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4F" w:rsidRPr="003D4348" w:rsidRDefault="00C3304F" w:rsidP="00C3304F">
      <w:pPr>
        <w:ind w:left="1560"/>
        <w:jc w:val="both"/>
        <w:rPr>
          <w:b/>
          <w:sz w:val="22"/>
          <w:szCs w:val="22"/>
          <w:u w:val="single"/>
        </w:rPr>
      </w:pPr>
      <w:r w:rsidRPr="003D4348">
        <w:rPr>
          <w:b/>
          <w:sz w:val="22"/>
          <w:szCs w:val="22"/>
          <w:u w:val="single"/>
        </w:rPr>
        <w:t xml:space="preserve">LEI </w:t>
      </w:r>
      <w:r>
        <w:rPr>
          <w:b/>
          <w:sz w:val="22"/>
          <w:szCs w:val="22"/>
          <w:u w:val="single"/>
        </w:rPr>
        <w:t xml:space="preserve">MUNICIPAL </w:t>
      </w:r>
      <w:r w:rsidRPr="003D4348">
        <w:rPr>
          <w:b/>
          <w:sz w:val="22"/>
          <w:szCs w:val="22"/>
          <w:u w:val="single"/>
        </w:rPr>
        <w:t>Nº</w:t>
      </w:r>
      <w:r w:rsidR="004B736F">
        <w:rPr>
          <w:b/>
          <w:sz w:val="22"/>
          <w:szCs w:val="22"/>
          <w:u w:val="single"/>
        </w:rPr>
        <w:t xml:space="preserve"> 246</w:t>
      </w:r>
      <w:r w:rsidR="00861D39">
        <w:rPr>
          <w:b/>
          <w:sz w:val="22"/>
          <w:szCs w:val="22"/>
          <w:u w:val="single"/>
        </w:rPr>
        <w:t>9</w:t>
      </w:r>
      <w:bookmarkStart w:id="0" w:name="_GoBack"/>
      <w:bookmarkEnd w:id="0"/>
      <w:r w:rsidRPr="003D4348">
        <w:rPr>
          <w:b/>
          <w:sz w:val="22"/>
          <w:szCs w:val="22"/>
          <w:u w:val="single"/>
        </w:rPr>
        <w:t xml:space="preserve">/2020 DE </w:t>
      </w:r>
      <w:r>
        <w:rPr>
          <w:b/>
          <w:sz w:val="22"/>
          <w:szCs w:val="22"/>
          <w:u w:val="single"/>
        </w:rPr>
        <w:t xml:space="preserve">19 DE MAIO </w:t>
      </w:r>
      <w:r w:rsidRPr="003D4348">
        <w:rPr>
          <w:b/>
          <w:sz w:val="22"/>
          <w:szCs w:val="22"/>
          <w:u w:val="single"/>
        </w:rPr>
        <w:t xml:space="preserve"> DE 2020</w:t>
      </w:r>
    </w:p>
    <w:p w:rsidR="00C3304F" w:rsidRDefault="00C3304F" w:rsidP="00C3304F">
      <w:pPr>
        <w:ind w:left="1560"/>
        <w:jc w:val="both"/>
        <w:rPr>
          <w:b/>
          <w:sz w:val="22"/>
          <w:szCs w:val="22"/>
        </w:rPr>
      </w:pPr>
    </w:p>
    <w:p w:rsidR="00C3304F" w:rsidRPr="0036305C" w:rsidRDefault="00C3304F" w:rsidP="00C3304F">
      <w:pPr>
        <w:ind w:left="1560"/>
        <w:jc w:val="both"/>
        <w:rPr>
          <w:b/>
          <w:sz w:val="22"/>
          <w:szCs w:val="22"/>
        </w:rPr>
      </w:pPr>
      <w:r w:rsidRPr="0036305C">
        <w:rPr>
          <w:b/>
          <w:sz w:val="22"/>
          <w:szCs w:val="22"/>
        </w:rPr>
        <w:t>AUTORIZA O CHEFE DO PODER EXECUTIVO EFETUAR ABERTURA DE CREDITO SUPLEMENTAR ATRAVÉS DE ANULAÇÃO DE DOTAÇÃO ORÇAMENTÁRIA, CONFORME ESPECIFICA E DÁ OUTRAS PROVIDÊNCIAS.</w:t>
      </w:r>
    </w:p>
    <w:p w:rsidR="00C3304F" w:rsidRPr="0036305C" w:rsidRDefault="00C3304F" w:rsidP="00C3304F">
      <w:pPr>
        <w:pStyle w:val="Recuodecorpodetexto2"/>
        <w:ind w:left="1560"/>
        <w:rPr>
          <w:rFonts w:ascii="Times New Roman" w:hAnsi="Times New Roman"/>
          <w:b/>
          <w:sz w:val="22"/>
          <w:szCs w:val="22"/>
        </w:rPr>
      </w:pPr>
    </w:p>
    <w:p w:rsidR="00C3304F" w:rsidRDefault="00C3304F" w:rsidP="00C3304F">
      <w:pPr>
        <w:pStyle w:val="Recuodecorpodetexto2"/>
        <w:ind w:left="15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RICARDO LUIS MALDANER</w:t>
      </w:r>
      <w:r w:rsidRPr="0036305C">
        <w:rPr>
          <w:rFonts w:ascii="Times New Roman" w:hAnsi="Times New Roman"/>
          <w:b/>
          <w:sz w:val="22"/>
          <w:szCs w:val="22"/>
        </w:rPr>
        <w:t>,</w:t>
      </w:r>
      <w:r w:rsidRPr="0036305C">
        <w:rPr>
          <w:rFonts w:ascii="Times New Roman" w:hAnsi="Times New Roman"/>
          <w:sz w:val="22"/>
          <w:szCs w:val="22"/>
        </w:rPr>
        <w:t xml:space="preserve"> Prefeito Municipal de Modelo, Estado de Santa Catarina, no uso das suas atribuições, em especial, as contidas na Lei orgânica Municipal, </w:t>
      </w:r>
    </w:p>
    <w:p w:rsidR="00C3304F" w:rsidRDefault="00C3304F" w:rsidP="00C3304F">
      <w:pPr>
        <w:pStyle w:val="Recuodecorpodetexto2"/>
        <w:ind w:left="1560"/>
        <w:rPr>
          <w:rFonts w:ascii="Times New Roman" w:hAnsi="Times New Roman"/>
          <w:sz w:val="22"/>
          <w:szCs w:val="22"/>
        </w:rPr>
      </w:pPr>
    </w:p>
    <w:p w:rsidR="00C3304F" w:rsidRDefault="00C3304F" w:rsidP="00C3304F">
      <w:pPr>
        <w:pStyle w:val="Recuodecorpodetexto2"/>
        <w:ind w:left="1560"/>
        <w:rPr>
          <w:rFonts w:ascii="Times New Roman" w:hAnsi="Times New Roman"/>
          <w:sz w:val="22"/>
          <w:szCs w:val="22"/>
        </w:rPr>
      </w:pPr>
      <w:r w:rsidRPr="00C3304F">
        <w:rPr>
          <w:rFonts w:ascii="Times New Roman" w:hAnsi="Times New Roman"/>
          <w:b/>
          <w:sz w:val="22"/>
          <w:szCs w:val="22"/>
        </w:rPr>
        <w:t>Faz saber</w:t>
      </w:r>
      <w:r>
        <w:rPr>
          <w:rFonts w:ascii="Times New Roman" w:hAnsi="Times New Roman"/>
          <w:sz w:val="22"/>
          <w:szCs w:val="22"/>
        </w:rPr>
        <w:t>, que a Câmara de Vereadores de Modelo SC, votou, aprovou e eu sanciono e promulgo a seguinte lei:</w:t>
      </w:r>
    </w:p>
    <w:p w:rsidR="00C3304F" w:rsidRDefault="00C3304F" w:rsidP="00C3304F">
      <w:pPr>
        <w:pStyle w:val="Recuodecorpodetexto2"/>
        <w:ind w:left="1560"/>
        <w:rPr>
          <w:rFonts w:ascii="Times New Roman" w:hAnsi="Times New Roman"/>
          <w:sz w:val="22"/>
          <w:szCs w:val="22"/>
        </w:rPr>
      </w:pPr>
    </w:p>
    <w:p w:rsidR="00C3304F" w:rsidRPr="0036305C" w:rsidRDefault="00C3304F" w:rsidP="00C3304F">
      <w:pPr>
        <w:pStyle w:val="Recuodecorpodetexto2"/>
        <w:ind w:left="15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C3304F" w:rsidRPr="0036305C" w:rsidRDefault="00C3304F" w:rsidP="00C3304F">
      <w:pPr>
        <w:pStyle w:val="Recuodecorpodetexto"/>
        <w:spacing w:line="240" w:lineRule="auto"/>
        <w:ind w:left="0" w:firstLine="1560"/>
        <w:rPr>
          <w:sz w:val="22"/>
          <w:szCs w:val="22"/>
        </w:rPr>
      </w:pPr>
      <w:r w:rsidRPr="0036305C">
        <w:rPr>
          <w:sz w:val="22"/>
          <w:szCs w:val="22"/>
        </w:rPr>
        <w:t xml:space="preserve">Art. 1º: Fica o Chefe do Poder Executivo Municipal autorizado a efetuar abertura de credito suplementar por anulação de dotação orçamentária no Orçamento Geral do Município, no valor de </w:t>
      </w:r>
      <w:r w:rsidRPr="0036305C">
        <w:rPr>
          <w:b/>
          <w:sz w:val="22"/>
          <w:szCs w:val="22"/>
        </w:rPr>
        <w:t>R$ 34.000</w:t>
      </w:r>
      <w:r>
        <w:rPr>
          <w:b/>
          <w:sz w:val="22"/>
          <w:szCs w:val="22"/>
        </w:rPr>
        <w:t>,00</w:t>
      </w:r>
      <w:r w:rsidRPr="0036305C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Trinta e quatro</w:t>
      </w:r>
      <w:r w:rsidRPr="0036305C">
        <w:rPr>
          <w:b/>
          <w:sz w:val="22"/>
          <w:szCs w:val="22"/>
        </w:rPr>
        <w:t xml:space="preserve"> </w:t>
      </w:r>
      <w:proofErr w:type="gramStart"/>
      <w:r w:rsidRPr="0036305C">
        <w:rPr>
          <w:b/>
          <w:sz w:val="22"/>
          <w:szCs w:val="22"/>
        </w:rPr>
        <w:t xml:space="preserve">mil </w:t>
      </w:r>
      <w:r>
        <w:rPr>
          <w:b/>
          <w:sz w:val="22"/>
          <w:szCs w:val="22"/>
        </w:rPr>
        <w:t xml:space="preserve"> </w:t>
      </w:r>
      <w:r w:rsidRPr="0036305C">
        <w:rPr>
          <w:b/>
          <w:sz w:val="22"/>
          <w:szCs w:val="22"/>
        </w:rPr>
        <w:t>reais</w:t>
      </w:r>
      <w:proofErr w:type="gramEnd"/>
      <w:r w:rsidRPr="0036305C">
        <w:rPr>
          <w:b/>
          <w:sz w:val="22"/>
          <w:szCs w:val="22"/>
        </w:rPr>
        <w:t xml:space="preserve">) </w:t>
      </w:r>
      <w:r w:rsidRPr="0036305C">
        <w:rPr>
          <w:sz w:val="22"/>
          <w:szCs w:val="22"/>
        </w:rPr>
        <w:t xml:space="preserve">conforme a seguir especificado:    </w:t>
      </w:r>
    </w:p>
    <w:p w:rsidR="00C3304F" w:rsidRPr="0036305C" w:rsidRDefault="00C3304F" w:rsidP="00C3304F">
      <w:pPr>
        <w:pStyle w:val="Recuodecorpodetexto"/>
        <w:spacing w:line="240" w:lineRule="auto"/>
        <w:ind w:left="0" w:firstLine="1560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7750"/>
      </w:tblGrid>
      <w:tr w:rsidR="00C3304F" w:rsidRPr="0036305C" w:rsidTr="000A55E7">
        <w:tc>
          <w:tcPr>
            <w:tcW w:w="2031" w:type="dxa"/>
          </w:tcPr>
          <w:p w:rsidR="00C3304F" w:rsidRPr="00C3304F" w:rsidRDefault="00C3304F" w:rsidP="000A55E7">
            <w:pPr>
              <w:ind w:right="-34"/>
            </w:pPr>
            <w:r w:rsidRPr="00C3304F">
              <w:t>09</w:t>
            </w:r>
          </w:p>
        </w:tc>
        <w:tc>
          <w:tcPr>
            <w:tcW w:w="7750" w:type="dxa"/>
          </w:tcPr>
          <w:p w:rsidR="00C3304F" w:rsidRPr="00C3304F" w:rsidRDefault="00C3304F" w:rsidP="000A55E7">
            <w:r w:rsidRPr="00C3304F">
              <w:t xml:space="preserve">DIRETORIA </w:t>
            </w:r>
            <w:proofErr w:type="gramStart"/>
            <w:r w:rsidRPr="00C3304F">
              <w:t>GERAL  DE</w:t>
            </w:r>
            <w:proofErr w:type="gramEnd"/>
            <w:r w:rsidRPr="00C3304F">
              <w:t xml:space="preserve"> OBRAS E SERVIÇOS URBANOS</w:t>
            </w:r>
          </w:p>
        </w:tc>
      </w:tr>
      <w:tr w:rsidR="00C3304F" w:rsidRPr="0036305C" w:rsidTr="000A55E7">
        <w:tc>
          <w:tcPr>
            <w:tcW w:w="2031" w:type="dxa"/>
          </w:tcPr>
          <w:p w:rsidR="00C3304F" w:rsidRPr="00C3304F" w:rsidRDefault="00C3304F" w:rsidP="000A55E7">
            <w:r w:rsidRPr="00C3304F">
              <w:t>09.01</w:t>
            </w:r>
          </w:p>
        </w:tc>
        <w:tc>
          <w:tcPr>
            <w:tcW w:w="7750" w:type="dxa"/>
          </w:tcPr>
          <w:p w:rsidR="00C3304F" w:rsidRPr="00C3304F" w:rsidRDefault="00C3304F" w:rsidP="000A55E7">
            <w:r w:rsidRPr="00C3304F">
              <w:t>OBRAS E SERVIÇOS URBANOS</w:t>
            </w:r>
          </w:p>
        </w:tc>
      </w:tr>
      <w:tr w:rsidR="00C3304F" w:rsidRPr="0036305C" w:rsidTr="000A55E7">
        <w:tc>
          <w:tcPr>
            <w:tcW w:w="2031" w:type="dxa"/>
          </w:tcPr>
          <w:p w:rsidR="00C3304F" w:rsidRPr="00C3304F" w:rsidRDefault="00C3304F" w:rsidP="000A55E7">
            <w:r w:rsidRPr="00C3304F">
              <w:t>22</w:t>
            </w:r>
          </w:p>
        </w:tc>
        <w:tc>
          <w:tcPr>
            <w:tcW w:w="7750" w:type="dxa"/>
          </w:tcPr>
          <w:p w:rsidR="00C3304F" w:rsidRPr="00C3304F" w:rsidRDefault="00C3304F" w:rsidP="000A55E7">
            <w:r w:rsidRPr="00C3304F">
              <w:t>INDUSTRIA</w:t>
            </w:r>
          </w:p>
        </w:tc>
      </w:tr>
      <w:tr w:rsidR="00C3304F" w:rsidRPr="0036305C" w:rsidTr="000A55E7">
        <w:tc>
          <w:tcPr>
            <w:tcW w:w="2031" w:type="dxa"/>
          </w:tcPr>
          <w:p w:rsidR="00C3304F" w:rsidRPr="00C3304F" w:rsidRDefault="00C3304F" w:rsidP="000A55E7">
            <w:r w:rsidRPr="00C3304F">
              <w:t>22661</w:t>
            </w:r>
          </w:p>
        </w:tc>
        <w:tc>
          <w:tcPr>
            <w:tcW w:w="7750" w:type="dxa"/>
          </w:tcPr>
          <w:p w:rsidR="00C3304F" w:rsidRPr="00C3304F" w:rsidRDefault="00C3304F" w:rsidP="000A55E7">
            <w:pPr>
              <w:pStyle w:val="Recuodecorpodetexto"/>
              <w:spacing w:line="240" w:lineRule="auto"/>
              <w:ind w:left="0"/>
              <w:rPr>
                <w:sz w:val="20"/>
              </w:rPr>
            </w:pPr>
            <w:r w:rsidRPr="00C3304F">
              <w:rPr>
                <w:sz w:val="20"/>
              </w:rPr>
              <w:t>PROMOÇÃO INDUSTRIAL</w:t>
            </w:r>
          </w:p>
        </w:tc>
      </w:tr>
      <w:tr w:rsidR="00C3304F" w:rsidRPr="0036305C" w:rsidTr="000A55E7">
        <w:tc>
          <w:tcPr>
            <w:tcW w:w="2031" w:type="dxa"/>
          </w:tcPr>
          <w:p w:rsidR="00C3304F" w:rsidRPr="00C3304F" w:rsidRDefault="00C3304F" w:rsidP="000A55E7">
            <w:r w:rsidRPr="00C3304F">
              <w:t>226610020</w:t>
            </w:r>
          </w:p>
        </w:tc>
        <w:tc>
          <w:tcPr>
            <w:tcW w:w="7750" w:type="dxa"/>
          </w:tcPr>
          <w:p w:rsidR="00C3304F" w:rsidRPr="00C3304F" w:rsidRDefault="00C3304F" w:rsidP="000A55E7">
            <w:pPr>
              <w:pStyle w:val="Recuodecorpodetexto"/>
              <w:spacing w:line="240" w:lineRule="auto"/>
              <w:ind w:left="0"/>
              <w:rPr>
                <w:sz w:val="20"/>
              </w:rPr>
            </w:pPr>
            <w:r w:rsidRPr="00C3304F">
              <w:rPr>
                <w:sz w:val="20"/>
              </w:rPr>
              <w:t>DESENVOLVIMENTO INDUSTRIA, COMERCIO E PRESTAÇÃO SERV</w:t>
            </w:r>
          </w:p>
        </w:tc>
      </w:tr>
      <w:tr w:rsidR="00C3304F" w:rsidRPr="0036305C" w:rsidTr="000A55E7">
        <w:tc>
          <w:tcPr>
            <w:tcW w:w="2031" w:type="dxa"/>
          </w:tcPr>
          <w:p w:rsidR="00C3304F" w:rsidRPr="00C3304F" w:rsidRDefault="00C3304F" w:rsidP="000A55E7">
            <w:pPr>
              <w:rPr>
                <w:b/>
              </w:rPr>
            </w:pPr>
            <w:r w:rsidRPr="00C3304F">
              <w:rPr>
                <w:b/>
              </w:rPr>
              <w:t>226610020.1.053</w:t>
            </w:r>
          </w:p>
        </w:tc>
        <w:tc>
          <w:tcPr>
            <w:tcW w:w="7750" w:type="dxa"/>
          </w:tcPr>
          <w:p w:rsidR="00C3304F" w:rsidRPr="00C3304F" w:rsidRDefault="00C3304F" w:rsidP="00521940">
            <w:pPr>
              <w:pStyle w:val="Recuodecorpodetexto"/>
              <w:spacing w:line="240" w:lineRule="auto"/>
              <w:ind w:left="0"/>
              <w:rPr>
                <w:b/>
                <w:sz w:val="20"/>
              </w:rPr>
            </w:pPr>
            <w:r w:rsidRPr="00C3304F">
              <w:rPr>
                <w:b/>
                <w:sz w:val="20"/>
              </w:rPr>
              <w:t>MANUT.AMPL.PROGRAMAS DESENV. INDUSTR COMERC E PREST SERVIÇOS</w:t>
            </w:r>
          </w:p>
        </w:tc>
      </w:tr>
      <w:tr w:rsidR="00C3304F" w:rsidRPr="0036305C" w:rsidTr="000A55E7">
        <w:tc>
          <w:tcPr>
            <w:tcW w:w="2031" w:type="dxa"/>
          </w:tcPr>
          <w:p w:rsidR="00C3304F" w:rsidRPr="00C3304F" w:rsidRDefault="00C3304F" w:rsidP="000A55E7">
            <w:pPr>
              <w:rPr>
                <w:b/>
              </w:rPr>
            </w:pPr>
            <w:r w:rsidRPr="00C3304F">
              <w:rPr>
                <w:b/>
              </w:rPr>
              <w:t>339000000000 (653)</w:t>
            </w:r>
          </w:p>
        </w:tc>
        <w:tc>
          <w:tcPr>
            <w:tcW w:w="7750" w:type="dxa"/>
          </w:tcPr>
          <w:p w:rsidR="00C3304F" w:rsidRPr="00C3304F" w:rsidRDefault="00C3304F" w:rsidP="000A55E7">
            <w:pPr>
              <w:pStyle w:val="Recuodecorpodetexto"/>
              <w:spacing w:line="240" w:lineRule="auto"/>
              <w:ind w:left="0"/>
              <w:rPr>
                <w:b/>
                <w:sz w:val="20"/>
              </w:rPr>
            </w:pPr>
            <w:r w:rsidRPr="00C3304F">
              <w:rPr>
                <w:b/>
                <w:sz w:val="20"/>
              </w:rPr>
              <w:t xml:space="preserve">APLICAÇÃO DIRETA - FONTE 100: RECURSOS </w:t>
            </w:r>
            <w:proofErr w:type="gramStart"/>
            <w:r w:rsidRPr="00C3304F">
              <w:rPr>
                <w:b/>
                <w:sz w:val="20"/>
              </w:rPr>
              <w:t>PROPRIOS  R</w:t>
            </w:r>
            <w:proofErr w:type="gramEnd"/>
            <w:r w:rsidRPr="00C3304F">
              <w:rPr>
                <w:b/>
                <w:sz w:val="20"/>
              </w:rPr>
              <w:t>$  34.000,00</w:t>
            </w:r>
          </w:p>
        </w:tc>
      </w:tr>
    </w:tbl>
    <w:p w:rsidR="00C3304F" w:rsidRPr="0036305C" w:rsidRDefault="00C3304F" w:rsidP="00C3304F">
      <w:pPr>
        <w:spacing w:line="240" w:lineRule="exact"/>
        <w:rPr>
          <w:sz w:val="22"/>
          <w:szCs w:val="22"/>
        </w:rPr>
      </w:pPr>
    </w:p>
    <w:p w:rsidR="00C3304F" w:rsidRPr="0036305C" w:rsidRDefault="00C3304F" w:rsidP="00C3304F">
      <w:pPr>
        <w:ind w:firstLine="1985"/>
        <w:jc w:val="both"/>
        <w:rPr>
          <w:sz w:val="22"/>
          <w:szCs w:val="22"/>
        </w:rPr>
      </w:pPr>
      <w:r w:rsidRPr="0036305C">
        <w:rPr>
          <w:sz w:val="22"/>
          <w:szCs w:val="22"/>
        </w:rPr>
        <w:t>A</w:t>
      </w:r>
      <w:r>
        <w:rPr>
          <w:sz w:val="22"/>
          <w:szCs w:val="22"/>
        </w:rPr>
        <w:t>rt</w:t>
      </w:r>
      <w:r w:rsidRPr="0036305C">
        <w:rPr>
          <w:sz w:val="22"/>
          <w:szCs w:val="22"/>
        </w:rPr>
        <w:t xml:space="preserve">. 2º - Os recursos para a cobertura do credito de que </w:t>
      </w:r>
      <w:proofErr w:type="gramStart"/>
      <w:r w:rsidRPr="0036305C">
        <w:rPr>
          <w:sz w:val="22"/>
          <w:szCs w:val="22"/>
        </w:rPr>
        <w:t>tratam  o</w:t>
      </w:r>
      <w:proofErr w:type="gramEnd"/>
      <w:r w:rsidRPr="0036305C">
        <w:rPr>
          <w:sz w:val="22"/>
          <w:szCs w:val="22"/>
        </w:rPr>
        <w:t xml:space="preserve"> artigo 1º, serão provenientes de anulação da  dotação orçamentária, do Orçamento Município  DE MODELO , CONFORME A SEGUIR ESPECIFICADO NO VALOR </w:t>
      </w:r>
      <w:r w:rsidRPr="0036305C">
        <w:rPr>
          <w:b/>
          <w:sz w:val="22"/>
          <w:szCs w:val="22"/>
        </w:rPr>
        <w:t xml:space="preserve">R$ </w:t>
      </w:r>
      <w:r>
        <w:rPr>
          <w:b/>
          <w:sz w:val="22"/>
          <w:szCs w:val="22"/>
        </w:rPr>
        <w:t>34.000,00</w:t>
      </w:r>
      <w:r w:rsidRPr="0036305C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Trinta  e quatro</w:t>
      </w:r>
      <w:r w:rsidRPr="0036305C">
        <w:rPr>
          <w:b/>
          <w:sz w:val="22"/>
          <w:szCs w:val="22"/>
        </w:rPr>
        <w:t xml:space="preserve">  mil </w:t>
      </w:r>
      <w:r>
        <w:rPr>
          <w:b/>
          <w:sz w:val="22"/>
          <w:szCs w:val="22"/>
        </w:rPr>
        <w:t xml:space="preserve"> </w:t>
      </w:r>
      <w:r w:rsidRPr="0036305C">
        <w:rPr>
          <w:b/>
          <w:sz w:val="22"/>
          <w:szCs w:val="22"/>
        </w:rPr>
        <w:t>reais)</w:t>
      </w:r>
      <w:r>
        <w:rPr>
          <w:b/>
          <w:sz w:val="22"/>
          <w:szCs w:val="22"/>
        </w:rPr>
        <w:t>:</w:t>
      </w:r>
      <w:r w:rsidRPr="0036305C">
        <w:rPr>
          <w:sz w:val="22"/>
          <w:szCs w:val="22"/>
        </w:rPr>
        <w:t xml:space="preserve">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938"/>
      </w:tblGrid>
      <w:tr w:rsidR="00C3304F" w:rsidRPr="00C3304F" w:rsidTr="000A55E7">
        <w:tc>
          <w:tcPr>
            <w:tcW w:w="1843" w:type="dxa"/>
          </w:tcPr>
          <w:p w:rsidR="00C3304F" w:rsidRPr="00C3304F" w:rsidRDefault="00C3304F" w:rsidP="000A55E7">
            <w:pPr>
              <w:ind w:right="-34"/>
            </w:pPr>
            <w:r w:rsidRPr="00C3304F">
              <w:t>09</w:t>
            </w:r>
          </w:p>
        </w:tc>
        <w:tc>
          <w:tcPr>
            <w:tcW w:w="7938" w:type="dxa"/>
          </w:tcPr>
          <w:p w:rsidR="00C3304F" w:rsidRPr="00C3304F" w:rsidRDefault="00C3304F" w:rsidP="000A55E7">
            <w:r w:rsidRPr="00C3304F">
              <w:t xml:space="preserve">DIRETORIA </w:t>
            </w:r>
            <w:proofErr w:type="gramStart"/>
            <w:r w:rsidRPr="00C3304F">
              <w:t>GERAL  DE</w:t>
            </w:r>
            <w:proofErr w:type="gramEnd"/>
            <w:r w:rsidRPr="00C3304F">
              <w:t xml:space="preserve"> OBRAS E SERVIÇOS URBANOS</w:t>
            </w:r>
          </w:p>
        </w:tc>
      </w:tr>
      <w:tr w:rsidR="00C3304F" w:rsidRPr="00C3304F" w:rsidTr="000A55E7">
        <w:tc>
          <w:tcPr>
            <w:tcW w:w="1843" w:type="dxa"/>
          </w:tcPr>
          <w:p w:rsidR="00C3304F" w:rsidRPr="00C3304F" w:rsidRDefault="00C3304F" w:rsidP="000A55E7">
            <w:r w:rsidRPr="00C3304F">
              <w:t>09.01</w:t>
            </w:r>
          </w:p>
        </w:tc>
        <w:tc>
          <w:tcPr>
            <w:tcW w:w="7938" w:type="dxa"/>
          </w:tcPr>
          <w:p w:rsidR="00C3304F" w:rsidRPr="00C3304F" w:rsidRDefault="00C3304F" w:rsidP="000A55E7">
            <w:r w:rsidRPr="00C3304F">
              <w:t>OBRAS, SERV.URBANOS E LIMPEZA PUBLICA</w:t>
            </w:r>
          </w:p>
        </w:tc>
      </w:tr>
      <w:tr w:rsidR="00C3304F" w:rsidRPr="00C3304F" w:rsidTr="000A55E7">
        <w:tc>
          <w:tcPr>
            <w:tcW w:w="1843" w:type="dxa"/>
          </w:tcPr>
          <w:p w:rsidR="00C3304F" w:rsidRPr="00C3304F" w:rsidRDefault="00C3304F" w:rsidP="000A55E7">
            <w:r w:rsidRPr="00C3304F">
              <w:t>14</w:t>
            </w:r>
          </w:p>
        </w:tc>
        <w:tc>
          <w:tcPr>
            <w:tcW w:w="7938" w:type="dxa"/>
          </w:tcPr>
          <w:p w:rsidR="00C3304F" w:rsidRPr="00C3304F" w:rsidRDefault="00C3304F" w:rsidP="000A55E7">
            <w:r w:rsidRPr="00C3304F">
              <w:t>DIREITOS E CIDADANIA</w:t>
            </w:r>
          </w:p>
        </w:tc>
      </w:tr>
      <w:tr w:rsidR="00C3304F" w:rsidRPr="00C3304F" w:rsidTr="000A55E7">
        <w:tc>
          <w:tcPr>
            <w:tcW w:w="1843" w:type="dxa"/>
          </w:tcPr>
          <w:p w:rsidR="00C3304F" w:rsidRPr="00C3304F" w:rsidRDefault="00C3304F" w:rsidP="000A55E7">
            <w:pPr>
              <w:rPr>
                <w:b/>
              </w:rPr>
            </w:pPr>
            <w:r w:rsidRPr="00C3304F">
              <w:t>14244</w:t>
            </w:r>
          </w:p>
        </w:tc>
        <w:tc>
          <w:tcPr>
            <w:tcW w:w="7938" w:type="dxa"/>
          </w:tcPr>
          <w:p w:rsidR="00C3304F" w:rsidRPr="00C3304F" w:rsidRDefault="00C3304F" w:rsidP="000A55E7">
            <w:pPr>
              <w:pStyle w:val="Recuodecorpodetexto"/>
              <w:spacing w:line="240" w:lineRule="auto"/>
              <w:ind w:left="0"/>
              <w:rPr>
                <w:b/>
                <w:sz w:val="20"/>
              </w:rPr>
            </w:pPr>
            <w:r w:rsidRPr="00C3304F">
              <w:rPr>
                <w:b/>
                <w:sz w:val="20"/>
              </w:rPr>
              <w:t xml:space="preserve">ASSISTENCIA COMUNITARIA </w:t>
            </w:r>
          </w:p>
        </w:tc>
      </w:tr>
      <w:tr w:rsidR="00C3304F" w:rsidRPr="00C3304F" w:rsidTr="000A55E7">
        <w:tc>
          <w:tcPr>
            <w:tcW w:w="1843" w:type="dxa"/>
          </w:tcPr>
          <w:p w:rsidR="00C3304F" w:rsidRPr="00C3304F" w:rsidRDefault="00C3304F" w:rsidP="000A55E7">
            <w:pPr>
              <w:rPr>
                <w:b/>
              </w:rPr>
            </w:pPr>
            <w:r w:rsidRPr="00C3304F">
              <w:rPr>
                <w:b/>
              </w:rPr>
              <w:t>142440054</w:t>
            </w:r>
          </w:p>
        </w:tc>
        <w:tc>
          <w:tcPr>
            <w:tcW w:w="7938" w:type="dxa"/>
          </w:tcPr>
          <w:p w:rsidR="00C3304F" w:rsidRPr="00C3304F" w:rsidRDefault="00C3304F" w:rsidP="000A55E7">
            <w:pPr>
              <w:pStyle w:val="Recuodecorpodetexto"/>
              <w:spacing w:line="240" w:lineRule="auto"/>
              <w:ind w:left="0"/>
              <w:rPr>
                <w:b/>
                <w:sz w:val="20"/>
              </w:rPr>
            </w:pPr>
            <w:r w:rsidRPr="00C3304F">
              <w:rPr>
                <w:b/>
                <w:sz w:val="20"/>
              </w:rPr>
              <w:t>DESENVOLVIMENTO COMUNITARIO</w:t>
            </w:r>
          </w:p>
        </w:tc>
      </w:tr>
      <w:tr w:rsidR="00C3304F" w:rsidRPr="00C3304F" w:rsidTr="000A55E7">
        <w:tc>
          <w:tcPr>
            <w:tcW w:w="1843" w:type="dxa"/>
          </w:tcPr>
          <w:p w:rsidR="00C3304F" w:rsidRPr="00C3304F" w:rsidRDefault="00C3304F" w:rsidP="000A55E7">
            <w:pPr>
              <w:rPr>
                <w:b/>
              </w:rPr>
            </w:pPr>
            <w:r w:rsidRPr="00C3304F">
              <w:t>142440054.2.158</w:t>
            </w:r>
          </w:p>
        </w:tc>
        <w:tc>
          <w:tcPr>
            <w:tcW w:w="7938" w:type="dxa"/>
          </w:tcPr>
          <w:p w:rsidR="00C3304F" w:rsidRPr="00C3304F" w:rsidRDefault="00C3304F" w:rsidP="000A55E7">
            <w:pPr>
              <w:pStyle w:val="Recuodecorpodetexto"/>
              <w:spacing w:line="240" w:lineRule="auto"/>
              <w:ind w:left="0"/>
              <w:rPr>
                <w:b/>
                <w:sz w:val="20"/>
              </w:rPr>
            </w:pPr>
            <w:r w:rsidRPr="00C3304F">
              <w:rPr>
                <w:sz w:val="20"/>
              </w:rPr>
              <w:t>ASSIST COMUM ENT LEGALM CONSTITUIDAS</w:t>
            </w:r>
          </w:p>
        </w:tc>
      </w:tr>
      <w:tr w:rsidR="00C3304F" w:rsidRPr="00C3304F" w:rsidTr="000A55E7">
        <w:tc>
          <w:tcPr>
            <w:tcW w:w="1843" w:type="dxa"/>
          </w:tcPr>
          <w:p w:rsidR="00C3304F" w:rsidRPr="00C3304F" w:rsidRDefault="00C3304F" w:rsidP="000A55E7">
            <w:pPr>
              <w:rPr>
                <w:b/>
              </w:rPr>
            </w:pPr>
            <w:r w:rsidRPr="00C3304F">
              <w:rPr>
                <w:b/>
              </w:rPr>
              <w:t>3350000000000  (616)</w:t>
            </w:r>
          </w:p>
        </w:tc>
        <w:tc>
          <w:tcPr>
            <w:tcW w:w="7938" w:type="dxa"/>
          </w:tcPr>
          <w:p w:rsidR="00C3304F" w:rsidRPr="00C3304F" w:rsidRDefault="00C3304F" w:rsidP="000A55E7">
            <w:pPr>
              <w:pStyle w:val="Recuodecorpodetexto"/>
              <w:spacing w:line="240" w:lineRule="auto"/>
              <w:ind w:left="0"/>
              <w:rPr>
                <w:b/>
                <w:sz w:val="20"/>
              </w:rPr>
            </w:pPr>
            <w:r w:rsidRPr="00C3304F">
              <w:rPr>
                <w:b/>
                <w:sz w:val="20"/>
              </w:rPr>
              <w:t>Aplicações Diretas - FONTE DE RECURSOS 100 - PROPRIOS   R$ 4.900,00</w:t>
            </w:r>
          </w:p>
        </w:tc>
      </w:tr>
      <w:tr w:rsidR="00C3304F" w:rsidRPr="00C3304F" w:rsidTr="000A55E7">
        <w:tc>
          <w:tcPr>
            <w:tcW w:w="1843" w:type="dxa"/>
          </w:tcPr>
          <w:p w:rsidR="00C3304F" w:rsidRPr="00C3304F" w:rsidRDefault="00C3304F" w:rsidP="000A55E7">
            <w:pPr>
              <w:rPr>
                <w:b/>
              </w:rPr>
            </w:pPr>
            <w:r w:rsidRPr="00C3304F">
              <w:rPr>
                <w:b/>
              </w:rPr>
              <w:t>4450000000000</w:t>
            </w:r>
          </w:p>
          <w:p w:rsidR="00C3304F" w:rsidRPr="00C3304F" w:rsidRDefault="00C3304F" w:rsidP="000A55E7">
            <w:pPr>
              <w:rPr>
                <w:b/>
              </w:rPr>
            </w:pPr>
            <w:r w:rsidRPr="00C3304F">
              <w:rPr>
                <w:b/>
              </w:rPr>
              <w:t>(617)</w:t>
            </w:r>
          </w:p>
        </w:tc>
        <w:tc>
          <w:tcPr>
            <w:tcW w:w="7938" w:type="dxa"/>
          </w:tcPr>
          <w:p w:rsidR="00C3304F" w:rsidRPr="00C3304F" w:rsidRDefault="00C3304F" w:rsidP="000A55E7">
            <w:pPr>
              <w:pStyle w:val="Recuodecorpodetexto"/>
              <w:spacing w:line="240" w:lineRule="auto"/>
              <w:ind w:left="0"/>
              <w:rPr>
                <w:b/>
                <w:sz w:val="20"/>
              </w:rPr>
            </w:pPr>
            <w:r w:rsidRPr="00C3304F">
              <w:rPr>
                <w:b/>
                <w:sz w:val="20"/>
              </w:rPr>
              <w:t xml:space="preserve">Aplicações Diretas - FONTE DE RECURSOS 100 –PROPRIOS    R$ 4.900,00 </w:t>
            </w:r>
          </w:p>
        </w:tc>
      </w:tr>
    </w:tbl>
    <w:p w:rsidR="00C3304F" w:rsidRPr="00C3304F" w:rsidRDefault="00C3304F" w:rsidP="00C3304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7865"/>
      </w:tblGrid>
      <w:tr w:rsidR="00C3304F" w:rsidRPr="00C3304F" w:rsidTr="00C3304F">
        <w:tc>
          <w:tcPr>
            <w:tcW w:w="1916" w:type="dxa"/>
          </w:tcPr>
          <w:p w:rsidR="00C3304F" w:rsidRPr="00C3304F" w:rsidRDefault="00C3304F" w:rsidP="000A55E7">
            <w:pPr>
              <w:ind w:right="-34"/>
            </w:pPr>
            <w:r w:rsidRPr="00C3304F">
              <w:t xml:space="preserve">                         09</w:t>
            </w:r>
          </w:p>
        </w:tc>
        <w:tc>
          <w:tcPr>
            <w:tcW w:w="7865" w:type="dxa"/>
          </w:tcPr>
          <w:p w:rsidR="00C3304F" w:rsidRPr="00C3304F" w:rsidRDefault="00C3304F" w:rsidP="000A55E7">
            <w:r w:rsidRPr="00C3304F">
              <w:t xml:space="preserve">DIRETORIA </w:t>
            </w:r>
            <w:proofErr w:type="gramStart"/>
            <w:r w:rsidRPr="00C3304F">
              <w:t>GERAL  DE</w:t>
            </w:r>
            <w:proofErr w:type="gramEnd"/>
            <w:r w:rsidRPr="00C3304F">
              <w:t xml:space="preserve"> OBRAS E SERVIÇOS URBANOS</w:t>
            </w:r>
          </w:p>
        </w:tc>
      </w:tr>
      <w:tr w:rsidR="00C3304F" w:rsidRPr="00C3304F" w:rsidTr="00C3304F">
        <w:tc>
          <w:tcPr>
            <w:tcW w:w="1916" w:type="dxa"/>
          </w:tcPr>
          <w:p w:rsidR="00C3304F" w:rsidRPr="00C3304F" w:rsidRDefault="00C3304F" w:rsidP="000A55E7">
            <w:r w:rsidRPr="00C3304F">
              <w:t>09.01</w:t>
            </w:r>
          </w:p>
        </w:tc>
        <w:tc>
          <w:tcPr>
            <w:tcW w:w="7865" w:type="dxa"/>
          </w:tcPr>
          <w:p w:rsidR="00C3304F" w:rsidRPr="00C3304F" w:rsidRDefault="00C3304F" w:rsidP="000A55E7">
            <w:r w:rsidRPr="00C3304F">
              <w:t>OBRAS, SERV.URBANOS E LIMPEZA PUBLICA</w:t>
            </w:r>
          </w:p>
        </w:tc>
      </w:tr>
      <w:tr w:rsidR="00C3304F" w:rsidRPr="00C3304F" w:rsidTr="00C3304F">
        <w:tc>
          <w:tcPr>
            <w:tcW w:w="1916" w:type="dxa"/>
          </w:tcPr>
          <w:p w:rsidR="00C3304F" w:rsidRPr="00C3304F" w:rsidRDefault="00C3304F" w:rsidP="000A55E7">
            <w:r w:rsidRPr="00C3304F">
              <w:t>15</w:t>
            </w:r>
          </w:p>
        </w:tc>
        <w:tc>
          <w:tcPr>
            <w:tcW w:w="7865" w:type="dxa"/>
          </w:tcPr>
          <w:p w:rsidR="00C3304F" w:rsidRPr="00C3304F" w:rsidRDefault="00C3304F" w:rsidP="000A55E7">
            <w:r w:rsidRPr="00C3304F">
              <w:t>Urbanismo</w:t>
            </w:r>
          </w:p>
        </w:tc>
      </w:tr>
      <w:tr w:rsidR="00C3304F" w:rsidRPr="00C3304F" w:rsidTr="00C3304F">
        <w:tc>
          <w:tcPr>
            <w:tcW w:w="1916" w:type="dxa"/>
          </w:tcPr>
          <w:p w:rsidR="00C3304F" w:rsidRPr="00C3304F" w:rsidRDefault="00C3304F" w:rsidP="000A55E7">
            <w:pPr>
              <w:rPr>
                <w:b/>
              </w:rPr>
            </w:pPr>
            <w:r w:rsidRPr="00C3304F">
              <w:t>15451</w:t>
            </w:r>
          </w:p>
        </w:tc>
        <w:tc>
          <w:tcPr>
            <w:tcW w:w="7865" w:type="dxa"/>
          </w:tcPr>
          <w:p w:rsidR="00C3304F" w:rsidRPr="00C3304F" w:rsidRDefault="00C3304F" w:rsidP="000A55E7">
            <w:pPr>
              <w:pStyle w:val="Recuodecorpodetexto"/>
              <w:spacing w:line="240" w:lineRule="auto"/>
              <w:ind w:left="0"/>
              <w:rPr>
                <w:b/>
                <w:sz w:val="20"/>
              </w:rPr>
            </w:pPr>
            <w:proofErr w:type="spellStart"/>
            <w:r w:rsidRPr="00C3304F">
              <w:rPr>
                <w:sz w:val="20"/>
              </w:rPr>
              <w:t>Infra-Estrutura</w:t>
            </w:r>
            <w:proofErr w:type="spellEnd"/>
            <w:r w:rsidRPr="00C3304F">
              <w:rPr>
                <w:sz w:val="20"/>
              </w:rPr>
              <w:t xml:space="preserve"> Urbana</w:t>
            </w:r>
          </w:p>
        </w:tc>
      </w:tr>
      <w:tr w:rsidR="00C3304F" w:rsidRPr="00C3304F" w:rsidTr="00C3304F">
        <w:tc>
          <w:tcPr>
            <w:tcW w:w="1916" w:type="dxa"/>
          </w:tcPr>
          <w:p w:rsidR="00C3304F" w:rsidRPr="00C3304F" w:rsidRDefault="00C3304F" w:rsidP="000A55E7">
            <w:pPr>
              <w:rPr>
                <w:b/>
              </w:rPr>
            </w:pPr>
            <w:r w:rsidRPr="00C3304F">
              <w:t>154510014</w:t>
            </w:r>
          </w:p>
        </w:tc>
        <w:tc>
          <w:tcPr>
            <w:tcW w:w="7865" w:type="dxa"/>
          </w:tcPr>
          <w:p w:rsidR="00C3304F" w:rsidRPr="00C3304F" w:rsidRDefault="00C3304F" w:rsidP="000A55E7">
            <w:pPr>
              <w:pStyle w:val="Recuodecorpodetexto"/>
              <w:spacing w:line="240" w:lineRule="auto"/>
              <w:ind w:left="0"/>
              <w:rPr>
                <w:b/>
                <w:sz w:val="20"/>
              </w:rPr>
            </w:pPr>
            <w:r w:rsidRPr="00C3304F">
              <w:rPr>
                <w:sz w:val="20"/>
              </w:rPr>
              <w:t>URBANISMO - MODELO - QUALIDADE DE VIDA</w:t>
            </w:r>
          </w:p>
        </w:tc>
      </w:tr>
      <w:tr w:rsidR="00C3304F" w:rsidRPr="00C3304F" w:rsidTr="00C3304F">
        <w:tc>
          <w:tcPr>
            <w:tcW w:w="1916" w:type="dxa"/>
          </w:tcPr>
          <w:p w:rsidR="00C3304F" w:rsidRPr="00C3304F" w:rsidRDefault="00C3304F" w:rsidP="000A55E7">
            <w:r w:rsidRPr="00C3304F">
              <w:t>154510014.2.215000</w:t>
            </w:r>
          </w:p>
        </w:tc>
        <w:tc>
          <w:tcPr>
            <w:tcW w:w="7865" w:type="dxa"/>
          </w:tcPr>
          <w:p w:rsidR="00C3304F" w:rsidRPr="00C3304F" w:rsidRDefault="00C3304F" w:rsidP="000A55E7">
            <w:pPr>
              <w:pStyle w:val="Recuodecorpodetexto"/>
              <w:spacing w:line="240" w:lineRule="auto"/>
              <w:ind w:left="0"/>
              <w:jc w:val="left"/>
              <w:rPr>
                <w:sz w:val="20"/>
              </w:rPr>
            </w:pPr>
            <w:r w:rsidRPr="00C3304F">
              <w:rPr>
                <w:b/>
                <w:sz w:val="20"/>
              </w:rPr>
              <w:t xml:space="preserve">CONSTR. E MANUT.   PRAÇA PUBLICA COM INFRA ESTR      </w:t>
            </w:r>
          </w:p>
        </w:tc>
      </w:tr>
      <w:tr w:rsidR="00C3304F" w:rsidRPr="00C3304F" w:rsidTr="00C3304F">
        <w:tc>
          <w:tcPr>
            <w:tcW w:w="1916" w:type="dxa"/>
          </w:tcPr>
          <w:p w:rsidR="00C3304F" w:rsidRPr="00C3304F" w:rsidRDefault="00C3304F" w:rsidP="000A55E7">
            <w:pPr>
              <w:rPr>
                <w:b/>
              </w:rPr>
            </w:pPr>
            <w:r w:rsidRPr="00C3304F">
              <w:rPr>
                <w:b/>
              </w:rPr>
              <w:t>449000000000  (629)</w:t>
            </w:r>
          </w:p>
        </w:tc>
        <w:tc>
          <w:tcPr>
            <w:tcW w:w="7865" w:type="dxa"/>
          </w:tcPr>
          <w:p w:rsidR="00C3304F" w:rsidRPr="00C3304F" w:rsidRDefault="00C3304F" w:rsidP="000A55E7">
            <w:pPr>
              <w:pStyle w:val="Recuodecorpodetexto"/>
              <w:spacing w:line="240" w:lineRule="auto"/>
              <w:ind w:left="0"/>
              <w:rPr>
                <w:b/>
                <w:sz w:val="20"/>
              </w:rPr>
            </w:pPr>
            <w:r w:rsidRPr="00C3304F">
              <w:rPr>
                <w:b/>
                <w:sz w:val="20"/>
              </w:rPr>
              <w:t xml:space="preserve">Aplicações Diretas - FONTE DE RECURSOS 0100 PROPRIOS </w:t>
            </w:r>
          </w:p>
          <w:p w:rsidR="00C3304F" w:rsidRPr="00C3304F" w:rsidRDefault="00C3304F" w:rsidP="000A55E7">
            <w:pPr>
              <w:pStyle w:val="Recuodecorpodetexto"/>
              <w:spacing w:line="240" w:lineRule="auto"/>
              <w:ind w:left="0"/>
              <w:rPr>
                <w:b/>
                <w:sz w:val="20"/>
              </w:rPr>
            </w:pPr>
            <w:r w:rsidRPr="00C3304F">
              <w:rPr>
                <w:b/>
                <w:sz w:val="20"/>
              </w:rPr>
              <w:t>R</w:t>
            </w:r>
            <w:proofErr w:type="gramStart"/>
            <w:r w:rsidRPr="00C3304F">
              <w:rPr>
                <w:b/>
                <w:sz w:val="20"/>
              </w:rPr>
              <w:t>$  10.000</w:t>
            </w:r>
            <w:proofErr w:type="gramEnd"/>
            <w:r w:rsidRPr="00C3304F">
              <w:rPr>
                <w:b/>
                <w:sz w:val="20"/>
              </w:rPr>
              <w:t>,00</w:t>
            </w:r>
          </w:p>
        </w:tc>
      </w:tr>
      <w:tr w:rsidR="00C3304F" w:rsidRPr="00C3304F" w:rsidTr="00C3304F">
        <w:tc>
          <w:tcPr>
            <w:tcW w:w="1916" w:type="dxa"/>
          </w:tcPr>
          <w:p w:rsidR="00C3304F" w:rsidRPr="00C3304F" w:rsidRDefault="00C3304F" w:rsidP="000A55E7">
            <w:pPr>
              <w:rPr>
                <w:b/>
              </w:rPr>
            </w:pPr>
          </w:p>
        </w:tc>
        <w:tc>
          <w:tcPr>
            <w:tcW w:w="7865" w:type="dxa"/>
          </w:tcPr>
          <w:p w:rsidR="00C3304F" w:rsidRPr="00C3304F" w:rsidRDefault="00C3304F" w:rsidP="000A55E7">
            <w:pPr>
              <w:pStyle w:val="Recuodecorpodetexto"/>
              <w:spacing w:line="240" w:lineRule="auto"/>
              <w:ind w:left="0"/>
              <w:rPr>
                <w:b/>
                <w:sz w:val="20"/>
              </w:rPr>
            </w:pPr>
          </w:p>
        </w:tc>
      </w:tr>
      <w:tr w:rsidR="00C3304F" w:rsidRPr="00C3304F" w:rsidTr="00C3304F">
        <w:tc>
          <w:tcPr>
            <w:tcW w:w="1916" w:type="dxa"/>
          </w:tcPr>
          <w:p w:rsidR="00C3304F" w:rsidRPr="00C3304F" w:rsidRDefault="00C3304F" w:rsidP="000A55E7">
            <w:pPr>
              <w:rPr>
                <w:b/>
              </w:rPr>
            </w:pPr>
            <w:r w:rsidRPr="00C3304F">
              <w:rPr>
                <w:b/>
              </w:rPr>
              <w:t>154510014.2.213</w:t>
            </w:r>
          </w:p>
          <w:p w:rsidR="00C3304F" w:rsidRPr="00C3304F" w:rsidRDefault="00C3304F" w:rsidP="000A55E7">
            <w:pPr>
              <w:rPr>
                <w:b/>
              </w:rPr>
            </w:pPr>
            <w:r w:rsidRPr="00C3304F">
              <w:rPr>
                <w:b/>
              </w:rPr>
              <w:t>(624)</w:t>
            </w:r>
          </w:p>
        </w:tc>
        <w:tc>
          <w:tcPr>
            <w:tcW w:w="7865" w:type="dxa"/>
          </w:tcPr>
          <w:p w:rsidR="00C3304F" w:rsidRPr="00C3304F" w:rsidRDefault="00C3304F" w:rsidP="000A55E7">
            <w:pPr>
              <w:pStyle w:val="Recuodecorpodetexto"/>
              <w:spacing w:line="240" w:lineRule="auto"/>
              <w:ind w:left="0"/>
              <w:rPr>
                <w:b/>
                <w:sz w:val="20"/>
              </w:rPr>
            </w:pPr>
            <w:r w:rsidRPr="00C3304F">
              <w:rPr>
                <w:b/>
                <w:sz w:val="20"/>
              </w:rPr>
              <w:t xml:space="preserve">MANUTENÇAO /AMPLIAÇÃO MELHORIA ATIVID GERAIS - FONTE DE RECURSOS 100 </w:t>
            </w:r>
            <w:proofErr w:type="gramStart"/>
            <w:r w:rsidRPr="00C3304F">
              <w:rPr>
                <w:b/>
                <w:sz w:val="20"/>
              </w:rPr>
              <w:t>PROPRIOS  R</w:t>
            </w:r>
            <w:proofErr w:type="gramEnd"/>
            <w:r w:rsidRPr="00C3304F">
              <w:rPr>
                <w:b/>
                <w:sz w:val="20"/>
              </w:rPr>
              <w:t>$ 14.200,00</w:t>
            </w:r>
          </w:p>
        </w:tc>
      </w:tr>
    </w:tbl>
    <w:p w:rsidR="00C3304F" w:rsidRPr="0036305C" w:rsidRDefault="00C3304F" w:rsidP="00C3304F">
      <w:pPr>
        <w:rPr>
          <w:sz w:val="22"/>
          <w:szCs w:val="22"/>
        </w:rPr>
      </w:pPr>
      <w:r w:rsidRPr="0036305C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</w:t>
      </w:r>
      <w:r w:rsidRPr="0036305C">
        <w:rPr>
          <w:sz w:val="22"/>
          <w:szCs w:val="22"/>
        </w:rPr>
        <w:t>Art. 3º - Esta Lei entrará em vigor na data de sua publicação.</w:t>
      </w:r>
    </w:p>
    <w:p w:rsidR="00C3304F" w:rsidRPr="0036305C" w:rsidRDefault="00C3304F" w:rsidP="00C3304F">
      <w:pPr>
        <w:pStyle w:val="Recuodecorpodetexto"/>
        <w:spacing w:line="240" w:lineRule="auto"/>
        <w:ind w:left="0" w:firstLine="15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6305C">
        <w:rPr>
          <w:sz w:val="22"/>
          <w:szCs w:val="22"/>
        </w:rPr>
        <w:t>Art. 4</w:t>
      </w:r>
      <w:proofErr w:type="gramStart"/>
      <w:r w:rsidRPr="0036305C">
        <w:rPr>
          <w:sz w:val="22"/>
          <w:szCs w:val="22"/>
        </w:rPr>
        <w:t>º  -</w:t>
      </w:r>
      <w:proofErr w:type="gramEnd"/>
      <w:r w:rsidRPr="0036305C">
        <w:rPr>
          <w:sz w:val="22"/>
          <w:szCs w:val="22"/>
        </w:rPr>
        <w:t xml:space="preserve"> Revogam-se as disposições em contrário.</w:t>
      </w:r>
    </w:p>
    <w:p w:rsidR="00C3304F" w:rsidRDefault="00C3304F" w:rsidP="00C3304F">
      <w:pPr>
        <w:pStyle w:val="Recuodecorpodetexto"/>
        <w:spacing w:line="240" w:lineRule="auto"/>
        <w:ind w:left="0" w:firstLine="15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6305C">
        <w:rPr>
          <w:sz w:val="22"/>
          <w:szCs w:val="22"/>
        </w:rPr>
        <w:t xml:space="preserve">Gabinete do Prefeito Municipal de Modelo, aos </w:t>
      </w:r>
      <w:r>
        <w:rPr>
          <w:sz w:val="22"/>
          <w:szCs w:val="22"/>
        </w:rPr>
        <w:t>19 de maio de 2020.</w:t>
      </w:r>
    </w:p>
    <w:p w:rsidR="00C3304F" w:rsidRDefault="00C3304F" w:rsidP="00C3304F">
      <w:pPr>
        <w:pStyle w:val="Recuodecorpodetexto"/>
        <w:spacing w:line="240" w:lineRule="auto"/>
        <w:ind w:left="0" w:firstLine="1560"/>
        <w:rPr>
          <w:sz w:val="22"/>
          <w:szCs w:val="22"/>
        </w:rPr>
      </w:pPr>
    </w:p>
    <w:p w:rsidR="00C3304F" w:rsidRPr="002A2642" w:rsidRDefault="00C3304F" w:rsidP="00C3304F">
      <w:pPr>
        <w:pStyle w:val="Recuodecorpodetexto"/>
        <w:spacing w:line="240" w:lineRule="auto"/>
        <w:ind w:left="0" w:firstLine="142"/>
        <w:jc w:val="left"/>
        <w:rPr>
          <w:b/>
          <w:sz w:val="22"/>
          <w:szCs w:val="22"/>
        </w:rPr>
      </w:pPr>
      <w:r w:rsidRPr="002A2642">
        <w:rPr>
          <w:b/>
          <w:sz w:val="22"/>
          <w:szCs w:val="22"/>
        </w:rPr>
        <w:t>RICARDO LUIS MALDANER</w:t>
      </w:r>
    </w:p>
    <w:p w:rsidR="00C3304F" w:rsidRDefault="00C3304F" w:rsidP="00C3304F">
      <w:pPr>
        <w:pStyle w:val="Recuodecorpodetexto"/>
        <w:spacing w:line="240" w:lineRule="auto"/>
        <w:ind w:left="0" w:firstLine="142"/>
        <w:jc w:val="left"/>
      </w:pPr>
      <w:r w:rsidRPr="002A2642">
        <w:rPr>
          <w:b/>
          <w:sz w:val="22"/>
          <w:szCs w:val="22"/>
        </w:rPr>
        <w:t>PREFEITO MUNICIPAL</w:t>
      </w:r>
    </w:p>
    <w:p w:rsidR="00C3304F" w:rsidRDefault="00C3304F" w:rsidP="00C3304F">
      <w:pPr>
        <w:jc w:val="right"/>
      </w:pPr>
      <w:r>
        <w:t>Registrada e Publicada na data supra:</w:t>
      </w:r>
    </w:p>
    <w:p w:rsidR="00C3304F" w:rsidRDefault="00C3304F" w:rsidP="00C3304F">
      <w:pPr>
        <w:jc w:val="right"/>
      </w:pPr>
      <w:r>
        <w:t>Janice Martini Muller</w:t>
      </w:r>
    </w:p>
    <w:p w:rsidR="00C3304F" w:rsidRDefault="00C3304F" w:rsidP="00C3304F">
      <w:pPr>
        <w:jc w:val="right"/>
      </w:pPr>
      <w:r>
        <w:t>Secretaria Municipal da Administração</w:t>
      </w:r>
    </w:p>
    <w:sectPr w:rsidR="00C3304F" w:rsidSect="00EB3FEB">
      <w:headerReference w:type="default" r:id="rId6"/>
      <w:footerReference w:type="even" r:id="rId7"/>
      <w:footerReference w:type="default" r:id="rId8"/>
      <w:pgSz w:w="11907" w:h="16840" w:code="9"/>
      <w:pgMar w:top="397" w:right="992" w:bottom="426" w:left="1276" w:header="284" w:footer="2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01" w:rsidRDefault="00D43601">
      <w:r>
        <w:separator/>
      </w:r>
    </w:p>
  </w:endnote>
  <w:endnote w:type="continuationSeparator" w:id="0">
    <w:p w:rsidR="00D43601" w:rsidRDefault="00D4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C4A" w:rsidRDefault="00521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0C4A" w:rsidRDefault="00D4360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C4A" w:rsidRDefault="00521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1D3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388B" w:rsidRDefault="00D43601" w:rsidP="002B32EB">
    <w:pPr>
      <w:pStyle w:val="Rodap"/>
      <w:ind w:right="360"/>
      <w:jc w:val="center"/>
    </w:pPr>
  </w:p>
  <w:p w:rsidR="0080151F" w:rsidRDefault="00D43601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01" w:rsidRDefault="00D43601">
      <w:r>
        <w:separator/>
      </w:r>
    </w:p>
  </w:footnote>
  <w:footnote w:type="continuationSeparator" w:id="0">
    <w:p w:rsidR="00D43601" w:rsidRDefault="00D43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C4A" w:rsidRDefault="0052194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8E51E3" wp14:editId="1EE865D5">
              <wp:simplePos x="0" y="0"/>
              <wp:positionH relativeFrom="column">
                <wp:posOffset>960120</wp:posOffset>
              </wp:positionH>
              <wp:positionV relativeFrom="paragraph">
                <wp:posOffset>99060</wp:posOffset>
              </wp:positionV>
              <wp:extent cx="8404860" cy="1094740"/>
              <wp:effectExtent l="0" t="381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C4A" w:rsidRDefault="00521940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:rsidR="009B0C4A" w:rsidRDefault="00521940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  <w:r>
                            <w:rPr>
                              <w:b/>
                              <w:position w:val="-46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8"/>
                            </w:rPr>
                            <w:t>MUNICIPIO</w:t>
                          </w:r>
                          <w:r>
                            <w:rPr>
                              <w:b/>
                              <w:position w:val="-46"/>
                              <w:sz w:val="38"/>
                            </w:rPr>
                            <w:t xml:space="preserve"> DE MODELO</w:t>
                          </w:r>
                        </w:p>
                        <w:p w:rsidR="009B0C4A" w:rsidRDefault="00D43601">
                          <w:pPr>
                            <w:rPr>
                              <w:position w:val="8"/>
                            </w:rPr>
                          </w:pPr>
                        </w:p>
                        <w:p w:rsidR="009B0C4A" w:rsidRDefault="00D43601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E51E3" id="Retângulo 3" o:spid="_x0000_s1026" style="position:absolute;margin-left:75.6pt;margin-top:7.8pt;width:661.8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" o:allowincell="f" filled="f" stroked="f" strokecolor="yellow" strokeweight="2pt">
              <v:textbox inset="1pt,1pt,1pt,1pt">
                <w:txbxContent>
                  <w:p w:rsidR="009B0C4A" w:rsidRDefault="00521940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:rsidR="009B0C4A" w:rsidRDefault="00521940">
                    <w:pPr>
                      <w:rPr>
                        <w:b/>
                        <w:position w:val="-46"/>
                        <w:sz w:val="38"/>
                      </w:rPr>
                    </w:pPr>
                    <w:r>
                      <w:rPr>
                        <w:b/>
                        <w:position w:val="-46"/>
                        <w:sz w:val="38"/>
                      </w:rPr>
                      <w:t xml:space="preserve"> </w:t>
                    </w:r>
                    <w:r>
                      <w:rPr>
                        <w:b/>
                        <w:spacing w:val="20"/>
                        <w:position w:val="-46"/>
                        <w:sz w:val="38"/>
                      </w:rPr>
                      <w:t>MUNICIP</w:t>
                    </w:r>
                    <w:r>
                      <w:rPr>
                        <w:b/>
                        <w:spacing w:val="20"/>
                        <w:position w:val="-46"/>
                        <w:sz w:val="38"/>
                      </w:rPr>
                      <w:t>IO</w:t>
                    </w:r>
                    <w:r>
                      <w:rPr>
                        <w:b/>
                        <w:position w:val="-46"/>
                        <w:sz w:val="38"/>
                      </w:rPr>
                      <w:t xml:space="preserve"> DE MODELO</w:t>
                    </w:r>
                  </w:p>
                  <w:p w:rsidR="009B0C4A" w:rsidRDefault="00521940">
                    <w:pPr>
                      <w:rPr>
                        <w:position w:val="8"/>
                      </w:rPr>
                    </w:pPr>
                  </w:p>
                  <w:p w:rsidR="009B0C4A" w:rsidRDefault="00521940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97534D" wp14:editId="4C639048">
              <wp:simplePos x="0" y="0"/>
              <wp:positionH relativeFrom="column">
                <wp:posOffset>1013460</wp:posOffset>
              </wp:positionH>
              <wp:positionV relativeFrom="paragraph">
                <wp:posOffset>372745</wp:posOffset>
              </wp:positionV>
              <wp:extent cx="5121275" cy="635"/>
              <wp:effectExtent l="13335" t="20320" r="18415" b="1714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02E3B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29.35pt" to="483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22A2F5CC" wp14:editId="60BC4C34">
          <wp:extent cx="802864" cy="733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556" cy="738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4F"/>
    <w:rsid w:val="0020355A"/>
    <w:rsid w:val="004B736F"/>
    <w:rsid w:val="00521940"/>
    <w:rsid w:val="0080047D"/>
    <w:rsid w:val="00861D39"/>
    <w:rsid w:val="008F5115"/>
    <w:rsid w:val="00A94A58"/>
    <w:rsid w:val="00C3304F"/>
    <w:rsid w:val="00D43601"/>
    <w:rsid w:val="00FC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3EBFC-95AB-4772-B2A3-2DEEE1C0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3304F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C3304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C330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330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330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C330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3304F"/>
  </w:style>
  <w:style w:type="paragraph" w:styleId="Recuodecorpodetexto">
    <w:name w:val="Body Text Indent"/>
    <w:basedOn w:val="Normal"/>
    <w:link w:val="RecuodecorpodetextoChar"/>
    <w:rsid w:val="00C3304F"/>
    <w:pPr>
      <w:spacing w:line="360" w:lineRule="auto"/>
      <w:ind w:left="99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3304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3304F"/>
    <w:pPr>
      <w:ind w:left="2268"/>
      <w:jc w:val="both"/>
    </w:pPr>
    <w:rPr>
      <w:rFonts w:ascii="Arial Narrow" w:hAnsi="Arial Narro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3304F"/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3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36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Contabilidade</cp:lastModifiedBy>
  <cp:revision>4</cp:revision>
  <cp:lastPrinted>2020-05-20T00:12:00Z</cp:lastPrinted>
  <dcterms:created xsi:type="dcterms:W3CDTF">2020-05-20T00:00:00Z</dcterms:created>
  <dcterms:modified xsi:type="dcterms:W3CDTF">2020-05-20T00:30:00Z</dcterms:modified>
</cp:coreProperties>
</file>