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9E21" w14:textId="6CB09AA9" w:rsidR="004C73E6" w:rsidRPr="00C35947" w:rsidRDefault="00061563" w:rsidP="00C35947">
      <w:pPr>
        <w:pStyle w:val="Cabealho"/>
        <w:tabs>
          <w:tab w:val="clear" w:pos="4320"/>
          <w:tab w:val="left" w:pos="3119"/>
        </w:tabs>
        <w:ind w:left="-284"/>
        <w:rPr>
          <w:rFonts w:ascii="Tahoma" w:hAnsi="Tahoma" w:cs="Tahoma"/>
          <w:b/>
          <w:bCs/>
          <w:sz w:val="23"/>
          <w:szCs w:val="23"/>
          <w:u w:val="single"/>
        </w:rPr>
      </w:pPr>
      <w:r w:rsidRPr="00C35947">
        <w:rPr>
          <w:rFonts w:ascii="Tahoma" w:hAnsi="Tahoma" w:cs="Tahoma"/>
          <w:sz w:val="23"/>
          <w:szCs w:val="23"/>
        </w:rPr>
        <w:t xml:space="preserve"> </w:t>
      </w:r>
      <w:r w:rsidR="004C73E6" w:rsidRPr="00C35947">
        <w:rPr>
          <w:rFonts w:ascii="Tahoma" w:hAnsi="Tahoma" w:cs="Tahoma"/>
          <w:sz w:val="23"/>
          <w:szCs w:val="23"/>
        </w:rPr>
        <w:t xml:space="preserve">                         </w:t>
      </w:r>
      <w:r w:rsidR="004C73E6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PORTARIA Nº </w:t>
      </w:r>
      <w:r w:rsidR="003C0B49" w:rsidRPr="00C35947">
        <w:rPr>
          <w:rFonts w:ascii="Tahoma" w:hAnsi="Tahoma" w:cs="Tahoma"/>
          <w:b/>
          <w:bCs/>
          <w:sz w:val="23"/>
          <w:szCs w:val="23"/>
          <w:u w:val="single"/>
        </w:rPr>
        <w:t>1</w:t>
      </w:r>
      <w:r w:rsidRPr="00C35947">
        <w:rPr>
          <w:rFonts w:ascii="Tahoma" w:hAnsi="Tahoma" w:cs="Tahoma"/>
          <w:b/>
          <w:bCs/>
          <w:sz w:val="23"/>
          <w:szCs w:val="23"/>
          <w:u w:val="single"/>
        </w:rPr>
        <w:t>1</w:t>
      </w:r>
      <w:r w:rsidR="005F49D2" w:rsidRPr="00C35947">
        <w:rPr>
          <w:rFonts w:ascii="Tahoma" w:hAnsi="Tahoma" w:cs="Tahoma"/>
          <w:b/>
          <w:bCs/>
          <w:sz w:val="23"/>
          <w:szCs w:val="23"/>
          <w:u w:val="single"/>
        </w:rPr>
        <w:t>/</w:t>
      </w:r>
      <w:proofErr w:type="gramStart"/>
      <w:r w:rsidR="005F49D2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2021 </w:t>
      </w:r>
      <w:r w:rsidR="004C73E6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 DE</w:t>
      </w:r>
      <w:proofErr w:type="gramEnd"/>
      <w:r w:rsidR="004C73E6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  <w:r w:rsidR="003C0B49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22 </w:t>
      </w:r>
      <w:r w:rsidR="004C73E6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DE </w:t>
      </w:r>
      <w:r w:rsidR="005F49D2" w:rsidRPr="00C35947">
        <w:rPr>
          <w:rFonts w:ascii="Tahoma" w:hAnsi="Tahoma" w:cs="Tahoma"/>
          <w:b/>
          <w:bCs/>
          <w:sz w:val="23"/>
          <w:szCs w:val="23"/>
          <w:u w:val="single"/>
        </w:rPr>
        <w:t>JANEIRO</w:t>
      </w:r>
      <w:r w:rsidR="000020CC" w:rsidRPr="00C35947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  <w:r w:rsidR="005F49D2" w:rsidRPr="00C35947">
        <w:rPr>
          <w:rFonts w:ascii="Tahoma" w:hAnsi="Tahoma" w:cs="Tahoma"/>
          <w:b/>
          <w:bCs/>
          <w:sz w:val="23"/>
          <w:szCs w:val="23"/>
          <w:u w:val="single"/>
        </w:rPr>
        <w:t>DE 2021</w:t>
      </w:r>
      <w:r w:rsidR="004C73E6" w:rsidRPr="00C35947">
        <w:rPr>
          <w:rFonts w:ascii="Tahoma" w:hAnsi="Tahoma" w:cs="Tahoma"/>
          <w:b/>
          <w:bCs/>
          <w:sz w:val="23"/>
          <w:szCs w:val="23"/>
          <w:u w:val="single"/>
        </w:rPr>
        <w:t>.</w:t>
      </w:r>
    </w:p>
    <w:p w14:paraId="7EA20B63" w14:textId="77777777" w:rsidR="004C73E6" w:rsidRPr="00C35947" w:rsidRDefault="004C73E6" w:rsidP="00C35947">
      <w:pPr>
        <w:pStyle w:val="Cabealho"/>
        <w:tabs>
          <w:tab w:val="clear" w:pos="4320"/>
          <w:tab w:val="clear" w:pos="8640"/>
        </w:tabs>
        <w:ind w:left="-284" w:firstLine="1134"/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</w:p>
    <w:p w14:paraId="299BC609" w14:textId="34B5FF34" w:rsidR="004C73E6" w:rsidRPr="00C35947" w:rsidRDefault="004C73E6" w:rsidP="00C35947">
      <w:pPr>
        <w:pStyle w:val="Cabealho"/>
        <w:tabs>
          <w:tab w:val="clear" w:pos="4320"/>
          <w:tab w:val="clear" w:pos="8640"/>
        </w:tabs>
        <w:ind w:left="-284" w:firstLine="1134"/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  <w:r w:rsidRPr="00C35947">
        <w:rPr>
          <w:rFonts w:ascii="Tahoma" w:hAnsi="Tahoma" w:cs="Tahoma"/>
          <w:b/>
          <w:bCs/>
          <w:sz w:val="23"/>
          <w:szCs w:val="23"/>
        </w:rPr>
        <w:t>DISPÕE SOBRE</w:t>
      </w:r>
      <w:r w:rsidR="001D127A" w:rsidRPr="00C35947">
        <w:rPr>
          <w:rFonts w:ascii="Tahoma" w:hAnsi="Tahoma" w:cs="Tahoma"/>
          <w:b/>
          <w:bCs/>
          <w:sz w:val="23"/>
          <w:szCs w:val="23"/>
        </w:rPr>
        <w:t xml:space="preserve"> </w:t>
      </w:r>
      <w:r w:rsidR="00061563" w:rsidRPr="00C35947">
        <w:rPr>
          <w:rFonts w:ascii="Tahoma" w:hAnsi="Tahoma" w:cs="Tahoma"/>
          <w:b/>
          <w:bCs/>
          <w:sz w:val="23"/>
          <w:szCs w:val="23"/>
        </w:rPr>
        <w:t xml:space="preserve">A DESIGNAÇÃO DE SERVIDORA PARA AS ATRIBUIÇÕES JUNTO AO FUNDO DA INFÂNCIA E </w:t>
      </w:r>
      <w:r w:rsidR="00061563" w:rsidRPr="00C35947">
        <w:rPr>
          <w:rFonts w:ascii="Tahoma" w:hAnsi="Tahoma" w:cs="Tahoma"/>
          <w:b/>
          <w:bCs/>
          <w:sz w:val="23"/>
          <w:szCs w:val="23"/>
        </w:rPr>
        <w:t>FUNDO DA INFÂNCIA E DA ADOLESCÊNCIA</w:t>
      </w:r>
      <w:r w:rsidR="00061563" w:rsidRPr="00C35947">
        <w:rPr>
          <w:rFonts w:ascii="Tahoma" w:hAnsi="Tahoma" w:cs="Tahoma"/>
          <w:b/>
          <w:bCs/>
          <w:sz w:val="23"/>
          <w:szCs w:val="23"/>
        </w:rPr>
        <w:t xml:space="preserve"> DE MODELO</w:t>
      </w:r>
      <w:r w:rsidRPr="00C35947">
        <w:rPr>
          <w:rFonts w:ascii="Tahoma" w:hAnsi="Tahoma" w:cs="Tahoma"/>
          <w:b/>
          <w:bCs/>
          <w:sz w:val="23"/>
          <w:szCs w:val="23"/>
        </w:rPr>
        <w:t>, CONFORME ESPECIFICA E DÁ OUTRAS PROVIDÊNCIAS.</w:t>
      </w:r>
    </w:p>
    <w:p w14:paraId="5808FE7E" w14:textId="77777777" w:rsidR="004C73E6" w:rsidRPr="00C35947" w:rsidRDefault="004C73E6" w:rsidP="00C35947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-284" w:firstLine="1134"/>
        <w:jc w:val="both"/>
        <w:rPr>
          <w:rFonts w:ascii="Tahoma" w:hAnsi="Tahoma" w:cs="Tahoma"/>
          <w:b/>
          <w:bCs/>
          <w:sz w:val="23"/>
          <w:szCs w:val="23"/>
        </w:rPr>
      </w:pPr>
    </w:p>
    <w:p w14:paraId="6C17FC97" w14:textId="150883A5" w:rsidR="004C73E6" w:rsidRPr="00C35947" w:rsidRDefault="00C15D99" w:rsidP="00C35947">
      <w:pPr>
        <w:ind w:left="-284" w:firstLine="1134"/>
        <w:jc w:val="both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b/>
          <w:sz w:val="23"/>
          <w:szCs w:val="23"/>
        </w:rPr>
        <w:t>DIRCEU SILVEIRA</w:t>
      </w:r>
      <w:r w:rsidR="004C73E6" w:rsidRPr="00C35947">
        <w:rPr>
          <w:rFonts w:ascii="Tahoma" w:hAnsi="Tahoma" w:cs="Tahoma"/>
          <w:b/>
          <w:sz w:val="23"/>
          <w:szCs w:val="23"/>
        </w:rPr>
        <w:t xml:space="preserve">, </w:t>
      </w:r>
      <w:r w:rsidR="004C73E6" w:rsidRPr="00C35947">
        <w:rPr>
          <w:rFonts w:ascii="Tahoma" w:hAnsi="Tahoma" w:cs="Tahoma"/>
          <w:sz w:val="23"/>
          <w:szCs w:val="23"/>
        </w:rPr>
        <w:t>Prefeito Municipal</w:t>
      </w:r>
      <w:r w:rsidR="004C73E6" w:rsidRPr="00C35947">
        <w:rPr>
          <w:rFonts w:ascii="Tahoma" w:hAnsi="Tahoma" w:cs="Tahoma"/>
          <w:bCs/>
          <w:sz w:val="23"/>
          <w:szCs w:val="23"/>
        </w:rPr>
        <w:t xml:space="preserve"> de Modelo,</w:t>
      </w:r>
      <w:r w:rsidR="004C73E6" w:rsidRPr="00C35947">
        <w:rPr>
          <w:rFonts w:ascii="Tahoma" w:hAnsi="Tahoma" w:cs="Tahoma"/>
          <w:sz w:val="23"/>
          <w:szCs w:val="23"/>
        </w:rPr>
        <w:t xml:space="preserve"> Estado de Santa Catarina, no uso das atribuições legais, em especial conforme Lei Orgânica Municipal, Leis Municipais </w:t>
      </w:r>
      <w:proofErr w:type="spellStart"/>
      <w:r w:rsidR="004C73E6" w:rsidRPr="00C35947">
        <w:rPr>
          <w:rFonts w:ascii="Tahoma" w:hAnsi="Tahoma" w:cs="Tahoma"/>
          <w:sz w:val="23"/>
          <w:szCs w:val="23"/>
        </w:rPr>
        <w:t>nºs</w:t>
      </w:r>
      <w:proofErr w:type="spellEnd"/>
      <w:r w:rsidR="004C73E6" w:rsidRPr="00C35947">
        <w:rPr>
          <w:rFonts w:ascii="Tahoma" w:hAnsi="Tahoma" w:cs="Tahoma"/>
          <w:sz w:val="23"/>
          <w:szCs w:val="23"/>
        </w:rPr>
        <w:t>: 971/90, 1.513</w:t>
      </w:r>
      <w:r w:rsidR="00061563" w:rsidRPr="00C35947">
        <w:rPr>
          <w:rFonts w:ascii="Tahoma" w:hAnsi="Tahoma" w:cs="Tahoma"/>
          <w:sz w:val="23"/>
          <w:szCs w:val="23"/>
        </w:rPr>
        <w:t>/</w:t>
      </w:r>
      <w:r w:rsidR="004C73E6" w:rsidRPr="00C35947">
        <w:rPr>
          <w:rFonts w:ascii="Tahoma" w:hAnsi="Tahoma" w:cs="Tahoma"/>
          <w:sz w:val="23"/>
          <w:szCs w:val="23"/>
        </w:rPr>
        <w:t>2002, 1.906/2010, 2397/2019 e demais normas legais que dispõe sobre a matéria,</w:t>
      </w:r>
    </w:p>
    <w:p w14:paraId="6F421E5F" w14:textId="30A0E64B" w:rsidR="004C73E6" w:rsidRPr="00C35947" w:rsidRDefault="00F324CE" w:rsidP="00C35947">
      <w:pPr>
        <w:ind w:left="-284" w:firstLine="1134"/>
        <w:jc w:val="both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sz w:val="23"/>
          <w:szCs w:val="23"/>
        </w:rPr>
        <w:t xml:space="preserve">Considerando </w:t>
      </w:r>
      <w:r w:rsidR="00061563" w:rsidRPr="00C35947">
        <w:rPr>
          <w:rFonts w:ascii="Tahoma" w:hAnsi="Tahoma" w:cs="Tahoma"/>
          <w:sz w:val="23"/>
          <w:szCs w:val="23"/>
        </w:rPr>
        <w:t xml:space="preserve">a necessidade de designação de Servidor responsável perante o </w:t>
      </w:r>
      <w:r w:rsidR="00061563" w:rsidRPr="00C35947">
        <w:rPr>
          <w:rFonts w:ascii="Tahoma" w:hAnsi="Tahoma" w:cs="Tahoma"/>
          <w:sz w:val="23"/>
          <w:szCs w:val="23"/>
        </w:rPr>
        <w:t>FIA – Fundo da Infância e Adolescência de Modelo</w:t>
      </w:r>
      <w:r w:rsidR="004C73E6" w:rsidRPr="00C35947">
        <w:rPr>
          <w:rFonts w:ascii="Tahoma" w:hAnsi="Tahoma" w:cs="Tahoma"/>
          <w:sz w:val="23"/>
          <w:szCs w:val="23"/>
        </w:rPr>
        <w:t>,</w:t>
      </w:r>
    </w:p>
    <w:p w14:paraId="0758CE08" w14:textId="6800D965" w:rsidR="004C73E6" w:rsidRPr="00C35947" w:rsidRDefault="004C73E6" w:rsidP="00C35947">
      <w:pPr>
        <w:pStyle w:val="Cabealho"/>
        <w:tabs>
          <w:tab w:val="clear" w:pos="4320"/>
          <w:tab w:val="clear" w:pos="8640"/>
        </w:tabs>
        <w:ind w:left="-284" w:firstLine="708"/>
        <w:jc w:val="both"/>
        <w:rPr>
          <w:rFonts w:ascii="Tahoma" w:hAnsi="Tahoma" w:cs="Tahoma"/>
          <w:b/>
          <w:bCs/>
          <w:sz w:val="23"/>
          <w:szCs w:val="23"/>
        </w:rPr>
      </w:pPr>
      <w:r w:rsidRPr="00C35947">
        <w:rPr>
          <w:rFonts w:ascii="Tahoma" w:hAnsi="Tahoma" w:cs="Tahoma"/>
          <w:b/>
          <w:bCs/>
          <w:sz w:val="23"/>
          <w:szCs w:val="23"/>
        </w:rPr>
        <w:t>RESOLVE:</w:t>
      </w:r>
    </w:p>
    <w:p w14:paraId="74E4B6E9" w14:textId="62264FD4" w:rsidR="00CB2BCE" w:rsidRPr="00C35947" w:rsidRDefault="00CB2BCE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b/>
          <w:sz w:val="23"/>
          <w:szCs w:val="23"/>
        </w:rPr>
        <w:t>Art. 1º</w:t>
      </w:r>
      <w:r w:rsidRPr="00C35947">
        <w:rPr>
          <w:rFonts w:ascii="Tahoma" w:hAnsi="Tahoma" w:cs="Tahoma"/>
          <w:sz w:val="23"/>
          <w:szCs w:val="23"/>
        </w:rPr>
        <w:t xml:space="preserve"> - </w:t>
      </w:r>
      <w:r w:rsidR="000F11AC" w:rsidRPr="00C35947">
        <w:rPr>
          <w:rFonts w:ascii="Tahoma" w:hAnsi="Tahoma" w:cs="Tahoma"/>
          <w:sz w:val="23"/>
          <w:szCs w:val="23"/>
        </w:rPr>
        <w:t>Fica</w:t>
      </w:r>
      <w:r w:rsidRPr="00C35947">
        <w:rPr>
          <w:rFonts w:ascii="Tahoma" w:hAnsi="Tahoma" w:cs="Tahoma"/>
          <w:sz w:val="23"/>
          <w:szCs w:val="23"/>
        </w:rPr>
        <w:t xml:space="preserve"> </w:t>
      </w:r>
      <w:r w:rsidR="00061563" w:rsidRPr="00C35947">
        <w:rPr>
          <w:rFonts w:ascii="Tahoma" w:hAnsi="Tahoma" w:cs="Tahoma"/>
          <w:sz w:val="23"/>
          <w:szCs w:val="23"/>
        </w:rPr>
        <w:t xml:space="preserve">designada a Servidora </w:t>
      </w:r>
      <w:r w:rsidR="00061563" w:rsidRPr="00C35947">
        <w:rPr>
          <w:rFonts w:ascii="Tahoma" w:hAnsi="Tahoma" w:cs="Tahoma"/>
          <w:bCs/>
          <w:sz w:val="23"/>
          <w:szCs w:val="23"/>
        </w:rPr>
        <w:t>ELIANA LORENZ, portadora do CPF nº 033.362.139-59, RG nº 3.583.573</w:t>
      </w:r>
      <w:r w:rsidR="00061563" w:rsidRPr="00C35947">
        <w:rPr>
          <w:rFonts w:ascii="Tahoma" w:hAnsi="Tahoma" w:cs="Tahoma"/>
          <w:sz w:val="23"/>
          <w:szCs w:val="23"/>
        </w:rPr>
        <w:t>, nomeada pelo Decreto nº 21</w:t>
      </w:r>
      <w:r w:rsidR="00061563" w:rsidRPr="00C35947">
        <w:rPr>
          <w:rFonts w:ascii="Tahoma" w:hAnsi="Tahoma" w:cs="Tahoma"/>
          <w:sz w:val="23"/>
          <w:szCs w:val="23"/>
        </w:rPr>
        <w:t>/</w:t>
      </w:r>
      <w:r w:rsidR="00061563" w:rsidRPr="00C35947">
        <w:rPr>
          <w:rFonts w:ascii="Tahoma" w:hAnsi="Tahoma" w:cs="Tahoma"/>
          <w:sz w:val="23"/>
          <w:szCs w:val="23"/>
        </w:rPr>
        <w:t xml:space="preserve">2021, para responder e realizar as atribuições relativas ao </w:t>
      </w:r>
      <w:r w:rsidR="00061563" w:rsidRPr="00C35947">
        <w:rPr>
          <w:rFonts w:ascii="Tahoma" w:hAnsi="Tahoma" w:cs="Tahoma"/>
          <w:sz w:val="23"/>
          <w:szCs w:val="23"/>
        </w:rPr>
        <w:t>FIA – Fundo da Infância e Adolescência de Modelo</w:t>
      </w:r>
      <w:r w:rsidR="00C35947" w:rsidRPr="00C35947">
        <w:rPr>
          <w:rFonts w:ascii="Tahoma" w:hAnsi="Tahoma" w:cs="Tahoma"/>
          <w:sz w:val="23"/>
          <w:szCs w:val="23"/>
        </w:rPr>
        <w:t xml:space="preserve"> (</w:t>
      </w:r>
      <w:r w:rsidR="00C35947" w:rsidRPr="00C35947">
        <w:rPr>
          <w:rFonts w:ascii="Tahoma" w:hAnsi="Tahoma" w:cs="Tahoma"/>
          <w:sz w:val="23"/>
          <w:szCs w:val="23"/>
        </w:rPr>
        <w:t>CNPJ Nº 21.126.052</w:t>
      </w:r>
      <w:r w:rsidR="00C35947" w:rsidRPr="00C35947">
        <w:rPr>
          <w:rFonts w:ascii="Tahoma" w:hAnsi="Tahoma" w:cs="Tahoma"/>
          <w:sz w:val="23"/>
          <w:szCs w:val="23"/>
          <w:lang w:val="pt"/>
        </w:rPr>
        <w:t>/0001-89</w:t>
      </w:r>
      <w:r w:rsidR="00C35947" w:rsidRPr="00C35947">
        <w:rPr>
          <w:rFonts w:ascii="Tahoma" w:hAnsi="Tahoma" w:cs="Tahoma"/>
          <w:sz w:val="23"/>
          <w:szCs w:val="23"/>
          <w:lang w:val="pt"/>
        </w:rPr>
        <w:t>)</w:t>
      </w:r>
      <w:r w:rsidR="00061563" w:rsidRPr="00C35947">
        <w:rPr>
          <w:rFonts w:ascii="Tahoma" w:hAnsi="Tahoma" w:cs="Tahoma"/>
          <w:sz w:val="23"/>
          <w:szCs w:val="23"/>
        </w:rPr>
        <w:t>, incluindo as movimentações bancárias.</w:t>
      </w:r>
    </w:p>
    <w:p w14:paraId="768099C7" w14:textId="4E22829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/>
          <w:sz w:val="23"/>
          <w:szCs w:val="23"/>
        </w:rPr>
        <w:t>Art. 2º</w:t>
      </w:r>
      <w:r w:rsidRPr="00C35947">
        <w:rPr>
          <w:rFonts w:ascii="Tahoma" w:hAnsi="Tahoma" w:cs="Tahoma"/>
          <w:bCs/>
          <w:sz w:val="23"/>
          <w:szCs w:val="23"/>
        </w:rPr>
        <w:t xml:space="preserve"> - Os servidores municipais qualificadas no Art. 1º deste Decreto, observadas as disposições legais das respectivas atribuições funcionais, para atendimento das atribuições desta designação, ficam autorizadas as atividades de:</w:t>
      </w:r>
    </w:p>
    <w:p w14:paraId="740A1005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EMITIR CHEQUES </w:t>
      </w:r>
    </w:p>
    <w:p w14:paraId="411594BD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>ABRIR CONTAS DE DEPÓSITOS</w:t>
      </w:r>
    </w:p>
    <w:p w14:paraId="73F7F97D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SOLICITAR SALDOS, EXTRATOS E COMPROVANTES </w:t>
      </w:r>
    </w:p>
    <w:p w14:paraId="0B2B20A8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REQUISITAR TALONARIOS DE CHEQUES </w:t>
      </w:r>
    </w:p>
    <w:p w14:paraId="10908468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RETIRAR CHEQUES DEVOLVIDOS </w:t>
      </w:r>
    </w:p>
    <w:p w14:paraId="1334462D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ENDOSSAR CHEQUE </w:t>
      </w:r>
    </w:p>
    <w:p w14:paraId="5774EF42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SUSTAR/CONTRA-ORDENAR CHEQUES </w:t>
      </w:r>
    </w:p>
    <w:p w14:paraId="3C0B98AF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CANCELAR CHEQUES </w:t>
      </w:r>
    </w:p>
    <w:p w14:paraId="23ED4605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BAIXAR CHEQUES </w:t>
      </w:r>
    </w:p>
    <w:p w14:paraId="60A3FC7D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EFETUAR RESGATES/APLICACÕES FINANCEIRAS </w:t>
      </w:r>
    </w:p>
    <w:p w14:paraId="0E1A3CFA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CADASTRAR, ALTERAR E DESBLOQUEAR SENHAS </w:t>
      </w:r>
    </w:p>
    <w:p w14:paraId="1FA1F613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EFETUAR SAQUES - CONTA CORRENTE </w:t>
      </w:r>
    </w:p>
    <w:p w14:paraId="2369F3AC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EFETUAR PAGAMENTOS POR MEIO ELETRONICO </w:t>
      </w:r>
    </w:p>
    <w:p w14:paraId="32B5CCE0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EFETUAR TRANSFERÊNCIAS POR MEIO ELETRÔNICO </w:t>
      </w:r>
    </w:p>
    <w:p w14:paraId="03817A7B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EFETUAR MOVIMENTACÃO FINANCEIRA NO RPG </w:t>
      </w:r>
    </w:p>
    <w:p w14:paraId="194470A4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CONSULTAR CONTAS/APLIC. PROGRAMAS REPASSE RECU </w:t>
      </w:r>
    </w:p>
    <w:p w14:paraId="71A200A4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LIBERAR ARQUIVOS DE PAGAMENTOS NO GER. FINANC </w:t>
      </w:r>
    </w:p>
    <w:p w14:paraId="6EFF9534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SOLICITAR SALDOS/EXTRATOS, EXCETO INVESTIMENTO </w:t>
      </w:r>
    </w:p>
    <w:p w14:paraId="5E0BCF05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SOLICITAR SALDOS/EXTRATOS DE INVESTIMENTOS </w:t>
      </w:r>
    </w:p>
    <w:p w14:paraId="0611D8A6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 xml:space="preserve">EMITIR COMPROVANTES </w:t>
      </w:r>
    </w:p>
    <w:p w14:paraId="75B10602" w14:textId="77777777" w:rsidR="00C35947" w:rsidRPr="00C35947" w:rsidRDefault="00C35947" w:rsidP="00C35947">
      <w:pPr>
        <w:pStyle w:val="NormalWeb"/>
        <w:spacing w:before="0" w:beforeAutospacing="0" w:after="0" w:afterAutospacing="0"/>
        <w:ind w:left="-284" w:firstLine="1276"/>
        <w:jc w:val="both"/>
        <w:rPr>
          <w:rFonts w:ascii="Tahoma" w:hAnsi="Tahoma" w:cs="Tahoma"/>
          <w:bCs/>
          <w:sz w:val="23"/>
          <w:szCs w:val="23"/>
        </w:rPr>
      </w:pPr>
      <w:r w:rsidRPr="00C35947">
        <w:rPr>
          <w:rFonts w:ascii="Tahoma" w:hAnsi="Tahoma" w:cs="Tahoma"/>
          <w:bCs/>
          <w:sz w:val="23"/>
          <w:szCs w:val="23"/>
        </w:rPr>
        <w:t>EFETUAR TRANSFERÊNCIA P/ MESMA TITULARIDADE</w:t>
      </w:r>
    </w:p>
    <w:p w14:paraId="4432ABE0" w14:textId="11DCEFCC" w:rsidR="004C73E6" w:rsidRPr="00C35947" w:rsidRDefault="004C73E6" w:rsidP="00C35947">
      <w:pPr>
        <w:pStyle w:val="Cabealho"/>
        <w:tabs>
          <w:tab w:val="clear" w:pos="4320"/>
          <w:tab w:val="clear" w:pos="8640"/>
        </w:tabs>
        <w:ind w:firstLine="993"/>
        <w:jc w:val="both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b/>
          <w:sz w:val="23"/>
          <w:szCs w:val="23"/>
        </w:rPr>
        <w:t xml:space="preserve">Art. </w:t>
      </w:r>
      <w:r w:rsidR="00C35947" w:rsidRPr="00C35947">
        <w:rPr>
          <w:rFonts w:ascii="Tahoma" w:hAnsi="Tahoma" w:cs="Tahoma"/>
          <w:b/>
          <w:sz w:val="23"/>
          <w:szCs w:val="23"/>
        </w:rPr>
        <w:t>3</w:t>
      </w:r>
      <w:r w:rsidRPr="00C35947">
        <w:rPr>
          <w:rFonts w:ascii="Tahoma" w:hAnsi="Tahoma" w:cs="Tahoma"/>
          <w:b/>
          <w:sz w:val="23"/>
          <w:szCs w:val="23"/>
        </w:rPr>
        <w:t>º</w:t>
      </w:r>
      <w:r w:rsidRPr="00C35947">
        <w:rPr>
          <w:rFonts w:ascii="Tahoma" w:hAnsi="Tahoma" w:cs="Tahoma"/>
          <w:sz w:val="23"/>
          <w:szCs w:val="23"/>
        </w:rPr>
        <w:t xml:space="preserve"> - Esta Portaria entra em vigor na data de sua publicação.</w:t>
      </w:r>
    </w:p>
    <w:p w14:paraId="64F59304" w14:textId="52879DB2" w:rsidR="004C73E6" w:rsidRPr="00C35947" w:rsidRDefault="004C73E6" w:rsidP="00C35947">
      <w:pPr>
        <w:pStyle w:val="Cabealho"/>
        <w:tabs>
          <w:tab w:val="clear" w:pos="4320"/>
          <w:tab w:val="clear" w:pos="8640"/>
        </w:tabs>
        <w:ind w:left="-284" w:firstLine="851"/>
        <w:jc w:val="both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sz w:val="23"/>
          <w:szCs w:val="23"/>
        </w:rPr>
        <w:t xml:space="preserve"> </w:t>
      </w:r>
      <w:r w:rsidR="00C35947" w:rsidRPr="00C35947">
        <w:rPr>
          <w:rFonts w:ascii="Tahoma" w:hAnsi="Tahoma" w:cs="Tahoma"/>
          <w:sz w:val="23"/>
          <w:szCs w:val="23"/>
        </w:rPr>
        <w:tab/>
        <w:t xml:space="preserve">    </w:t>
      </w:r>
      <w:r w:rsidRPr="00C35947">
        <w:rPr>
          <w:rFonts w:ascii="Tahoma" w:hAnsi="Tahoma" w:cs="Tahoma"/>
          <w:b/>
          <w:sz w:val="23"/>
          <w:szCs w:val="23"/>
        </w:rPr>
        <w:t xml:space="preserve">Art. </w:t>
      </w:r>
      <w:r w:rsidR="00C35947" w:rsidRPr="00C35947">
        <w:rPr>
          <w:rFonts w:ascii="Tahoma" w:hAnsi="Tahoma" w:cs="Tahoma"/>
          <w:b/>
          <w:sz w:val="23"/>
          <w:szCs w:val="23"/>
        </w:rPr>
        <w:t>4</w:t>
      </w:r>
      <w:r w:rsidRPr="00C35947">
        <w:rPr>
          <w:rFonts w:ascii="Tahoma" w:hAnsi="Tahoma" w:cs="Tahoma"/>
          <w:b/>
          <w:sz w:val="23"/>
          <w:szCs w:val="23"/>
        </w:rPr>
        <w:t>º</w:t>
      </w:r>
      <w:r w:rsidRPr="00C35947">
        <w:rPr>
          <w:rFonts w:ascii="Tahoma" w:hAnsi="Tahoma" w:cs="Tahoma"/>
          <w:sz w:val="23"/>
          <w:szCs w:val="23"/>
        </w:rPr>
        <w:t xml:space="preserve"> - Revogam-se as disposições em contrário.</w:t>
      </w:r>
    </w:p>
    <w:p w14:paraId="0D203967" w14:textId="38A3F5FB" w:rsidR="005F49D2" w:rsidRPr="00C35947" w:rsidRDefault="005F49D2" w:rsidP="00C35947">
      <w:pPr>
        <w:pStyle w:val="Cabealho"/>
        <w:ind w:left="-284" w:firstLine="1276"/>
        <w:jc w:val="both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sz w:val="23"/>
          <w:szCs w:val="23"/>
        </w:rPr>
        <w:t xml:space="preserve">Gabinete do Prefeito Municipal de Modelo, aos </w:t>
      </w:r>
      <w:r w:rsidR="003C0B49" w:rsidRPr="00C35947">
        <w:rPr>
          <w:rFonts w:ascii="Tahoma" w:hAnsi="Tahoma" w:cs="Tahoma"/>
          <w:sz w:val="23"/>
          <w:szCs w:val="23"/>
        </w:rPr>
        <w:t xml:space="preserve">22 </w:t>
      </w:r>
      <w:r w:rsidRPr="00C35947">
        <w:rPr>
          <w:rFonts w:ascii="Tahoma" w:hAnsi="Tahoma" w:cs="Tahoma"/>
          <w:sz w:val="23"/>
          <w:szCs w:val="23"/>
        </w:rPr>
        <w:t>de janeiro de 2021.</w:t>
      </w:r>
    </w:p>
    <w:p w14:paraId="420E8FC4" w14:textId="37B99C8B" w:rsidR="005F49D2" w:rsidRPr="00C35947" w:rsidRDefault="005F49D2" w:rsidP="00C35947">
      <w:pPr>
        <w:pStyle w:val="Cabealho"/>
        <w:ind w:left="-284"/>
        <w:jc w:val="both"/>
        <w:rPr>
          <w:rFonts w:ascii="Tahoma" w:hAnsi="Tahoma" w:cs="Tahoma"/>
          <w:sz w:val="23"/>
          <w:szCs w:val="23"/>
        </w:rPr>
      </w:pPr>
    </w:p>
    <w:p w14:paraId="0BDFB481" w14:textId="77777777" w:rsidR="00C35947" w:rsidRPr="00C35947" w:rsidRDefault="00C35947" w:rsidP="00C35947">
      <w:pPr>
        <w:ind w:left="-284"/>
        <w:jc w:val="right"/>
        <w:rPr>
          <w:rFonts w:ascii="Tahoma" w:hAnsi="Tahoma" w:cs="Tahoma"/>
          <w:sz w:val="23"/>
          <w:szCs w:val="23"/>
        </w:rPr>
      </w:pPr>
      <w:r w:rsidRPr="00C35947">
        <w:rPr>
          <w:rFonts w:ascii="Tahoma" w:hAnsi="Tahoma" w:cs="Tahoma"/>
          <w:sz w:val="23"/>
          <w:szCs w:val="23"/>
        </w:rPr>
        <w:tab/>
      </w:r>
      <w:r w:rsidRPr="00C35947">
        <w:rPr>
          <w:rFonts w:ascii="Tahoma" w:hAnsi="Tahoma" w:cs="Tahoma"/>
          <w:sz w:val="23"/>
          <w:szCs w:val="23"/>
        </w:rPr>
        <w:tab/>
      </w:r>
      <w:r w:rsidRPr="00C35947">
        <w:rPr>
          <w:rFonts w:ascii="Tahoma" w:hAnsi="Tahoma" w:cs="Tahoma"/>
          <w:sz w:val="23"/>
          <w:szCs w:val="23"/>
        </w:rPr>
        <w:t>Registrada e publicada na data supra:</w:t>
      </w:r>
    </w:p>
    <w:p w14:paraId="66B74308" w14:textId="201C5D95" w:rsidR="00C35947" w:rsidRPr="00C35947" w:rsidRDefault="00C35947" w:rsidP="00C35947">
      <w:pPr>
        <w:pStyle w:val="Cabealho"/>
        <w:ind w:left="-284"/>
        <w:jc w:val="both"/>
        <w:rPr>
          <w:rFonts w:ascii="Tahoma" w:hAnsi="Tahoma" w:cs="Tahoma"/>
          <w:sz w:val="23"/>
          <w:szCs w:val="23"/>
        </w:rPr>
      </w:pPr>
    </w:p>
    <w:p w14:paraId="761B5466" w14:textId="77777777" w:rsidR="00C35947" w:rsidRPr="00C35947" w:rsidRDefault="00C35947" w:rsidP="00C35947">
      <w:pPr>
        <w:pStyle w:val="Cabealho"/>
        <w:ind w:left="-284"/>
        <w:jc w:val="both"/>
        <w:rPr>
          <w:rFonts w:ascii="Tahoma" w:hAnsi="Tahoma" w:cs="Tahoma"/>
          <w:sz w:val="23"/>
          <w:szCs w:val="23"/>
        </w:rPr>
      </w:pPr>
    </w:p>
    <w:p w14:paraId="6A70F4D2" w14:textId="249C479F" w:rsidR="00C35947" w:rsidRPr="00C35947" w:rsidRDefault="005F49D2" w:rsidP="00C35947">
      <w:pPr>
        <w:ind w:left="-284"/>
        <w:rPr>
          <w:rFonts w:ascii="Tahoma" w:hAnsi="Tahoma" w:cs="Tahoma"/>
          <w:b/>
          <w:sz w:val="23"/>
          <w:szCs w:val="23"/>
        </w:rPr>
      </w:pPr>
      <w:r w:rsidRPr="00C35947">
        <w:rPr>
          <w:rFonts w:ascii="Tahoma" w:hAnsi="Tahoma" w:cs="Tahoma"/>
          <w:b/>
          <w:sz w:val="23"/>
          <w:szCs w:val="23"/>
        </w:rPr>
        <w:t>DIRCEU SILVEIRA</w:t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>CLEBER EBERHART</w:t>
      </w:r>
    </w:p>
    <w:p w14:paraId="456B1754" w14:textId="2E263ECA" w:rsidR="00C35947" w:rsidRPr="00C35947" w:rsidRDefault="005F49D2" w:rsidP="00C35947">
      <w:pPr>
        <w:ind w:left="-284"/>
        <w:rPr>
          <w:rFonts w:ascii="Tahoma" w:hAnsi="Tahoma" w:cs="Tahoma"/>
          <w:b/>
          <w:sz w:val="23"/>
          <w:szCs w:val="23"/>
        </w:rPr>
      </w:pPr>
      <w:r w:rsidRPr="00C35947">
        <w:rPr>
          <w:rFonts w:ascii="Tahoma" w:hAnsi="Tahoma" w:cs="Tahoma"/>
          <w:b/>
          <w:sz w:val="23"/>
          <w:szCs w:val="23"/>
        </w:rPr>
        <w:t>PREFEITO MUNICIPAL</w:t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b/>
          <w:sz w:val="23"/>
          <w:szCs w:val="23"/>
        </w:rPr>
        <w:tab/>
      </w:r>
      <w:r w:rsidR="00C35947" w:rsidRPr="00C35947">
        <w:rPr>
          <w:rFonts w:ascii="Tahoma" w:hAnsi="Tahoma" w:cs="Tahoma"/>
          <w:sz w:val="23"/>
          <w:szCs w:val="23"/>
        </w:rPr>
        <w:t>Secretário de Administração e Fazenda</w:t>
      </w:r>
    </w:p>
    <w:sectPr w:rsidR="00C35947" w:rsidRPr="00C35947" w:rsidSect="00C35947">
      <w:headerReference w:type="default" r:id="rId6"/>
      <w:footerReference w:type="even" r:id="rId7"/>
      <w:footerReference w:type="default" r:id="rId8"/>
      <w:pgSz w:w="11907" w:h="16840" w:code="9"/>
      <w:pgMar w:top="397" w:right="850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54DD7" w14:textId="77777777" w:rsidR="00AD0508" w:rsidRDefault="00AD0508" w:rsidP="00FA2710">
      <w:r>
        <w:separator/>
      </w:r>
    </w:p>
  </w:endnote>
  <w:endnote w:type="continuationSeparator" w:id="0">
    <w:p w14:paraId="0286F7BC" w14:textId="77777777" w:rsidR="00AD0508" w:rsidRDefault="00AD0508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BB5B" w14:textId="77777777" w:rsidR="003217D5" w:rsidRDefault="00F578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A85B7D" w14:textId="77777777" w:rsidR="003217D5" w:rsidRDefault="00AD05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7C69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F57838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F57838" w:rsidRPr="00734839">
      <w:rPr>
        <w:rStyle w:val="Nmerodepgina"/>
        <w:rFonts w:ascii="Garamond" w:hAnsi="Garamond"/>
        <w:color w:val="000000"/>
      </w:rPr>
      <w:fldChar w:fldCharType="separate"/>
    </w:r>
    <w:r w:rsidR="006F2F4D">
      <w:rPr>
        <w:rStyle w:val="Nmerodepgina"/>
        <w:rFonts w:ascii="Garamond" w:hAnsi="Garamond"/>
        <w:noProof/>
        <w:color w:val="000000"/>
      </w:rPr>
      <w:t>1</w:t>
    </w:r>
    <w:r w:rsidR="00F57838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F57838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F57838" w:rsidRPr="00734839">
      <w:rPr>
        <w:rStyle w:val="Nmerodepgina"/>
        <w:rFonts w:ascii="Garamond" w:hAnsi="Garamond"/>
        <w:color w:val="000000"/>
      </w:rPr>
      <w:fldChar w:fldCharType="separate"/>
    </w:r>
    <w:r w:rsidR="006F2F4D">
      <w:rPr>
        <w:rStyle w:val="Nmerodepgina"/>
        <w:rFonts w:ascii="Garamond" w:hAnsi="Garamond"/>
        <w:noProof/>
        <w:color w:val="000000"/>
      </w:rPr>
      <w:t>1</w:t>
    </w:r>
    <w:r w:rsidR="00F57838" w:rsidRPr="00734839">
      <w:rPr>
        <w:rStyle w:val="Nmerodepgina"/>
        <w:rFonts w:ascii="Garamond" w:hAnsi="Garamond"/>
        <w:color w:val="000000"/>
      </w:rPr>
      <w:fldChar w:fldCharType="end"/>
    </w:r>
  </w:p>
  <w:p w14:paraId="370C6AB0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7265B1A9" w14:textId="77777777" w:rsidR="003217D5" w:rsidRDefault="00AD05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B2C2" w14:textId="77777777" w:rsidR="00AD0508" w:rsidRDefault="00AD0508" w:rsidP="00FA2710">
      <w:r>
        <w:separator/>
      </w:r>
    </w:p>
  </w:footnote>
  <w:footnote w:type="continuationSeparator" w:id="0">
    <w:p w14:paraId="0BA25F55" w14:textId="77777777" w:rsidR="00AD0508" w:rsidRDefault="00AD0508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FE94" w14:textId="0556E146" w:rsidR="003217D5" w:rsidRDefault="003C0B49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1ACF4A" wp14:editId="777602D0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9A4D8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7925C26A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38A05571" w14:textId="77777777" w:rsidR="003217D5" w:rsidRDefault="00AD0508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79FAB07B" w14:textId="77777777" w:rsidR="003217D5" w:rsidRDefault="00AD0508">
                          <w:pPr>
                            <w:rPr>
                              <w:position w:val="8"/>
                            </w:rPr>
                          </w:pPr>
                        </w:p>
                        <w:p w14:paraId="2151561F" w14:textId="77777777" w:rsidR="003217D5" w:rsidRDefault="00AD0508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ACF4A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1AA9A4D8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7925C26A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</w:t>
                    </w:r>
                    <w:proofErr w:type="gramStart"/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proofErr w:type="gramEnd"/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38A05571" w14:textId="77777777" w:rsidR="003217D5" w:rsidRDefault="00AD0508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79FAB07B" w14:textId="77777777" w:rsidR="003217D5" w:rsidRDefault="00AD0508">
                    <w:pPr>
                      <w:rPr>
                        <w:position w:val="8"/>
                      </w:rPr>
                    </w:pPr>
                  </w:p>
                  <w:p w14:paraId="2151561F" w14:textId="77777777" w:rsidR="003217D5" w:rsidRDefault="00AD0508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8F1C61" wp14:editId="6C40C9CA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322B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F408E8D" wp14:editId="3DAAEFF3">
          <wp:extent cx="942975" cy="101917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61563"/>
    <w:rsid w:val="00080E11"/>
    <w:rsid w:val="000F11AC"/>
    <w:rsid w:val="00160205"/>
    <w:rsid w:val="001C09E3"/>
    <w:rsid w:val="001D127A"/>
    <w:rsid w:val="002325E7"/>
    <w:rsid w:val="00241FC7"/>
    <w:rsid w:val="002A2554"/>
    <w:rsid w:val="002F3FE1"/>
    <w:rsid w:val="003C0B49"/>
    <w:rsid w:val="003F2777"/>
    <w:rsid w:val="003F48F3"/>
    <w:rsid w:val="004A1261"/>
    <w:rsid w:val="004C73E6"/>
    <w:rsid w:val="004D4D05"/>
    <w:rsid w:val="004D7E37"/>
    <w:rsid w:val="00597ADE"/>
    <w:rsid w:val="005C3F56"/>
    <w:rsid w:val="005F49D2"/>
    <w:rsid w:val="00690028"/>
    <w:rsid w:val="006A6729"/>
    <w:rsid w:val="006F2F4D"/>
    <w:rsid w:val="007B55C8"/>
    <w:rsid w:val="00802050"/>
    <w:rsid w:val="008456EC"/>
    <w:rsid w:val="008A6EE0"/>
    <w:rsid w:val="009C392B"/>
    <w:rsid w:val="00A617B7"/>
    <w:rsid w:val="00AC4DC5"/>
    <w:rsid w:val="00AD0508"/>
    <w:rsid w:val="00B04512"/>
    <w:rsid w:val="00B74EB7"/>
    <w:rsid w:val="00B80F8D"/>
    <w:rsid w:val="00BC4648"/>
    <w:rsid w:val="00C15D99"/>
    <w:rsid w:val="00C35947"/>
    <w:rsid w:val="00CB2BCE"/>
    <w:rsid w:val="00CD10DD"/>
    <w:rsid w:val="00CE071D"/>
    <w:rsid w:val="00DB38B3"/>
    <w:rsid w:val="00E106EE"/>
    <w:rsid w:val="00F324CE"/>
    <w:rsid w:val="00F57838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4D42"/>
  <w15:docId w15:val="{73130304-6178-4D3C-A1AC-BA4BB98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2021-01-15T13:09:00Z</cp:lastPrinted>
  <dcterms:created xsi:type="dcterms:W3CDTF">2021-02-01T21:06:00Z</dcterms:created>
  <dcterms:modified xsi:type="dcterms:W3CDTF">2021-02-01T21:06:00Z</dcterms:modified>
</cp:coreProperties>
</file>