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8BE34" w14:textId="57268621" w:rsidR="00777018" w:rsidRPr="00272F3A" w:rsidRDefault="00777018" w:rsidP="00272F3A">
      <w:pPr>
        <w:ind w:firstLine="708"/>
        <w:jc w:val="both"/>
        <w:rPr>
          <w:rFonts w:ascii="Tahoma" w:hAnsi="Tahoma" w:cs="Tahoma"/>
          <w:b/>
          <w:bCs/>
          <w:szCs w:val="24"/>
          <w:u w:val="single"/>
        </w:rPr>
      </w:pPr>
      <w:r w:rsidRPr="00272F3A">
        <w:rPr>
          <w:rFonts w:ascii="Tahoma" w:hAnsi="Tahoma" w:cs="Tahoma"/>
          <w:b/>
          <w:bCs/>
          <w:szCs w:val="24"/>
          <w:u w:val="single"/>
        </w:rPr>
        <w:t xml:space="preserve">DECRETO Nº </w:t>
      </w:r>
      <w:r w:rsidR="00272F3A">
        <w:rPr>
          <w:rFonts w:ascii="Tahoma" w:hAnsi="Tahoma" w:cs="Tahoma"/>
          <w:b/>
          <w:bCs/>
          <w:szCs w:val="24"/>
          <w:u w:val="single"/>
        </w:rPr>
        <w:t>036</w:t>
      </w:r>
      <w:r w:rsidR="001426BF" w:rsidRPr="00272F3A">
        <w:rPr>
          <w:rFonts w:ascii="Tahoma" w:hAnsi="Tahoma" w:cs="Tahoma"/>
          <w:b/>
          <w:bCs/>
          <w:szCs w:val="24"/>
          <w:u w:val="single"/>
        </w:rPr>
        <w:t>/20</w:t>
      </w:r>
      <w:r w:rsidR="00272F3A">
        <w:rPr>
          <w:rFonts w:ascii="Tahoma" w:hAnsi="Tahoma" w:cs="Tahoma"/>
          <w:b/>
          <w:bCs/>
          <w:szCs w:val="24"/>
          <w:u w:val="single"/>
        </w:rPr>
        <w:t>21, DE 18 DE JANEIRO DE 2021</w:t>
      </w:r>
      <w:r w:rsidR="00315EF4" w:rsidRPr="00272F3A">
        <w:rPr>
          <w:rFonts w:ascii="Tahoma" w:hAnsi="Tahoma" w:cs="Tahoma"/>
          <w:b/>
          <w:bCs/>
          <w:szCs w:val="24"/>
          <w:u w:val="single"/>
        </w:rPr>
        <w:t>.</w:t>
      </w:r>
    </w:p>
    <w:p w14:paraId="47A59BD2" w14:textId="77777777" w:rsidR="00777018" w:rsidRPr="00272F3A" w:rsidRDefault="00777018" w:rsidP="00272F3A">
      <w:pPr>
        <w:jc w:val="both"/>
        <w:rPr>
          <w:rFonts w:ascii="Tahoma" w:hAnsi="Tahoma" w:cs="Tahoma"/>
          <w:szCs w:val="24"/>
        </w:rPr>
      </w:pPr>
    </w:p>
    <w:p w14:paraId="37579358" w14:textId="0C536F14" w:rsidR="00777018" w:rsidRPr="00272F3A" w:rsidRDefault="00777018" w:rsidP="00272F3A">
      <w:pPr>
        <w:pStyle w:val="Recuodecorpodetexto"/>
        <w:ind w:left="0"/>
        <w:rPr>
          <w:rFonts w:ascii="Tahoma" w:hAnsi="Tahoma" w:cs="Tahoma"/>
          <w:sz w:val="24"/>
          <w:szCs w:val="24"/>
        </w:rPr>
      </w:pPr>
      <w:r w:rsidRPr="00272F3A">
        <w:rPr>
          <w:rFonts w:ascii="Tahoma" w:hAnsi="Tahoma" w:cs="Tahoma"/>
          <w:sz w:val="24"/>
          <w:szCs w:val="24"/>
        </w:rPr>
        <w:t xml:space="preserve">DISPÕE SOBRE A NOMEAÇÃO DA COMISSÃO DE ACOMPANHAMENTO DO </w:t>
      </w:r>
      <w:r w:rsidR="00B65F5D" w:rsidRPr="00272F3A">
        <w:rPr>
          <w:rFonts w:ascii="Tahoma" w:hAnsi="Tahoma" w:cs="Tahoma"/>
          <w:sz w:val="24"/>
          <w:szCs w:val="24"/>
        </w:rPr>
        <w:t>PROCESSO SELETIVO</w:t>
      </w:r>
      <w:r w:rsidRPr="00272F3A">
        <w:rPr>
          <w:rFonts w:ascii="Tahoma" w:hAnsi="Tahoma" w:cs="Tahoma"/>
          <w:sz w:val="24"/>
          <w:szCs w:val="24"/>
        </w:rPr>
        <w:t xml:space="preserve"> </w:t>
      </w:r>
      <w:r w:rsidR="00ED43D0" w:rsidRPr="00272F3A">
        <w:rPr>
          <w:rFonts w:ascii="Tahoma" w:hAnsi="Tahoma" w:cs="Tahoma"/>
          <w:sz w:val="24"/>
          <w:szCs w:val="24"/>
        </w:rPr>
        <w:t>Nº</w:t>
      </w:r>
      <w:r w:rsidRPr="00272F3A">
        <w:rPr>
          <w:rFonts w:ascii="Tahoma" w:hAnsi="Tahoma" w:cs="Tahoma"/>
          <w:sz w:val="24"/>
          <w:szCs w:val="24"/>
        </w:rPr>
        <w:t xml:space="preserve"> </w:t>
      </w:r>
      <w:r w:rsidR="00FA727A" w:rsidRPr="00272F3A">
        <w:rPr>
          <w:rFonts w:ascii="Tahoma" w:hAnsi="Tahoma" w:cs="Tahoma"/>
          <w:sz w:val="24"/>
          <w:szCs w:val="24"/>
        </w:rPr>
        <w:t>01/20</w:t>
      </w:r>
      <w:r w:rsidR="00272F3A">
        <w:rPr>
          <w:rFonts w:ascii="Tahoma" w:hAnsi="Tahoma" w:cs="Tahoma"/>
          <w:sz w:val="24"/>
          <w:szCs w:val="24"/>
        </w:rPr>
        <w:t>21</w:t>
      </w:r>
      <w:r w:rsidRPr="00272F3A">
        <w:rPr>
          <w:rFonts w:ascii="Tahoma" w:hAnsi="Tahoma" w:cs="Tahoma"/>
          <w:sz w:val="24"/>
          <w:szCs w:val="24"/>
        </w:rPr>
        <w:t>, CONFORME ESPECIFICA E DÁ OUTRAS PROVIDÊNCIAS.</w:t>
      </w:r>
    </w:p>
    <w:p w14:paraId="35BC5875" w14:textId="77777777" w:rsidR="00777018" w:rsidRPr="00272F3A" w:rsidRDefault="00777018" w:rsidP="00272F3A">
      <w:pPr>
        <w:jc w:val="both"/>
        <w:rPr>
          <w:rFonts w:ascii="Tahoma" w:hAnsi="Tahoma" w:cs="Tahoma"/>
          <w:szCs w:val="24"/>
        </w:rPr>
      </w:pPr>
    </w:p>
    <w:p w14:paraId="159A50E8" w14:textId="4B0C2EA1" w:rsidR="00777018" w:rsidRPr="00272F3A" w:rsidRDefault="00272F3A" w:rsidP="00272F3A">
      <w:pPr>
        <w:ind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DIRCEU SILVEIRA</w:t>
      </w:r>
      <w:r w:rsidR="00777018" w:rsidRPr="00272F3A">
        <w:rPr>
          <w:rFonts w:ascii="Tahoma" w:hAnsi="Tahoma" w:cs="Tahoma"/>
          <w:b/>
          <w:szCs w:val="24"/>
        </w:rPr>
        <w:t xml:space="preserve">, </w:t>
      </w:r>
      <w:r w:rsidR="00777018" w:rsidRPr="00272F3A">
        <w:rPr>
          <w:rFonts w:ascii="Tahoma" w:hAnsi="Tahoma" w:cs="Tahoma"/>
          <w:szCs w:val="24"/>
        </w:rPr>
        <w:t>Prefeito Municipal</w:t>
      </w:r>
      <w:r w:rsidR="00777018" w:rsidRPr="00272F3A">
        <w:rPr>
          <w:rFonts w:ascii="Tahoma" w:hAnsi="Tahoma" w:cs="Tahoma"/>
          <w:bCs/>
          <w:szCs w:val="24"/>
        </w:rPr>
        <w:t xml:space="preserve"> de Modelo,</w:t>
      </w:r>
      <w:r w:rsidR="00777018" w:rsidRPr="00272F3A">
        <w:rPr>
          <w:rFonts w:ascii="Tahoma" w:hAnsi="Tahoma" w:cs="Tahoma"/>
          <w:szCs w:val="24"/>
        </w:rPr>
        <w:t xml:space="preserve"> Estado de Santa Catarina, no uso das atribuições legais, em especial conforme Leis Municipais </w:t>
      </w:r>
      <w:proofErr w:type="spellStart"/>
      <w:r w:rsidR="00777018" w:rsidRPr="00272F3A">
        <w:rPr>
          <w:rFonts w:ascii="Tahoma" w:hAnsi="Tahoma" w:cs="Tahoma"/>
          <w:szCs w:val="24"/>
        </w:rPr>
        <w:t>nºs</w:t>
      </w:r>
      <w:proofErr w:type="spellEnd"/>
      <w:r w:rsidR="00777018" w:rsidRPr="00272F3A">
        <w:rPr>
          <w:rFonts w:ascii="Tahoma" w:hAnsi="Tahoma" w:cs="Tahoma"/>
          <w:szCs w:val="24"/>
        </w:rPr>
        <w:t xml:space="preserve">: 971/90, 1.513/2002, </w:t>
      </w:r>
      <w:r w:rsidR="00841B94" w:rsidRPr="00272F3A">
        <w:rPr>
          <w:rFonts w:ascii="Tahoma" w:hAnsi="Tahoma" w:cs="Tahoma"/>
          <w:szCs w:val="24"/>
        </w:rPr>
        <w:t>2.356/2018</w:t>
      </w:r>
      <w:r w:rsidR="00D21169" w:rsidRPr="00272F3A">
        <w:rPr>
          <w:rFonts w:ascii="Tahoma" w:hAnsi="Tahoma" w:cs="Tahoma"/>
          <w:szCs w:val="24"/>
        </w:rPr>
        <w:t xml:space="preserve">, </w:t>
      </w:r>
      <w:r w:rsidR="00777018" w:rsidRPr="00272F3A">
        <w:rPr>
          <w:rFonts w:ascii="Tahoma" w:hAnsi="Tahoma" w:cs="Tahoma"/>
          <w:szCs w:val="24"/>
        </w:rPr>
        <w:t>Lei Orgânica Municipal e demais normas legais que dispõem sobre a matéria,</w:t>
      </w:r>
    </w:p>
    <w:p w14:paraId="5C1E83EF" w14:textId="77777777" w:rsidR="00777018" w:rsidRPr="00272F3A" w:rsidRDefault="00777018" w:rsidP="00272F3A">
      <w:pPr>
        <w:jc w:val="both"/>
        <w:rPr>
          <w:rFonts w:ascii="Tahoma" w:hAnsi="Tahoma" w:cs="Tahoma"/>
          <w:szCs w:val="24"/>
        </w:rPr>
      </w:pPr>
    </w:p>
    <w:p w14:paraId="19B855BF" w14:textId="77777777" w:rsidR="00777018" w:rsidRPr="00272F3A" w:rsidRDefault="00777018" w:rsidP="00272F3A">
      <w:pPr>
        <w:pStyle w:val="Recuodecorpodetexto"/>
        <w:ind w:left="0" w:firstLine="708"/>
        <w:rPr>
          <w:rFonts w:ascii="Tahoma" w:hAnsi="Tahoma" w:cs="Tahoma"/>
          <w:sz w:val="24"/>
          <w:szCs w:val="24"/>
        </w:rPr>
      </w:pPr>
      <w:r w:rsidRPr="00272F3A">
        <w:rPr>
          <w:rFonts w:ascii="Tahoma" w:hAnsi="Tahoma" w:cs="Tahoma"/>
          <w:sz w:val="24"/>
          <w:szCs w:val="24"/>
        </w:rPr>
        <w:t>DECRETA:</w:t>
      </w:r>
    </w:p>
    <w:p w14:paraId="4FBE45C5" w14:textId="77777777" w:rsidR="00777018" w:rsidRPr="00272F3A" w:rsidRDefault="00777018" w:rsidP="00272F3A">
      <w:pPr>
        <w:jc w:val="both"/>
        <w:rPr>
          <w:rFonts w:ascii="Tahoma" w:hAnsi="Tahoma" w:cs="Tahoma"/>
          <w:szCs w:val="24"/>
        </w:rPr>
      </w:pPr>
    </w:p>
    <w:p w14:paraId="5187780C" w14:textId="5FA42203" w:rsidR="00777018" w:rsidRPr="00272F3A" w:rsidRDefault="00777018" w:rsidP="00272F3A">
      <w:pPr>
        <w:tabs>
          <w:tab w:val="left" w:pos="2552"/>
        </w:tabs>
        <w:ind w:firstLine="709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 xml:space="preserve">Art. 1º - Fica criada a Comissão de Acompanhamento do </w:t>
      </w:r>
      <w:r w:rsidR="00615C40" w:rsidRPr="00272F3A">
        <w:rPr>
          <w:rFonts w:ascii="Tahoma" w:hAnsi="Tahoma" w:cs="Tahoma"/>
          <w:szCs w:val="24"/>
        </w:rPr>
        <w:t>Processo Seletivo</w:t>
      </w:r>
      <w:r w:rsidRPr="00272F3A">
        <w:rPr>
          <w:rFonts w:ascii="Tahoma" w:hAnsi="Tahoma" w:cs="Tahoma"/>
          <w:szCs w:val="24"/>
        </w:rPr>
        <w:t xml:space="preserve"> nº</w:t>
      </w:r>
      <w:r w:rsidR="00ED43D0" w:rsidRPr="00272F3A">
        <w:rPr>
          <w:rFonts w:ascii="Tahoma" w:hAnsi="Tahoma" w:cs="Tahoma"/>
          <w:szCs w:val="24"/>
        </w:rPr>
        <w:t xml:space="preserve"> </w:t>
      </w:r>
      <w:r w:rsidR="00841B94" w:rsidRPr="00272F3A">
        <w:rPr>
          <w:rFonts w:ascii="Tahoma" w:hAnsi="Tahoma" w:cs="Tahoma"/>
          <w:szCs w:val="24"/>
        </w:rPr>
        <w:t>01/20</w:t>
      </w:r>
      <w:r w:rsidR="00C22892">
        <w:rPr>
          <w:rFonts w:ascii="Tahoma" w:hAnsi="Tahoma" w:cs="Tahoma"/>
          <w:szCs w:val="24"/>
        </w:rPr>
        <w:t>21</w:t>
      </w:r>
      <w:r w:rsidR="00841B94" w:rsidRPr="00272F3A">
        <w:rPr>
          <w:rFonts w:ascii="Tahoma" w:hAnsi="Tahoma" w:cs="Tahoma"/>
          <w:szCs w:val="24"/>
        </w:rPr>
        <w:t>.</w:t>
      </w:r>
    </w:p>
    <w:p w14:paraId="55154A43" w14:textId="77777777" w:rsidR="00777018" w:rsidRPr="00272F3A" w:rsidRDefault="00777018" w:rsidP="00272F3A">
      <w:pPr>
        <w:ind w:firstLine="708"/>
        <w:jc w:val="both"/>
        <w:rPr>
          <w:rFonts w:ascii="Tahoma" w:hAnsi="Tahoma" w:cs="Tahoma"/>
          <w:b/>
          <w:bCs/>
          <w:szCs w:val="24"/>
        </w:rPr>
      </w:pPr>
    </w:p>
    <w:p w14:paraId="2CCEC761" w14:textId="404D2F7C" w:rsidR="00777018" w:rsidRPr="00272F3A" w:rsidRDefault="00777018" w:rsidP="00272F3A">
      <w:pPr>
        <w:ind w:firstLine="709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bCs/>
          <w:szCs w:val="24"/>
        </w:rPr>
        <w:t>Art. 2º</w:t>
      </w:r>
      <w:r w:rsidRPr="00272F3A">
        <w:rPr>
          <w:rFonts w:ascii="Tahoma" w:hAnsi="Tahoma" w:cs="Tahoma"/>
          <w:b/>
          <w:bCs/>
          <w:szCs w:val="24"/>
        </w:rPr>
        <w:t xml:space="preserve"> </w:t>
      </w:r>
      <w:r w:rsidRPr="00272F3A">
        <w:rPr>
          <w:rFonts w:ascii="Tahoma" w:hAnsi="Tahoma" w:cs="Tahoma"/>
          <w:bCs/>
          <w:szCs w:val="24"/>
        </w:rPr>
        <w:t>-</w:t>
      </w:r>
      <w:r w:rsidRPr="00272F3A">
        <w:rPr>
          <w:rFonts w:ascii="Tahoma" w:hAnsi="Tahoma" w:cs="Tahoma"/>
          <w:b/>
          <w:bCs/>
          <w:szCs w:val="24"/>
        </w:rPr>
        <w:t xml:space="preserve"> </w:t>
      </w:r>
      <w:r w:rsidRPr="00272F3A">
        <w:rPr>
          <w:rFonts w:ascii="Tahoma" w:hAnsi="Tahoma" w:cs="Tahoma"/>
          <w:szCs w:val="24"/>
        </w:rPr>
        <w:t>Ficam</w:t>
      </w:r>
      <w:r w:rsidR="00033B4E" w:rsidRPr="00272F3A">
        <w:rPr>
          <w:rFonts w:ascii="Tahoma" w:hAnsi="Tahoma" w:cs="Tahoma"/>
          <w:szCs w:val="24"/>
        </w:rPr>
        <w:t xml:space="preserve"> </w:t>
      </w:r>
      <w:r w:rsidRPr="00272F3A">
        <w:rPr>
          <w:rFonts w:ascii="Tahoma" w:hAnsi="Tahoma" w:cs="Tahoma"/>
          <w:szCs w:val="24"/>
        </w:rPr>
        <w:t>nomeados os membros integrantes da Comissão de Acompanhamento do</w:t>
      </w:r>
      <w:r w:rsidR="00ED43D0" w:rsidRPr="00272F3A">
        <w:rPr>
          <w:rFonts w:ascii="Tahoma" w:hAnsi="Tahoma" w:cs="Tahoma"/>
          <w:szCs w:val="24"/>
        </w:rPr>
        <w:t xml:space="preserve"> </w:t>
      </w:r>
      <w:r w:rsidR="00615C40" w:rsidRPr="00272F3A">
        <w:rPr>
          <w:rFonts w:ascii="Tahoma" w:hAnsi="Tahoma" w:cs="Tahoma"/>
          <w:szCs w:val="24"/>
        </w:rPr>
        <w:t>Processo Seletivo</w:t>
      </w:r>
      <w:r w:rsidR="00ED43D0" w:rsidRPr="00272F3A">
        <w:rPr>
          <w:rFonts w:ascii="Tahoma" w:hAnsi="Tahoma" w:cs="Tahoma"/>
          <w:szCs w:val="24"/>
        </w:rPr>
        <w:t xml:space="preserve"> </w:t>
      </w:r>
      <w:r w:rsidRPr="00272F3A">
        <w:rPr>
          <w:rFonts w:ascii="Tahoma" w:hAnsi="Tahoma" w:cs="Tahoma"/>
          <w:szCs w:val="24"/>
        </w:rPr>
        <w:t>nº</w:t>
      </w:r>
      <w:r w:rsidR="00ED43D0" w:rsidRPr="00272F3A">
        <w:rPr>
          <w:rFonts w:ascii="Tahoma" w:hAnsi="Tahoma" w:cs="Tahoma"/>
          <w:szCs w:val="24"/>
        </w:rPr>
        <w:t xml:space="preserve"> </w:t>
      </w:r>
      <w:r w:rsidR="00841B94" w:rsidRPr="00272F3A">
        <w:rPr>
          <w:rFonts w:ascii="Tahoma" w:hAnsi="Tahoma" w:cs="Tahoma"/>
          <w:szCs w:val="24"/>
        </w:rPr>
        <w:t>01/20</w:t>
      </w:r>
      <w:r w:rsidR="00173AA1">
        <w:rPr>
          <w:rFonts w:ascii="Tahoma" w:hAnsi="Tahoma" w:cs="Tahoma"/>
          <w:szCs w:val="24"/>
        </w:rPr>
        <w:t>21</w:t>
      </w:r>
      <w:r w:rsidRPr="00272F3A">
        <w:rPr>
          <w:rFonts w:ascii="Tahoma" w:hAnsi="Tahoma" w:cs="Tahoma"/>
          <w:szCs w:val="24"/>
        </w:rPr>
        <w:t xml:space="preserve">, conforme </w:t>
      </w:r>
      <w:r w:rsidR="00ED43D0" w:rsidRPr="00272F3A">
        <w:rPr>
          <w:rFonts w:ascii="Tahoma" w:hAnsi="Tahoma" w:cs="Tahoma"/>
          <w:szCs w:val="24"/>
        </w:rPr>
        <w:t xml:space="preserve">a </w:t>
      </w:r>
      <w:r w:rsidRPr="00272F3A">
        <w:rPr>
          <w:rFonts w:ascii="Tahoma" w:hAnsi="Tahoma" w:cs="Tahoma"/>
          <w:szCs w:val="24"/>
        </w:rPr>
        <w:t>segu</w:t>
      </w:r>
      <w:r w:rsidR="00ED43D0" w:rsidRPr="00272F3A">
        <w:rPr>
          <w:rFonts w:ascii="Tahoma" w:hAnsi="Tahoma" w:cs="Tahoma"/>
          <w:szCs w:val="24"/>
        </w:rPr>
        <w:t>ir</w:t>
      </w:r>
      <w:r w:rsidRPr="00272F3A">
        <w:rPr>
          <w:rFonts w:ascii="Tahoma" w:hAnsi="Tahoma" w:cs="Tahoma"/>
          <w:szCs w:val="24"/>
        </w:rPr>
        <w:t>:</w:t>
      </w:r>
    </w:p>
    <w:p w14:paraId="13C3A251" w14:textId="77777777" w:rsidR="00777018" w:rsidRPr="00272F3A" w:rsidRDefault="00777018" w:rsidP="00272F3A">
      <w:pPr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> </w:t>
      </w:r>
    </w:p>
    <w:p w14:paraId="5336BB3E" w14:textId="087C4358" w:rsidR="00777018" w:rsidRPr="00272F3A" w:rsidRDefault="00777018" w:rsidP="00272F3A">
      <w:pPr>
        <w:ind w:left="709"/>
        <w:jc w:val="both"/>
        <w:rPr>
          <w:rFonts w:ascii="Tahoma" w:hAnsi="Tahoma" w:cs="Tahoma"/>
          <w:b/>
          <w:bCs/>
          <w:szCs w:val="24"/>
        </w:rPr>
      </w:pPr>
      <w:r w:rsidRPr="00272F3A">
        <w:rPr>
          <w:rFonts w:ascii="Tahoma" w:hAnsi="Tahoma" w:cs="Tahoma"/>
          <w:szCs w:val="24"/>
        </w:rPr>
        <w:tab/>
        <w:t>I –</w:t>
      </w:r>
      <w:r w:rsidR="00272F3A">
        <w:rPr>
          <w:rFonts w:ascii="Tahoma" w:hAnsi="Tahoma" w:cs="Tahoma"/>
          <w:szCs w:val="24"/>
        </w:rPr>
        <w:t xml:space="preserve"> </w:t>
      </w:r>
      <w:r w:rsidR="00C22892">
        <w:rPr>
          <w:rFonts w:ascii="Tahoma" w:hAnsi="Tahoma" w:cs="Tahoma"/>
          <w:szCs w:val="24"/>
        </w:rPr>
        <w:t xml:space="preserve">Marcia Jane </w:t>
      </w:r>
      <w:proofErr w:type="spellStart"/>
      <w:r w:rsidR="00C22892">
        <w:rPr>
          <w:rFonts w:ascii="Tahoma" w:hAnsi="Tahoma" w:cs="Tahoma"/>
          <w:szCs w:val="24"/>
        </w:rPr>
        <w:t>Rucks</w:t>
      </w:r>
      <w:proofErr w:type="spellEnd"/>
      <w:r w:rsidR="00C22892" w:rsidRPr="00272F3A">
        <w:rPr>
          <w:rFonts w:ascii="Tahoma" w:hAnsi="Tahoma" w:cs="Tahoma"/>
          <w:szCs w:val="24"/>
        </w:rPr>
        <w:t xml:space="preserve"> </w:t>
      </w:r>
      <w:r w:rsidRPr="00272F3A">
        <w:rPr>
          <w:rFonts w:ascii="Tahoma" w:hAnsi="Tahoma" w:cs="Tahoma"/>
          <w:szCs w:val="24"/>
        </w:rPr>
        <w:t>– Presidente;</w:t>
      </w:r>
    </w:p>
    <w:p w14:paraId="7DAE1227" w14:textId="23A95422" w:rsidR="00777018" w:rsidRPr="00272F3A" w:rsidRDefault="00777018" w:rsidP="00272F3A">
      <w:pPr>
        <w:ind w:left="709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ab/>
        <w:t>II –</w:t>
      </w:r>
      <w:r w:rsidR="00511E60" w:rsidRPr="00272F3A">
        <w:rPr>
          <w:rFonts w:ascii="Tahoma" w:hAnsi="Tahoma" w:cs="Tahoma"/>
          <w:szCs w:val="24"/>
        </w:rPr>
        <w:t xml:space="preserve"> </w:t>
      </w:r>
      <w:proofErr w:type="spellStart"/>
      <w:r w:rsidR="00C22892">
        <w:rPr>
          <w:rFonts w:ascii="Tahoma" w:hAnsi="Tahoma" w:cs="Tahoma"/>
          <w:szCs w:val="24"/>
        </w:rPr>
        <w:t>Giseli</w:t>
      </w:r>
      <w:proofErr w:type="spellEnd"/>
      <w:r w:rsidR="00C22892">
        <w:rPr>
          <w:rFonts w:ascii="Tahoma" w:hAnsi="Tahoma" w:cs="Tahoma"/>
          <w:szCs w:val="24"/>
        </w:rPr>
        <w:t xml:space="preserve"> Elisa da Silva</w:t>
      </w:r>
      <w:r w:rsidR="00C22892" w:rsidRPr="00272F3A">
        <w:rPr>
          <w:rFonts w:ascii="Tahoma" w:hAnsi="Tahoma" w:cs="Tahoma"/>
          <w:szCs w:val="24"/>
        </w:rPr>
        <w:t xml:space="preserve"> </w:t>
      </w:r>
      <w:r w:rsidRPr="00272F3A">
        <w:rPr>
          <w:rFonts w:ascii="Tahoma" w:hAnsi="Tahoma" w:cs="Tahoma"/>
          <w:szCs w:val="24"/>
        </w:rPr>
        <w:t>– Secretária;</w:t>
      </w:r>
    </w:p>
    <w:p w14:paraId="5C3EA527" w14:textId="1AAE1862" w:rsidR="00A0373C" w:rsidRPr="00272F3A" w:rsidRDefault="00A0373C" w:rsidP="00272F3A">
      <w:pPr>
        <w:ind w:left="709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ab/>
        <w:t>III –</w:t>
      </w:r>
      <w:r w:rsidR="00C22892">
        <w:rPr>
          <w:rFonts w:ascii="Tahoma" w:hAnsi="Tahoma" w:cs="Tahoma"/>
          <w:szCs w:val="24"/>
        </w:rPr>
        <w:t xml:space="preserve"> Cleber </w:t>
      </w:r>
      <w:proofErr w:type="spellStart"/>
      <w:r w:rsidR="00C22892">
        <w:rPr>
          <w:rFonts w:ascii="Tahoma" w:hAnsi="Tahoma" w:cs="Tahoma"/>
          <w:szCs w:val="24"/>
        </w:rPr>
        <w:t>Eberhart</w:t>
      </w:r>
      <w:proofErr w:type="spellEnd"/>
      <w:r w:rsidR="00C22892" w:rsidRPr="00272F3A">
        <w:rPr>
          <w:rFonts w:ascii="Tahoma" w:hAnsi="Tahoma" w:cs="Tahoma"/>
          <w:szCs w:val="24"/>
        </w:rPr>
        <w:t xml:space="preserve"> </w:t>
      </w:r>
      <w:r w:rsidR="00C22892">
        <w:rPr>
          <w:rFonts w:ascii="Tahoma" w:hAnsi="Tahoma" w:cs="Tahoma"/>
          <w:szCs w:val="24"/>
        </w:rPr>
        <w:t xml:space="preserve">- </w:t>
      </w:r>
      <w:r w:rsidRPr="00272F3A">
        <w:rPr>
          <w:rFonts w:ascii="Tahoma" w:hAnsi="Tahoma" w:cs="Tahoma"/>
          <w:szCs w:val="24"/>
        </w:rPr>
        <w:t>Membro;</w:t>
      </w:r>
    </w:p>
    <w:p w14:paraId="02AB4E37" w14:textId="4698834D" w:rsidR="00777018" w:rsidRPr="00272F3A" w:rsidRDefault="00777018" w:rsidP="00272F3A">
      <w:pPr>
        <w:ind w:left="709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> </w:t>
      </w:r>
      <w:r w:rsidRPr="00272F3A">
        <w:rPr>
          <w:rFonts w:ascii="Tahoma" w:hAnsi="Tahoma" w:cs="Tahoma"/>
          <w:szCs w:val="24"/>
        </w:rPr>
        <w:tab/>
      </w:r>
      <w:r w:rsidR="00A0373C" w:rsidRPr="00272F3A">
        <w:rPr>
          <w:rFonts w:ascii="Tahoma" w:hAnsi="Tahoma" w:cs="Tahoma"/>
          <w:szCs w:val="24"/>
        </w:rPr>
        <w:t>IV</w:t>
      </w:r>
      <w:r w:rsidRPr="00272F3A">
        <w:rPr>
          <w:rFonts w:ascii="Tahoma" w:hAnsi="Tahoma" w:cs="Tahoma"/>
          <w:szCs w:val="24"/>
        </w:rPr>
        <w:t xml:space="preserve"> –</w:t>
      </w:r>
      <w:r w:rsidR="00C22892">
        <w:rPr>
          <w:rFonts w:ascii="Tahoma" w:hAnsi="Tahoma" w:cs="Tahoma"/>
          <w:szCs w:val="24"/>
        </w:rPr>
        <w:t xml:space="preserve"> Katia Schlosser </w:t>
      </w:r>
      <w:r w:rsidRPr="00272F3A">
        <w:rPr>
          <w:rFonts w:ascii="Tahoma" w:hAnsi="Tahoma" w:cs="Tahoma"/>
          <w:szCs w:val="24"/>
        </w:rPr>
        <w:t>– Membro;</w:t>
      </w:r>
    </w:p>
    <w:p w14:paraId="531CE814" w14:textId="27CA2B01" w:rsidR="00777018" w:rsidRPr="00272F3A" w:rsidRDefault="00777018" w:rsidP="00272F3A">
      <w:pPr>
        <w:ind w:left="709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ab/>
        <w:t>V –</w:t>
      </w:r>
      <w:r w:rsidR="00C22892">
        <w:rPr>
          <w:rFonts w:ascii="Tahoma" w:hAnsi="Tahoma" w:cs="Tahoma"/>
          <w:szCs w:val="24"/>
        </w:rPr>
        <w:t xml:space="preserve">  David Klein </w:t>
      </w:r>
      <w:r w:rsidR="00921526" w:rsidRPr="00272F3A">
        <w:rPr>
          <w:rFonts w:ascii="Tahoma" w:hAnsi="Tahoma" w:cs="Tahoma"/>
          <w:szCs w:val="24"/>
        </w:rPr>
        <w:t>– Membro;</w:t>
      </w:r>
      <w:r w:rsidRPr="00272F3A">
        <w:rPr>
          <w:rFonts w:ascii="Tahoma" w:hAnsi="Tahoma" w:cs="Tahoma"/>
          <w:szCs w:val="24"/>
        </w:rPr>
        <w:t xml:space="preserve"> </w:t>
      </w:r>
    </w:p>
    <w:p w14:paraId="7D69C555" w14:textId="12ADE317" w:rsidR="00ED43D0" w:rsidRPr="00272F3A" w:rsidRDefault="00ED43D0" w:rsidP="00272F3A">
      <w:pPr>
        <w:ind w:left="709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ab/>
        <w:t>V</w:t>
      </w:r>
      <w:r w:rsidR="00A0373C" w:rsidRPr="00272F3A">
        <w:rPr>
          <w:rFonts w:ascii="Tahoma" w:hAnsi="Tahoma" w:cs="Tahoma"/>
          <w:szCs w:val="24"/>
        </w:rPr>
        <w:t>I</w:t>
      </w:r>
      <w:r w:rsidRPr="00272F3A">
        <w:rPr>
          <w:rFonts w:ascii="Tahoma" w:hAnsi="Tahoma" w:cs="Tahoma"/>
          <w:szCs w:val="24"/>
        </w:rPr>
        <w:t xml:space="preserve"> </w:t>
      </w:r>
      <w:r w:rsidR="00921526" w:rsidRPr="00272F3A">
        <w:rPr>
          <w:rFonts w:ascii="Tahoma" w:hAnsi="Tahoma" w:cs="Tahoma"/>
          <w:szCs w:val="24"/>
        </w:rPr>
        <w:t>–</w:t>
      </w:r>
      <w:r w:rsidRPr="00272F3A">
        <w:rPr>
          <w:rFonts w:ascii="Tahoma" w:hAnsi="Tahoma" w:cs="Tahoma"/>
          <w:szCs w:val="24"/>
        </w:rPr>
        <w:t xml:space="preserve"> </w:t>
      </w:r>
      <w:r w:rsidR="00C22892">
        <w:rPr>
          <w:rFonts w:ascii="Tahoma" w:hAnsi="Tahoma" w:cs="Tahoma"/>
          <w:szCs w:val="24"/>
        </w:rPr>
        <w:t xml:space="preserve"> Diana </w:t>
      </w:r>
      <w:proofErr w:type="spellStart"/>
      <w:r w:rsidR="00C22892">
        <w:rPr>
          <w:rFonts w:ascii="Tahoma" w:hAnsi="Tahoma" w:cs="Tahoma"/>
          <w:szCs w:val="24"/>
        </w:rPr>
        <w:t>Centa</w:t>
      </w:r>
      <w:proofErr w:type="spellEnd"/>
      <w:r w:rsidR="00C22892">
        <w:rPr>
          <w:rFonts w:ascii="Tahoma" w:hAnsi="Tahoma" w:cs="Tahoma"/>
          <w:szCs w:val="24"/>
        </w:rPr>
        <w:t xml:space="preserve"> </w:t>
      </w:r>
      <w:proofErr w:type="spellStart"/>
      <w:r w:rsidR="00C22892">
        <w:rPr>
          <w:rFonts w:ascii="Tahoma" w:hAnsi="Tahoma" w:cs="Tahoma"/>
          <w:szCs w:val="24"/>
        </w:rPr>
        <w:t>Bernardy</w:t>
      </w:r>
      <w:proofErr w:type="spellEnd"/>
      <w:r w:rsidR="00460DE4" w:rsidRPr="00272F3A">
        <w:rPr>
          <w:rFonts w:ascii="Tahoma" w:hAnsi="Tahoma" w:cs="Tahoma"/>
          <w:szCs w:val="24"/>
        </w:rPr>
        <w:t xml:space="preserve"> – Membro;</w:t>
      </w:r>
    </w:p>
    <w:p w14:paraId="4D1FC261" w14:textId="60B58FA2" w:rsidR="00B10716" w:rsidRDefault="00B10716" w:rsidP="00272F3A">
      <w:pPr>
        <w:ind w:left="709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ab/>
        <w:t>VI</w:t>
      </w:r>
      <w:r w:rsidR="00A0373C" w:rsidRPr="00272F3A">
        <w:rPr>
          <w:rFonts w:ascii="Tahoma" w:hAnsi="Tahoma" w:cs="Tahoma"/>
          <w:szCs w:val="24"/>
        </w:rPr>
        <w:t>I</w:t>
      </w:r>
      <w:r w:rsidRPr="00272F3A">
        <w:rPr>
          <w:rFonts w:ascii="Tahoma" w:hAnsi="Tahoma" w:cs="Tahoma"/>
          <w:szCs w:val="24"/>
        </w:rPr>
        <w:t xml:space="preserve"> – </w:t>
      </w:r>
      <w:r w:rsidR="00C22892">
        <w:rPr>
          <w:rFonts w:ascii="Tahoma" w:hAnsi="Tahoma" w:cs="Tahoma"/>
          <w:szCs w:val="24"/>
        </w:rPr>
        <w:t xml:space="preserve"> Juliana </w:t>
      </w:r>
      <w:proofErr w:type="spellStart"/>
      <w:r w:rsidR="00C22892">
        <w:rPr>
          <w:rFonts w:ascii="Tahoma" w:hAnsi="Tahoma" w:cs="Tahoma"/>
          <w:szCs w:val="24"/>
        </w:rPr>
        <w:t>Pavalicini</w:t>
      </w:r>
      <w:proofErr w:type="spellEnd"/>
      <w:r w:rsidR="00460DE4" w:rsidRPr="00272F3A">
        <w:rPr>
          <w:rFonts w:ascii="Tahoma" w:hAnsi="Tahoma" w:cs="Tahoma"/>
          <w:szCs w:val="24"/>
        </w:rPr>
        <w:t xml:space="preserve"> – Membro.</w:t>
      </w:r>
    </w:p>
    <w:p w14:paraId="0E67C60E" w14:textId="6E5A56E4" w:rsidR="00C22892" w:rsidRDefault="00C22892" w:rsidP="00272F3A">
      <w:pPr>
        <w:ind w:left="709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  <w:t xml:space="preserve">VIII – Margarete </w:t>
      </w:r>
      <w:proofErr w:type="spellStart"/>
      <w:r>
        <w:rPr>
          <w:rFonts w:ascii="Tahoma" w:hAnsi="Tahoma" w:cs="Tahoma"/>
          <w:szCs w:val="24"/>
        </w:rPr>
        <w:t>Turella</w:t>
      </w:r>
      <w:proofErr w:type="spellEnd"/>
      <w:r>
        <w:rPr>
          <w:rFonts w:ascii="Tahoma" w:hAnsi="Tahoma" w:cs="Tahoma"/>
          <w:szCs w:val="24"/>
        </w:rPr>
        <w:t xml:space="preserve"> – Membro;</w:t>
      </w:r>
    </w:p>
    <w:p w14:paraId="1AC46A3B" w14:textId="79715FB4" w:rsidR="00C22892" w:rsidRPr="00272F3A" w:rsidRDefault="00C22892" w:rsidP="00272F3A">
      <w:pPr>
        <w:ind w:left="709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  <w:t xml:space="preserve">IX – </w:t>
      </w:r>
      <w:proofErr w:type="spellStart"/>
      <w:r>
        <w:rPr>
          <w:rFonts w:ascii="Tahoma" w:hAnsi="Tahoma" w:cs="Tahoma"/>
          <w:szCs w:val="24"/>
        </w:rPr>
        <w:t>Marilise</w:t>
      </w:r>
      <w:proofErr w:type="spellEnd"/>
      <w:r>
        <w:rPr>
          <w:rFonts w:ascii="Tahoma" w:hAnsi="Tahoma" w:cs="Tahoma"/>
          <w:szCs w:val="24"/>
        </w:rPr>
        <w:t xml:space="preserve"> Barro – Membro.</w:t>
      </w:r>
    </w:p>
    <w:p w14:paraId="5670F02F" w14:textId="77777777" w:rsidR="00777018" w:rsidRPr="00272F3A" w:rsidRDefault="00777018" w:rsidP="00272F3A">
      <w:pPr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> </w:t>
      </w:r>
    </w:p>
    <w:p w14:paraId="45BB18F6" w14:textId="203053DA" w:rsidR="00777018" w:rsidRPr="00272F3A" w:rsidRDefault="00777018" w:rsidP="00272F3A">
      <w:pPr>
        <w:tabs>
          <w:tab w:val="left" w:pos="2552"/>
          <w:tab w:val="left" w:pos="2977"/>
        </w:tabs>
        <w:ind w:firstLine="709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>Ar</w:t>
      </w:r>
      <w:r w:rsidRPr="00272F3A">
        <w:rPr>
          <w:rFonts w:ascii="Tahoma" w:hAnsi="Tahoma" w:cs="Tahoma"/>
          <w:bCs/>
          <w:szCs w:val="24"/>
        </w:rPr>
        <w:t>t. 3º</w:t>
      </w:r>
      <w:r w:rsidR="00033B4E" w:rsidRPr="00272F3A">
        <w:rPr>
          <w:rFonts w:ascii="Tahoma" w:hAnsi="Tahoma" w:cs="Tahoma"/>
          <w:bCs/>
          <w:szCs w:val="24"/>
        </w:rPr>
        <w:t xml:space="preserve"> </w:t>
      </w:r>
      <w:r w:rsidRPr="00272F3A">
        <w:rPr>
          <w:rFonts w:ascii="Tahoma" w:hAnsi="Tahoma" w:cs="Tahoma"/>
          <w:szCs w:val="24"/>
        </w:rPr>
        <w:t>- Os membros desta Comissão não serão remunerados pelo desempenho de suas funções e prestarão serviços considerados relevantes ao Município.</w:t>
      </w:r>
    </w:p>
    <w:p w14:paraId="0EE59B72" w14:textId="77777777" w:rsidR="00272F3A" w:rsidRDefault="00777018" w:rsidP="00272F3A">
      <w:pPr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> </w:t>
      </w:r>
      <w:r w:rsidR="00272F3A">
        <w:rPr>
          <w:rFonts w:ascii="Tahoma" w:hAnsi="Tahoma" w:cs="Tahoma"/>
          <w:szCs w:val="24"/>
        </w:rPr>
        <w:tab/>
      </w:r>
    </w:p>
    <w:p w14:paraId="239910B3" w14:textId="25E9A181" w:rsidR="00777018" w:rsidRPr="00272F3A" w:rsidRDefault="00777018" w:rsidP="00272F3A">
      <w:pPr>
        <w:ind w:firstLine="708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>Art. 4º - Este Decreto entra em vigor na data de sua publicação.</w:t>
      </w:r>
    </w:p>
    <w:p w14:paraId="3D887EEE" w14:textId="77777777" w:rsidR="00272F3A" w:rsidRDefault="00272F3A" w:rsidP="00272F3A">
      <w:pPr>
        <w:pStyle w:val="Corpodetexto"/>
        <w:tabs>
          <w:tab w:val="left" w:pos="2340"/>
          <w:tab w:val="left" w:pos="2520"/>
          <w:tab w:val="left" w:pos="2700"/>
        </w:tabs>
        <w:spacing w:after="0"/>
        <w:ind w:firstLine="709"/>
        <w:jc w:val="both"/>
        <w:rPr>
          <w:rFonts w:ascii="Tahoma" w:hAnsi="Tahoma" w:cs="Tahoma"/>
          <w:szCs w:val="24"/>
        </w:rPr>
      </w:pPr>
    </w:p>
    <w:p w14:paraId="42225F1F" w14:textId="19892621" w:rsidR="00777018" w:rsidRPr="00272F3A" w:rsidRDefault="00777018" w:rsidP="00272F3A">
      <w:pPr>
        <w:pStyle w:val="Corpodetexto"/>
        <w:tabs>
          <w:tab w:val="left" w:pos="2340"/>
          <w:tab w:val="left" w:pos="2520"/>
          <w:tab w:val="left" w:pos="2700"/>
        </w:tabs>
        <w:spacing w:after="0"/>
        <w:ind w:firstLine="709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>Art. 5º - Revogam-se as disposições em contrário.</w:t>
      </w:r>
    </w:p>
    <w:p w14:paraId="3BA7F5AA" w14:textId="77777777" w:rsidR="00777018" w:rsidRPr="00272F3A" w:rsidRDefault="00777018" w:rsidP="00272F3A">
      <w:pPr>
        <w:jc w:val="both"/>
        <w:rPr>
          <w:rFonts w:ascii="Tahoma" w:hAnsi="Tahoma" w:cs="Tahoma"/>
          <w:szCs w:val="24"/>
        </w:rPr>
      </w:pPr>
    </w:p>
    <w:p w14:paraId="35884696" w14:textId="3692CEC3" w:rsidR="00777018" w:rsidRPr="00272F3A" w:rsidRDefault="00777018" w:rsidP="00272F3A">
      <w:pPr>
        <w:ind w:firstLine="708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 xml:space="preserve">Gabinete do Prefeito Municipal de Modelo (SC), </w:t>
      </w:r>
      <w:r w:rsidR="009C50B9" w:rsidRPr="00272F3A">
        <w:rPr>
          <w:rFonts w:ascii="Tahoma" w:hAnsi="Tahoma" w:cs="Tahoma"/>
          <w:szCs w:val="24"/>
        </w:rPr>
        <w:t xml:space="preserve">aos </w:t>
      </w:r>
      <w:r w:rsidR="00272F3A">
        <w:rPr>
          <w:rFonts w:ascii="Tahoma" w:hAnsi="Tahoma" w:cs="Tahoma"/>
          <w:szCs w:val="24"/>
        </w:rPr>
        <w:t>18 de janeiro de 2021</w:t>
      </w:r>
      <w:r w:rsidR="006D4A12" w:rsidRPr="00272F3A">
        <w:rPr>
          <w:rFonts w:ascii="Tahoma" w:hAnsi="Tahoma" w:cs="Tahoma"/>
          <w:szCs w:val="24"/>
        </w:rPr>
        <w:t>.</w:t>
      </w:r>
    </w:p>
    <w:p w14:paraId="4808BB70" w14:textId="387A3A1E" w:rsidR="00777018" w:rsidRDefault="00777018" w:rsidP="00272F3A">
      <w:pPr>
        <w:jc w:val="both"/>
        <w:rPr>
          <w:rFonts w:ascii="Tahoma" w:hAnsi="Tahoma" w:cs="Tahoma"/>
          <w:szCs w:val="24"/>
        </w:rPr>
      </w:pPr>
    </w:p>
    <w:p w14:paraId="44145994" w14:textId="77777777" w:rsidR="00272F3A" w:rsidRPr="00272F3A" w:rsidRDefault="00272F3A" w:rsidP="00272F3A">
      <w:pPr>
        <w:jc w:val="both"/>
        <w:rPr>
          <w:rFonts w:ascii="Tahoma" w:hAnsi="Tahoma" w:cs="Tahoma"/>
          <w:szCs w:val="24"/>
        </w:rPr>
      </w:pPr>
    </w:p>
    <w:p w14:paraId="120B9474" w14:textId="47BBE2DA" w:rsidR="00777018" w:rsidRPr="00272F3A" w:rsidRDefault="00272F3A" w:rsidP="00272F3A">
      <w:pPr>
        <w:ind w:firstLine="708"/>
        <w:jc w:val="both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DIRCEU SILVEIRA</w:t>
      </w:r>
    </w:p>
    <w:p w14:paraId="614AD4AB" w14:textId="77777777" w:rsidR="00777018" w:rsidRPr="00272F3A" w:rsidRDefault="00777018" w:rsidP="00272F3A">
      <w:pPr>
        <w:ind w:firstLine="708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b/>
          <w:bCs/>
          <w:szCs w:val="24"/>
        </w:rPr>
        <w:t>PREFEITO MUNICIPAL</w:t>
      </w:r>
      <w:r w:rsidR="00AF1B1F" w:rsidRPr="00272F3A">
        <w:rPr>
          <w:rFonts w:ascii="Tahoma" w:hAnsi="Tahoma" w:cs="Tahoma"/>
          <w:b/>
          <w:bCs/>
          <w:szCs w:val="24"/>
        </w:rPr>
        <w:t xml:space="preserve"> </w:t>
      </w:r>
    </w:p>
    <w:p w14:paraId="0ECD9C9C" w14:textId="77777777" w:rsidR="00777018" w:rsidRPr="00272F3A" w:rsidRDefault="00777018" w:rsidP="00272F3A">
      <w:pPr>
        <w:jc w:val="both"/>
        <w:rPr>
          <w:rFonts w:ascii="Tahoma" w:hAnsi="Tahoma" w:cs="Tahoma"/>
          <w:szCs w:val="24"/>
        </w:rPr>
      </w:pPr>
    </w:p>
    <w:p w14:paraId="00FDC326" w14:textId="77777777" w:rsidR="00777018" w:rsidRPr="00272F3A" w:rsidRDefault="00777018" w:rsidP="00272F3A">
      <w:pPr>
        <w:ind w:firstLine="708"/>
        <w:jc w:val="both"/>
        <w:rPr>
          <w:rFonts w:ascii="Tahoma" w:hAnsi="Tahoma" w:cs="Tahoma"/>
          <w:szCs w:val="24"/>
        </w:rPr>
      </w:pPr>
      <w:r w:rsidRPr="00272F3A">
        <w:rPr>
          <w:rFonts w:ascii="Tahoma" w:hAnsi="Tahoma" w:cs="Tahoma"/>
          <w:szCs w:val="24"/>
        </w:rPr>
        <w:t>Registrado e Publicado na Data Supra:</w:t>
      </w:r>
    </w:p>
    <w:p w14:paraId="22343E4E" w14:textId="77777777" w:rsidR="00777018" w:rsidRPr="00272F3A" w:rsidRDefault="00777018" w:rsidP="00272F3A">
      <w:pPr>
        <w:jc w:val="both"/>
        <w:rPr>
          <w:rFonts w:ascii="Tahoma" w:hAnsi="Tahoma" w:cs="Tahoma"/>
          <w:b/>
          <w:bCs/>
          <w:szCs w:val="24"/>
        </w:rPr>
      </w:pPr>
    </w:p>
    <w:p w14:paraId="49470456" w14:textId="3CF4CE79" w:rsidR="00777018" w:rsidRPr="00272F3A" w:rsidRDefault="00272F3A" w:rsidP="00272F3A">
      <w:pPr>
        <w:tabs>
          <w:tab w:val="left" w:pos="2552"/>
        </w:tabs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  <w:t>CLEBER EBERHART</w:t>
      </w:r>
    </w:p>
    <w:p w14:paraId="447E3FF4" w14:textId="1C441AEA" w:rsidR="00AF733F" w:rsidRPr="00272F3A" w:rsidRDefault="00272F3A" w:rsidP="00272F3A">
      <w:pPr>
        <w:ind w:left="4248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Cs w:val="24"/>
        </w:rPr>
        <w:t xml:space="preserve">         </w:t>
      </w:r>
      <w:r w:rsidR="0059473B" w:rsidRPr="00272F3A">
        <w:rPr>
          <w:rFonts w:ascii="Tahoma" w:hAnsi="Tahoma" w:cs="Tahoma"/>
          <w:b/>
          <w:szCs w:val="24"/>
        </w:rPr>
        <w:t>Secretári</w:t>
      </w:r>
      <w:r>
        <w:rPr>
          <w:rFonts w:ascii="Tahoma" w:hAnsi="Tahoma" w:cs="Tahoma"/>
          <w:b/>
          <w:szCs w:val="24"/>
        </w:rPr>
        <w:t>o</w:t>
      </w:r>
      <w:r w:rsidR="0059473B" w:rsidRPr="00272F3A">
        <w:rPr>
          <w:rFonts w:ascii="Tahoma" w:hAnsi="Tahoma" w:cs="Tahoma"/>
          <w:b/>
          <w:szCs w:val="24"/>
        </w:rPr>
        <w:t xml:space="preserve"> de Administração e Fazenda</w:t>
      </w:r>
    </w:p>
    <w:sectPr w:rsidR="00AF733F" w:rsidRPr="00272F3A" w:rsidSect="002A4B05">
      <w:headerReference w:type="default" r:id="rId6"/>
      <w:footerReference w:type="even" r:id="rId7"/>
      <w:footerReference w:type="default" r:id="rId8"/>
      <w:pgSz w:w="11907" w:h="16840" w:code="9"/>
      <w:pgMar w:top="321" w:right="1107" w:bottom="851" w:left="1200" w:header="284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6E6BB" w14:textId="77777777" w:rsidR="006216F4" w:rsidRDefault="006216F4">
      <w:r>
        <w:separator/>
      </w:r>
    </w:p>
  </w:endnote>
  <w:endnote w:type="continuationSeparator" w:id="0">
    <w:p w14:paraId="070BD659" w14:textId="77777777" w:rsidR="006216F4" w:rsidRDefault="0062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8AB5D" w14:textId="77777777" w:rsidR="00156F59" w:rsidRDefault="00C73A9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7701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72CDA7" w14:textId="77777777" w:rsidR="00156F59" w:rsidRDefault="006216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669DC" w14:textId="77777777" w:rsidR="002A4B05" w:rsidRPr="002A4B05" w:rsidRDefault="002A4B05" w:rsidP="002A4B05">
    <w:pPr>
      <w:pStyle w:val="Rodap"/>
      <w:pBdr>
        <w:top w:val="single" w:sz="4" w:space="1" w:color="auto"/>
      </w:pBdr>
      <w:jc w:val="center"/>
      <w:rPr>
        <w:rFonts w:ascii="Garamond" w:hAnsi="Garamond"/>
        <w:sz w:val="22"/>
        <w:szCs w:val="22"/>
      </w:rPr>
    </w:pPr>
  </w:p>
  <w:p w14:paraId="54B7FDCE" w14:textId="77777777" w:rsidR="002A4B05" w:rsidRPr="002A4B05" w:rsidRDefault="002A4B05" w:rsidP="002A4B05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  <w:sz w:val="22"/>
        <w:szCs w:val="22"/>
      </w:rPr>
    </w:pPr>
    <w:r w:rsidRPr="002A4B05">
      <w:rPr>
        <w:rFonts w:ascii="Garamond" w:hAnsi="Garamond"/>
        <w:sz w:val="22"/>
        <w:szCs w:val="22"/>
      </w:rPr>
      <w:t xml:space="preserve">Rua do Comércio, 1304 – Centro – 89.872-000 – Modelo – SC – Fone: (49) 3365-3137     </w:t>
    </w:r>
    <w:r w:rsidRPr="002A4B05">
      <w:rPr>
        <w:rFonts w:ascii="Garamond" w:hAnsi="Garamond"/>
        <w:color w:val="000000"/>
        <w:sz w:val="22"/>
        <w:szCs w:val="22"/>
      </w:rPr>
      <w:t xml:space="preserve">Fls. </w:t>
    </w:r>
    <w:r w:rsidR="00C73A93" w:rsidRPr="002A4B05">
      <w:rPr>
        <w:rStyle w:val="Nmerodepgina"/>
        <w:rFonts w:ascii="Garamond" w:hAnsi="Garamond"/>
        <w:color w:val="000000"/>
        <w:sz w:val="22"/>
        <w:szCs w:val="22"/>
      </w:rPr>
      <w:fldChar w:fldCharType="begin"/>
    </w:r>
    <w:r w:rsidRPr="002A4B05">
      <w:rPr>
        <w:rStyle w:val="Nmerodepgina"/>
        <w:rFonts w:ascii="Garamond" w:hAnsi="Garamond"/>
        <w:color w:val="000000"/>
        <w:sz w:val="22"/>
        <w:szCs w:val="22"/>
      </w:rPr>
      <w:instrText xml:space="preserve"> PAGE </w:instrText>
    </w:r>
    <w:r w:rsidR="00C73A93" w:rsidRPr="002A4B05">
      <w:rPr>
        <w:rStyle w:val="Nmerodepgina"/>
        <w:rFonts w:ascii="Garamond" w:hAnsi="Garamond"/>
        <w:color w:val="000000"/>
        <w:sz w:val="22"/>
        <w:szCs w:val="22"/>
      </w:rPr>
      <w:fldChar w:fldCharType="separate"/>
    </w:r>
    <w:r w:rsidR="0059473B">
      <w:rPr>
        <w:rStyle w:val="Nmerodepgina"/>
        <w:rFonts w:ascii="Garamond" w:hAnsi="Garamond"/>
        <w:noProof/>
        <w:color w:val="000000"/>
        <w:sz w:val="22"/>
        <w:szCs w:val="22"/>
      </w:rPr>
      <w:t>1</w:t>
    </w:r>
    <w:r w:rsidR="00C73A93" w:rsidRPr="002A4B05">
      <w:rPr>
        <w:rStyle w:val="Nmerodepgina"/>
        <w:rFonts w:ascii="Garamond" w:hAnsi="Garamond"/>
        <w:color w:val="000000"/>
        <w:sz w:val="22"/>
        <w:szCs w:val="22"/>
      </w:rPr>
      <w:fldChar w:fldCharType="end"/>
    </w:r>
    <w:r w:rsidRPr="002A4B05">
      <w:rPr>
        <w:rStyle w:val="Nmerodepgina"/>
        <w:rFonts w:ascii="Garamond" w:hAnsi="Garamond"/>
        <w:color w:val="000000"/>
        <w:sz w:val="22"/>
        <w:szCs w:val="22"/>
      </w:rPr>
      <w:t>/</w:t>
    </w:r>
    <w:r w:rsidR="00C73A93" w:rsidRPr="002A4B05">
      <w:rPr>
        <w:rStyle w:val="Nmerodepgina"/>
        <w:rFonts w:ascii="Garamond" w:hAnsi="Garamond"/>
        <w:color w:val="000000"/>
        <w:sz w:val="22"/>
        <w:szCs w:val="22"/>
      </w:rPr>
      <w:fldChar w:fldCharType="begin"/>
    </w:r>
    <w:r w:rsidRPr="002A4B05">
      <w:rPr>
        <w:rStyle w:val="Nmerodepgina"/>
        <w:rFonts w:ascii="Garamond" w:hAnsi="Garamond"/>
        <w:color w:val="000000"/>
        <w:sz w:val="22"/>
        <w:szCs w:val="22"/>
      </w:rPr>
      <w:instrText xml:space="preserve"> NUMPAGES </w:instrText>
    </w:r>
    <w:r w:rsidR="00C73A93" w:rsidRPr="002A4B05">
      <w:rPr>
        <w:rStyle w:val="Nmerodepgina"/>
        <w:rFonts w:ascii="Garamond" w:hAnsi="Garamond"/>
        <w:color w:val="000000"/>
        <w:sz w:val="22"/>
        <w:szCs w:val="22"/>
      </w:rPr>
      <w:fldChar w:fldCharType="separate"/>
    </w:r>
    <w:r w:rsidR="00537D8B">
      <w:rPr>
        <w:rStyle w:val="Nmerodepgina"/>
        <w:rFonts w:ascii="Garamond" w:hAnsi="Garamond"/>
        <w:noProof/>
        <w:color w:val="000000"/>
        <w:sz w:val="22"/>
        <w:szCs w:val="22"/>
      </w:rPr>
      <w:t>1</w:t>
    </w:r>
    <w:r w:rsidR="00C73A93" w:rsidRPr="002A4B05">
      <w:rPr>
        <w:rStyle w:val="Nmerodepgina"/>
        <w:rFonts w:ascii="Garamond" w:hAnsi="Garamond"/>
        <w:color w:val="000000"/>
        <w:sz w:val="22"/>
        <w:szCs w:val="22"/>
      </w:rPr>
      <w:fldChar w:fldCharType="end"/>
    </w:r>
  </w:p>
  <w:p w14:paraId="31909C5B" w14:textId="77777777" w:rsidR="002A4B05" w:rsidRPr="002A4B05" w:rsidRDefault="002A4B05" w:rsidP="002A4B05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  <w:sz w:val="22"/>
        <w:szCs w:val="22"/>
      </w:rPr>
    </w:pPr>
    <w:r w:rsidRPr="002A4B05">
      <w:rPr>
        <w:rFonts w:ascii="Garamond" w:hAnsi="Garamond"/>
        <w:sz w:val="22"/>
        <w:szCs w:val="22"/>
      </w:rPr>
      <w:t>www.modelo.sc.gov.br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057AF" w14:textId="77777777" w:rsidR="006216F4" w:rsidRDefault="006216F4">
      <w:r>
        <w:separator/>
      </w:r>
    </w:p>
  </w:footnote>
  <w:footnote w:type="continuationSeparator" w:id="0">
    <w:p w14:paraId="359E1E06" w14:textId="77777777" w:rsidR="006216F4" w:rsidRDefault="0062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75D67" w14:textId="5DE9BD06" w:rsidR="00156F59" w:rsidRDefault="0027250D" w:rsidP="008073E0">
    <w:pPr>
      <w:pStyle w:val="Cabealho"/>
      <w:tabs>
        <w:tab w:val="clear" w:pos="4320"/>
        <w:tab w:val="clear" w:pos="8640"/>
      </w:tabs>
      <w:ind w:left="-284" w:hanging="28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BC4D95" wp14:editId="5E0E1934">
              <wp:simplePos x="0" y="0"/>
              <wp:positionH relativeFrom="column">
                <wp:posOffset>864870</wp:posOffset>
              </wp:positionH>
              <wp:positionV relativeFrom="paragraph">
                <wp:posOffset>473710</wp:posOffset>
              </wp:positionV>
              <wp:extent cx="5121275" cy="635"/>
              <wp:effectExtent l="0" t="0" r="3175" b="1841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A15C0F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37.3pt" to="471.3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F92CD0" wp14:editId="3CC2EA08">
              <wp:simplePos x="0" y="0"/>
              <wp:positionH relativeFrom="column">
                <wp:posOffset>806450</wp:posOffset>
              </wp:positionH>
              <wp:positionV relativeFrom="paragraph">
                <wp:posOffset>173355</wp:posOffset>
              </wp:positionV>
              <wp:extent cx="8404860" cy="109474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A252E42" w14:textId="77777777" w:rsidR="00156F59" w:rsidRPr="008073E0" w:rsidRDefault="00777018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 w:rsidRPr="008073E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0F6C85F4" w14:textId="77777777" w:rsidR="00156F59" w:rsidRPr="008073E0" w:rsidRDefault="00777018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Cs w:val="24"/>
                            </w:rPr>
                          </w:pPr>
                          <w:r w:rsidRPr="008073E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 </w:t>
                          </w:r>
                          <w:r w:rsidRPr="008073E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8073E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2A4B05">
                            <w:rPr>
                              <w:rFonts w:ascii="Garamond" w:hAnsi="Garamond"/>
                              <w:position w:val="-46"/>
                              <w:szCs w:val="24"/>
                            </w:rPr>
                            <w:t>CNPJ: 83.021.832/0001-11</w:t>
                          </w:r>
                        </w:p>
                        <w:p w14:paraId="515B8B4D" w14:textId="77777777" w:rsidR="00156F59" w:rsidRDefault="006216F4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3FFBE283" w14:textId="77777777" w:rsidR="00156F59" w:rsidRDefault="006216F4">
                          <w:pPr>
                            <w:rPr>
                              <w:position w:val="8"/>
                            </w:rPr>
                          </w:pPr>
                        </w:p>
                        <w:p w14:paraId="3D2D97C1" w14:textId="77777777" w:rsidR="00156F59" w:rsidRDefault="006216F4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F92CD0" id="Retângulo 2" o:spid="_x0000_s1026" style="position:absolute;left:0;text-align:left;margin-left:63.5pt;margin-top:13.65pt;width:661.8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" filled="f" stroked="f" strokecolor="yellow" strokeweight="2pt">
              <v:textbox inset="1pt,1pt,1pt,1pt">
                <w:txbxContent>
                  <w:p w14:paraId="4A252E42" w14:textId="77777777" w:rsidR="00156F59" w:rsidRPr="008073E0" w:rsidRDefault="00777018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 w:rsidRPr="008073E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0F6C85F4" w14:textId="77777777" w:rsidR="00156F59" w:rsidRPr="008073E0" w:rsidRDefault="00777018">
                    <w:pPr>
                      <w:rPr>
                        <w:rFonts w:ascii="Garamond" w:hAnsi="Garamond"/>
                        <w:b/>
                        <w:position w:val="-46"/>
                        <w:szCs w:val="24"/>
                      </w:rPr>
                    </w:pPr>
                    <w:r w:rsidRPr="008073E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</w:t>
                    </w:r>
                    <w:r w:rsidRPr="008073E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8073E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2A4B05">
                      <w:rPr>
                        <w:rFonts w:ascii="Garamond" w:hAnsi="Garamond"/>
                        <w:position w:val="-46"/>
                        <w:szCs w:val="24"/>
                      </w:rPr>
                      <w:t>CNPJ: 83.021.832/0001-11</w:t>
                    </w:r>
                  </w:p>
                  <w:p w14:paraId="515B8B4D" w14:textId="77777777" w:rsidR="00156F59" w:rsidRDefault="00916C3E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3FFBE283" w14:textId="77777777" w:rsidR="00156F59" w:rsidRDefault="00916C3E">
                    <w:pPr>
                      <w:rPr>
                        <w:position w:val="8"/>
                      </w:rPr>
                    </w:pPr>
                  </w:p>
                  <w:p w14:paraId="3D2D97C1" w14:textId="77777777" w:rsidR="00156F59" w:rsidRDefault="00916C3E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 w:rsidR="00777018">
      <w:rPr>
        <w:noProof/>
      </w:rPr>
      <w:drawing>
        <wp:inline distT="0" distB="0" distL="0" distR="0" wp14:anchorId="3338FFAE" wp14:editId="2CB58111">
          <wp:extent cx="1020936" cy="1000664"/>
          <wp:effectExtent l="19050" t="0" r="7764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896" cy="1007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18"/>
    <w:rsid w:val="00033B4E"/>
    <w:rsid w:val="00063067"/>
    <w:rsid w:val="000714C9"/>
    <w:rsid w:val="000C40B5"/>
    <w:rsid w:val="000E4A35"/>
    <w:rsid w:val="001426BF"/>
    <w:rsid w:val="00173AA1"/>
    <w:rsid w:val="00182FDA"/>
    <w:rsid w:val="001971B7"/>
    <w:rsid w:val="001A393C"/>
    <w:rsid w:val="001E60DD"/>
    <w:rsid w:val="001E7669"/>
    <w:rsid w:val="0027250D"/>
    <w:rsid w:val="00272F3A"/>
    <w:rsid w:val="002A4B05"/>
    <w:rsid w:val="00313FFA"/>
    <w:rsid w:val="003152D5"/>
    <w:rsid w:val="00315EF4"/>
    <w:rsid w:val="003D5B65"/>
    <w:rsid w:val="003E1DAC"/>
    <w:rsid w:val="00431ABC"/>
    <w:rsid w:val="00431AE2"/>
    <w:rsid w:val="00460DE4"/>
    <w:rsid w:val="0049144F"/>
    <w:rsid w:val="004E31A2"/>
    <w:rsid w:val="00507F99"/>
    <w:rsid w:val="00511E60"/>
    <w:rsid w:val="00537D8B"/>
    <w:rsid w:val="005768BA"/>
    <w:rsid w:val="0059473B"/>
    <w:rsid w:val="005D0DEC"/>
    <w:rsid w:val="005D1E0F"/>
    <w:rsid w:val="00615C40"/>
    <w:rsid w:val="006216F4"/>
    <w:rsid w:val="00660FBD"/>
    <w:rsid w:val="006B126D"/>
    <w:rsid w:val="006B5E9B"/>
    <w:rsid w:val="006B7F43"/>
    <w:rsid w:val="006C0D19"/>
    <w:rsid w:val="006D4A12"/>
    <w:rsid w:val="007144DD"/>
    <w:rsid w:val="00745E52"/>
    <w:rsid w:val="00757BD5"/>
    <w:rsid w:val="00761F06"/>
    <w:rsid w:val="00777018"/>
    <w:rsid w:val="0078266A"/>
    <w:rsid w:val="00790211"/>
    <w:rsid w:val="007D32A1"/>
    <w:rsid w:val="00820118"/>
    <w:rsid w:val="00841763"/>
    <w:rsid w:val="00841B94"/>
    <w:rsid w:val="00846A2A"/>
    <w:rsid w:val="00856CD5"/>
    <w:rsid w:val="008754B8"/>
    <w:rsid w:val="00897DBA"/>
    <w:rsid w:val="00916068"/>
    <w:rsid w:val="00916C3E"/>
    <w:rsid w:val="00921526"/>
    <w:rsid w:val="009572FC"/>
    <w:rsid w:val="009A7E9A"/>
    <w:rsid w:val="009C50B9"/>
    <w:rsid w:val="009C5B7B"/>
    <w:rsid w:val="009D2642"/>
    <w:rsid w:val="00A0373C"/>
    <w:rsid w:val="00A30375"/>
    <w:rsid w:val="00A3214E"/>
    <w:rsid w:val="00A82E6C"/>
    <w:rsid w:val="00A920D3"/>
    <w:rsid w:val="00AD0C8E"/>
    <w:rsid w:val="00AF1B1F"/>
    <w:rsid w:val="00AF733F"/>
    <w:rsid w:val="00B10716"/>
    <w:rsid w:val="00B11E9C"/>
    <w:rsid w:val="00B65F5D"/>
    <w:rsid w:val="00B77E06"/>
    <w:rsid w:val="00C02B7F"/>
    <w:rsid w:val="00C06599"/>
    <w:rsid w:val="00C141C4"/>
    <w:rsid w:val="00C22892"/>
    <w:rsid w:val="00C3077C"/>
    <w:rsid w:val="00C522F9"/>
    <w:rsid w:val="00C73A93"/>
    <w:rsid w:val="00C74842"/>
    <w:rsid w:val="00CD4DCB"/>
    <w:rsid w:val="00CF1E67"/>
    <w:rsid w:val="00D21169"/>
    <w:rsid w:val="00E34636"/>
    <w:rsid w:val="00E35426"/>
    <w:rsid w:val="00E54173"/>
    <w:rsid w:val="00E62976"/>
    <w:rsid w:val="00E92A7D"/>
    <w:rsid w:val="00EC2996"/>
    <w:rsid w:val="00ED43D0"/>
    <w:rsid w:val="00F144B8"/>
    <w:rsid w:val="00F6378A"/>
    <w:rsid w:val="00F84AEA"/>
    <w:rsid w:val="00F9208D"/>
    <w:rsid w:val="00FA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4A3F0"/>
  <w15:docId w15:val="{1109CD62-3CAB-4866-AD24-301F826B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77018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777018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777018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7770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77018"/>
    <w:pPr>
      <w:tabs>
        <w:tab w:val="center" w:pos="4320"/>
        <w:tab w:val="right" w:pos="8640"/>
      </w:tabs>
    </w:pPr>
    <w:rPr>
      <w:sz w:val="20"/>
    </w:rPr>
  </w:style>
  <w:style w:type="character" w:customStyle="1" w:styleId="RodapChar">
    <w:name w:val="Rodapé Char"/>
    <w:basedOn w:val="Fontepargpadro"/>
    <w:link w:val="Rodap"/>
    <w:rsid w:val="0077701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77018"/>
  </w:style>
  <w:style w:type="paragraph" w:styleId="Recuodecorpodetexto">
    <w:name w:val="Body Text Indent"/>
    <w:basedOn w:val="Normal"/>
    <w:link w:val="RecuodecorpodetextoChar"/>
    <w:rsid w:val="00777018"/>
    <w:pPr>
      <w:ind w:left="2552"/>
      <w:jc w:val="both"/>
    </w:pPr>
    <w:rPr>
      <w:b/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777018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Corpodetexto">
    <w:name w:val="Body Text"/>
    <w:basedOn w:val="Normal"/>
    <w:link w:val="CorpodetextoChar"/>
    <w:rsid w:val="0077701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701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70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7701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0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01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JANICCE</dc:creator>
  <cp:keywords/>
  <dc:description/>
  <cp:lastModifiedBy>Usuario</cp:lastModifiedBy>
  <cp:revision>3</cp:revision>
  <cp:lastPrinted>2018-10-29T16:38:00Z</cp:lastPrinted>
  <dcterms:created xsi:type="dcterms:W3CDTF">2021-01-20T18:06:00Z</dcterms:created>
  <dcterms:modified xsi:type="dcterms:W3CDTF">2021-01-25T12:53:00Z</dcterms:modified>
</cp:coreProperties>
</file>