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13F88" w14:textId="77777777" w:rsidR="002F6A90" w:rsidRPr="008309CC" w:rsidRDefault="0062799E" w:rsidP="008309CC">
      <w:pPr>
        <w:pStyle w:val="Cabealho"/>
        <w:tabs>
          <w:tab w:val="clear" w:pos="8504"/>
          <w:tab w:val="right" w:pos="8647"/>
        </w:tabs>
        <w:rPr>
          <w:rFonts w:ascii="Tahoma" w:hAnsi="Tahoma" w:cs="Tahoma"/>
          <w:b/>
          <w:noProof/>
          <w:sz w:val="24"/>
          <w:szCs w:val="24"/>
          <w:lang w:eastAsia="pt-BR"/>
        </w:rPr>
      </w:pPr>
      <w:r w:rsidRPr="008309CC">
        <w:rPr>
          <w:rFonts w:ascii="Tahoma" w:hAnsi="Tahoma" w:cs="Tahoma"/>
          <w:b/>
          <w:noProof/>
          <w:sz w:val="24"/>
          <w:szCs w:val="24"/>
          <w:lang w:eastAsia="pt-BR"/>
        </w:rPr>
        <w:tab/>
      </w:r>
    </w:p>
    <w:p w14:paraId="5ABF109B" w14:textId="77777777" w:rsidR="005B153E" w:rsidRPr="008309CC" w:rsidRDefault="005B153E" w:rsidP="008309C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EED0018" w14:textId="63C522D6" w:rsidR="005B153E" w:rsidRPr="008309CC" w:rsidRDefault="005B153E" w:rsidP="008309CC">
      <w:pPr>
        <w:spacing w:after="0" w:line="240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309CC">
        <w:rPr>
          <w:rFonts w:ascii="Tahoma" w:hAnsi="Tahoma" w:cs="Tahoma"/>
          <w:b/>
          <w:bCs/>
          <w:sz w:val="24"/>
          <w:szCs w:val="24"/>
          <w:u w:val="single"/>
        </w:rPr>
        <w:t>DECRETO Nº</w:t>
      </w:r>
      <w:r w:rsidR="00B95A43" w:rsidRPr="008309CC">
        <w:rPr>
          <w:rFonts w:ascii="Tahoma" w:hAnsi="Tahoma" w:cs="Tahoma"/>
          <w:b/>
          <w:bCs/>
          <w:sz w:val="24"/>
          <w:szCs w:val="24"/>
          <w:u w:val="single"/>
        </w:rPr>
        <w:t xml:space="preserve"> 06</w:t>
      </w:r>
      <w:r w:rsidR="00E95B64">
        <w:rPr>
          <w:rFonts w:ascii="Tahoma" w:hAnsi="Tahoma" w:cs="Tahoma"/>
          <w:b/>
          <w:bCs/>
          <w:sz w:val="24"/>
          <w:szCs w:val="24"/>
          <w:u w:val="single"/>
        </w:rPr>
        <w:t>5</w:t>
      </w:r>
      <w:r w:rsidR="00AF6538" w:rsidRPr="008309CC">
        <w:rPr>
          <w:rFonts w:ascii="Tahoma" w:hAnsi="Tahoma" w:cs="Tahoma"/>
          <w:b/>
          <w:bCs/>
          <w:sz w:val="24"/>
          <w:szCs w:val="24"/>
          <w:u w:val="single"/>
        </w:rPr>
        <w:t>/20</w:t>
      </w:r>
      <w:r w:rsidR="00ED56D3" w:rsidRPr="008309CC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B95A43" w:rsidRPr="008309CC">
        <w:rPr>
          <w:rFonts w:ascii="Tahoma" w:hAnsi="Tahoma" w:cs="Tahoma"/>
          <w:b/>
          <w:bCs/>
          <w:sz w:val="24"/>
          <w:szCs w:val="24"/>
          <w:u w:val="single"/>
        </w:rPr>
        <w:t>1</w:t>
      </w:r>
      <w:r w:rsidR="00AF6538" w:rsidRPr="008309CC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8309CC">
        <w:rPr>
          <w:rFonts w:ascii="Tahoma" w:hAnsi="Tahoma" w:cs="Tahoma"/>
          <w:b/>
          <w:bCs/>
          <w:sz w:val="24"/>
          <w:szCs w:val="24"/>
          <w:u w:val="single"/>
        </w:rPr>
        <w:t xml:space="preserve">DE </w:t>
      </w:r>
      <w:r w:rsidR="00B95A43" w:rsidRPr="008309CC">
        <w:rPr>
          <w:rFonts w:ascii="Tahoma" w:hAnsi="Tahoma" w:cs="Tahoma"/>
          <w:b/>
          <w:bCs/>
          <w:sz w:val="24"/>
          <w:szCs w:val="24"/>
          <w:u w:val="single"/>
        </w:rPr>
        <w:t>1</w:t>
      </w:r>
      <w:r w:rsidR="00540E50" w:rsidRPr="008309CC">
        <w:rPr>
          <w:rFonts w:ascii="Tahoma" w:hAnsi="Tahoma" w:cs="Tahoma"/>
          <w:b/>
          <w:bCs/>
          <w:sz w:val="24"/>
          <w:szCs w:val="24"/>
          <w:u w:val="single"/>
        </w:rPr>
        <w:t>9</w:t>
      </w:r>
      <w:r w:rsidR="00B95A43" w:rsidRPr="008309CC">
        <w:rPr>
          <w:rFonts w:ascii="Tahoma" w:hAnsi="Tahoma" w:cs="Tahoma"/>
          <w:b/>
          <w:bCs/>
          <w:sz w:val="24"/>
          <w:szCs w:val="24"/>
          <w:u w:val="single"/>
        </w:rPr>
        <w:t xml:space="preserve"> de fevereiro de 2021</w:t>
      </w:r>
      <w:r w:rsidRPr="008309CC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1529873E" w14:textId="77777777" w:rsidR="005B153E" w:rsidRPr="008309CC" w:rsidRDefault="005B153E" w:rsidP="008309C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5360600" w14:textId="1FFD00A4" w:rsidR="005B153E" w:rsidRPr="008309CC" w:rsidRDefault="00540E50" w:rsidP="008309CC">
      <w:pPr>
        <w:pStyle w:val="Recuodecorpodetexto"/>
        <w:ind w:left="0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>DISPÕE SOBRE A REVOGAÇÃO DO DECRETO Nº 078/2018 E CONVOCAÇÃO DE SERVIDOR</w:t>
      </w:r>
      <w:r w:rsidR="004107B0">
        <w:rPr>
          <w:rFonts w:ascii="Tahoma" w:hAnsi="Tahoma" w:cs="Tahoma"/>
          <w:sz w:val="24"/>
          <w:szCs w:val="24"/>
        </w:rPr>
        <w:t>A</w:t>
      </w:r>
      <w:r w:rsidRPr="008309CC">
        <w:rPr>
          <w:rFonts w:ascii="Tahoma" w:hAnsi="Tahoma" w:cs="Tahoma"/>
          <w:sz w:val="24"/>
          <w:szCs w:val="24"/>
        </w:rPr>
        <w:t xml:space="preserve"> EM LICENÇA PARA TRATAR DE ASSUNTOS DE INTERESSES PARTICULARES, SEM REMUNERAÇÃO, PARA RETOMAR AS ATIVIDADES, CONFORME ESPECIFICA E DÁ OUTRAS PROVIDÊNCIAS.</w:t>
      </w:r>
    </w:p>
    <w:p w14:paraId="34911BD9" w14:textId="77777777" w:rsidR="005B153E" w:rsidRPr="008309CC" w:rsidRDefault="005B153E" w:rsidP="008309C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63737F" w14:textId="340DF063" w:rsidR="00540E50" w:rsidRPr="008309CC" w:rsidRDefault="00540E50" w:rsidP="008309CC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b/>
          <w:sz w:val="24"/>
          <w:szCs w:val="24"/>
        </w:rPr>
        <w:t>DIRCEU SILVEIRA</w:t>
      </w:r>
      <w:r w:rsidR="005B153E" w:rsidRPr="008309CC">
        <w:rPr>
          <w:rFonts w:ascii="Tahoma" w:hAnsi="Tahoma" w:cs="Tahoma"/>
          <w:b/>
          <w:sz w:val="24"/>
          <w:szCs w:val="24"/>
        </w:rPr>
        <w:t xml:space="preserve">, </w:t>
      </w:r>
      <w:r w:rsidR="005B153E" w:rsidRPr="008309CC">
        <w:rPr>
          <w:rFonts w:ascii="Tahoma" w:hAnsi="Tahoma" w:cs="Tahoma"/>
          <w:sz w:val="24"/>
          <w:szCs w:val="24"/>
        </w:rPr>
        <w:t>Prefeito Municipal</w:t>
      </w:r>
      <w:r w:rsidR="005B153E" w:rsidRPr="008309CC">
        <w:rPr>
          <w:rFonts w:ascii="Tahoma" w:hAnsi="Tahoma" w:cs="Tahoma"/>
          <w:bCs/>
          <w:sz w:val="24"/>
          <w:szCs w:val="24"/>
        </w:rPr>
        <w:t xml:space="preserve"> de Modelo,</w:t>
      </w:r>
      <w:r w:rsidR="005B153E" w:rsidRPr="008309CC">
        <w:rPr>
          <w:rFonts w:ascii="Tahoma" w:hAnsi="Tahoma" w:cs="Tahoma"/>
          <w:sz w:val="24"/>
          <w:szCs w:val="24"/>
        </w:rPr>
        <w:t xml:space="preserve"> Estado de Santa Catarina, no uso das atribuições legais, em especial conforme Leis Municipais nºs: 971</w:t>
      </w:r>
      <w:r w:rsidR="008309CC" w:rsidRPr="008309CC">
        <w:rPr>
          <w:rFonts w:ascii="Tahoma" w:hAnsi="Tahoma" w:cs="Tahoma"/>
          <w:sz w:val="24"/>
          <w:szCs w:val="24"/>
        </w:rPr>
        <w:t>/</w:t>
      </w:r>
      <w:r w:rsidR="005B153E" w:rsidRPr="008309CC">
        <w:rPr>
          <w:rFonts w:ascii="Tahoma" w:hAnsi="Tahoma" w:cs="Tahoma"/>
          <w:sz w:val="24"/>
          <w:szCs w:val="24"/>
        </w:rPr>
        <w:t>90, 1.513/2002, Lei Orgânica Municipal</w:t>
      </w:r>
      <w:r w:rsidRPr="008309CC">
        <w:rPr>
          <w:rFonts w:ascii="Tahoma" w:hAnsi="Tahoma" w:cs="Tahoma"/>
          <w:sz w:val="24"/>
          <w:szCs w:val="24"/>
        </w:rPr>
        <w:t xml:space="preserve"> </w:t>
      </w:r>
      <w:r w:rsidR="005B153E" w:rsidRPr="008309CC">
        <w:rPr>
          <w:rFonts w:ascii="Tahoma" w:hAnsi="Tahoma" w:cs="Tahoma"/>
          <w:sz w:val="24"/>
          <w:szCs w:val="24"/>
        </w:rPr>
        <w:t>e demais normas legais que dispõem sobre a matéria,</w:t>
      </w:r>
    </w:p>
    <w:p w14:paraId="6DFA56A5" w14:textId="77777777" w:rsidR="00540E50" w:rsidRPr="008309CC" w:rsidRDefault="00540E50" w:rsidP="008309C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FDDBA4E" w14:textId="701DFD72" w:rsidR="00540E50" w:rsidRDefault="00540E50" w:rsidP="008309CC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>Considerando o interesse e necessidade pública ante a falta de Auxiliar de Serviços Gerais Interno para atendimento das demandas do município;</w:t>
      </w:r>
    </w:p>
    <w:p w14:paraId="499102E3" w14:textId="77777777" w:rsidR="008309CC" w:rsidRPr="008309CC" w:rsidRDefault="008309CC" w:rsidP="008309CC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C967F4B" w14:textId="69BC1336" w:rsidR="00540E50" w:rsidRPr="008309CC" w:rsidRDefault="00540E50" w:rsidP="008309CC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>Considerando o aumento da demanda tendo em vista o iminente retorno das aulas de forma presencial;</w:t>
      </w:r>
    </w:p>
    <w:p w14:paraId="3E5CA03B" w14:textId="77777777" w:rsidR="005B153E" w:rsidRPr="008309CC" w:rsidRDefault="005B153E" w:rsidP="008309CC">
      <w:pPr>
        <w:pStyle w:val="Recuodecorpodetexto"/>
        <w:rPr>
          <w:rFonts w:ascii="Tahoma" w:hAnsi="Tahoma" w:cs="Tahoma"/>
          <w:sz w:val="24"/>
          <w:szCs w:val="24"/>
        </w:rPr>
      </w:pPr>
    </w:p>
    <w:p w14:paraId="027BD4B9" w14:textId="77777777" w:rsidR="005B153E" w:rsidRPr="008309CC" w:rsidRDefault="005B153E" w:rsidP="008309CC">
      <w:pPr>
        <w:pStyle w:val="Recuodecorpodetexto"/>
        <w:ind w:left="0" w:firstLine="708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>DECRETA:</w:t>
      </w:r>
    </w:p>
    <w:p w14:paraId="639C7627" w14:textId="77777777" w:rsidR="005B153E" w:rsidRPr="008309CC" w:rsidRDefault="005B153E" w:rsidP="008309C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5399E7" w14:textId="1150074A" w:rsidR="008309CC" w:rsidRPr="008309CC" w:rsidRDefault="005B153E" w:rsidP="008309CC">
      <w:pPr>
        <w:tabs>
          <w:tab w:val="left" w:pos="2552"/>
          <w:tab w:val="left" w:pos="2694"/>
          <w:tab w:val="left" w:pos="2835"/>
        </w:tabs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 xml:space="preserve">Art.1º - </w:t>
      </w:r>
      <w:r w:rsidR="00540E50" w:rsidRPr="008309CC">
        <w:rPr>
          <w:rFonts w:ascii="Tahoma" w:hAnsi="Tahoma" w:cs="Tahoma"/>
          <w:sz w:val="24"/>
          <w:szCs w:val="24"/>
        </w:rPr>
        <w:t xml:space="preserve">Fica </w:t>
      </w:r>
      <w:r w:rsidR="008309CC" w:rsidRPr="008309CC">
        <w:rPr>
          <w:rFonts w:ascii="Tahoma" w:hAnsi="Tahoma" w:cs="Tahoma"/>
          <w:sz w:val="24"/>
          <w:szCs w:val="24"/>
        </w:rPr>
        <w:t>revogado o decreto nº 078/2018, de 22 de março de 2018.</w:t>
      </w:r>
    </w:p>
    <w:p w14:paraId="0DE41496" w14:textId="77777777" w:rsidR="008309CC" w:rsidRPr="008309CC" w:rsidRDefault="008309CC" w:rsidP="008309CC">
      <w:pPr>
        <w:tabs>
          <w:tab w:val="left" w:pos="2552"/>
          <w:tab w:val="left" w:pos="2694"/>
          <w:tab w:val="left" w:pos="2835"/>
        </w:tabs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14:paraId="046D91D0" w14:textId="129C4180" w:rsidR="005B153E" w:rsidRPr="008309CC" w:rsidRDefault="008309CC" w:rsidP="008309CC">
      <w:pPr>
        <w:tabs>
          <w:tab w:val="left" w:pos="2552"/>
          <w:tab w:val="left" w:pos="2694"/>
          <w:tab w:val="left" w:pos="2835"/>
        </w:tabs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 xml:space="preserve">Art. 2º Fica </w:t>
      </w:r>
      <w:r w:rsidR="00540E50" w:rsidRPr="008309CC">
        <w:rPr>
          <w:rFonts w:ascii="Tahoma" w:hAnsi="Tahoma" w:cs="Tahoma"/>
          <w:sz w:val="24"/>
          <w:szCs w:val="24"/>
        </w:rPr>
        <w:t xml:space="preserve">convocada para retorno ao trabalho a Sra. </w:t>
      </w:r>
      <w:r w:rsidR="00540E50" w:rsidRPr="008309CC">
        <w:rPr>
          <w:rFonts w:ascii="Tahoma" w:hAnsi="Tahoma" w:cs="Tahoma"/>
          <w:b/>
          <w:bCs/>
          <w:sz w:val="24"/>
          <w:szCs w:val="24"/>
        </w:rPr>
        <w:t>CINAIDE BALDINA LAMBRECHT</w:t>
      </w:r>
      <w:r w:rsidR="00540E50" w:rsidRPr="008309CC">
        <w:rPr>
          <w:rFonts w:ascii="Tahoma" w:hAnsi="Tahoma" w:cs="Tahoma"/>
          <w:sz w:val="24"/>
          <w:szCs w:val="24"/>
        </w:rPr>
        <w:t xml:space="preserve">, Servidora Pública Municipal, efetiva no cargo de Auxiliar de Serviços Gerais Interno, </w:t>
      </w:r>
      <w:r w:rsidR="008C2E21" w:rsidRPr="008309CC">
        <w:rPr>
          <w:rFonts w:ascii="Tahoma" w:hAnsi="Tahoma" w:cs="Tahoma"/>
          <w:sz w:val="24"/>
          <w:szCs w:val="24"/>
        </w:rPr>
        <w:t>para retornar às atividades</w:t>
      </w:r>
      <w:r w:rsidRPr="008309CC">
        <w:rPr>
          <w:rFonts w:ascii="Tahoma" w:hAnsi="Tahoma" w:cs="Tahoma"/>
          <w:sz w:val="24"/>
          <w:szCs w:val="24"/>
        </w:rPr>
        <w:t>, observada a legislação municipal aplicável</w:t>
      </w:r>
      <w:r w:rsidR="008C2E21" w:rsidRPr="008309CC">
        <w:rPr>
          <w:rFonts w:ascii="Tahoma" w:hAnsi="Tahoma" w:cs="Tahoma"/>
          <w:sz w:val="24"/>
          <w:szCs w:val="24"/>
        </w:rPr>
        <w:t>,</w:t>
      </w:r>
      <w:r w:rsidRPr="008309CC">
        <w:rPr>
          <w:rFonts w:ascii="Tahoma" w:hAnsi="Tahoma" w:cs="Tahoma"/>
          <w:sz w:val="24"/>
          <w:szCs w:val="24"/>
        </w:rPr>
        <w:t xml:space="preserve"> sendo que o não comparecimento da servidora resultará em abandono de emprego e desistência do cargo público</w:t>
      </w:r>
      <w:r w:rsidR="005B153E" w:rsidRPr="008309CC">
        <w:rPr>
          <w:rFonts w:ascii="Tahoma" w:hAnsi="Tahoma" w:cs="Tahoma"/>
          <w:sz w:val="24"/>
          <w:szCs w:val="24"/>
        </w:rPr>
        <w:t>.</w:t>
      </w:r>
    </w:p>
    <w:p w14:paraId="7A7F824B" w14:textId="77777777" w:rsidR="005B153E" w:rsidRPr="008309CC" w:rsidRDefault="005B153E" w:rsidP="008309CC">
      <w:pPr>
        <w:tabs>
          <w:tab w:val="left" w:pos="2552"/>
          <w:tab w:val="left" w:pos="2694"/>
          <w:tab w:val="left" w:pos="2835"/>
        </w:tabs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14:paraId="5C111CF0" w14:textId="21ABF0AE" w:rsidR="005B153E" w:rsidRPr="008309CC" w:rsidRDefault="005B153E" w:rsidP="008309CC">
      <w:pPr>
        <w:pStyle w:val="Recuodecorpodetexto2"/>
        <w:tabs>
          <w:tab w:val="left" w:pos="2552"/>
        </w:tabs>
        <w:ind w:firstLine="851"/>
        <w:rPr>
          <w:rFonts w:ascii="Tahoma" w:hAnsi="Tahoma" w:cs="Tahoma"/>
        </w:rPr>
      </w:pPr>
      <w:r w:rsidRPr="008309CC">
        <w:rPr>
          <w:rFonts w:ascii="Tahoma" w:hAnsi="Tahoma" w:cs="Tahoma"/>
        </w:rPr>
        <w:t>Art. 3º - Este Decreto entra em vigor na data de sua publicação</w:t>
      </w:r>
      <w:r w:rsidR="008309CC" w:rsidRPr="008309CC">
        <w:rPr>
          <w:rFonts w:ascii="Tahoma" w:hAnsi="Tahoma" w:cs="Tahoma"/>
        </w:rPr>
        <w:t>.</w:t>
      </w:r>
    </w:p>
    <w:p w14:paraId="17900D70" w14:textId="77777777" w:rsidR="005B153E" w:rsidRPr="008309CC" w:rsidRDefault="005B153E" w:rsidP="008309CC">
      <w:pPr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14:paraId="0C604AE5" w14:textId="77B4DF9D" w:rsidR="005B153E" w:rsidRPr="008309CC" w:rsidRDefault="005B153E" w:rsidP="008309CC">
      <w:pPr>
        <w:pStyle w:val="Corpodetexto"/>
        <w:tabs>
          <w:tab w:val="left" w:pos="2340"/>
          <w:tab w:val="left" w:pos="2552"/>
          <w:tab w:val="left" w:pos="2700"/>
        </w:tabs>
        <w:ind w:firstLine="851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>Art. 4º - Revogam-se as disposições em contrário.</w:t>
      </w:r>
    </w:p>
    <w:p w14:paraId="02E0B2BF" w14:textId="77777777" w:rsidR="008309CC" w:rsidRDefault="008309CC" w:rsidP="008309CC">
      <w:pPr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14:paraId="43A7F039" w14:textId="32851083" w:rsidR="005B153E" w:rsidRPr="008309CC" w:rsidRDefault="005B153E" w:rsidP="008309CC">
      <w:pPr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 xml:space="preserve">Modelo (SC), </w:t>
      </w:r>
      <w:r w:rsidR="00B95A43" w:rsidRPr="008309CC">
        <w:rPr>
          <w:rFonts w:ascii="Tahoma" w:hAnsi="Tahoma" w:cs="Tahoma"/>
          <w:sz w:val="24"/>
          <w:szCs w:val="24"/>
        </w:rPr>
        <w:t>1</w:t>
      </w:r>
      <w:r w:rsidR="004107B0">
        <w:rPr>
          <w:rFonts w:ascii="Tahoma" w:hAnsi="Tahoma" w:cs="Tahoma"/>
          <w:sz w:val="24"/>
          <w:szCs w:val="24"/>
        </w:rPr>
        <w:t>9</w:t>
      </w:r>
      <w:r w:rsidR="00B95A43" w:rsidRPr="008309CC">
        <w:rPr>
          <w:rFonts w:ascii="Tahoma" w:hAnsi="Tahoma" w:cs="Tahoma"/>
          <w:sz w:val="24"/>
          <w:szCs w:val="24"/>
        </w:rPr>
        <w:t xml:space="preserve"> de fevereiro de 2021</w:t>
      </w:r>
      <w:r w:rsidR="00A5065F" w:rsidRPr="008309CC">
        <w:rPr>
          <w:rFonts w:ascii="Tahoma" w:hAnsi="Tahoma" w:cs="Tahoma"/>
          <w:sz w:val="24"/>
          <w:szCs w:val="24"/>
        </w:rPr>
        <w:t>.</w:t>
      </w:r>
    </w:p>
    <w:p w14:paraId="49E18F7F" w14:textId="1C8910D3" w:rsidR="00ED56D3" w:rsidRDefault="00ED56D3" w:rsidP="008309CC">
      <w:pPr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14:paraId="51572DF7" w14:textId="77777777" w:rsidR="004107B0" w:rsidRPr="008309CC" w:rsidRDefault="004107B0" w:rsidP="008309CC">
      <w:pPr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</w:p>
    <w:p w14:paraId="6D4AD9EB" w14:textId="63E98734" w:rsidR="005B153E" w:rsidRPr="008309CC" w:rsidRDefault="00B95A43" w:rsidP="008309CC">
      <w:pPr>
        <w:spacing w:after="0" w:line="240" w:lineRule="auto"/>
        <w:ind w:firstLine="851"/>
        <w:jc w:val="both"/>
        <w:rPr>
          <w:rFonts w:ascii="Tahoma" w:hAnsi="Tahoma" w:cs="Tahoma"/>
          <w:b/>
          <w:bCs/>
          <w:sz w:val="24"/>
          <w:szCs w:val="24"/>
        </w:rPr>
      </w:pPr>
      <w:r w:rsidRPr="008309CC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6B9703F4" w14:textId="77777777" w:rsidR="005B153E" w:rsidRPr="008309CC" w:rsidRDefault="005B153E" w:rsidP="008309CC">
      <w:pPr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1B7FA3F3" w14:textId="0B7B9412" w:rsidR="005B153E" w:rsidRDefault="005B153E" w:rsidP="008309C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EEC24C6" w14:textId="644B762D" w:rsidR="009B0719" w:rsidRDefault="009B0719" w:rsidP="008309C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E0189AB" w14:textId="77777777" w:rsidR="009B0719" w:rsidRPr="008309CC" w:rsidRDefault="009B0719" w:rsidP="008309C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59870A" w14:textId="696431E6" w:rsidR="00B95A43" w:rsidRPr="008309CC" w:rsidRDefault="005B153E" w:rsidP="008309CC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>Registrado e Publicado</w:t>
      </w:r>
      <w:r w:rsidR="00B95A43" w:rsidRPr="008309CC">
        <w:rPr>
          <w:rFonts w:ascii="Tahoma" w:hAnsi="Tahoma" w:cs="Tahoma"/>
          <w:sz w:val="24"/>
          <w:szCs w:val="24"/>
        </w:rPr>
        <w:t>.</w:t>
      </w:r>
    </w:p>
    <w:p w14:paraId="43DB4282" w14:textId="4D935C07" w:rsidR="00B95A43" w:rsidRPr="008309CC" w:rsidRDefault="00B95A43" w:rsidP="008309CC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293E5A7A" w14:textId="177699AE" w:rsidR="00B95A43" w:rsidRPr="008309CC" w:rsidRDefault="00B95A43" w:rsidP="008309CC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>Cleber Eberhart</w:t>
      </w:r>
    </w:p>
    <w:p w14:paraId="3BF2565E" w14:textId="40D8A27B" w:rsidR="00B95A43" w:rsidRPr="008309CC" w:rsidRDefault="00B95A43" w:rsidP="008309CC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8309CC">
        <w:rPr>
          <w:rFonts w:ascii="Tahoma" w:hAnsi="Tahoma" w:cs="Tahoma"/>
          <w:sz w:val="24"/>
          <w:szCs w:val="24"/>
        </w:rPr>
        <w:t>Secretário de Administração</w:t>
      </w:r>
    </w:p>
    <w:p w14:paraId="37D72B06" w14:textId="77777777" w:rsidR="005B153E" w:rsidRPr="008309CC" w:rsidRDefault="005B153E" w:rsidP="008309CC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sectPr w:rsidR="005B153E" w:rsidRPr="008309CC" w:rsidSect="008309CC">
      <w:pgSz w:w="11906" w:h="16838"/>
      <w:pgMar w:top="851" w:right="707" w:bottom="1418" w:left="1701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CBBC8" w14:textId="77777777" w:rsidR="00327E80" w:rsidRDefault="00327E80" w:rsidP="0062799E">
      <w:pPr>
        <w:spacing w:after="0" w:line="240" w:lineRule="auto"/>
      </w:pPr>
      <w:r>
        <w:separator/>
      </w:r>
    </w:p>
  </w:endnote>
  <w:endnote w:type="continuationSeparator" w:id="0">
    <w:p w14:paraId="5973DDDD" w14:textId="77777777" w:rsidR="00327E80" w:rsidRDefault="00327E80" w:rsidP="0062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443F7" w14:textId="77777777" w:rsidR="00327E80" w:rsidRDefault="00327E80" w:rsidP="0062799E">
      <w:pPr>
        <w:spacing w:after="0" w:line="240" w:lineRule="auto"/>
      </w:pPr>
      <w:r>
        <w:separator/>
      </w:r>
    </w:p>
  </w:footnote>
  <w:footnote w:type="continuationSeparator" w:id="0">
    <w:p w14:paraId="6A21D0C2" w14:textId="77777777" w:rsidR="00327E80" w:rsidRDefault="00327E80" w:rsidP="00627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0"/>
    <w:rsid w:val="000D7AB7"/>
    <w:rsid w:val="00241FE0"/>
    <w:rsid w:val="002864D6"/>
    <w:rsid w:val="002D279B"/>
    <w:rsid w:val="002F6A90"/>
    <w:rsid w:val="00327E80"/>
    <w:rsid w:val="00346C46"/>
    <w:rsid w:val="00397A7E"/>
    <w:rsid w:val="003C5B48"/>
    <w:rsid w:val="0040663C"/>
    <w:rsid w:val="004107B0"/>
    <w:rsid w:val="004309EF"/>
    <w:rsid w:val="0043312D"/>
    <w:rsid w:val="004C5CB5"/>
    <w:rsid w:val="004D395D"/>
    <w:rsid w:val="004F50A5"/>
    <w:rsid w:val="00531F47"/>
    <w:rsid w:val="00540E50"/>
    <w:rsid w:val="00567DCD"/>
    <w:rsid w:val="005B153E"/>
    <w:rsid w:val="005C2382"/>
    <w:rsid w:val="005E420C"/>
    <w:rsid w:val="00600C8C"/>
    <w:rsid w:val="00603A0B"/>
    <w:rsid w:val="0062162B"/>
    <w:rsid w:val="0062799E"/>
    <w:rsid w:val="00643FAF"/>
    <w:rsid w:val="006C3431"/>
    <w:rsid w:val="00700650"/>
    <w:rsid w:val="0070636C"/>
    <w:rsid w:val="0072438A"/>
    <w:rsid w:val="007902DD"/>
    <w:rsid w:val="007A1E17"/>
    <w:rsid w:val="007E0986"/>
    <w:rsid w:val="00812B6D"/>
    <w:rsid w:val="00820DB6"/>
    <w:rsid w:val="008309CC"/>
    <w:rsid w:val="008750E9"/>
    <w:rsid w:val="008C2E21"/>
    <w:rsid w:val="008D5B41"/>
    <w:rsid w:val="00944C06"/>
    <w:rsid w:val="00997501"/>
    <w:rsid w:val="009B0719"/>
    <w:rsid w:val="009E768A"/>
    <w:rsid w:val="00A169D6"/>
    <w:rsid w:val="00A30C12"/>
    <w:rsid w:val="00A441AE"/>
    <w:rsid w:val="00A5065F"/>
    <w:rsid w:val="00A77FDB"/>
    <w:rsid w:val="00A8358C"/>
    <w:rsid w:val="00AF6538"/>
    <w:rsid w:val="00B20E01"/>
    <w:rsid w:val="00B95A43"/>
    <w:rsid w:val="00CF7EE4"/>
    <w:rsid w:val="00D46791"/>
    <w:rsid w:val="00D57E62"/>
    <w:rsid w:val="00D67CEA"/>
    <w:rsid w:val="00D833B6"/>
    <w:rsid w:val="00DB4557"/>
    <w:rsid w:val="00E0739D"/>
    <w:rsid w:val="00E21AFE"/>
    <w:rsid w:val="00E66E8E"/>
    <w:rsid w:val="00E84D40"/>
    <w:rsid w:val="00E95B64"/>
    <w:rsid w:val="00EB6AE5"/>
    <w:rsid w:val="00ED56D3"/>
    <w:rsid w:val="00EE567A"/>
    <w:rsid w:val="00EF3671"/>
    <w:rsid w:val="00F117CC"/>
    <w:rsid w:val="00F13566"/>
    <w:rsid w:val="00F2700E"/>
    <w:rsid w:val="00F75EAE"/>
    <w:rsid w:val="00FB533D"/>
    <w:rsid w:val="00FC1201"/>
    <w:rsid w:val="00FC61E2"/>
    <w:rsid w:val="00FD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44D14"/>
  <w15:docId w15:val="{865D9F1E-4ED3-441E-9472-031EA45F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A90"/>
  </w:style>
  <w:style w:type="paragraph" w:styleId="Rodap">
    <w:name w:val="footer"/>
    <w:basedOn w:val="Normal"/>
    <w:link w:val="RodapChar"/>
    <w:uiPriority w:val="99"/>
    <w:unhideWhenUsed/>
    <w:rsid w:val="0062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99E"/>
  </w:style>
  <w:style w:type="character" w:styleId="Hyperlink">
    <w:name w:val="Hyperlink"/>
    <w:basedOn w:val="Fontepargpadro"/>
    <w:uiPriority w:val="99"/>
    <w:semiHidden/>
    <w:unhideWhenUsed/>
    <w:rsid w:val="003C5B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C5B48"/>
    <w:rPr>
      <w:color w:val="800080"/>
      <w:u w:val="single"/>
    </w:rPr>
  </w:style>
  <w:style w:type="paragraph" w:customStyle="1" w:styleId="xl65">
    <w:name w:val="xl65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4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66">
    <w:name w:val="xl66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92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53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5B15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153E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B153E"/>
    <w:pPr>
      <w:spacing w:after="0" w:line="240" w:lineRule="auto"/>
      <w:ind w:left="2552"/>
      <w:jc w:val="both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153E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B153E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B15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41FE0"/>
  </w:style>
  <w:style w:type="table" w:customStyle="1" w:styleId="TableNormal">
    <w:name w:val="Table Normal"/>
    <w:uiPriority w:val="2"/>
    <w:semiHidden/>
    <w:unhideWhenUsed/>
    <w:qFormat/>
    <w:rsid w:val="00B95A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5A43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2019-08-15T20:11:00Z</cp:lastPrinted>
  <dcterms:created xsi:type="dcterms:W3CDTF">2021-02-22T21:20:00Z</dcterms:created>
  <dcterms:modified xsi:type="dcterms:W3CDTF">2021-02-22T21:21:00Z</dcterms:modified>
</cp:coreProperties>
</file>