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FB00" w14:textId="76DF7587" w:rsidR="00851B14" w:rsidRDefault="002E1114" w:rsidP="003E409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  <w:r w:rsidRPr="00433649">
        <w:rPr>
          <w:rFonts w:ascii="Tahoma" w:hAnsi="Tahoma" w:cs="Tahoma"/>
          <w:b/>
          <w:bCs/>
          <w:color w:val="auto"/>
        </w:rPr>
        <w:t xml:space="preserve">DECRETO Nº </w:t>
      </w:r>
      <w:r>
        <w:rPr>
          <w:rFonts w:ascii="Tahoma" w:hAnsi="Tahoma" w:cs="Tahoma"/>
          <w:b/>
          <w:bCs/>
          <w:color w:val="auto"/>
        </w:rPr>
        <w:t>085</w:t>
      </w:r>
      <w:r w:rsidRPr="00433649">
        <w:rPr>
          <w:rFonts w:ascii="Tahoma" w:hAnsi="Tahoma" w:cs="Tahoma"/>
          <w:b/>
          <w:bCs/>
          <w:color w:val="auto"/>
        </w:rPr>
        <w:t>/2021 DE</w:t>
      </w:r>
      <w:r>
        <w:rPr>
          <w:rFonts w:ascii="Tahoma" w:hAnsi="Tahoma" w:cs="Tahoma"/>
          <w:b/>
          <w:bCs/>
          <w:color w:val="auto"/>
        </w:rPr>
        <w:t xml:space="preserve"> 08 DE MARÇO DE</w:t>
      </w:r>
      <w:r w:rsidRPr="00433649">
        <w:rPr>
          <w:rFonts w:ascii="Tahoma" w:hAnsi="Tahoma" w:cs="Tahoma"/>
          <w:b/>
          <w:bCs/>
          <w:color w:val="auto"/>
        </w:rPr>
        <w:t xml:space="preserve"> 2021</w:t>
      </w:r>
    </w:p>
    <w:p w14:paraId="75ACBEDD" w14:textId="77777777" w:rsidR="002E1114" w:rsidRPr="00433649" w:rsidRDefault="002E1114" w:rsidP="003E409D">
      <w:pPr>
        <w:pStyle w:val="Default"/>
        <w:ind w:firstLine="993"/>
        <w:jc w:val="both"/>
        <w:rPr>
          <w:rFonts w:ascii="Tahoma" w:hAnsi="Tahoma" w:cs="Tahoma"/>
          <w:b/>
          <w:bCs/>
          <w:color w:val="auto"/>
        </w:rPr>
      </w:pPr>
    </w:p>
    <w:p w14:paraId="17D93779" w14:textId="321F53D2" w:rsidR="00851B14" w:rsidRPr="00433649" w:rsidRDefault="001E253B" w:rsidP="003E409D">
      <w:pPr>
        <w:pStyle w:val="Default"/>
        <w:ind w:left="993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 xml:space="preserve">PRORROGA AS </w:t>
      </w:r>
      <w:r w:rsidR="00851B14" w:rsidRPr="00433649">
        <w:rPr>
          <w:rFonts w:ascii="Tahoma" w:hAnsi="Tahoma" w:cs="Tahoma"/>
          <w:b/>
          <w:bCs/>
          <w:color w:val="auto"/>
        </w:rPr>
        <w:t xml:space="preserve">MEDIDAS PREVENTIVAS </w:t>
      </w:r>
      <w:r>
        <w:rPr>
          <w:rFonts w:ascii="Tahoma" w:hAnsi="Tahoma" w:cs="Tahoma"/>
          <w:b/>
          <w:bCs/>
          <w:color w:val="auto"/>
        </w:rPr>
        <w:t xml:space="preserve">DO DECRETO </w:t>
      </w:r>
      <w:r w:rsidR="00496832">
        <w:rPr>
          <w:rFonts w:ascii="Tahoma" w:hAnsi="Tahoma" w:cs="Tahoma"/>
          <w:b/>
          <w:bCs/>
          <w:color w:val="auto"/>
        </w:rPr>
        <w:t xml:space="preserve">Nº </w:t>
      </w:r>
      <w:r w:rsidRPr="00433649">
        <w:rPr>
          <w:rFonts w:ascii="Tahoma" w:hAnsi="Tahoma" w:cs="Tahoma"/>
          <w:b/>
          <w:bCs/>
          <w:color w:val="auto"/>
        </w:rPr>
        <w:t>059/2021 DE 16 DE FEVEREIRO DE 2021</w:t>
      </w:r>
      <w:r w:rsidR="002E1114">
        <w:rPr>
          <w:rFonts w:ascii="Tahoma" w:hAnsi="Tahoma" w:cs="Tahoma"/>
          <w:b/>
          <w:bCs/>
          <w:color w:val="auto"/>
        </w:rPr>
        <w:t xml:space="preserve"> E DO </w:t>
      </w:r>
      <w:r w:rsidR="002E1114" w:rsidRPr="00433649">
        <w:rPr>
          <w:rFonts w:ascii="Tahoma" w:hAnsi="Tahoma" w:cs="Tahoma"/>
          <w:b/>
          <w:bCs/>
          <w:color w:val="auto"/>
        </w:rPr>
        <w:t xml:space="preserve">DECRETO Nº </w:t>
      </w:r>
      <w:r w:rsidR="002E1114">
        <w:rPr>
          <w:rFonts w:ascii="Tahoma" w:hAnsi="Tahoma" w:cs="Tahoma"/>
          <w:b/>
          <w:bCs/>
          <w:color w:val="auto"/>
        </w:rPr>
        <w:t>071</w:t>
      </w:r>
      <w:r w:rsidR="002E1114" w:rsidRPr="00433649">
        <w:rPr>
          <w:rFonts w:ascii="Tahoma" w:hAnsi="Tahoma" w:cs="Tahoma"/>
          <w:b/>
          <w:bCs/>
          <w:color w:val="auto"/>
        </w:rPr>
        <w:t>/2021 DE</w:t>
      </w:r>
      <w:r w:rsidR="002E1114">
        <w:rPr>
          <w:rFonts w:ascii="Tahoma" w:hAnsi="Tahoma" w:cs="Tahoma"/>
          <w:b/>
          <w:bCs/>
          <w:color w:val="auto"/>
        </w:rPr>
        <w:t xml:space="preserve"> 1º DE MARÇO DE</w:t>
      </w:r>
      <w:r w:rsidR="002E1114" w:rsidRPr="00433649">
        <w:rPr>
          <w:rFonts w:ascii="Tahoma" w:hAnsi="Tahoma" w:cs="Tahoma"/>
          <w:b/>
          <w:bCs/>
          <w:color w:val="auto"/>
        </w:rPr>
        <w:t xml:space="preserve"> 2021</w:t>
      </w:r>
      <w:r>
        <w:rPr>
          <w:rFonts w:ascii="Tahoma" w:hAnsi="Tahoma" w:cs="Tahoma"/>
          <w:b/>
          <w:bCs/>
          <w:color w:val="auto"/>
        </w:rPr>
        <w:t xml:space="preserve"> </w:t>
      </w:r>
      <w:r w:rsidR="00851B14" w:rsidRPr="00433649">
        <w:rPr>
          <w:rFonts w:ascii="Tahoma" w:hAnsi="Tahoma" w:cs="Tahoma"/>
          <w:b/>
          <w:bCs/>
          <w:color w:val="auto"/>
        </w:rPr>
        <w:t>PARA O ENFRENTAMENTO, CONTROLE DA TRANSMISSÃO E REDUÇÃO DOS RISCOS DE DISSEMINAÇÃO E CONTÁGIO DO CORONAVÍRUS (COVID-19) NO MUNICÍPIO DE MODELO (SC).</w:t>
      </w:r>
    </w:p>
    <w:p w14:paraId="0331D9E1" w14:textId="7777777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</w:p>
    <w:p w14:paraId="2A8033B4" w14:textId="33D03ADF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b w:val="0"/>
          <w:bCs w:val="0"/>
          <w:szCs w:val="24"/>
        </w:rPr>
      </w:pPr>
      <w:r w:rsidRPr="00433649">
        <w:rPr>
          <w:rFonts w:ascii="Tahoma" w:hAnsi="Tahoma" w:cs="Tahoma"/>
          <w:szCs w:val="24"/>
        </w:rPr>
        <w:t>DIRCEU SILVEIRA</w:t>
      </w:r>
      <w:r w:rsidRPr="00433649">
        <w:rPr>
          <w:rFonts w:ascii="Tahoma" w:hAnsi="Tahoma" w:cs="Tahoma"/>
          <w:b w:val="0"/>
          <w:bCs w:val="0"/>
          <w:szCs w:val="24"/>
        </w:rPr>
        <w:t xml:space="preserve">, Prefeito Municipal de </w:t>
      </w:r>
      <w:r w:rsidRPr="00F2295A">
        <w:rPr>
          <w:rFonts w:ascii="Tahoma" w:hAnsi="Tahoma" w:cs="Tahoma"/>
          <w:b w:val="0"/>
          <w:szCs w:val="24"/>
        </w:rPr>
        <w:t>Modelo,</w:t>
      </w:r>
      <w:r w:rsidRPr="00433649">
        <w:rPr>
          <w:rFonts w:ascii="Tahoma" w:hAnsi="Tahoma" w:cs="Tahoma"/>
          <w:b w:val="0"/>
          <w:bCs w:val="0"/>
          <w:szCs w:val="24"/>
        </w:rPr>
        <w:t xml:space="preserve"> Estado de Santa Catarina, no uso de suas atribuições legais, estabelecidas na Lei Orgânica Municipal, </w:t>
      </w:r>
    </w:p>
    <w:p w14:paraId="566F5799" w14:textId="77777777" w:rsidR="003E409D" w:rsidRPr="00433649" w:rsidRDefault="003E409D" w:rsidP="003E409D">
      <w:pPr>
        <w:spacing w:after="0" w:line="240" w:lineRule="auto"/>
        <w:rPr>
          <w:rFonts w:ascii="Tahoma" w:hAnsi="Tahoma" w:cs="Tahoma"/>
          <w:sz w:val="24"/>
          <w:szCs w:val="24"/>
          <w:lang w:eastAsia="zh-CN"/>
        </w:rPr>
      </w:pPr>
    </w:p>
    <w:p w14:paraId="750211D1" w14:textId="72F40FFB" w:rsidR="001E253B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</w:rPr>
        <w:t xml:space="preserve">Considerando </w:t>
      </w:r>
      <w:r w:rsidR="001E253B">
        <w:rPr>
          <w:rFonts w:ascii="Tahoma" w:hAnsi="Tahoma" w:cs="Tahoma"/>
        </w:rPr>
        <w:t xml:space="preserve">que o Município de Modelo e a região </w:t>
      </w:r>
      <w:r w:rsidR="002E1114">
        <w:rPr>
          <w:rFonts w:ascii="Tahoma" w:hAnsi="Tahoma" w:cs="Tahoma"/>
        </w:rPr>
        <w:t>permanecem com alto índice de</w:t>
      </w:r>
      <w:r w:rsidR="001E253B">
        <w:rPr>
          <w:rFonts w:ascii="Tahoma" w:hAnsi="Tahoma" w:cs="Tahoma"/>
        </w:rPr>
        <w:t xml:space="preserve"> contágio pela COVID-19;</w:t>
      </w:r>
    </w:p>
    <w:p w14:paraId="2241C9A3" w14:textId="77777777" w:rsidR="001E253B" w:rsidRDefault="001E253B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5EE55387" w14:textId="7F0CF882" w:rsidR="00851B14" w:rsidRPr="00433649" w:rsidRDefault="001E253B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</w:t>
      </w:r>
      <w:r w:rsidR="002E1114">
        <w:rPr>
          <w:rFonts w:ascii="Tahoma" w:hAnsi="Tahoma" w:cs="Tahoma"/>
        </w:rPr>
        <w:t>que, aparentemente, as medidas restritivas v</w:t>
      </w:r>
      <w:r w:rsidR="006D2E9E">
        <w:rPr>
          <w:rFonts w:ascii="Tahoma" w:hAnsi="Tahoma" w:cs="Tahoma"/>
        </w:rPr>
        <w:t>ê</w:t>
      </w:r>
      <w:r w:rsidR="002E1114">
        <w:rPr>
          <w:rFonts w:ascii="Tahoma" w:hAnsi="Tahoma" w:cs="Tahoma"/>
        </w:rPr>
        <w:t xml:space="preserve">m surtindo efeitos positivos, uma vez que os </w:t>
      </w:r>
      <w:r w:rsidR="00851B14" w:rsidRPr="00433649">
        <w:rPr>
          <w:rFonts w:ascii="Tahoma" w:hAnsi="Tahoma" w:cs="Tahoma"/>
        </w:rPr>
        <w:t>números divulgados pela Secretaria Municipal de Saúde</w:t>
      </w:r>
      <w:r w:rsidR="002E1114">
        <w:rPr>
          <w:rFonts w:ascii="Tahoma" w:hAnsi="Tahoma" w:cs="Tahoma"/>
        </w:rPr>
        <w:t xml:space="preserve"> demonstram queda de infectados</w:t>
      </w:r>
      <w:r w:rsidR="00851B14" w:rsidRPr="00433649">
        <w:rPr>
          <w:rFonts w:ascii="Tahoma" w:hAnsi="Tahoma" w:cs="Tahoma"/>
        </w:rPr>
        <w:t xml:space="preserve">, informando que </w:t>
      </w:r>
      <w:r w:rsidR="002E1114">
        <w:rPr>
          <w:rFonts w:ascii="Tahoma" w:hAnsi="Tahoma" w:cs="Tahoma"/>
        </w:rPr>
        <w:t>hoje há</w:t>
      </w:r>
      <w:r w:rsidR="00C50964">
        <w:rPr>
          <w:rFonts w:ascii="Tahoma" w:hAnsi="Tahoma" w:cs="Tahoma"/>
        </w:rPr>
        <w:t xml:space="preserve"> </w:t>
      </w:r>
      <w:r w:rsidR="002E1114">
        <w:rPr>
          <w:rFonts w:ascii="Tahoma" w:hAnsi="Tahoma" w:cs="Tahoma"/>
          <w:b/>
          <w:bCs/>
        </w:rPr>
        <w:t>16</w:t>
      </w:r>
      <w:r w:rsidR="00C50964" w:rsidRPr="00433649">
        <w:rPr>
          <w:rFonts w:ascii="Tahoma" w:hAnsi="Tahoma" w:cs="Tahoma"/>
          <w:b/>
          <w:bCs/>
        </w:rPr>
        <w:t xml:space="preserve"> pacientes </w:t>
      </w:r>
      <w:r w:rsidR="00C50964" w:rsidRPr="00C50964">
        <w:rPr>
          <w:rFonts w:ascii="Tahoma" w:hAnsi="Tahoma" w:cs="Tahoma"/>
          <w:b/>
          <w:bCs/>
        </w:rPr>
        <w:t>a</w:t>
      </w:r>
      <w:r w:rsidR="00851B14" w:rsidRPr="00433649">
        <w:rPr>
          <w:rFonts w:ascii="Tahoma" w:hAnsi="Tahoma" w:cs="Tahoma"/>
          <w:b/>
          <w:bCs/>
        </w:rPr>
        <w:t xml:space="preserve">tivos e </w:t>
      </w:r>
      <w:r w:rsidR="002E1114">
        <w:rPr>
          <w:rFonts w:ascii="Tahoma" w:hAnsi="Tahoma" w:cs="Tahoma"/>
          <w:b/>
          <w:bCs/>
        </w:rPr>
        <w:t>56</w:t>
      </w:r>
      <w:r w:rsidR="00C50964" w:rsidRPr="00433649">
        <w:rPr>
          <w:rFonts w:ascii="Tahoma" w:hAnsi="Tahoma" w:cs="Tahoma"/>
          <w:b/>
          <w:bCs/>
        </w:rPr>
        <w:t xml:space="preserve"> pacientes </w:t>
      </w:r>
      <w:r w:rsidR="00851B14" w:rsidRPr="00433649">
        <w:rPr>
          <w:rFonts w:ascii="Tahoma" w:hAnsi="Tahoma" w:cs="Tahoma"/>
          <w:b/>
          <w:bCs/>
        </w:rPr>
        <w:t>monitorados</w:t>
      </w:r>
      <w:r w:rsidR="00626DF6" w:rsidRPr="00433649">
        <w:rPr>
          <w:rFonts w:ascii="Tahoma" w:hAnsi="Tahoma" w:cs="Tahoma"/>
        </w:rPr>
        <w:t>;</w:t>
      </w:r>
    </w:p>
    <w:p w14:paraId="6FD20883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Cs/>
        </w:rPr>
      </w:pPr>
    </w:p>
    <w:p w14:paraId="210F2A45" w14:textId="77777777" w:rsidR="00851B14" w:rsidRPr="00433649" w:rsidRDefault="00851B14" w:rsidP="003E409D">
      <w:pPr>
        <w:pStyle w:val="Ttulo2"/>
        <w:ind w:left="0" w:firstLine="993"/>
        <w:rPr>
          <w:rFonts w:ascii="Tahoma" w:hAnsi="Tahoma" w:cs="Tahoma"/>
          <w:szCs w:val="24"/>
        </w:rPr>
      </w:pPr>
      <w:r w:rsidRPr="00433649">
        <w:rPr>
          <w:rFonts w:ascii="Tahoma" w:hAnsi="Tahoma" w:cs="Tahoma"/>
          <w:szCs w:val="24"/>
        </w:rPr>
        <w:t>DECRETA:</w:t>
      </w:r>
    </w:p>
    <w:p w14:paraId="5DD55AED" w14:textId="77777777" w:rsidR="00851B14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  <w:b/>
        </w:rPr>
      </w:pPr>
      <w:bookmarkStart w:id="0" w:name="art1"/>
      <w:bookmarkEnd w:id="0"/>
    </w:p>
    <w:p w14:paraId="27B16230" w14:textId="2A28AD49" w:rsidR="00FD11D5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>Art. 1º</w:t>
      </w:r>
      <w:r w:rsidRPr="00433649">
        <w:rPr>
          <w:rFonts w:ascii="Tahoma" w:hAnsi="Tahoma" w:cs="Tahoma"/>
        </w:rPr>
        <w:t xml:space="preserve">. </w:t>
      </w:r>
      <w:r w:rsidR="001E253B" w:rsidRPr="00496832">
        <w:rPr>
          <w:rFonts w:ascii="Tahoma" w:hAnsi="Tahoma" w:cs="Tahoma"/>
          <w:b/>
          <w:bCs/>
        </w:rPr>
        <w:t>Ficam prorrogadas</w:t>
      </w:r>
      <w:r w:rsidR="002E1114">
        <w:rPr>
          <w:rFonts w:ascii="Tahoma" w:hAnsi="Tahoma" w:cs="Tahoma"/>
          <w:b/>
          <w:bCs/>
        </w:rPr>
        <w:t>,</w:t>
      </w:r>
      <w:r w:rsidR="001E253B" w:rsidRPr="00496832">
        <w:rPr>
          <w:rFonts w:ascii="Tahoma" w:hAnsi="Tahoma" w:cs="Tahoma"/>
          <w:b/>
          <w:bCs/>
        </w:rPr>
        <w:t xml:space="preserve"> </w:t>
      </w:r>
      <w:r w:rsidR="00496832" w:rsidRPr="00496832">
        <w:rPr>
          <w:rFonts w:ascii="Tahoma" w:hAnsi="Tahoma" w:cs="Tahoma"/>
          <w:b/>
          <w:bCs/>
        </w:rPr>
        <w:t xml:space="preserve">até o dia </w:t>
      </w:r>
      <w:r w:rsidR="002E1114">
        <w:rPr>
          <w:rFonts w:ascii="Tahoma" w:hAnsi="Tahoma" w:cs="Tahoma"/>
          <w:b/>
          <w:bCs/>
          <w:u w:val="single"/>
        </w:rPr>
        <w:t>10</w:t>
      </w:r>
      <w:r w:rsidR="00496832" w:rsidRPr="00496832">
        <w:rPr>
          <w:rFonts w:ascii="Tahoma" w:hAnsi="Tahoma" w:cs="Tahoma"/>
          <w:b/>
          <w:bCs/>
          <w:u w:val="single"/>
        </w:rPr>
        <w:t>.03.2021</w:t>
      </w:r>
      <w:r w:rsidR="002E1114">
        <w:rPr>
          <w:rFonts w:ascii="Tahoma" w:hAnsi="Tahoma" w:cs="Tahoma"/>
          <w:b/>
          <w:bCs/>
          <w:u w:val="single"/>
        </w:rPr>
        <w:t>,</w:t>
      </w:r>
      <w:r w:rsidR="00496832">
        <w:rPr>
          <w:rFonts w:ascii="Tahoma" w:hAnsi="Tahoma" w:cs="Tahoma"/>
          <w:b/>
          <w:bCs/>
        </w:rPr>
        <w:t xml:space="preserve"> </w:t>
      </w:r>
      <w:r w:rsidR="002E1114">
        <w:rPr>
          <w:rFonts w:ascii="Tahoma" w:hAnsi="Tahoma" w:cs="Tahoma"/>
          <w:b/>
          <w:bCs/>
        </w:rPr>
        <w:t xml:space="preserve">todas </w:t>
      </w:r>
      <w:r w:rsidR="001E253B" w:rsidRPr="00496832">
        <w:rPr>
          <w:rFonts w:ascii="Tahoma" w:hAnsi="Tahoma" w:cs="Tahoma"/>
          <w:b/>
          <w:bCs/>
        </w:rPr>
        <w:t xml:space="preserve">as medidas contidas no Decreto </w:t>
      </w:r>
      <w:r w:rsidR="00496832">
        <w:rPr>
          <w:rFonts w:ascii="Tahoma" w:hAnsi="Tahoma" w:cs="Tahoma"/>
          <w:b/>
          <w:bCs/>
        </w:rPr>
        <w:t xml:space="preserve">Municipal nº </w:t>
      </w:r>
      <w:r w:rsidR="001E253B" w:rsidRPr="00496832">
        <w:rPr>
          <w:rFonts w:ascii="Tahoma" w:hAnsi="Tahoma" w:cs="Tahoma"/>
          <w:b/>
          <w:bCs/>
        </w:rPr>
        <w:t>059/2021</w:t>
      </w:r>
      <w:r w:rsidR="002E1114">
        <w:rPr>
          <w:rFonts w:ascii="Tahoma" w:hAnsi="Tahoma" w:cs="Tahoma"/>
          <w:b/>
          <w:bCs/>
        </w:rPr>
        <w:t xml:space="preserve"> e no </w:t>
      </w:r>
      <w:r w:rsidR="002E1114" w:rsidRPr="00433649">
        <w:rPr>
          <w:rFonts w:ascii="Tahoma" w:hAnsi="Tahoma" w:cs="Tahoma"/>
          <w:b/>
          <w:bCs/>
        </w:rPr>
        <w:t xml:space="preserve">Decreto </w:t>
      </w:r>
      <w:r w:rsidR="002E1114">
        <w:rPr>
          <w:rFonts w:ascii="Tahoma" w:hAnsi="Tahoma" w:cs="Tahoma"/>
          <w:b/>
          <w:bCs/>
        </w:rPr>
        <w:t>Municipal n</w:t>
      </w:r>
      <w:r w:rsidR="002E1114" w:rsidRPr="00433649">
        <w:rPr>
          <w:rFonts w:ascii="Tahoma" w:hAnsi="Tahoma" w:cs="Tahoma"/>
          <w:b/>
          <w:bCs/>
        </w:rPr>
        <w:t xml:space="preserve">º </w:t>
      </w:r>
      <w:r w:rsidR="002E1114">
        <w:rPr>
          <w:rFonts w:ascii="Tahoma" w:hAnsi="Tahoma" w:cs="Tahoma"/>
          <w:b/>
          <w:bCs/>
        </w:rPr>
        <w:t>071</w:t>
      </w:r>
      <w:r w:rsidR="002E1114" w:rsidRPr="00433649">
        <w:rPr>
          <w:rFonts w:ascii="Tahoma" w:hAnsi="Tahoma" w:cs="Tahoma"/>
          <w:b/>
          <w:bCs/>
        </w:rPr>
        <w:t>/2021</w:t>
      </w:r>
      <w:r w:rsidR="00FD11D5" w:rsidRPr="00433649">
        <w:rPr>
          <w:rFonts w:ascii="Tahoma" w:hAnsi="Tahoma" w:cs="Tahoma"/>
        </w:rPr>
        <w:t>.</w:t>
      </w:r>
    </w:p>
    <w:p w14:paraId="19963BFB" w14:textId="77777777" w:rsidR="003E409D" w:rsidRPr="00433649" w:rsidRDefault="003E409D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7E877B91" w14:textId="17B90C7B" w:rsidR="00496832" w:rsidRDefault="001A34B3" w:rsidP="00496832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1A34B3">
        <w:rPr>
          <w:rFonts w:ascii="Tahoma" w:hAnsi="Tahoma" w:cs="Tahoma"/>
          <w:b/>
          <w:bCs/>
        </w:rPr>
        <w:t xml:space="preserve">Art. </w:t>
      </w:r>
      <w:r w:rsidR="002E1114">
        <w:rPr>
          <w:rFonts w:ascii="Tahoma" w:hAnsi="Tahoma" w:cs="Tahoma"/>
          <w:b/>
          <w:bCs/>
        </w:rPr>
        <w:t>2</w:t>
      </w:r>
      <w:r w:rsidRPr="001A34B3">
        <w:rPr>
          <w:rFonts w:ascii="Tahoma" w:hAnsi="Tahoma" w:cs="Tahoma"/>
          <w:b/>
          <w:bCs/>
        </w:rPr>
        <w:t>º.</w:t>
      </w:r>
      <w:r>
        <w:rPr>
          <w:rFonts w:ascii="Tahoma" w:hAnsi="Tahoma" w:cs="Tahoma"/>
        </w:rPr>
        <w:t xml:space="preserve"> </w:t>
      </w:r>
      <w:r w:rsidR="00496832" w:rsidRPr="00433649">
        <w:rPr>
          <w:rFonts w:ascii="Tahoma" w:hAnsi="Tahoma" w:cs="Tahoma"/>
        </w:rPr>
        <w:t>Mantém-se obrigatório o uso de máscaras e distanciamento social em todo território do Município de Modelo (em todos os estabelecimentos, espaços públicos, inclusive em vias públicas), exceto na própria residência, estando sujeito o infrator as penalidades legais.</w:t>
      </w:r>
    </w:p>
    <w:p w14:paraId="0052FFD4" w14:textId="77777777" w:rsidR="001A34B3" w:rsidRPr="00433649" w:rsidRDefault="001A34B3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</w:p>
    <w:p w14:paraId="073EA678" w14:textId="0802D05C" w:rsidR="00851B14" w:rsidRPr="00433649" w:rsidRDefault="00851B14" w:rsidP="003E409D">
      <w:pPr>
        <w:pStyle w:val="textojustificadorecuoprimeiralinha"/>
        <w:spacing w:before="0" w:beforeAutospacing="0" w:after="0" w:afterAutospacing="0"/>
        <w:ind w:firstLine="993"/>
        <w:jc w:val="both"/>
        <w:rPr>
          <w:rFonts w:ascii="Tahoma" w:hAnsi="Tahoma" w:cs="Tahoma"/>
        </w:rPr>
      </w:pPr>
      <w:r w:rsidRPr="00433649">
        <w:rPr>
          <w:rFonts w:ascii="Tahoma" w:hAnsi="Tahoma" w:cs="Tahoma"/>
          <w:b/>
        </w:rPr>
        <w:t xml:space="preserve">Art. </w:t>
      </w:r>
      <w:r w:rsidR="002E1114">
        <w:rPr>
          <w:rFonts w:ascii="Tahoma" w:hAnsi="Tahoma" w:cs="Tahoma"/>
          <w:b/>
        </w:rPr>
        <w:t>3</w:t>
      </w:r>
      <w:r w:rsidR="001A34B3">
        <w:rPr>
          <w:rFonts w:ascii="Tahoma" w:hAnsi="Tahoma" w:cs="Tahoma"/>
          <w:b/>
        </w:rPr>
        <w:t>º</w:t>
      </w:r>
      <w:r w:rsidRPr="00433649">
        <w:rPr>
          <w:rFonts w:ascii="Tahoma" w:hAnsi="Tahoma" w:cs="Tahoma"/>
        </w:rPr>
        <w:t>. Este Decreto entra em vigor na data de sua publicação</w:t>
      </w:r>
      <w:r w:rsidR="001A34B3">
        <w:rPr>
          <w:rFonts w:ascii="Tahoma" w:hAnsi="Tahoma" w:cs="Tahoma"/>
        </w:rPr>
        <w:t>, com efeitos a partir de 0</w:t>
      </w:r>
      <w:r w:rsidR="002E1114">
        <w:rPr>
          <w:rFonts w:ascii="Tahoma" w:hAnsi="Tahoma" w:cs="Tahoma"/>
        </w:rPr>
        <w:t>9</w:t>
      </w:r>
      <w:r w:rsidR="001A34B3">
        <w:rPr>
          <w:rFonts w:ascii="Tahoma" w:hAnsi="Tahoma" w:cs="Tahoma"/>
        </w:rPr>
        <w:t>.03.2021</w:t>
      </w:r>
      <w:r w:rsidR="00781949" w:rsidRPr="00433649">
        <w:rPr>
          <w:rFonts w:ascii="Tahoma" w:hAnsi="Tahoma" w:cs="Tahoma"/>
        </w:rPr>
        <w:t>.</w:t>
      </w:r>
    </w:p>
    <w:p w14:paraId="098504A4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ab/>
      </w:r>
    </w:p>
    <w:p w14:paraId="4F0FC026" w14:textId="630B096D" w:rsidR="00851B14" w:rsidRPr="00433649" w:rsidRDefault="003E409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Modelo</w:t>
      </w:r>
      <w:r w:rsidR="00851B14" w:rsidRPr="00433649">
        <w:rPr>
          <w:rFonts w:ascii="Tahoma" w:hAnsi="Tahoma" w:cs="Tahoma"/>
          <w:sz w:val="24"/>
          <w:szCs w:val="24"/>
        </w:rPr>
        <w:t xml:space="preserve">, </w:t>
      </w:r>
      <w:r w:rsidRPr="00433649">
        <w:rPr>
          <w:rFonts w:ascii="Tahoma" w:hAnsi="Tahoma" w:cs="Tahoma"/>
          <w:sz w:val="24"/>
          <w:szCs w:val="24"/>
        </w:rPr>
        <w:t xml:space="preserve">SC, </w:t>
      </w:r>
      <w:r w:rsidR="002E1114">
        <w:rPr>
          <w:rFonts w:ascii="Tahoma" w:hAnsi="Tahoma" w:cs="Tahoma"/>
          <w:sz w:val="24"/>
          <w:szCs w:val="24"/>
        </w:rPr>
        <w:t>08</w:t>
      </w:r>
      <w:r w:rsidR="001A34B3">
        <w:rPr>
          <w:rFonts w:ascii="Tahoma" w:hAnsi="Tahoma" w:cs="Tahoma"/>
          <w:sz w:val="24"/>
          <w:szCs w:val="24"/>
        </w:rPr>
        <w:t xml:space="preserve"> de março</w:t>
      </w:r>
      <w:r w:rsidR="00851B14" w:rsidRPr="00433649">
        <w:rPr>
          <w:rFonts w:ascii="Tahoma" w:hAnsi="Tahoma" w:cs="Tahoma"/>
          <w:sz w:val="24"/>
          <w:szCs w:val="24"/>
        </w:rPr>
        <w:t xml:space="preserve"> de 2021.</w:t>
      </w:r>
    </w:p>
    <w:p w14:paraId="2A4B50F7" w14:textId="77777777" w:rsidR="00851B14" w:rsidRPr="00433649" w:rsidRDefault="00851B14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 xml:space="preserve">                  </w:t>
      </w:r>
    </w:p>
    <w:p w14:paraId="61DBCBD3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6E7631F0" w14:textId="739BE39E" w:rsidR="00E44946" w:rsidRPr="00433649" w:rsidRDefault="00A26F33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530E5800" w14:textId="77777777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b/>
          <w:bCs/>
          <w:sz w:val="24"/>
          <w:szCs w:val="24"/>
        </w:rPr>
      </w:pPr>
      <w:r w:rsidRPr="00433649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4C5FF5BE" w14:textId="1A916474" w:rsidR="00326CF6" w:rsidRPr="00433649" w:rsidRDefault="00326CF6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56C77501" w14:textId="3CE0906A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10FF50" w14:textId="77777777" w:rsidR="0095224D" w:rsidRPr="00433649" w:rsidRDefault="0095224D" w:rsidP="003E409D">
      <w:pPr>
        <w:spacing w:after="0" w:line="240" w:lineRule="auto"/>
        <w:ind w:firstLine="993"/>
        <w:rPr>
          <w:rFonts w:ascii="Tahoma" w:hAnsi="Tahoma" w:cs="Tahoma"/>
          <w:sz w:val="24"/>
          <w:szCs w:val="24"/>
        </w:rPr>
      </w:pPr>
    </w:p>
    <w:p w14:paraId="0E99863C" w14:textId="77777777" w:rsidR="00326CF6" w:rsidRPr="00433649" w:rsidRDefault="00326CF6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Registrado e Publicado na data supra</w:t>
      </w:r>
    </w:p>
    <w:p w14:paraId="5A94F10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071E6A2D" w14:textId="77777777" w:rsidR="003E409D" w:rsidRPr="00433649" w:rsidRDefault="003E409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</w:p>
    <w:p w14:paraId="74579F59" w14:textId="1EF0634E" w:rsidR="00326CF6" w:rsidRPr="00433649" w:rsidRDefault="0095224D" w:rsidP="003E409D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CLEBER EBERHART</w:t>
      </w:r>
    </w:p>
    <w:p w14:paraId="1286A622" w14:textId="6D031BB3" w:rsidR="00326CF6" w:rsidRPr="00433649" w:rsidRDefault="00326CF6" w:rsidP="002E1114">
      <w:pPr>
        <w:spacing w:after="0" w:line="240" w:lineRule="auto"/>
        <w:ind w:firstLine="993"/>
        <w:jc w:val="right"/>
        <w:rPr>
          <w:rFonts w:ascii="Tahoma" w:hAnsi="Tahoma" w:cs="Tahoma"/>
          <w:sz w:val="24"/>
          <w:szCs w:val="24"/>
        </w:rPr>
      </w:pPr>
      <w:r w:rsidRPr="00433649">
        <w:rPr>
          <w:rFonts w:ascii="Tahoma" w:hAnsi="Tahoma" w:cs="Tahoma"/>
          <w:sz w:val="24"/>
          <w:szCs w:val="24"/>
        </w:rPr>
        <w:t>SECRET</w:t>
      </w:r>
      <w:r w:rsidR="0095224D" w:rsidRPr="00433649">
        <w:rPr>
          <w:rFonts w:ascii="Tahoma" w:hAnsi="Tahoma" w:cs="Tahoma"/>
          <w:sz w:val="24"/>
          <w:szCs w:val="24"/>
        </w:rPr>
        <w:t>Á</w:t>
      </w:r>
      <w:r w:rsidRPr="00433649">
        <w:rPr>
          <w:rFonts w:ascii="Tahoma" w:hAnsi="Tahoma" w:cs="Tahoma"/>
          <w:sz w:val="24"/>
          <w:szCs w:val="24"/>
        </w:rPr>
        <w:t>RI</w:t>
      </w:r>
      <w:r w:rsidR="0095224D" w:rsidRPr="00433649">
        <w:rPr>
          <w:rFonts w:ascii="Tahoma" w:hAnsi="Tahoma" w:cs="Tahoma"/>
          <w:sz w:val="24"/>
          <w:szCs w:val="24"/>
        </w:rPr>
        <w:t>O</w:t>
      </w:r>
      <w:r w:rsidRPr="00433649">
        <w:rPr>
          <w:rFonts w:ascii="Tahoma" w:hAnsi="Tahoma" w:cs="Tahoma"/>
          <w:sz w:val="24"/>
          <w:szCs w:val="24"/>
        </w:rPr>
        <w:t xml:space="preserve"> DA ADMINISTRAÇÃO</w:t>
      </w:r>
    </w:p>
    <w:sectPr w:rsidR="00326CF6" w:rsidRPr="00433649" w:rsidSect="0095224D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D2D5E" w14:textId="77777777" w:rsidR="00F079DF" w:rsidRDefault="00F079DF" w:rsidP="00C77414">
      <w:pPr>
        <w:spacing w:after="0" w:line="240" w:lineRule="auto"/>
      </w:pPr>
      <w:r>
        <w:separator/>
      </w:r>
    </w:p>
  </w:endnote>
  <w:endnote w:type="continuationSeparator" w:id="0">
    <w:p w14:paraId="6F6F57AE" w14:textId="77777777" w:rsidR="00F079DF" w:rsidRDefault="00F079DF" w:rsidP="00C7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0528" w14:textId="77777777" w:rsidR="00F079DF" w:rsidRDefault="00F079DF" w:rsidP="00C77414">
      <w:pPr>
        <w:spacing w:after="0" w:line="240" w:lineRule="auto"/>
      </w:pPr>
      <w:r>
        <w:separator/>
      </w:r>
    </w:p>
  </w:footnote>
  <w:footnote w:type="continuationSeparator" w:id="0">
    <w:p w14:paraId="14F180A3" w14:textId="77777777" w:rsidR="00F079DF" w:rsidRDefault="00F079DF" w:rsidP="00C77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71A4" w14:textId="77777777" w:rsidR="00C77414" w:rsidRPr="006043F1" w:rsidRDefault="00C77414" w:rsidP="00C77414">
    <w:pPr>
      <w:spacing w:line="240" w:lineRule="auto"/>
      <w:rPr>
        <w:rFonts w:ascii="Garamond" w:hAnsi="Garamond"/>
        <w:b/>
        <w:position w:val="8"/>
        <w:sz w:val="3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2AAB107" wp14:editId="595630AF">
          <wp:simplePos x="0" y="0"/>
          <wp:positionH relativeFrom="column">
            <wp:posOffset>-537210</wp:posOffset>
          </wp:positionH>
          <wp:positionV relativeFrom="paragraph">
            <wp:posOffset>-344805</wp:posOffset>
          </wp:positionV>
          <wp:extent cx="971550" cy="100012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i/>
        <w:position w:val="8"/>
        <w:sz w:val="30"/>
      </w:rPr>
      <w:t xml:space="preserve">             </w:t>
    </w:r>
    <w:r w:rsidRPr="002B64C3">
      <w:rPr>
        <w:rFonts w:ascii="Garamond" w:hAnsi="Garamond"/>
        <w:i/>
        <w:position w:val="8"/>
        <w:sz w:val="30"/>
      </w:rPr>
      <w:t xml:space="preserve"> </w:t>
    </w:r>
    <w:r w:rsidRPr="006043F1">
      <w:rPr>
        <w:rFonts w:ascii="Garamond" w:hAnsi="Garamond"/>
        <w:i/>
        <w:position w:val="8"/>
        <w:sz w:val="30"/>
      </w:rPr>
      <w:t>Estado de Santa Catarina</w:t>
    </w:r>
  </w:p>
  <w:p w14:paraId="0CEC5B8D" w14:textId="77777777" w:rsidR="00C77414" w:rsidRDefault="00C77414" w:rsidP="00C77414">
    <w:pPr>
      <w:pStyle w:val="Cabealho"/>
    </w:pPr>
    <w:r>
      <w:rPr>
        <w:rFonts w:ascii="Garamond" w:hAnsi="Garamond"/>
        <w:b/>
        <w:position w:val="-46"/>
        <w:sz w:val="38"/>
      </w:rPr>
      <w:t xml:space="preserve">         </w:t>
    </w:r>
    <w:r w:rsidRPr="006043F1">
      <w:rPr>
        <w:rFonts w:ascii="Garamond" w:hAnsi="Garamond"/>
        <w:b/>
        <w:position w:val="-46"/>
        <w:sz w:val="38"/>
      </w:rPr>
      <w:t xml:space="preserve"> MUNICÍPIO DE MODELO</w:t>
    </w:r>
  </w:p>
  <w:p w14:paraId="6280E1D3" w14:textId="77777777" w:rsidR="00C77414" w:rsidRDefault="00C774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BE3FA0"/>
    <w:multiLevelType w:val="hybridMultilevel"/>
    <w:tmpl w:val="9072FACC"/>
    <w:lvl w:ilvl="0" w:tplc="D97891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40FAD"/>
    <w:multiLevelType w:val="hybridMultilevel"/>
    <w:tmpl w:val="4ECA1F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14"/>
    <w:rsid w:val="000476AB"/>
    <w:rsid w:val="000B52EB"/>
    <w:rsid w:val="000E7539"/>
    <w:rsid w:val="001A34B3"/>
    <w:rsid w:val="001E253B"/>
    <w:rsid w:val="002018BD"/>
    <w:rsid w:val="00292B1B"/>
    <w:rsid w:val="002E1114"/>
    <w:rsid w:val="00326CF6"/>
    <w:rsid w:val="003D5D4A"/>
    <w:rsid w:val="003E409D"/>
    <w:rsid w:val="003F076B"/>
    <w:rsid w:val="003F35AE"/>
    <w:rsid w:val="00410927"/>
    <w:rsid w:val="00433649"/>
    <w:rsid w:val="0048248F"/>
    <w:rsid w:val="00496832"/>
    <w:rsid w:val="004B4B80"/>
    <w:rsid w:val="004C56CF"/>
    <w:rsid w:val="004E1E71"/>
    <w:rsid w:val="00530907"/>
    <w:rsid w:val="00550446"/>
    <w:rsid w:val="00566AB2"/>
    <w:rsid w:val="005678DD"/>
    <w:rsid w:val="005E5B2D"/>
    <w:rsid w:val="0062364A"/>
    <w:rsid w:val="00626DF6"/>
    <w:rsid w:val="0069737B"/>
    <w:rsid w:val="006D2E9E"/>
    <w:rsid w:val="007256A2"/>
    <w:rsid w:val="00781949"/>
    <w:rsid w:val="00781C9E"/>
    <w:rsid w:val="00793839"/>
    <w:rsid w:val="007C3095"/>
    <w:rsid w:val="007E2AD2"/>
    <w:rsid w:val="00846CFF"/>
    <w:rsid w:val="00851B14"/>
    <w:rsid w:val="008C27FC"/>
    <w:rsid w:val="008C2E59"/>
    <w:rsid w:val="008C7580"/>
    <w:rsid w:val="008D5780"/>
    <w:rsid w:val="008D7DB5"/>
    <w:rsid w:val="00903EF7"/>
    <w:rsid w:val="0095224D"/>
    <w:rsid w:val="00A26F33"/>
    <w:rsid w:val="00AE3BEE"/>
    <w:rsid w:val="00AE429C"/>
    <w:rsid w:val="00AF1960"/>
    <w:rsid w:val="00BC5FA6"/>
    <w:rsid w:val="00C133DA"/>
    <w:rsid w:val="00C50964"/>
    <w:rsid w:val="00C62D40"/>
    <w:rsid w:val="00C77414"/>
    <w:rsid w:val="00CE3768"/>
    <w:rsid w:val="00D50972"/>
    <w:rsid w:val="00D560A7"/>
    <w:rsid w:val="00E44946"/>
    <w:rsid w:val="00E86310"/>
    <w:rsid w:val="00F079DF"/>
    <w:rsid w:val="00F2295A"/>
    <w:rsid w:val="00FA762A"/>
    <w:rsid w:val="00FC429C"/>
    <w:rsid w:val="00FD11D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5AC1"/>
  <w15:chartTrackingRefBased/>
  <w15:docId w15:val="{29D39D3B-6DA1-4393-9285-7F21243C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1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851B14"/>
    <w:pPr>
      <w:keepNext/>
      <w:keepLines/>
      <w:numPr>
        <w:numId w:val="3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51B14"/>
    <w:pPr>
      <w:keepNext/>
      <w:keepLines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4"/>
  </w:style>
  <w:style w:type="paragraph" w:styleId="Rodap">
    <w:name w:val="footer"/>
    <w:basedOn w:val="Normal"/>
    <w:link w:val="RodapChar"/>
    <w:uiPriority w:val="99"/>
    <w:unhideWhenUsed/>
    <w:rsid w:val="00C77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4"/>
  </w:style>
  <w:style w:type="paragraph" w:styleId="PargrafodaLista">
    <w:name w:val="List Paragraph"/>
    <w:basedOn w:val="Normal"/>
    <w:uiPriority w:val="34"/>
    <w:qFormat/>
    <w:rsid w:val="004824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51B14"/>
    <w:rPr>
      <w:rFonts w:ascii="Arial" w:eastAsia="Times New Roman" w:hAnsi="Arial" w:cs="Times New Roman"/>
      <w:b/>
      <w:bCs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51B14"/>
    <w:rPr>
      <w:rFonts w:ascii="Arial" w:eastAsia="Times New Roman" w:hAnsi="Arial" w:cs="Times New Roman"/>
      <w:b/>
      <w:bCs/>
      <w:sz w:val="24"/>
      <w:szCs w:val="26"/>
      <w:lang w:eastAsia="zh-CN"/>
    </w:rPr>
  </w:style>
  <w:style w:type="character" w:styleId="Hyperlink">
    <w:name w:val="Hyperlink"/>
    <w:rsid w:val="00851B14"/>
    <w:rPr>
      <w:color w:val="0000FF"/>
      <w:u w:val="single"/>
    </w:rPr>
  </w:style>
  <w:style w:type="character" w:styleId="nfase">
    <w:name w:val="Emphasis"/>
    <w:uiPriority w:val="20"/>
    <w:qFormat/>
    <w:rsid w:val="00851B14"/>
    <w:rPr>
      <w:i/>
      <w:iCs/>
    </w:rPr>
  </w:style>
  <w:style w:type="paragraph" w:customStyle="1" w:styleId="textoementa">
    <w:name w:val="texto_ement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5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78D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409D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09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3</cp:revision>
  <dcterms:created xsi:type="dcterms:W3CDTF">2021-03-08T18:03:00Z</dcterms:created>
  <dcterms:modified xsi:type="dcterms:W3CDTF">2021-03-08T18:04:00Z</dcterms:modified>
</cp:coreProperties>
</file>