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0275" w14:textId="6D09B9E9" w:rsidR="00C77414" w:rsidRPr="00433649" w:rsidRDefault="007C3095" w:rsidP="003E409D">
      <w:pPr>
        <w:pStyle w:val="Default"/>
        <w:tabs>
          <w:tab w:val="left" w:pos="851"/>
          <w:tab w:val="left" w:pos="1843"/>
        </w:tabs>
        <w:ind w:firstLine="993"/>
        <w:jc w:val="both"/>
        <w:rPr>
          <w:rFonts w:ascii="Tahoma" w:hAnsi="Tahoma" w:cs="Tahoma"/>
          <w:b/>
          <w:bCs/>
          <w:color w:val="auto"/>
        </w:rPr>
      </w:pPr>
      <w:r w:rsidRPr="00433649">
        <w:rPr>
          <w:rFonts w:ascii="Tahoma" w:hAnsi="Tahoma" w:cs="Tahoma"/>
          <w:color w:val="auto"/>
        </w:rPr>
        <w:tab/>
      </w:r>
      <w:r w:rsidRPr="00433649">
        <w:rPr>
          <w:rFonts w:ascii="Tahoma" w:hAnsi="Tahoma" w:cs="Tahoma"/>
          <w:b/>
          <w:bCs/>
          <w:color w:val="auto"/>
        </w:rPr>
        <w:t xml:space="preserve">DECRETO Nº </w:t>
      </w:r>
      <w:r w:rsidR="004C56CF" w:rsidRPr="00433649">
        <w:rPr>
          <w:rFonts w:ascii="Tahoma" w:hAnsi="Tahoma" w:cs="Tahoma"/>
          <w:b/>
          <w:bCs/>
          <w:color w:val="auto"/>
        </w:rPr>
        <w:t>0</w:t>
      </w:r>
      <w:r w:rsidR="00257A4E">
        <w:rPr>
          <w:rFonts w:ascii="Tahoma" w:hAnsi="Tahoma" w:cs="Tahoma"/>
          <w:b/>
          <w:bCs/>
          <w:color w:val="auto"/>
        </w:rPr>
        <w:t>91</w:t>
      </w:r>
      <w:r w:rsidRPr="00433649">
        <w:rPr>
          <w:rFonts w:ascii="Tahoma" w:hAnsi="Tahoma" w:cs="Tahoma"/>
          <w:b/>
          <w:bCs/>
          <w:color w:val="auto"/>
        </w:rPr>
        <w:t>/202</w:t>
      </w:r>
      <w:r w:rsidR="004C56CF" w:rsidRPr="00433649">
        <w:rPr>
          <w:rFonts w:ascii="Tahoma" w:hAnsi="Tahoma" w:cs="Tahoma"/>
          <w:b/>
          <w:bCs/>
          <w:color w:val="auto"/>
        </w:rPr>
        <w:t>1</w:t>
      </w:r>
      <w:r w:rsidRPr="00433649">
        <w:rPr>
          <w:rFonts w:ascii="Tahoma" w:hAnsi="Tahoma" w:cs="Tahoma"/>
          <w:b/>
          <w:bCs/>
          <w:color w:val="auto"/>
        </w:rPr>
        <w:t xml:space="preserve"> DE </w:t>
      </w:r>
      <w:r w:rsidR="00257A4E">
        <w:rPr>
          <w:rFonts w:ascii="Tahoma" w:hAnsi="Tahoma" w:cs="Tahoma"/>
          <w:b/>
          <w:bCs/>
          <w:color w:val="auto"/>
        </w:rPr>
        <w:t>10</w:t>
      </w:r>
      <w:r w:rsidR="004C56CF" w:rsidRPr="00433649">
        <w:rPr>
          <w:rFonts w:ascii="Tahoma" w:hAnsi="Tahoma" w:cs="Tahoma"/>
          <w:b/>
          <w:bCs/>
          <w:color w:val="auto"/>
        </w:rPr>
        <w:t xml:space="preserve"> DE </w:t>
      </w:r>
      <w:r w:rsidR="00257A4E">
        <w:rPr>
          <w:rFonts w:ascii="Tahoma" w:hAnsi="Tahoma" w:cs="Tahoma"/>
          <w:b/>
          <w:bCs/>
          <w:color w:val="auto"/>
        </w:rPr>
        <w:t>MARÇO</w:t>
      </w:r>
      <w:r w:rsidR="004C56CF" w:rsidRPr="00433649">
        <w:rPr>
          <w:rFonts w:ascii="Tahoma" w:hAnsi="Tahoma" w:cs="Tahoma"/>
          <w:b/>
          <w:bCs/>
          <w:color w:val="auto"/>
        </w:rPr>
        <w:t xml:space="preserve"> DE 2021</w:t>
      </w:r>
    </w:p>
    <w:p w14:paraId="356CFB00" w14:textId="77777777" w:rsidR="00851B14" w:rsidRPr="00433649" w:rsidRDefault="00851B14" w:rsidP="003E409D">
      <w:pPr>
        <w:pStyle w:val="Default"/>
        <w:ind w:firstLine="993"/>
        <w:jc w:val="both"/>
        <w:rPr>
          <w:rFonts w:ascii="Tahoma" w:hAnsi="Tahoma" w:cs="Tahoma"/>
          <w:b/>
          <w:bCs/>
          <w:color w:val="auto"/>
        </w:rPr>
      </w:pPr>
    </w:p>
    <w:p w14:paraId="17D93779" w14:textId="6F69803E" w:rsidR="00851B14" w:rsidRPr="00433649" w:rsidRDefault="00257A4E" w:rsidP="003E409D">
      <w:pPr>
        <w:pStyle w:val="Default"/>
        <w:ind w:left="993"/>
        <w:jc w:val="both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ADOTA NOVAS MEDIDAS </w:t>
      </w:r>
      <w:r w:rsidR="00851B14" w:rsidRPr="00433649">
        <w:rPr>
          <w:rFonts w:ascii="Tahoma" w:hAnsi="Tahoma" w:cs="Tahoma"/>
          <w:b/>
          <w:bCs/>
          <w:color w:val="auto"/>
        </w:rPr>
        <w:t>PARA O ENFRENTAMENTO, CONTROLE DA TRANSMISSÃO E REDUÇÃO DOS RISCOS DE DISSEMINAÇÃO E CONTÁGIO DO CORONAVÍRUS (COVID-19) NO MUNICÍPIO DE MODELO (SC).</w:t>
      </w:r>
    </w:p>
    <w:p w14:paraId="0331D9E1" w14:textId="77777777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b w:val="0"/>
          <w:bCs w:val="0"/>
          <w:szCs w:val="24"/>
        </w:rPr>
      </w:pPr>
    </w:p>
    <w:p w14:paraId="2A8033B4" w14:textId="33D03ADF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b w:val="0"/>
          <w:bCs w:val="0"/>
          <w:szCs w:val="24"/>
        </w:rPr>
      </w:pPr>
      <w:r w:rsidRPr="00433649">
        <w:rPr>
          <w:rFonts w:ascii="Tahoma" w:hAnsi="Tahoma" w:cs="Tahoma"/>
          <w:szCs w:val="24"/>
        </w:rPr>
        <w:t>DIRCEU SILVEIRA</w:t>
      </w:r>
      <w:r w:rsidRPr="00433649">
        <w:rPr>
          <w:rFonts w:ascii="Tahoma" w:hAnsi="Tahoma" w:cs="Tahoma"/>
          <w:b w:val="0"/>
          <w:bCs w:val="0"/>
          <w:szCs w:val="24"/>
        </w:rPr>
        <w:t xml:space="preserve">, Prefeito Municipal de </w:t>
      </w:r>
      <w:r w:rsidRPr="00F2295A">
        <w:rPr>
          <w:rFonts w:ascii="Tahoma" w:hAnsi="Tahoma" w:cs="Tahoma"/>
          <w:b w:val="0"/>
          <w:szCs w:val="24"/>
        </w:rPr>
        <w:t>Modelo,</w:t>
      </w:r>
      <w:r w:rsidRPr="00433649">
        <w:rPr>
          <w:rFonts w:ascii="Tahoma" w:hAnsi="Tahoma" w:cs="Tahoma"/>
          <w:b w:val="0"/>
          <w:bCs w:val="0"/>
          <w:szCs w:val="24"/>
        </w:rPr>
        <w:t xml:space="preserve"> Estado de Santa Catarina, no uso de suas atribuições legais, estabelecidas na Lei Orgânica Municipal, </w:t>
      </w:r>
    </w:p>
    <w:p w14:paraId="36961277" w14:textId="77777777" w:rsidR="00257A4E" w:rsidRDefault="00257A4E" w:rsidP="003E409D">
      <w:pPr>
        <w:pStyle w:val="Ttulo2"/>
        <w:ind w:left="0" w:firstLine="993"/>
        <w:rPr>
          <w:rFonts w:ascii="Tahoma" w:hAnsi="Tahoma" w:cs="Tahoma"/>
          <w:szCs w:val="24"/>
        </w:rPr>
      </w:pPr>
    </w:p>
    <w:p w14:paraId="210F2A45" w14:textId="5CC96E37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szCs w:val="24"/>
        </w:rPr>
      </w:pPr>
      <w:r w:rsidRPr="00433649">
        <w:rPr>
          <w:rFonts w:ascii="Tahoma" w:hAnsi="Tahoma" w:cs="Tahoma"/>
          <w:szCs w:val="24"/>
        </w:rPr>
        <w:t>DECRETA:</w:t>
      </w:r>
    </w:p>
    <w:p w14:paraId="5DD55AED" w14:textId="77777777" w:rsidR="00851B14" w:rsidRPr="00433649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/>
        </w:rPr>
      </w:pPr>
      <w:bookmarkStart w:id="0" w:name="art1"/>
      <w:bookmarkEnd w:id="0"/>
    </w:p>
    <w:p w14:paraId="585F5A65" w14:textId="3D941D3E" w:rsidR="00626DF6" w:rsidRPr="00433649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t>Art. 1º</w:t>
      </w:r>
      <w:r w:rsidRPr="00433649">
        <w:rPr>
          <w:rFonts w:ascii="Tahoma" w:hAnsi="Tahoma" w:cs="Tahoma"/>
        </w:rPr>
        <w:t xml:space="preserve">. </w:t>
      </w:r>
      <w:r w:rsidR="00626DF6" w:rsidRPr="00433649">
        <w:rPr>
          <w:rFonts w:ascii="Tahoma" w:hAnsi="Tahoma" w:cs="Tahoma"/>
        </w:rPr>
        <w:t>Fica</w:t>
      </w:r>
      <w:r w:rsidR="00257A4E">
        <w:rPr>
          <w:rFonts w:ascii="Tahoma" w:hAnsi="Tahoma" w:cs="Tahoma"/>
        </w:rPr>
        <w:t xml:space="preserve"> </w:t>
      </w:r>
      <w:r w:rsidR="00C32B61">
        <w:rPr>
          <w:rFonts w:ascii="Tahoma" w:hAnsi="Tahoma" w:cs="Tahoma"/>
        </w:rPr>
        <w:t>permitido</w:t>
      </w:r>
      <w:r w:rsidR="0042602E">
        <w:rPr>
          <w:rFonts w:ascii="Tahoma" w:hAnsi="Tahoma" w:cs="Tahoma"/>
        </w:rPr>
        <w:t xml:space="preserve">, a partir do dia </w:t>
      </w:r>
      <w:r w:rsidR="0042602E" w:rsidRPr="00C32B61">
        <w:rPr>
          <w:rFonts w:ascii="Tahoma" w:hAnsi="Tahoma" w:cs="Tahoma"/>
          <w:b/>
          <w:bCs/>
          <w:u w:val="single"/>
        </w:rPr>
        <w:t>15.03.2021</w:t>
      </w:r>
      <w:r w:rsidR="0042602E">
        <w:rPr>
          <w:rFonts w:ascii="Tahoma" w:hAnsi="Tahoma" w:cs="Tahoma"/>
          <w:b/>
          <w:bCs/>
          <w:u w:val="single"/>
        </w:rPr>
        <w:t>,</w:t>
      </w:r>
      <w:r w:rsidR="00257A4E">
        <w:rPr>
          <w:rFonts w:ascii="Tahoma" w:hAnsi="Tahoma" w:cs="Tahoma"/>
        </w:rPr>
        <w:t xml:space="preserve"> o retorno das </w:t>
      </w:r>
      <w:r w:rsidR="00626DF6" w:rsidRPr="00433649">
        <w:rPr>
          <w:rFonts w:ascii="Tahoma" w:hAnsi="Tahoma" w:cs="Tahoma"/>
        </w:rPr>
        <w:t>aulas presenciais em toda a rede de ensino d</w:t>
      </w:r>
      <w:r w:rsidR="00257A4E">
        <w:rPr>
          <w:rFonts w:ascii="Tahoma" w:hAnsi="Tahoma" w:cs="Tahoma"/>
        </w:rPr>
        <w:t>o município de</w:t>
      </w:r>
      <w:r w:rsidR="00626DF6" w:rsidRPr="00433649">
        <w:rPr>
          <w:rFonts w:ascii="Tahoma" w:hAnsi="Tahoma" w:cs="Tahoma"/>
        </w:rPr>
        <w:t xml:space="preserve"> </w:t>
      </w:r>
      <w:r w:rsidR="00D560A7" w:rsidRPr="00433649">
        <w:rPr>
          <w:rFonts w:ascii="Tahoma" w:hAnsi="Tahoma" w:cs="Tahoma"/>
        </w:rPr>
        <w:t>Modelo</w:t>
      </w:r>
      <w:r w:rsidR="00626DF6" w:rsidRPr="00433649">
        <w:rPr>
          <w:rFonts w:ascii="Tahoma" w:hAnsi="Tahoma" w:cs="Tahoma"/>
        </w:rPr>
        <w:t xml:space="preserve">/SC, pública e privada, </w:t>
      </w:r>
      <w:r w:rsidR="00472390">
        <w:rPr>
          <w:rFonts w:ascii="Tahoma" w:hAnsi="Tahoma" w:cs="Tahoma"/>
        </w:rPr>
        <w:t xml:space="preserve">a partir do </w:t>
      </w:r>
      <w:r w:rsidR="00472390" w:rsidRPr="0042602E">
        <w:rPr>
          <w:rFonts w:ascii="Tahoma" w:hAnsi="Tahoma" w:cs="Tahoma"/>
          <w:u w:val="single"/>
        </w:rPr>
        <w:t>1º ano do Ensino Fundamental</w:t>
      </w:r>
      <w:r w:rsidR="00626DF6" w:rsidRPr="00433649">
        <w:rPr>
          <w:rFonts w:ascii="Tahoma" w:hAnsi="Tahoma" w:cs="Tahoma"/>
        </w:rPr>
        <w:t xml:space="preserve">, </w:t>
      </w:r>
      <w:r w:rsidR="00257A4E">
        <w:rPr>
          <w:rFonts w:ascii="Tahoma" w:hAnsi="Tahoma" w:cs="Tahoma"/>
        </w:rPr>
        <w:t>de</w:t>
      </w:r>
      <w:r w:rsidR="00C32B61">
        <w:rPr>
          <w:rFonts w:ascii="Tahoma" w:hAnsi="Tahoma" w:cs="Tahoma"/>
        </w:rPr>
        <w:t xml:space="preserve">sde que respeitadas </w:t>
      </w:r>
      <w:r w:rsidR="00257A4E">
        <w:rPr>
          <w:rFonts w:ascii="Tahoma" w:hAnsi="Tahoma" w:cs="Tahoma"/>
        </w:rPr>
        <w:t xml:space="preserve">as especificações e determinações contidas nos </w:t>
      </w:r>
      <w:r w:rsidR="00257A4E" w:rsidRPr="00C32B61">
        <w:rPr>
          <w:rFonts w:ascii="Tahoma" w:hAnsi="Tahoma" w:cs="Tahoma"/>
          <w:u w:val="single"/>
        </w:rPr>
        <w:t>Planos de Contingência</w:t>
      </w:r>
      <w:r w:rsidR="00257A4E">
        <w:rPr>
          <w:rFonts w:ascii="Tahoma" w:hAnsi="Tahoma" w:cs="Tahoma"/>
        </w:rPr>
        <w:t xml:space="preserve"> homologados pelos Órgãos competentes</w:t>
      </w:r>
      <w:r w:rsidR="00D560A7" w:rsidRPr="00433649">
        <w:rPr>
          <w:rFonts w:ascii="Tahoma" w:hAnsi="Tahoma" w:cs="Tahoma"/>
        </w:rPr>
        <w:t>.</w:t>
      </w:r>
    </w:p>
    <w:p w14:paraId="7B463740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4398DEC4" w14:textId="636E103C" w:rsidR="00D560A7" w:rsidRPr="00257A4E" w:rsidRDefault="00D560A7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Cs/>
        </w:rPr>
      </w:pPr>
      <w:r w:rsidRPr="00257A4E">
        <w:rPr>
          <w:rFonts w:ascii="Tahoma" w:hAnsi="Tahoma" w:cs="Tahoma"/>
          <w:b/>
        </w:rPr>
        <w:t xml:space="preserve">Art. </w:t>
      </w:r>
      <w:r w:rsidR="00C32B61">
        <w:rPr>
          <w:rFonts w:ascii="Tahoma" w:hAnsi="Tahoma" w:cs="Tahoma"/>
          <w:b/>
        </w:rPr>
        <w:t>2</w:t>
      </w:r>
      <w:r w:rsidRPr="00257A4E">
        <w:rPr>
          <w:rFonts w:ascii="Tahoma" w:hAnsi="Tahoma" w:cs="Tahoma"/>
          <w:b/>
        </w:rPr>
        <w:t>º.</w:t>
      </w:r>
      <w:r w:rsidR="00851B14" w:rsidRPr="00257A4E">
        <w:rPr>
          <w:rFonts w:ascii="Tahoma" w:hAnsi="Tahoma" w:cs="Tahoma"/>
          <w:bCs/>
        </w:rPr>
        <w:t xml:space="preserve"> </w:t>
      </w:r>
      <w:r w:rsidR="00FD11D5" w:rsidRPr="00257A4E">
        <w:rPr>
          <w:rFonts w:ascii="Tahoma" w:hAnsi="Tahoma" w:cs="Tahoma"/>
          <w:bCs/>
        </w:rPr>
        <w:t>O</w:t>
      </w:r>
      <w:r w:rsidRPr="00257A4E">
        <w:rPr>
          <w:rFonts w:ascii="Tahoma" w:hAnsi="Tahoma" w:cs="Tahoma"/>
          <w:bCs/>
        </w:rPr>
        <w:t xml:space="preserve">s </w:t>
      </w:r>
      <w:r w:rsidR="00257A4E" w:rsidRPr="00257A4E">
        <w:rPr>
          <w:rFonts w:ascii="Tahoma" w:hAnsi="Tahoma" w:cs="Tahoma"/>
          <w:bCs/>
        </w:rPr>
        <w:t>Bares</w:t>
      </w:r>
      <w:r w:rsidR="0042602E">
        <w:rPr>
          <w:rFonts w:ascii="Tahoma" w:hAnsi="Tahoma" w:cs="Tahoma"/>
          <w:bCs/>
        </w:rPr>
        <w:t xml:space="preserve">, </w:t>
      </w:r>
      <w:r w:rsidRPr="00257A4E">
        <w:rPr>
          <w:rFonts w:ascii="Tahoma" w:hAnsi="Tahoma" w:cs="Tahoma"/>
          <w:bCs/>
        </w:rPr>
        <w:t>Restaurantes</w:t>
      </w:r>
      <w:r w:rsidR="0042602E">
        <w:rPr>
          <w:rFonts w:ascii="Tahoma" w:hAnsi="Tahoma" w:cs="Tahoma"/>
          <w:bCs/>
        </w:rPr>
        <w:t xml:space="preserve">, Lanchonetes e Conveniências </w:t>
      </w:r>
      <w:r w:rsidRPr="00257A4E">
        <w:rPr>
          <w:rFonts w:ascii="Tahoma" w:hAnsi="Tahoma" w:cs="Tahoma"/>
          <w:bCs/>
        </w:rPr>
        <w:t xml:space="preserve">terão seu funcionamento </w:t>
      </w:r>
      <w:r w:rsidR="00257A4E" w:rsidRPr="00257A4E">
        <w:rPr>
          <w:rFonts w:ascii="Tahoma" w:hAnsi="Tahoma" w:cs="Tahoma"/>
          <w:bCs/>
        </w:rPr>
        <w:t>suspenso entre as 23h59min e 6h00</w:t>
      </w:r>
      <w:r w:rsidRPr="00257A4E">
        <w:rPr>
          <w:rFonts w:ascii="Tahoma" w:hAnsi="Tahoma" w:cs="Tahoma"/>
          <w:bCs/>
        </w:rPr>
        <w:t xml:space="preserve">, com limitação de lotação máxima </w:t>
      </w:r>
      <w:r w:rsidR="00CE3768" w:rsidRPr="00257A4E">
        <w:rPr>
          <w:rFonts w:ascii="Tahoma" w:hAnsi="Tahoma" w:cs="Tahoma"/>
          <w:bCs/>
        </w:rPr>
        <w:t>equivalente a</w:t>
      </w:r>
      <w:r w:rsidRPr="00257A4E">
        <w:rPr>
          <w:rFonts w:ascii="Tahoma" w:hAnsi="Tahoma" w:cs="Tahoma"/>
          <w:bCs/>
        </w:rPr>
        <w:t xml:space="preserve"> </w:t>
      </w:r>
      <w:r w:rsidR="00257A4E" w:rsidRPr="00257A4E">
        <w:rPr>
          <w:rFonts w:ascii="Tahoma" w:hAnsi="Tahoma" w:cs="Tahoma"/>
          <w:bCs/>
        </w:rPr>
        <w:t>25</w:t>
      </w:r>
      <w:r w:rsidRPr="00257A4E">
        <w:rPr>
          <w:rFonts w:ascii="Tahoma" w:hAnsi="Tahoma" w:cs="Tahoma"/>
          <w:bCs/>
        </w:rPr>
        <w:t>% (</w:t>
      </w:r>
      <w:r w:rsidR="007847A3">
        <w:rPr>
          <w:rFonts w:ascii="Tahoma" w:hAnsi="Tahoma" w:cs="Tahoma"/>
          <w:bCs/>
        </w:rPr>
        <w:t>vinte e</w:t>
      </w:r>
      <w:r w:rsidRPr="00257A4E">
        <w:rPr>
          <w:rFonts w:ascii="Tahoma" w:hAnsi="Tahoma" w:cs="Tahoma"/>
          <w:bCs/>
        </w:rPr>
        <w:t xml:space="preserve"> por cento) da capacidade</w:t>
      </w:r>
      <w:r w:rsidR="00530907" w:rsidRPr="00257A4E">
        <w:rPr>
          <w:rFonts w:ascii="Tahoma" w:hAnsi="Tahoma" w:cs="Tahoma"/>
          <w:bCs/>
        </w:rPr>
        <w:t>, conforme definido em Decreto Estadual</w:t>
      </w:r>
      <w:r w:rsidRPr="00257A4E">
        <w:rPr>
          <w:rFonts w:ascii="Tahoma" w:hAnsi="Tahoma" w:cs="Tahoma"/>
          <w:bCs/>
        </w:rPr>
        <w:t>, desde que respeitado o distanciamento social de 1,5 metros entre os presentes</w:t>
      </w:r>
      <w:r w:rsidR="00AE429C" w:rsidRPr="00257A4E">
        <w:rPr>
          <w:rFonts w:ascii="Tahoma" w:hAnsi="Tahoma" w:cs="Tahoma"/>
          <w:bCs/>
        </w:rPr>
        <w:t>,</w:t>
      </w:r>
      <w:r w:rsidRPr="00257A4E">
        <w:rPr>
          <w:rFonts w:ascii="Tahoma" w:hAnsi="Tahoma" w:cs="Tahoma"/>
          <w:bCs/>
        </w:rPr>
        <w:t xml:space="preserve"> além do uso de máscaras e álcool gel.</w:t>
      </w:r>
    </w:p>
    <w:p w14:paraId="4B2A86E4" w14:textId="77777777" w:rsidR="003E409D" w:rsidRPr="00257A4E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Cs/>
        </w:rPr>
      </w:pPr>
    </w:p>
    <w:p w14:paraId="1DC9686D" w14:textId="3900FB74" w:rsidR="005678DD" w:rsidRPr="00257A4E" w:rsidRDefault="005678D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Cs/>
        </w:rPr>
      </w:pPr>
      <w:r w:rsidRPr="00257A4E">
        <w:rPr>
          <w:rFonts w:ascii="Tahoma" w:hAnsi="Tahoma" w:cs="Tahoma"/>
          <w:b/>
        </w:rPr>
        <w:t xml:space="preserve">Parágrafo </w:t>
      </w:r>
      <w:r w:rsidR="00257A4E" w:rsidRPr="00257A4E">
        <w:rPr>
          <w:rFonts w:ascii="Tahoma" w:hAnsi="Tahoma" w:cs="Tahoma"/>
          <w:b/>
        </w:rPr>
        <w:t>1º</w:t>
      </w:r>
      <w:r w:rsidRPr="00257A4E">
        <w:rPr>
          <w:rFonts w:ascii="Tahoma" w:hAnsi="Tahoma" w:cs="Tahoma"/>
          <w:b/>
        </w:rPr>
        <w:t>:</w:t>
      </w:r>
      <w:r w:rsidRPr="00257A4E">
        <w:rPr>
          <w:rFonts w:ascii="Tahoma" w:hAnsi="Tahoma" w:cs="Tahoma"/>
          <w:bCs/>
        </w:rPr>
        <w:t xml:space="preserve"> </w:t>
      </w:r>
      <w:r w:rsidR="00257A4E" w:rsidRPr="00257A4E">
        <w:rPr>
          <w:rFonts w:ascii="Tahoma" w:hAnsi="Tahoma" w:cs="Tahoma"/>
          <w:bCs/>
        </w:rPr>
        <w:t>Fica proibido o fornecimento de bebidas alcoólicas para consumo no próprio estabelecimento, entre 21h00 e 6h00</w:t>
      </w:r>
      <w:r w:rsidRPr="00257A4E">
        <w:rPr>
          <w:rFonts w:ascii="Tahoma" w:hAnsi="Tahoma" w:cs="Tahoma"/>
          <w:bCs/>
        </w:rPr>
        <w:t>.</w:t>
      </w:r>
    </w:p>
    <w:p w14:paraId="73B19699" w14:textId="7EEB51A2" w:rsidR="00257A4E" w:rsidRPr="00257A4E" w:rsidRDefault="00257A4E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Cs/>
        </w:rPr>
      </w:pPr>
    </w:p>
    <w:p w14:paraId="24A79CFA" w14:textId="09525FA4" w:rsidR="00257A4E" w:rsidRDefault="00257A4E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Cs/>
        </w:rPr>
      </w:pPr>
      <w:r w:rsidRPr="00257A4E">
        <w:rPr>
          <w:rFonts w:ascii="Tahoma" w:hAnsi="Tahoma" w:cs="Tahoma"/>
          <w:b/>
        </w:rPr>
        <w:t>Parágrafo</w:t>
      </w:r>
      <w:r w:rsidR="0042602E">
        <w:rPr>
          <w:rFonts w:ascii="Tahoma" w:hAnsi="Tahoma" w:cs="Tahoma"/>
          <w:b/>
        </w:rPr>
        <w:t xml:space="preserve"> </w:t>
      </w:r>
      <w:r w:rsidRPr="00257A4E">
        <w:rPr>
          <w:rFonts w:ascii="Tahoma" w:hAnsi="Tahoma" w:cs="Tahoma"/>
          <w:b/>
        </w:rPr>
        <w:t>2º:</w:t>
      </w:r>
      <w:r w:rsidRPr="00257A4E">
        <w:rPr>
          <w:rFonts w:ascii="Tahoma" w:hAnsi="Tahoma" w:cs="Tahoma"/>
          <w:bCs/>
        </w:rPr>
        <w:t xml:space="preserve"> O atendimento em bares</w:t>
      </w:r>
      <w:r w:rsidR="00C32B61">
        <w:rPr>
          <w:rFonts w:ascii="Tahoma" w:hAnsi="Tahoma" w:cs="Tahoma"/>
          <w:bCs/>
        </w:rPr>
        <w:t xml:space="preserve">, </w:t>
      </w:r>
      <w:r w:rsidRPr="00257A4E">
        <w:rPr>
          <w:rFonts w:ascii="Tahoma" w:hAnsi="Tahoma" w:cs="Tahoma"/>
          <w:bCs/>
        </w:rPr>
        <w:t>lanchonetes</w:t>
      </w:r>
      <w:r w:rsidR="0042602E">
        <w:rPr>
          <w:rFonts w:ascii="Tahoma" w:hAnsi="Tahoma" w:cs="Tahoma"/>
          <w:bCs/>
        </w:rPr>
        <w:t>,</w:t>
      </w:r>
      <w:r w:rsidR="00C32B61">
        <w:rPr>
          <w:rFonts w:ascii="Tahoma" w:hAnsi="Tahoma" w:cs="Tahoma"/>
          <w:bCs/>
        </w:rPr>
        <w:t xml:space="preserve"> restaurantes, </w:t>
      </w:r>
      <w:r w:rsidR="0042602E">
        <w:rPr>
          <w:rFonts w:ascii="Tahoma" w:hAnsi="Tahoma" w:cs="Tahoma"/>
          <w:bCs/>
        </w:rPr>
        <w:t xml:space="preserve">conveniências, </w:t>
      </w:r>
      <w:r w:rsidRPr="00257A4E">
        <w:rPr>
          <w:rFonts w:ascii="Tahoma" w:hAnsi="Tahoma" w:cs="Tahoma"/>
          <w:bCs/>
        </w:rPr>
        <w:t>fica restrito a 01 (uma) pessoa por mesa</w:t>
      </w:r>
      <w:r w:rsidR="00C32B61">
        <w:rPr>
          <w:rFonts w:ascii="Tahoma" w:hAnsi="Tahoma" w:cs="Tahoma"/>
          <w:bCs/>
        </w:rPr>
        <w:t xml:space="preserve"> (exceto para pessoas da mesma família), </w:t>
      </w:r>
      <w:r w:rsidRPr="00257A4E">
        <w:rPr>
          <w:rFonts w:ascii="Tahoma" w:hAnsi="Tahoma" w:cs="Tahoma"/>
          <w:bCs/>
        </w:rPr>
        <w:t xml:space="preserve">desde que respeitado o distanciamento </w:t>
      </w:r>
      <w:r w:rsidR="00C32B61" w:rsidRPr="00257A4E">
        <w:rPr>
          <w:rFonts w:ascii="Tahoma" w:hAnsi="Tahoma" w:cs="Tahoma"/>
          <w:bCs/>
        </w:rPr>
        <w:t xml:space="preserve">de 1,5 metros entre os presentes </w:t>
      </w:r>
      <w:r w:rsidRPr="00257A4E">
        <w:rPr>
          <w:rFonts w:ascii="Tahoma" w:hAnsi="Tahoma" w:cs="Tahoma"/>
          <w:bCs/>
        </w:rPr>
        <w:t xml:space="preserve">e a limitação prevista no </w:t>
      </w:r>
      <w:r w:rsidRPr="00C32B61">
        <w:rPr>
          <w:rFonts w:ascii="Tahoma" w:hAnsi="Tahoma" w:cs="Tahoma"/>
          <w:bCs/>
          <w:i/>
          <w:iCs/>
        </w:rPr>
        <w:t xml:space="preserve">caput </w:t>
      </w:r>
      <w:r w:rsidRPr="00257A4E">
        <w:rPr>
          <w:rFonts w:ascii="Tahoma" w:hAnsi="Tahoma" w:cs="Tahoma"/>
          <w:bCs/>
        </w:rPr>
        <w:t>(25%), bem como que sejam adotadas todas as medidas sanitárias cabíveis.</w:t>
      </w:r>
    </w:p>
    <w:p w14:paraId="602AD0AB" w14:textId="659417E5" w:rsidR="00C32B61" w:rsidRDefault="00C32B61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Cs/>
        </w:rPr>
      </w:pPr>
    </w:p>
    <w:p w14:paraId="244E85CE" w14:textId="578E754C" w:rsidR="00257A4E" w:rsidRDefault="00C32B61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C32B61">
        <w:rPr>
          <w:rFonts w:ascii="Tahoma" w:hAnsi="Tahoma" w:cs="Tahoma"/>
          <w:b/>
        </w:rPr>
        <w:t>Parágrafo 3º:</w:t>
      </w:r>
      <w:r>
        <w:rPr>
          <w:rFonts w:ascii="Tahoma" w:hAnsi="Tahoma" w:cs="Tahoma"/>
          <w:bCs/>
        </w:rPr>
        <w:t xml:space="preserve"> Permanecem suspensas </w:t>
      </w:r>
      <w:r w:rsidR="00257A4E" w:rsidRPr="00433649">
        <w:rPr>
          <w:rFonts w:ascii="Tahoma" w:hAnsi="Tahoma" w:cs="Tahoma"/>
        </w:rPr>
        <w:t xml:space="preserve">em todo o território municipal as atividades esportivas, inclusive, mas não se limitando, a futebol, </w:t>
      </w:r>
      <w:r w:rsidR="00257A4E">
        <w:rPr>
          <w:rFonts w:ascii="Tahoma" w:hAnsi="Tahoma" w:cs="Tahoma"/>
        </w:rPr>
        <w:t>baralho</w:t>
      </w:r>
      <w:r w:rsidR="00257A4E" w:rsidRPr="00433649">
        <w:rPr>
          <w:rFonts w:ascii="Tahoma" w:hAnsi="Tahoma" w:cs="Tahoma"/>
        </w:rPr>
        <w:t>, dominó, bocha, bilhar (sinuca) e outras modalidades que possam aglomerar pessoas em clubes sociais, bares, lanchonetes e demais estabelecimentos sediados na cidade e no interior do município</w:t>
      </w:r>
      <w:r>
        <w:rPr>
          <w:rFonts w:ascii="Tahoma" w:hAnsi="Tahoma" w:cs="Tahoma"/>
        </w:rPr>
        <w:t>.</w:t>
      </w:r>
    </w:p>
    <w:p w14:paraId="0F36B7C8" w14:textId="41353EF6" w:rsidR="00C32B61" w:rsidRDefault="00C32B61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1E49E9CD" w14:textId="1615FD92" w:rsidR="00C32B61" w:rsidRPr="00433649" w:rsidRDefault="00C32B61" w:rsidP="00C32B61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t xml:space="preserve">Art. </w:t>
      </w:r>
      <w:r w:rsidR="0042602E">
        <w:rPr>
          <w:rFonts w:ascii="Tahoma" w:hAnsi="Tahoma" w:cs="Tahoma"/>
          <w:b/>
        </w:rPr>
        <w:t>3</w:t>
      </w:r>
      <w:r w:rsidRPr="00433649">
        <w:rPr>
          <w:rFonts w:ascii="Tahoma" w:hAnsi="Tahoma" w:cs="Tahoma"/>
          <w:b/>
        </w:rPr>
        <w:t>º.</w:t>
      </w:r>
      <w:r w:rsidRPr="00433649">
        <w:rPr>
          <w:rFonts w:ascii="Tahoma" w:hAnsi="Tahoma" w:cs="Tahoma"/>
        </w:rPr>
        <w:t xml:space="preserve"> Ficam </w:t>
      </w:r>
      <w:r>
        <w:rPr>
          <w:rFonts w:ascii="Tahoma" w:hAnsi="Tahoma" w:cs="Tahoma"/>
        </w:rPr>
        <w:t xml:space="preserve">autorizadas </w:t>
      </w:r>
      <w:r w:rsidRPr="00433649">
        <w:rPr>
          <w:rFonts w:ascii="Tahoma" w:hAnsi="Tahoma" w:cs="Tahoma"/>
        </w:rPr>
        <w:t>as atividades religiosas presenciais em templos</w:t>
      </w:r>
      <w:r>
        <w:rPr>
          <w:rFonts w:ascii="Tahoma" w:hAnsi="Tahoma" w:cs="Tahoma"/>
        </w:rPr>
        <w:t>,</w:t>
      </w:r>
      <w:r w:rsidRPr="00433649">
        <w:rPr>
          <w:rFonts w:ascii="Tahoma" w:hAnsi="Tahoma" w:cs="Tahoma"/>
        </w:rPr>
        <w:t xml:space="preserve"> igrejas e similares, </w:t>
      </w:r>
      <w:r>
        <w:rPr>
          <w:rFonts w:ascii="Tahoma" w:hAnsi="Tahoma" w:cs="Tahoma"/>
        </w:rPr>
        <w:t xml:space="preserve">nas </w:t>
      </w:r>
      <w:r w:rsidRPr="00C32B61">
        <w:rPr>
          <w:rFonts w:ascii="Tahoma" w:hAnsi="Tahoma" w:cs="Tahoma"/>
          <w:b/>
          <w:bCs/>
        </w:rPr>
        <w:t>Terças e Quintas-Feiras</w:t>
      </w:r>
      <w:r>
        <w:rPr>
          <w:rFonts w:ascii="Tahoma" w:hAnsi="Tahoma" w:cs="Tahoma"/>
        </w:rPr>
        <w:t xml:space="preserve">, com limite de ocupação de 25%, </w:t>
      </w:r>
      <w:r w:rsidRPr="00433649">
        <w:rPr>
          <w:rFonts w:ascii="Tahoma" w:hAnsi="Tahoma" w:cs="Tahoma"/>
        </w:rPr>
        <w:t>em todo território municipal.</w:t>
      </w:r>
    </w:p>
    <w:p w14:paraId="73FF6177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5C503317" w14:textId="71474502" w:rsidR="00C32B61" w:rsidRPr="00433649" w:rsidRDefault="00851B14" w:rsidP="00C32B61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t xml:space="preserve">Art. </w:t>
      </w:r>
      <w:r w:rsidR="0042602E">
        <w:rPr>
          <w:rFonts w:ascii="Tahoma" w:hAnsi="Tahoma" w:cs="Tahoma"/>
          <w:b/>
        </w:rPr>
        <w:t>4</w:t>
      </w:r>
      <w:r w:rsidRPr="00433649">
        <w:rPr>
          <w:rFonts w:ascii="Tahoma" w:hAnsi="Tahoma" w:cs="Tahoma"/>
          <w:b/>
        </w:rPr>
        <w:t>º.</w:t>
      </w:r>
      <w:r w:rsidRPr="00433649">
        <w:rPr>
          <w:rFonts w:ascii="Tahoma" w:hAnsi="Tahoma" w:cs="Tahoma"/>
        </w:rPr>
        <w:t xml:space="preserve"> </w:t>
      </w:r>
      <w:r w:rsidR="00C32B61" w:rsidRPr="00433649">
        <w:rPr>
          <w:rFonts w:ascii="Tahoma" w:hAnsi="Tahoma" w:cs="Tahoma"/>
        </w:rPr>
        <w:t>Fica proibida a aglomeração ou permanência de pessoas em logradouros públicos como praças e parques municipais.</w:t>
      </w:r>
    </w:p>
    <w:p w14:paraId="29E10A28" w14:textId="394F6145" w:rsidR="00C32B61" w:rsidRDefault="00C32B61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35536B82" w14:textId="77777777" w:rsidR="00C32B61" w:rsidRPr="00433649" w:rsidRDefault="00C32B61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795700E2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1A56992A" w14:textId="6EAF8DC2" w:rsidR="00851B14" w:rsidRPr="00433649" w:rsidRDefault="005678D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Style w:val="Forte"/>
          <w:rFonts w:ascii="Tahoma" w:hAnsi="Tahoma" w:cs="Tahoma"/>
        </w:rPr>
        <w:lastRenderedPageBreak/>
        <w:t xml:space="preserve">Art. </w:t>
      </w:r>
      <w:r w:rsidR="0042602E">
        <w:rPr>
          <w:rStyle w:val="Forte"/>
          <w:rFonts w:ascii="Tahoma" w:hAnsi="Tahoma" w:cs="Tahoma"/>
        </w:rPr>
        <w:t>5</w:t>
      </w:r>
      <w:r w:rsidR="0037622C">
        <w:rPr>
          <w:rStyle w:val="Forte"/>
          <w:rFonts w:ascii="Tahoma" w:hAnsi="Tahoma" w:cs="Tahoma"/>
        </w:rPr>
        <w:t>º</w:t>
      </w:r>
      <w:r w:rsidRPr="00433649">
        <w:rPr>
          <w:rFonts w:ascii="Tahoma" w:hAnsi="Tahoma" w:cs="Tahoma"/>
        </w:rPr>
        <w:t>.</w:t>
      </w:r>
      <w:r w:rsidR="00851B14" w:rsidRPr="00433649">
        <w:rPr>
          <w:rFonts w:ascii="Tahoma" w:hAnsi="Tahoma" w:cs="Tahoma"/>
        </w:rPr>
        <w:t xml:space="preserve"> Mantém-se obrigatório o uso de máscaras </w:t>
      </w:r>
      <w:r w:rsidR="00FD11D5" w:rsidRPr="00433649">
        <w:rPr>
          <w:rFonts w:ascii="Tahoma" w:hAnsi="Tahoma" w:cs="Tahoma"/>
        </w:rPr>
        <w:t xml:space="preserve">e distanciamento social </w:t>
      </w:r>
      <w:r w:rsidR="00851B14" w:rsidRPr="00433649">
        <w:rPr>
          <w:rFonts w:ascii="Tahoma" w:hAnsi="Tahoma" w:cs="Tahoma"/>
        </w:rPr>
        <w:t xml:space="preserve">em todo território do Município de </w:t>
      </w:r>
      <w:r w:rsidR="00FD11D5" w:rsidRPr="00433649">
        <w:rPr>
          <w:rFonts w:ascii="Tahoma" w:hAnsi="Tahoma" w:cs="Tahoma"/>
        </w:rPr>
        <w:t>Modelo (em todos os estabelecimentos, espaços públicos, inclusive em vias públicas)</w:t>
      </w:r>
      <w:r w:rsidR="00851B14" w:rsidRPr="00433649">
        <w:rPr>
          <w:rFonts w:ascii="Tahoma" w:hAnsi="Tahoma" w:cs="Tahoma"/>
        </w:rPr>
        <w:t xml:space="preserve">, exceto na própria residência, estando sujeito o infrator </w:t>
      </w:r>
      <w:r w:rsidR="00FD11D5" w:rsidRPr="00433649">
        <w:rPr>
          <w:rFonts w:ascii="Tahoma" w:hAnsi="Tahoma" w:cs="Tahoma"/>
        </w:rPr>
        <w:t>as penalidades legais</w:t>
      </w:r>
      <w:r w:rsidR="00851B14" w:rsidRPr="00433649">
        <w:rPr>
          <w:rFonts w:ascii="Tahoma" w:hAnsi="Tahoma" w:cs="Tahoma"/>
        </w:rPr>
        <w:t>.</w:t>
      </w:r>
    </w:p>
    <w:p w14:paraId="2E52BBB1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010A0FFC" w14:textId="6DE4C5B6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  <w:bCs/>
        </w:rPr>
        <w:t xml:space="preserve">Art. </w:t>
      </w:r>
      <w:r w:rsidR="0042602E">
        <w:rPr>
          <w:rFonts w:ascii="Tahoma" w:hAnsi="Tahoma" w:cs="Tahoma"/>
          <w:b/>
          <w:bCs/>
        </w:rPr>
        <w:t>6</w:t>
      </w:r>
      <w:r w:rsidR="0037622C">
        <w:rPr>
          <w:rFonts w:ascii="Tahoma" w:hAnsi="Tahoma" w:cs="Tahoma"/>
          <w:b/>
          <w:bCs/>
        </w:rPr>
        <w:t xml:space="preserve">º. </w:t>
      </w:r>
      <w:r w:rsidR="0042602E">
        <w:rPr>
          <w:rFonts w:ascii="Tahoma" w:hAnsi="Tahoma" w:cs="Tahoma"/>
        </w:rPr>
        <w:t>As situações não abordadas no presente Decreto deverão respeitar o Decreto Estadual vigente.</w:t>
      </w:r>
    </w:p>
    <w:p w14:paraId="459CDFA0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402EDDB5" w14:textId="36F1C0F6" w:rsidR="0042602E" w:rsidRPr="00433649" w:rsidRDefault="00851B14" w:rsidP="0042602E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t xml:space="preserve">Art. </w:t>
      </w:r>
      <w:r w:rsidR="0042602E">
        <w:rPr>
          <w:rFonts w:ascii="Tahoma" w:hAnsi="Tahoma" w:cs="Tahoma"/>
          <w:b/>
        </w:rPr>
        <w:t>7º</w:t>
      </w:r>
      <w:r w:rsidRPr="00433649">
        <w:rPr>
          <w:rFonts w:ascii="Tahoma" w:hAnsi="Tahoma" w:cs="Tahoma"/>
        </w:rPr>
        <w:t>. Este Decreto entra em vigor na data de sua publicação</w:t>
      </w:r>
      <w:r w:rsidR="0042602E">
        <w:rPr>
          <w:rFonts w:ascii="Tahoma" w:hAnsi="Tahoma" w:cs="Tahoma"/>
        </w:rPr>
        <w:t>, com efeitos a partir de 11.03.2021 e vigência até dia 21.03.2021 (inclusive).</w:t>
      </w:r>
    </w:p>
    <w:p w14:paraId="098504A4" w14:textId="77777777" w:rsidR="00851B14" w:rsidRPr="00433649" w:rsidRDefault="00851B14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ab/>
      </w:r>
    </w:p>
    <w:p w14:paraId="4F0FC026" w14:textId="30BA5BBA" w:rsidR="00851B14" w:rsidRPr="00433649" w:rsidRDefault="003E409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Modelo</w:t>
      </w:r>
      <w:r w:rsidR="00851B14" w:rsidRPr="00433649">
        <w:rPr>
          <w:rFonts w:ascii="Tahoma" w:hAnsi="Tahoma" w:cs="Tahoma"/>
          <w:sz w:val="24"/>
          <w:szCs w:val="24"/>
        </w:rPr>
        <w:t xml:space="preserve">, </w:t>
      </w:r>
      <w:r w:rsidRPr="00433649">
        <w:rPr>
          <w:rFonts w:ascii="Tahoma" w:hAnsi="Tahoma" w:cs="Tahoma"/>
          <w:sz w:val="24"/>
          <w:szCs w:val="24"/>
        </w:rPr>
        <w:t xml:space="preserve">SC, </w:t>
      </w:r>
      <w:r w:rsidR="0042602E">
        <w:rPr>
          <w:rFonts w:ascii="Tahoma" w:hAnsi="Tahoma" w:cs="Tahoma"/>
          <w:sz w:val="24"/>
          <w:szCs w:val="24"/>
        </w:rPr>
        <w:t>10 de março</w:t>
      </w:r>
      <w:r w:rsidR="00851B14" w:rsidRPr="00433649">
        <w:rPr>
          <w:rFonts w:ascii="Tahoma" w:hAnsi="Tahoma" w:cs="Tahoma"/>
          <w:sz w:val="24"/>
          <w:szCs w:val="24"/>
        </w:rPr>
        <w:t xml:space="preserve"> de 2021.</w:t>
      </w:r>
    </w:p>
    <w:p w14:paraId="2A4B50F7" w14:textId="77777777" w:rsidR="00851B14" w:rsidRPr="00433649" w:rsidRDefault="00851B14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 xml:space="preserve">                  </w:t>
      </w:r>
    </w:p>
    <w:p w14:paraId="6910F9C7" w14:textId="70F2660D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61DBCBD3" w14:textId="77777777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6E7631F0" w14:textId="739BE39E" w:rsidR="00E44946" w:rsidRPr="00433649" w:rsidRDefault="00A26F33" w:rsidP="003E409D">
      <w:pPr>
        <w:spacing w:after="0" w:line="240" w:lineRule="auto"/>
        <w:ind w:firstLine="993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530E5800" w14:textId="77777777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4C5FF5BE" w14:textId="1A916474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56C77501" w14:textId="3CE0906A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0E10FF50" w14:textId="77777777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0E99863C" w14:textId="77777777" w:rsidR="00326CF6" w:rsidRPr="00433649" w:rsidRDefault="00326CF6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Registrado e Publicado na data supra</w:t>
      </w:r>
    </w:p>
    <w:p w14:paraId="5A94F10D" w14:textId="77777777" w:rsidR="003E409D" w:rsidRPr="00433649" w:rsidRDefault="003E409D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071E6A2D" w14:textId="77777777" w:rsidR="003E409D" w:rsidRPr="00433649" w:rsidRDefault="003E409D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74579F59" w14:textId="1EF0634E" w:rsidR="00326CF6" w:rsidRPr="0042602E" w:rsidRDefault="0095224D" w:rsidP="003E409D">
      <w:pPr>
        <w:spacing w:after="0" w:line="240" w:lineRule="auto"/>
        <w:ind w:firstLine="993"/>
        <w:jc w:val="right"/>
        <w:rPr>
          <w:rFonts w:ascii="Tahoma" w:hAnsi="Tahoma" w:cs="Tahoma"/>
          <w:b/>
          <w:bCs/>
          <w:sz w:val="24"/>
          <w:szCs w:val="24"/>
        </w:rPr>
      </w:pPr>
      <w:r w:rsidRPr="0042602E">
        <w:rPr>
          <w:rFonts w:ascii="Tahoma" w:hAnsi="Tahoma" w:cs="Tahoma"/>
          <w:b/>
          <w:bCs/>
          <w:sz w:val="24"/>
          <w:szCs w:val="24"/>
        </w:rPr>
        <w:t>CLEBER EBERHART</w:t>
      </w:r>
    </w:p>
    <w:p w14:paraId="321DD5B9" w14:textId="7ADB3B1F" w:rsidR="00326CF6" w:rsidRPr="0042602E" w:rsidRDefault="00326CF6" w:rsidP="003E409D">
      <w:pPr>
        <w:spacing w:after="0" w:line="240" w:lineRule="auto"/>
        <w:ind w:firstLine="993"/>
        <w:jc w:val="right"/>
        <w:rPr>
          <w:rFonts w:ascii="Tahoma" w:hAnsi="Tahoma" w:cs="Tahoma"/>
          <w:b/>
          <w:bCs/>
          <w:sz w:val="24"/>
          <w:szCs w:val="24"/>
        </w:rPr>
      </w:pPr>
      <w:r w:rsidRPr="0042602E">
        <w:rPr>
          <w:rFonts w:ascii="Tahoma" w:hAnsi="Tahoma" w:cs="Tahoma"/>
          <w:b/>
          <w:bCs/>
          <w:sz w:val="24"/>
          <w:szCs w:val="24"/>
        </w:rPr>
        <w:t>SECRET</w:t>
      </w:r>
      <w:r w:rsidR="0095224D" w:rsidRPr="0042602E">
        <w:rPr>
          <w:rFonts w:ascii="Tahoma" w:hAnsi="Tahoma" w:cs="Tahoma"/>
          <w:b/>
          <w:bCs/>
          <w:sz w:val="24"/>
          <w:szCs w:val="24"/>
        </w:rPr>
        <w:t>Á</w:t>
      </w:r>
      <w:r w:rsidRPr="0042602E">
        <w:rPr>
          <w:rFonts w:ascii="Tahoma" w:hAnsi="Tahoma" w:cs="Tahoma"/>
          <w:b/>
          <w:bCs/>
          <w:sz w:val="24"/>
          <w:szCs w:val="24"/>
        </w:rPr>
        <w:t>RI</w:t>
      </w:r>
      <w:r w:rsidR="0095224D" w:rsidRPr="0042602E">
        <w:rPr>
          <w:rFonts w:ascii="Tahoma" w:hAnsi="Tahoma" w:cs="Tahoma"/>
          <w:b/>
          <w:bCs/>
          <w:sz w:val="24"/>
          <w:szCs w:val="24"/>
        </w:rPr>
        <w:t>O</w:t>
      </w:r>
      <w:r w:rsidRPr="0042602E">
        <w:rPr>
          <w:rFonts w:ascii="Tahoma" w:hAnsi="Tahoma" w:cs="Tahoma"/>
          <w:b/>
          <w:bCs/>
          <w:sz w:val="24"/>
          <w:szCs w:val="24"/>
        </w:rPr>
        <w:t xml:space="preserve"> DA ADMINISTRAÇÃO</w:t>
      </w:r>
    </w:p>
    <w:p w14:paraId="1286A622" w14:textId="32BF6A23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 xml:space="preserve"> </w:t>
      </w:r>
    </w:p>
    <w:sectPr w:rsidR="00326CF6" w:rsidRPr="00433649" w:rsidSect="0095224D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7E785" w14:textId="77777777" w:rsidR="006F2ADE" w:rsidRDefault="006F2ADE" w:rsidP="00C77414">
      <w:pPr>
        <w:spacing w:after="0" w:line="240" w:lineRule="auto"/>
      </w:pPr>
      <w:r>
        <w:separator/>
      </w:r>
    </w:p>
  </w:endnote>
  <w:endnote w:type="continuationSeparator" w:id="0">
    <w:p w14:paraId="55F64A75" w14:textId="77777777" w:rsidR="006F2ADE" w:rsidRDefault="006F2ADE" w:rsidP="00C7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B3E3A" w14:textId="77777777" w:rsidR="006F2ADE" w:rsidRDefault="006F2ADE" w:rsidP="00C77414">
      <w:pPr>
        <w:spacing w:after="0" w:line="240" w:lineRule="auto"/>
      </w:pPr>
      <w:r>
        <w:separator/>
      </w:r>
    </w:p>
  </w:footnote>
  <w:footnote w:type="continuationSeparator" w:id="0">
    <w:p w14:paraId="0DBCD6ED" w14:textId="77777777" w:rsidR="006F2ADE" w:rsidRDefault="006F2ADE" w:rsidP="00C7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71A4" w14:textId="77777777" w:rsidR="00C77414" w:rsidRPr="006043F1" w:rsidRDefault="00C77414" w:rsidP="00C77414">
    <w:pPr>
      <w:spacing w:line="240" w:lineRule="auto"/>
      <w:rPr>
        <w:rFonts w:ascii="Garamond" w:hAnsi="Garamond"/>
        <w:b/>
        <w:position w:val="8"/>
        <w:sz w:val="3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AAB107" wp14:editId="595630AF">
          <wp:simplePos x="0" y="0"/>
          <wp:positionH relativeFrom="column">
            <wp:posOffset>-537210</wp:posOffset>
          </wp:positionH>
          <wp:positionV relativeFrom="paragraph">
            <wp:posOffset>-344805</wp:posOffset>
          </wp:positionV>
          <wp:extent cx="971550" cy="10001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  <w:position w:val="8"/>
        <w:sz w:val="30"/>
      </w:rPr>
      <w:t xml:space="preserve">             </w:t>
    </w:r>
    <w:r w:rsidRPr="002B64C3">
      <w:rPr>
        <w:rFonts w:ascii="Garamond" w:hAnsi="Garamond"/>
        <w:i/>
        <w:position w:val="8"/>
        <w:sz w:val="30"/>
      </w:rPr>
      <w:t xml:space="preserve"> </w:t>
    </w:r>
    <w:r w:rsidRPr="006043F1">
      <w:rPr>
        <w:rFonts w:ascii="Garamond" w:hAnsi="Garamond"/>
        <w:i/>
        <w:position w:val="8"/>
        <w:sz w:val="30"/>
      </w:rPr>
      <w:t>Estado de Santa Catarina</w:t>
    </w:r>
  </w:p>
  <w:p w14:paraId="0CEC5B8D" w14:textId="77777777" w:rsidR="00C77414" w:rsidRDefault="00C77414" w:rsidP="00C77414">
    <w:pPr>
      <w:pStyle w:val="Cabealho"/>
    </w:pPr>
    <w:r>
      <w:rPr>
        <w:rFonts w:ascii="Garamond" w:hAnsi="Garamond"/>
        <w:b/>
        <w:position w:val="-46"/>
        <w:sz w:val="38"/>
      </w:rPr>
      <w:t xml:space="preserve">         </w:t>
    </w:r>
    <w:r w:rsidRPr="006043F1">
      <w:rPr>
        <w:rFonts w:ascii="Garamond" w:hAnsi="Garamond"/>
        <w:b/>
        <w:position w:val="-46"/>
        <w:sz w:val="38"/>
      </w:rPr>
      <w:t xml:space="preserve"> MUNICÍPIO DE MODELO</w:t>
    </w:r>
  </w:p>
  <w:p w14:paraId="6280E1D3" w14:textId="77777777" w:rsidR="00C77414" w:rsidRDefault="00C774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BE3FA0"/>
    <w:multiLevelType w:val="hybridMultilevel"/>
    <w:tmpl w:val="9072FACC"/>
    <w:lvl w:ilvl="0" w:tplc="D97891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FAD"/>
    <w:multiLevelType w:val="hybridMultilevel"/>
    <w:tmpl w:val="4ECA1F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14"/>
    <w:rsid w:val="000476AB"/>
    <w:rsid w:val="000B52EB"/>
    <w:rsid w:val="000E7539"/>
    <w:rsid w:val="001A34B3"/>
    <w:rsid w:val="001E253B"/>
    <w:rsid w:val="002018BD"/>
    <w:rsid w:val="00257A4E"/>
    <w:rsid w:val="00292B1B"/>
    <w:rsid w:val="00326CF6"/>
    <w:rsid w:val="0037622C"/>
    <w:rsid w:val="003D5D4A"/>
    <w:rsid w:val="003E409D"/>
    <w:rsid w:val="003F076B"/>
    <w:rsid w:val="003F35AE"/>
    <w:rsid w:val="00410927"/>
    <w:rsid w:val="0042602E"/>
    <w:rsid w:val="00433649"/>
    <w:rsid w:val="00472390"/>
    <w:rsid w:val="0048248F"/>
    <w:rsid w:val="00496832"/>
    <w:rsid w:val="004B4B80"/>
    <w:rsid w:val="004C56CF"/>
    <w:rsid w:val="004E1E71"/>
    <w:rsid w:val="00530907"/>
    <w:rsid w:val="00550446"/>
    <w:rsid w:val="00566AB2"/>
    <w:rsid w:val="005678DD"/>
    <w:rsid w:val="005E5B2D"/>
    <w:rsid w:val="0062364A"/>
    <w:rsid w:val="00626DF6"/>
    <w:rsid w:val="0069737B"/>
    <w:rsid w:val="006F2ADE"/>
    <w:rsid w:val="007256A2"/>
    <w:rsid w:val="00781949"/>
    <w:rsid w:val="00781C9E"/>
    <w:rsid w:val="007847A3"/>
    <w:rsid w:val="00793839"/>
    <w:rsid w:val="007C3095"/>
    <w:rsid w:val="007E2AD2"/>
    <w:rsid w:val="00846CFF"/>
    <w:rsid w:val="00851B14"/>
    <w:rsid w:val="008C27FC"/>
    <w:rsid w:val="008C2E59"/>
    <w:rsid w:val="008C7580"/>
    <w:rsid w:val="008D5780"/>
    <w:rsid w:val="008D7DB5"/>
    <w:rsid w:val="00903EF7"/>
    <w:rsid w:val="0095224D"/>
    <w:rsid w:val="00A10627"/>
    <w:rsid w:val="00A26F33"/>
    <w:rsid w:val="00AE3BEE"/>
    <w:rsid w:val="00AE429C"/>
    <w:rsid w:val="00AF1960"/>
    <w:rsid w:val="00B02D64"/>
    <w:rsid w:val="00C133DA"/>
    <w:rsid w:val="00C32B61"/>
    <w:rsid w:val="00C50964"/>
    <w:rsid w:val="00C62D40"/>
    <w:rsid w:val="00C77414"/>
    <w:rsid w:val="00CE3768"/>
    <w:rsid w:val="00D50972"/>
    <w:rsid w:val="00D560A7"/>
    <w:rsid w:val="00E44946"/>
    <w:rsid w:val="00E86310"/>
    <w:rsid w:val="00F2295A"/>
    <w:rsid w:val="00FA762A"/>
    <w:rsid w:val="00FC429C"/>
    <w:rsid w:val="00FD11D5"/>
    <w:rsid w:val="00FD3240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AC1"/>
  <w15:chartTrackingRefBased/>
  <w15:docId w15:val="{29D39D3B-6DA1-4393-9285-7F21243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1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51B14"/>
    <w:pPr>
      <w:keepNext/>
      <w:keepLines/>
      <w:numPr>
        <w:numId w:val="3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51B14"/>
    <w:pPr>
      <w:keepNext/>
      <w:keepLines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414"/>
  </w:style>
  <w:style w:type="paragraph" w:styleId="Rodap">
    <w:name w:val="footer"/>
    <w:basedOn w:val="Normal"/>
    <w:link w:val="Rodap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414"/>
  </w:style>
  <w:style w:type="paragraph" w:styleId="PargrafodaLista">
    <w:name w:val="List Paragraph"/>
    <w:basedOn w:val="Normal"/>
    <w:uiPriority w:val="34"/>
    <w:qFormat/>
    <w:rsid w:val="004824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51B14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51B14"/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styleId="Hyperlink">
    <w:name w:val="Hyperlink"/>
    <w:rsid w:val="00851B14"/>
    <w:rPr>
      <w:color w:val="0000FF"/>
      <w:u w:val="single"/>
    </w:rPr>
  </w:style>
  <w:style w:type="character" w:styleId="nfase">
    <w:name w:val="Emphasis"/>
    <w:uiPriority w:val="20"/>
    <w:qFormat/>
    <w:rsid w:val="00851B14"/>
    <w:rPr>
      <w:i/>
      <w:iCs/>
    </w:rPr>
  </w:style>
  <w:style w:type="paragraph" w:customStyle="1" w:styleId="textoementa">
    <w:name w:val="texto_ement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78D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09D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9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3</cp:revision>
  <dcterms:created xsi:type="dcterms:W3CDTF">2021-03-11T11:18:00Z</dcterms:created>
  <dcterms:modified xsi:type="dcterms:W3CDTF">2021-03-11T12:43:00Z</dcterms:modified>
</cp:coreProperties>
</file>