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B6BE" w14:textId="6D46D520" w:rsidR="00F6206F" w:rsidRPr="00837F9D" w:rsidRDefault="00F6206F" w:rsidP="00E17A3D">
      <w:pPr>
        <w:ind w:firstLine="851"/>
        <w:jc w:val="center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DECRETO Nº </w:t>
      </w:r>
      <w:r w:rsidR="00FD7D61" w:rsidRPr="00837F9D">
        <w:rPr>
          <w:rFonts w:ascii="Tahoma" w:hAnsi="Tahoma" w:cs="Tahoma"/>
          <w:b/>
          <w:sz w:val="22"/>
          <w:szCs w:val="22"/>
        </w:rPr>
        <w:t>0</w:t>
      </w:r>
      <w:r w:rsidR="00837F9D" w:rsidRPr="00837F9D">
        <w:rPr>
          <w:rFonts w:ascii="Tahoma" w:hAnsi="Tahoma" w:cs="Tahoma"/>
          <w:b/>
          <w:sz w:val="22"/>
          <w:szCs w:val="22"/>
        </w:rPr>
        <w:t>96</w:t>
      </w:r>
      <w:r w:rsidRPr="00837F9D">
        <w:rPr>
          <w:rFonts w:ascii="Tahoma" w:hAnsi="Tahoma" w:cs="Tahoma"/>
          <w:b/>
          <w:sz w:val="22"/>
          <w:szCs w:val="22"/>
        </w:rPr>
        <w:t xml:space="preserve">/2021, DE </w:t>
      </w:r>
      <w:r w:rsidR="00837F9D" w:rsidRPr="00837F9D">
        <w:rPr>
          <w:rFonts w:ascii="Tahoma" w:hAnsi="Tahoma" w:cs="Tahoma"/>
          <w:b/>
          <w:sz w:val="22"/>
          <w:szCs w:val="22"/>
        </w:rPr>
        <w:t>17</w:t>
      </w:r>
      <w:r w:rsidR="00D5024F" w:rsidRPr="00837F9D">
        <w:rPr>
          <w:rFonts w:ascii="Tahoma" w:hAnsi="Tahoma" w:cs="Tahoma"/>
          <w:b/>
          <w:sz w:val="22"/>
          <w:szCs w:val="22"/>
        </w:rPr>
        <w:t xml:space="preserve"> DE MARÇO</w:t>
      </w:r>
      <w:r w:rsidRPr="00837F9D">
        <w:rPr>
          <w:rFonts w:ascii="Tahoma" w:hAnsi="Tahoma" w:cs="Tahoma"/>
          <w:b/>
          <w:sz w:val="22"/>
          <w:szCs w:val="22"/>
        </w:rPr>
        <w:t xml:space="preserve"> DE 2021.</w:t>
      </w:r>
    </w:p>
    <w:p w14:paraId="31F9E301" w14:textId="77777777" w:rsidR="00410D98" w:rsidRPr="00837F9D" w:rsidRDefault="00410D98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9688AFB" w14:textId="3AA818DA" w:rsidR="009C741C" w:rsidRPr="00837F9D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DISPÕE SOBRE A CONTRATAÇÃO DE </w:t>
      </w:r>
      <w:r w:rsidR="0013794F" w:rsidRPr="00837F9D">
        <w:rPr>
          <w:rFonts w:ascii="Tahoma" w:hAnsi="Tahoma" w:cs="Tahoma"/>
          <w:b/>
          <w:sz w:val="22"/>
          <w:szCs w:val="22"/>
        </w:rPr>
        <w:t>PROFESSOR</w:t>
      </w:r>
      <w:r w:rsidR="00837F9D" w:rsidRPr="00837F9D">
        <w:rPr>
          <w:rFonts w:ascii="Tahoma" w:hAnsi="Tahoma" w:cs="Tahoma"/>
          <w:b/>
          <w:sz w:val="22"/>
          <w:szCs w:val="22"/>
        </w:rPr>
        <w:t>A</w:t>
      </w:r>
      <w:r w:rsidRPr="00837F9D">
        <w:rPr>
          <w:rFonts w:ascii="Tahoma" w:hAnsi="Tahoma" w:cs="Tahoma"/>
          <w:b/>
          <w:sz w:val="22"/>
          <w:szCs w:val="22"/>
        </w:rPr>
        <w:t xml:space="preserve"> ADMITIDA</w:t>
      </w:r>
      <w:r w:rsidR="00837F9D" w:rsidRPr="00837F9D">
        <w:rPr>
          <w:rFonts w:ascii="Tahoma" w:hAnsi="Tahoma" w:cs="Tahoma"/>
          <w:b/>
          <w:sz w:val="22"/>
          <w:szCs w:val="22"/>
        </w:rPr>
        <w:t xml:space="preserve"> </w:t>
      </w:r>
      <w:r w:rsidRPr="00837F9D">
        <w:rPr>
          <w:rFonts w:ascii="Tahoma" w:hAnsi="Tahoma" w:cs="Tahoma"/>
          <w:b/>
          <w:sz w:val="22"/>
          <w:szCs w:val="22"/>
        </w:rPr>
        <w:t>EM CARÁTER TEMPORÁRIO DE EXCEPCIONAL INTERESSE PÚBLICO, CONFORME ESPECIFICA E DÁ OUTRAS PROVIDÊNCIAS</w:t>
      </w:r>
      <w:r w:rsidR="004E7252" w:rsidRPr="00837F9D">
        <w:rPr>
          <w:rFonts w:ascii="Tahoma" w:hAnsi="Tahoma" w:cs="Tahoma"/>
          <w:b/>
          <w:sz w:val="22"/>
          <w:szCs w:val="22"/>
        </w:rPr>
        <w:t>.</w:t>
      </w:r>
    </w:p>
    <w:p w14:paraId="59DFCE00" w14:textId="77777777" w:rsidR="009C741C" w:rsidRPr="00837F9D" w:rsidRDefault="009C741C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7AAE88A2" w14:textId="025134D7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DIRCEU SILVEIRA, </w:t>
      </w:r>
      <w:r w:rsidRPr="00837F9D">
        <w:rPr>
          <w:rFonts w:ascii="Tahoma" w:hAnsi="Tahoma" w:cs="Tahoma"/>
          <w:bCs/>
          <w:sz w:val="22"/>
          <w:szCs w:val="22"/>
        </w:rPr>
        <w:t xml:space="preserve">Prefeito Municipal de Modelo, Estado de Santa Catarina, no uso das atribuições legais, em especial conforme Leis Municipais </w:t>
      </w:r>
      <w:proofErr w:type="spellStart"/>
      <w:r w:rsidRPr="00837F9D">
        <w:rPr>
          <w:rFonts w:ascii="Tahoma" w:hAnsi="Tahoma" w:cs="Tahoma"/>
          <w:bCs/>
          <w:sz w:val="22"/>
          <w:szCs w:val="22"/>
        </w:rPr>
        <w:t>nºs</w:t>
      </w:r>
      <w:proofErr w:type="spellEnd"/>
      <w:r w:rsidRPr="00837F9D">
        <w:rPr>
          <w:rFonts w:ascii="Tahoma" w:hAnsi="Tahoma" w:cs="Tahoma"/>
          <w:bCs/>
          <w:sz w:val="22"/>
          <w:szCs w:val="22"/>
        </w:rPr>
        <w:t>: 971/90, 1.513/2002, 1.960/2010, 2.460/2020, Lei Orgânica Municipal e demais normas legais que dispõem sobre a matéria</w:t>
      </w:r>
      <w:r w:rsidR="00B83A67" w:rsidRPr="00837F9D">
        <w:rPr>
          <w:rFonts w:ascii="Tahoma" w:hAnsi="Tahoma" w:cs="Tahoma"/>
          <w:bCs/>
          <w:sz w:val="22"/>
          <w:szCs w:val="22"/>
        </w:rPr>
        <w:t>:</w:t>
      </w:r>
    </w:p>
    <w:p w14:paraId="0064C133" w14:textId="345471A2" w:rsidR="00F73DC6" w:rsidRPr="00837F9D" w:rsidRDefault="00F73DC6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3F343D7" w14:textId="77777777" w:rsidR="00410D98" w:rsidRPr="00837F9D" w:rsidRDefault="00F73DC6" w:rsidP="00F73DC6">
      <w:pPr>
        <w:ind w:left="851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bCs/>
          <w:sz w:val="22"/>
          <w:szCs w:val="22"/>
        </w:rPr>
        <w:t>Considerando</w:t>
      </w:r>
      <w:r w:rsidRPr="00837F9D">
        <w:rPr>
          <w:rFonts w:ascii="Tahoma" w:hAnsi="Tahoma" w:cs="Tahoma"/>
          <w:sz w:val="22"/>
          <w:szCs w:val="22"/>
        </w:rPr>
        <w:t xml:space="preserve"> o interesse e necessidade pública para atendimento dos alunos</w:t>
      </w:r>
      <w:r w:rsidR="00E702C7" w:rsidRPr="00837F9D">
        <w:rPr>
          <w:rFonts w:ascii="Tahoma" w:hAnsi="Tahoma" w:cs="Tahoma"/>
          <w:sz w:val="22"/>
          <w:szCs w:val="22"/>
        </w:rPr>
        <w:t xml:space="preserve">, haja vista o </w:t>
      </w:r>
      <w:r w:rsidR="0013794F" w:rsidRPr="00837F9D">
        <w:rPr>
          <w:rFonts w:ascii="Tahoma" w:hAnsi="Tahoma" w:cs="Tahoma"/>
          <w:sz w:val="22"/>
          <w:szCs w:val="22"/>
        </w:rPr>
        <w:t>re</w:t>
      </w:r>
      <w:r w:rsidR="00E702C7" w:rsidRPr="00837F9D">
        <w:rPr>
          <w:rFonts w:ascii="Tahoma" w:hAnsi="Tahoma" w:cs="Tahoma"/>
          <w:sz w:val="22"/>
          <w:szCs w:val="22"/>
        </w:rPr>
        <w:t>início das aulas em 18.02.2021</w:t>
      </w:r>
      <w:r w:rsidRPr="00837F9D">
        <w:rPr>
          <w:rFonts w:ascii="Tahoma" w:hAnsi="Tahoma" w:cs="Tahoma"/>
          <w:sz w:val="22"/>
          <w:szCs w:val="22"/>
        </w:rPr>
        <w:t>;</w:t>
      </w:r>
      <w:r w:rsidR="00410D98" w:rsidRPr="00837F9D">
        <w:rPr>
          <w:rFonts w:ascii="Tahoma" w:hAnsi="Tahoma" w:cs="Tahoma"/>
          <w:sz w:val="22"/>
          <w:szCs w:val="22"/>
        </w:rPr>
        <w:t xml:space="preserve"> </w:t>
      </w:r>
    </w:p>
    <w:p w14:paraId="6600B1F6" w14:textId="77777777" w:rsidR="00410D98" w:rsidRPr="00837F9D" w:rsidRDefault="00F73DC6" w:rsidP="00F73DC6">
      <w:pPr>
        <w:ind w:left="851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sz w:val="22"/>
          <w:szCs w:val="22"/>
        </w:rPr>
        <w:t>Considerando que não há processo seletivo ou concurso público vigente;</w:t>
      </w:r>
      <w:r w:rsidR="00410D98" w:rsidRPr="00837F9D">
        <w:rPr>
          <w:rFonts w:ascii="Tahoma" w:hAnsi="Tahoma" w:cs="Tahoma"/>
          <w:sz w:val="22"/>
          <w:szCs w:val="22"/>
        </w:rPr>
        <w:t xml:space="preserve"> </w:t>
      </w:r>
    </w:p>
    <w:p w14:paraId="355CCDF6" w14:textId="675D378B" w:rsidR="00F73DC6" w:rsidRPr="00837F9D" w:rsidRDefault="00F73DC6" w:rsidP="00F73DC6">
      <w:pPr>
        <w:ind w:left="851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sz w:val="22"/>
          <w:szCs w:val="22"/>
        </w:rPr>
        <w:t>Considerando que a presente contração é temporária</w:t>
      </w:r>
      <w:r w:rsidR="00E702C7" w:rsidRPr="00837F9D">
        <w:rPr>
          <w:rFonts w:ascii="Tahoma" w:hAnsi="Tahoma" w:cs="Tahoma"/>
          <w:sz w:val="22"/>
          <w:szCs w:val="22"/>
        </w:rPr>
        <w:t xml:space="preserve"> e visa atender demanda urgente</w:t>
      </w:r>
      <w:r w:rsidRPr="00837F9D">
        <w:rPr>
          <w:rFonts w:ascii="Tahoma" w:hAnsi="Tahoma" w:cs="Tahoma"/>
          <w:sz w:val="22"/>
          <w:szCs w:val="22"/>
        </w:rPr>
        <w:t>, uma vez que há processo seletivo</w:t>
      </w:r>
      <w:r w:rsidR="00E702C7" w:rsidRPr="00837F9D">
        <w:rPr>
          <w:rFonts w:ascii="Tahoma" w:hAnsi="Tahoma" w:cs="Tahoma"/>
          <w:sz w:val="22"/>
          <w:szCs w:val="22"/>
        </w:rPr>
        <w:t xml:space="preserve"> em andamento</w:t>
      </w:r>
      <w:r w:rsidRPr="00837F9D">
        <w:rPr>
          <w:rFonts w:ascii="Tahoma" w:hAnsi="Tahoma" w:cs="Tahoma"/>
          <w:sz w:val="22"/>
          <w:szCs w:val="22"/>
        </w:rPr>
        <w:t>;</w:t>
      </w:r>
    </w:p>
    <w:p w14:paraId="7E28AFDA" w14:textId="3293D1BA" w:rsidR="00837F9D" w:rsidRPr="00837F9D" w:rsidRDefault="00837F9D" w:rsidP="00F73DC6">
      <w:pPr>
        <w:ind w:left="851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sz w:val="22"/>
          <w:szCs w:val="22"/>
        </w:rPr>
        <w:t xml:space="preserve">Considerando a exoneração da Professora </w:t>
      </w:r>
      <w:proofErr w:type="spellStart"/>
      <w:r w:rsidRPr="00837F9D">
        <w:rPr>
          <w:rFonts w:ascii="Tahoma" w:hAnsi="Tahoma" w:cs="Tahoma"/>
          <w:sz w:val="22"/>
          <w:szCs w:val="22"/>
        </w:rPr>
        <w:t>Sidriana</w:t>
      </w:r>
      <w:proofErr w:type="spellEnd"/>
      <w:r w:rsidRPr="00837F9D">
        <w:rPr>
          <w:rFonts w:ascii="Tahoma" w:hAnsi="Tahoma" w:cs="Tahoma"/>
          <w:sz w:val="22"/>
          <w:szCs w:val="22"/>
        </w:rPr>
        <w:t xml:space="preserve"> Bach </w:t>
      </w:r>
      <w:proofErr w:type="spellStart"/>
      <w:r w:rsidRPr="00837F9D">
        <w:rPr>
          <w:rFonts w:ascii="Tahoma" w:hAnsi="Tahoma" w:cs="Tahoma"/>
          <w:sz w:val="22"/>
          <w:szCs w:val="22"/>
        </w:rPr>
        <w:t>Metdler</w:t>
      </w:r>
      <w:proofErr w:type="spellEnd"/>
      <w:r w:rsidRPr="00837F9D">
        <w:rPr>
          <w:rFonts w:ascii="Tahoma" w:hAnsi="Tahoma" w:cs="Tahoma"/>
          <w:sz w:val="22"/>
          <w:szCs w:val="22"/>
        </w:rPr>
        <w:t>, conforme decreto 095</w:t>
      </w:r>
      <w:r w:rsidRPr="00837F9D">
        <w:rPr>
          <w:rFonts w:ascii="Tahoma" w:hAnsi="Tahoma" w:cs="Tahoma"/>
          <w:bCs/>
          <w:sz w:val="22"/>
          <w:szCs w:val="22"/>
        </w:rPr>
        <w:t>/</w:t>
      </w:r>
      <w:r w:rsidRPr="00837F9D">
        <w:rPr>
          <w:rFonts w:ascii="Tahoma" w:hAnsi="Tahoma" w:cs="Tahoma"/>
          <w:bCs/>
          <w:sz w:val="22"/>
          <w:szCs w:val="22"/>
        </w:rPr>
        <w:t>2021;</w:t>
      </w:r>
    </w:p>
    <w:p w14:paraId="05230BCB" w14:textId="2C881BD3" w:rsidR="00E17A3D" w:rsidRPr="00837F9D" w:rsidRDefault="00E17A3D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26DF0F09" w14:textId="77777777" w:rsidR="00F6206F" w:rsidRPr="00837F9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>DECRETA:</w:t>
      </w:r>
    </w:p>
    <w:p w14:paraId="5650A608" w14:textId="77777777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6EFE71F8" w14:textId="4599A9DF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>Art. 1º</w:t>
      </w:r>
      <w:r w:rsidRPr="00837F9D">
        <w:rPr>
          <w:rFonts w:ascii="Tahoma" w:hAnsi="Tahoma" w:cs="Tahoma"/>
          <w:bCs/>
          <w:sz w:val="22"/>
          <w:szCs w:val="22"/>
        </w:rPr>
        <w:t xml:space="preserve"> - Fica </w:t>
      </w:r>
      <w:r w:rsidR="009C741C" w:rsidRPr="00837F9D">
        <w:rPr>
          <w:rFonts w:ascii="Tahoma" w:hAnsi="Tahoma" w:cs="Tahoma"/>
          <w:bCs/>
          <w:sz w:val="22"/>
          <w:szCs w:val="22"/>
        </w:rPr>
        <w:t>nomead</w:t>
      </w:r>
      <w:r w:rsidR="00E17A3D" w:rsidRPr="00837F9D">
        <w:rPr>
          <w:rFonts w:ascii="Tahoma" w:hAnsi="Tahoma" w:cs="Tahoma"/>
          <w:bCs/>
          <w:sz w:val="22"/>
          <w:szCs w:val="22"/>
        </w:rPr>
        <w:t>a</w:t>
      </w:r>
      <w:r w:rsidR="006E4EE7" w:rsidRPr="00837F9D">
        <w:rPr>
          <w:rFonts w:ascii="Tahoma" w:hAnsi="Tahoma" w:cs="Tahoma"/>
          <w:bCs/>
          <w:sz w:val="22"/>
          <w:szCs w:val="22"/>
        </w:rPr>
        <w:t>,</w:t>
      </w:r>
      <w:r w:rsidRPr="00837F9D">
        <w:rPr>
          <w:rFonts w:ascii="Tahoma" w:hAnsi="Tahoma" w:cs="Tahoma"/>
          <w:bCs/>
          <w:sz w:val="22"/>
          <w:szCs w:val="22"/>
        </w:rPr>
        <w:t xml:space="preserve"> a partir desta data</w:t>
      </w:r>
      <w:r w:rsidR="0013794F" w:rsidRPr="00837F9D">
        <w:rPr>
          <w:rFonts w:ascii="Tahoma" w:hAnsi="Tahoma" w:cs="Tahoma"/>
          <w:bCs/>
          <w:sz w:val="22"/>
          <w:szCs w:val="22"/>
        </w:rPr>
        <w:t xml:space="preserve">, </w:t>
      </w:r>
      <w:r w:rsidR="00837F9D" w:rsidRPr="00837F9D">
        <w:rPr>
          <w:rFonts w:ascii="Tahoma" w:hAnsi="Tahoma" w:cs="Tahoma"/>
          <w:bCs/>
          <w:sz w:val="22"/>
          <w:szCs w:val="22"/>
        </w:rPr>
        <w:t>a</w:t>
      </w:r>
      <w:r w:rsidR="0013794F" w:rsidRPr="00837F9D">
        <w:rPr>
          <w:rFonts w:ascii="Tahoma" w:hAnsi="Tahoma" w:cs="Tahoma"/>
          <w:bCs/>
          <w:sz w:val="22"/>
          <w:szCs w:val="22"/>
        </w:rPr>
        <w:t xml:space="preserve"> candidato</w:t>
      </w:r>
      <w:r w:rsidR="00476CD9" w:rsidRPr="00837F9D">
        <w:rPr>
          <w:rFonts w:ascii="Tahoma" w:hAnsi="Tahoma" w:cs="Tahoma"/>
          <w:bCs/>
          <w:sz w:val="22"/>
          <w:szCs w:val="22"/>
        </w:rPr>
        <w:t xml:space="preserve"> </w:t>
      </w:r>
      <w:r w:rsidR="0013794F" w:rsidRPr="00837F9D">
        <w:rPr>
          <w:rFonts w:ascii="Tahoma" w:hAnsi="Tahoma" w:cs="Tahoma"/>
          <w:bCs/>
          <w:sz w:val="22"/>
          <w:szCs w:val="22"/>
        </w:rPr>
        <w:t>abaixo identificad</w:t>
      </w:r>
      <w:r w:rsidR="00837F9D" w:rsidRPr="00837F9D">
        <w:rPr>
          <w:rFonts w:ascii="Tahoma" w:hAnsi="Tahoma" w:cs="Tahoma"/>
          <w:bCs/>
          <w:sz w:val="22"/>
          <w:szCs w:val="22"/>
        </w:rPr>
        <w:t>a</w:t>
      </w:r>
      <w:r w:rsidR="0013794F" w:rsidRPr="00837F9D">
        <w:rPr>
          <w:rFonts w:ascii="Tahoma" w:hAnsi="Tahoma" w:cs="Tahoma"/>
          <w:bCs/>
          <w:sz w:val="22"/>
          <w:szCs w:val="22"/>
        </w:rPr>
        <w:t xml:space="preserve">, </w:t>
      </w:r>
      <w:r w:rsidR="00193F10" w:rsidRPr="00837F9D">
        <w:rPr>
          <w:rFonts w:ascii="Tahoma" w:hAnsi="Tahoma" w:cs="Tahoma"/>
          <w:bCs/>
          <w:sz w:val="22"/>
          <w:szCs w:val="22"/>
        </w:rPr>
        <w:t>classificada</w:t>
      </w:r>
      <w:r w:rsidR="0013794F" w:rsidRPr="00837F9D">
        <w:rPr>
          <w:rFonts w:ascii="Tahoma" w:hAnsi="Tahoma" w:cs="Tahoma"/>
          <w:bCs/>
          <w:sz w:val="22"/>
          <w:szCs w:val="22"/>
        </w:rPr>
        <w:t xml:space="preserve"> </w:t>
      </w:r>
      <w:r w:rsidR="00193F10" w:rsidRPr="00837F9D">
        <w:rPr>
          <w:rFonts w:ascii="Tahoma" w:hAnsi="Tahoma" w:cs="Tahoma"/>
          <w:bCs/>
          <w:sz w:val="22"/>
          <w:szCs w:val="22"/>
        </w:rPr>
        <w:t xml:space="preserve">na </w:t>
      </w:r>
      <w:r w:rsidR="00193F10" w:rsidRPr="00837F9D">
        <w:rPr>
          <w:rFonts w:ascii="Tahoma" w:hAnsi="Tahoma" w:cs="Tahoma"/>
          <w:bCs/>
          <w:sz w:val="22"/>
          <w:szCs w:val="22"/>
          <w:u w:val="single"/>
        </w:rPr>
        <w:t>Chamada Pública nº 01/2021</w:t>
      </w:r>
      <w:r w:rsidR="00193F10" w:rsidRPr="00837F9D">
        <w:rPr>
          <w:rFonts w:ascii="Tahoma" w:hAnsi="Tahoma" w:cs="Tahoma"/>
          <w:bCs/>
          <w:sz w:val="22"/>
          <w:szCs w:val="22"/>
        </w:rPr>
        <w:t xml:space="preserve">, </w:t>
      </w:r>
      <w:r w:rsidR="00476CD9" w:rsidRPr="00837F9D">
        <w:rPr>
          <w:rFonts w:ascii="Tahoma" w:hAnsi="Tahoma" w:cs="Tahoma"/>
          <w:bCs/>
          <w:sz w:val="22"/>
          <w:szCs w:val="22"/>
        </w:rPr>
        <w:t>para desempenho do</w:t>
      </w:r>
      <w:r w:rsidR="0013794F" w:rsidRPr="00837F9D">
        <w:rPr>
          <w:rFonts w:ascii="Tahoma" w:hAnsi="Tahoma" w:cs="Tahoma"/>
          <w:bCs/>
          <w:sz w:val="22"/>
          <w:szCs w:val="22"/>
        </w:rPr>
        <w:t>s</w:t>
      </w:r>
      <w:r w:rsidR="00476CD9" w:rsidRPr="00837F9D">
        <w:rPr>
          <w:rFonts w:ascii="Tahoma" w:hAnsi="Tahoma" w:cs="Tahoma"/>
          <w:bCs/>
          <w:sz w:val="22"/>
          <w:szCs w:val="22"/>
        </w:rPr>
        <w:t xml:space="preserve"> cargo</w:t>
      </w:r>
      <w:r w:rsidR="0013794F" w:rsidRPr="00837F9D">
        <w:rPr>
          <w:rFonts w:ascii="Tahoma" w:hAnsi="Tahoma" w:cs="Tahoma"/>
          <w:bCs/>
          <w:sz w:val="22"/>
          <w:szCs w:val="22"/>
        </w:rPr>
        <w:t>s</w:t>
      </w:r>
      <w:r w:rsidR="00476CD9" w:rsidRPr="00837F9D">
        <w:rPr>
          <w:rFonts w:ascii="Tahoma" w:hAnsi="Tahoma" w:cs="Tahoma"/>
          <w:bCs/>
          <w:sz w:val="22"/>
          <w:szCs w:val="22"/>
        </w:rPr>
        <w:t xml:space="preserve"> </w:t>
      </w:r>
      <w:r w:rsidR="0013794F" w:rsidRPr="00837F9D">
        <w:rPr>
          <w:rFonts w:ascii="Tahoma" w:hAnsi="Tahoma" w:cs="Tahoma"/>
          <w:bCs/>
          <w:sz w:val="22"/>
          <w:szCs w:val="22"/>
        </w:rPr>
        <w:t>indicados</w:t>
      </w:r>
      <w:r w:rsidR="00193F10" w:rsidRPr="00837F9D">
        <w:rPr>
          <w:rFonts w:ascii="Tahoma" w:hAnsi="Tahoma" w:cs="Tahoma"/>
          <w:bCs/>
          <w:sz w:val="22"/>
          <w:szCs w:val="22"/>
        </w:rPr>
        <w:t>,</w:t>
      </w:r>
      <w:r w:rsidR="0063069B" w:rsidRPr="00837F9D">
        <w:rPr>
          <w:rFonts w:ascii="Tahoma" w:hAnsi="Tahoma" w:cs="Tahoma"/>
          <w:b/>
          <w:sz w:val="22"/>
          <w:szCs w:val="22"/>
        </w:rPr>
        <w:t xml:space="preserve"> </w:t>
      </w:r>
      <w:r w:rsidR="0013794F" w:rsidRPr="00837F9D">
        <w:rPr>
          <w:rFonts w:ascii="Tahoma" w:hAnsi="Tahoma" w:cs="Tahoma"/>
          <w:bCs/>
          <w:sz w:val="22"/>
          <w:szCs w:val="22"/>
        </w:rPr>
        <w:t>com</w:t>
      </w:r>
      <w:r w:rsidR="0063069B" w:rsidRPr="00837F9D">
        <w:rPr>
          <w:rFonts w:ascii="Tahoma" w:hAnsi="Tahoma" w:cs="Tahoma"/>
          <w:bCs/>
          <w:sz w:val="22"/>
          <w:szCs w:val="22"/>
        </w:rPr>
        <w:t xml:space="preserve"> lotação no Departamento Municipal </w:t>
      </w:r>
      <w:r w:rsidR="00B83A67" w:rsidRPr="00837F9D">
        <w:rPr>
          <w:rFonts w:ascii="Tahoma" w:hAnsi="Tahoma" w:cs="Tahoma"/>
          <w:bCs/>
          <w:sz w:val="22"/>
          <w:szCs w:val="22"/>
        </w:rPr>
        <w:t>de Educação</w:t>
      </w:r>
      <w:r w:rsidR="00322B8A" w:rsidRPr="00837F9D">
        <w:rPr>
          <w:rFonts w:ascii="Tahoma" w:hAnsi="Tahoma" w:cs="Tahoma"/>
          <w:bCs/>
          <w:sz w:val="22"/>
          <w:szCs w:val="22"/>
        </w:rPr>
        <w:t xml:space="preserve">, </w:t>
      </w:r>
      <w:r w:rsidR="006E4EE7" w:rsidRPr="00837F9D">
        <w:rPr>
          <w:rFonts w:ascii="Tahoma" w:hAnsi="Tahoma" w:cs="Tahoma"/>
          <w:bCs/>
          <w:sz w:val="22"/>
          <w:szCs w:val="22"/>
        </w:rPr>
        <w:t>de conformidade com as disposições legais</w:t>
      </w:r>
      <w:r w:rsidR="0013794F" w:rsidRPr="00837F9D">
        <w:rPr>
          <w:rFonts w:ascii="Tahoma" w:hAnsi="Tahoma" w:cs="Tahoma"/>
          <w:bCs/>
          <w:sz w:val="22"/>
          <w:szCs w:val="22"/>
        </w:rPr>
        <w:t>:</w:t>
      </w:r>
    </w:p>
    <w:p w14:paraId="5A2473DB" w14:textId="437D8BA6" w:rsidR="0013794F" w:rsidRPr="00837F9D" w:rsidRDefault="0013794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4219"/>
        <w:gridCol w:w="1192"/>
        <w:gridCol w:w="1559"/>
      </w:tblGrid>
      <w:tr w:rsidR="00410D98" w:rsidRPr="00837F9D" w14:paraId="59CC6A30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9B4" w14:textId="77777777" w:rsidR="00410D98" w:rsidRPr="00837F9D" w:rsidRDefault="00410D98" w:rsidP="0013794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37F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B28" w14:textId="77777777" w:rsidR="00410D98" w:rsidRPr="00837F9D" w:rsidRDefault="00410D98" w:rsidP="0013794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37F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A73" w14:textId="77777777" w:rsidR="00410D98" w:rsidRPr="00837F9D" w:rsidRDefault="00410D98" w:rsidP="0013794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37F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B1B" w14:textId="77777777" w:rsidR="00410D98" w:rsidRPr="00837F9D" w:rsidRDefault="00410D98" w:rsidP="0013794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37F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CPF</w:t>
            </w:r>
          </w:p>
        </w:tc>
      </w:tr>
      <w:tr w:rsidR="00410D98" w:rsidRPr="00837F9D" w14:paraId="012C4F6F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3EA" w14:textId="77777777" w:rsidR="00410D98" w:rsidRPr="00837F9D" w:rsidRDefault="00410D98" w:rsidP="001379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12BDEC7" w14:textId="639254C9" w:rsidR="00410D98" w:rsidRPr="00837F9D" w:rsidRDefault="00837F9D" w:rsidP="001379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7F9D">
              <w:rPr>
                <w:rFonts w:ascii="Tahoma" w:hAnsi="Tahoma" w:cs="Tahoma"/>
                <w:color w:val="000000"/>
                <w:sz w:val="18"/>
                <w:szCs w:val="18"/>
              </w:rPr>
              <w:t>MICHELI C. DA VEIGA KRIESER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491" w14:textId="77777777" w:rsidR="00410D98" w:rsidRPr="00837F9D" w:rsidRDefault="00410D98" w:rsidP="001379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7F9D">
              <w:rPr>
                <w:rFonts w:ascii="Tahoma" w:hAnsi="Tahoma" w:cs="Tahoma"/>
                <w:color w:val="000000"/>
                <w:sz w:val="18"/>
                <w:szCs w:val="18"/>
              </w:rPr>
              <w:t>PROFESSOR SÉRIES INICIAIS – 20 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449" w14:textId="099A3B61" w:rsidR="00410D98" w:rsidRPr="00837F9D" w:rsidRDefault="00837F9D" w:rsidP="001379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7F9D">
              <w:rPr>
                <w:rFonts w:ascii="Tahoma" w:hAnsi="Tahoma" w:cs="Tahoma"/>
                <w:color w:val="000000"/>
                <w:sz w:val="18"/>
                <w:szCs w:val="18"/>
              </w:rPr>
              <w:t>4.402.XXX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48B" w14:textId="1B8F82C2" w:rsidR="00410D98" w:rsidRPr="00837F9D" w:rsidRDefault="00837F9D" w:rsidP="001379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7F9D">
              <w:rPr>
                <w:rFonts w:ascii="Tahoma" w:hAnsi="Tahoma" w:cs="Tahoma"/>
                <w:color w:val="000000"/>
                <w:sz w:val="18"/>
                <w:szCs w:val="18"/>
              </w:rPr>
              <w:t>039.711.359</w:t>
            </w:r>
            <w:r w:rsidR="00410D98" w:rsidRPr="00837F9D">
              <w:rPr>
                <w:rFonts w:ascii="Tahoma" w:hAnsi="Tahoma" w:cs="Tahoma"/>
                <w:color w:val="000000"/>
                <w:sz w:val="18"/>
                <w:szCs w:val="18"/>
              </w:rPr>
              <w:t>-XX</w:t>
            </w:r>
          </w:p>
        </w:tc>
      </w:tr>
    </w:tbl>
    <w:p w14:paraId="32673AF8" w14:textId="176B528E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Cs/>
          <w:sz w:val="22"/>
          <w:szCs w:val="22"/>
        </w:rPr>
        <w:t xml:space="preserve">                                      </w:t>
      </w:r>
    </w:p>
    <w:p w14:paraId="3A69555D" w14:textId="1D5922BF" w:rsidR="003E6242" w:rsidRPr="00837F9D" w:rsidRDefault="00F6206F" w:rsidP="00F5531C">
      <w:pPr>
        <w:pStyle w:val="Default"/>
        <w:ind w:firstLine="851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>Art. 2º</w:t>
      </w:r>
      <w:r w:rsidRPr="00837F9D">
        <w:rPr>
          <w:rFonts w:ascii="Tahoma" w:hAnsi="Tahoma" w:cs="Tahoma"/>
          <w:bCs/>
          <w:sz w:val="22"/>
          <w:szCs w:val="22"/>
        </w:rPr>
        <w:t xml:space="preserve"> - </w:t>
      </w:r>
      <w:r w:rsidR="003E6242" w:rsidRPr="00837F9D">
        <w:rPr>
          <w:rFonts w:ascii="Tahoma" w:hAnsi="Tahoma" w:cs="Tahoma"/>
          <w:bCs/>
          <w:sz w:val="22"/>
          <w:szCs w:val="22"/>
        </w:rPr>
        <w:t xml:space="preserve">A vigência do contrato é de </w:t>
      </w:r>
      <w:r w:rsidR="00837F9D" w:rsidRPr="00837F9D">
        <w:rPr>
          <w:rFonts w:ascii="Tahoma" w:hAnsi="Tahoma" w:cs="Tahoma"/>
          <w:bCs/>
          <w:sz w:val="22"/>
          <w:szCs w:val="22"/>
        </w:rPr>
        <w:t>18</w:t>
      </w:r>
      <w:r w:rsidR="00410D98" w:rsidRPr="00837F9D">
        <w:rPr>
          <w:rFonts w:ascii="Tahoma" w:hAnsi="Tahoma" w:cs="Tahoma"/>
          <w:bCs/>
          <w:sz w:val="22"/>
          <w:szCs w:val="22"/>
        </w:rPr>
        <w:t>.03</w:t>
      </w:r>
      <w:r w:rsidR="003E6242" w:rsidRPr="00837F9D">
        <w:rPr>
          <w:rFonts w:ascii="Tahoma" w:hAnsi="Tahoma" w:cs="Tahoma"/>
          <w:bCs/>
          <w:sz w:val="22"/>
          <w:szCs w:val="22"/>
        </w:rPr>
        <w:t>.202</w:t>
      </w:r>
      <w:r w:rsidR="00193F10" w:rsidRPr="00837F9D">
        <w:rPr>
          <w:rFonts w:ascii="Tahoma" w:hAnsi="Tahoma" w:cs="Tahoma"/>
          <w:bCs/>
          <w:sz w:val="22"/>
          <w:szCs w:val="22"/>
        </w:rPr>
        <w:t>1</w:t>
      </w:r>
      <w:r w:rsidR="003E6242" w:rsidRPr="00837F9D">
        <w:rPr>
          <w:rFonts w:ascii="Tahoma" w:hAnsi="Tahoma" w:cs="Tahoma"/>
          <w:bCs/>
          <w:sz w:val="22"/>
          <w:szCs w:val="22"/>
        </w:rPr>
        <w:t xml:space="preserve"> a </w:t>
      </w:r>
      <w:r w:rsidR="00F5531C" w:rsidRPr="00837F9D">
        <w:rPr>
          <w:rFonts w:ascii="Tahoma" w:hAnsi="Tahoma" w:cs="Tahoma"/>
          <w:bCs/>
          <w:sz w:val="22"/>
          <w:szCs w:val="22"/>
        </w:rPr>
        <w:t>30</w:t>
      </w:r>
      <w:r w:rsidR="003E6242" w:rsidRPr="00837F9D">
        <w:rPr>
          <w:rFonts w:ascii="Tahoma" w:hAnsi="Tahoma" w:cs="Tahoma"/>
          <w:bCs/>
          <w:sz w:val="22"/>
          <w:szCs w:val="22"/>
        </w:rPr>
        <w:t>.</w:t>
      </w:r>
      <w:r w:rsidR="00F5531C" w:rsidRPr="00837F9D">
        <w:rPr>
          <w:rFonts w:ascii="Tahoma" w:hAnsi="Tahoma" w:cs="Tahoma"/>
          <w:bCs/>
          <w:sz w:val="22"/>
          <w:szCs w:val="22"/>
        </w:rPr>
        <w:t>03</w:t>
      </w:r>
      <w:r w:rsidR="003E6242" w:rsidRPr="00837F9D">
        <w:rPr>
          <w:rFonts w:ascii="Tahoma" w:hAnsi="Tahoma" w:cs="Tahoma"/>
          <w:bCs/>
          <w:sz w:val="22"/>
          <w:szCs w:val="22"/>
        </w:rPr>
        <w:t>.202</w:t>
      </w:r>
      <w:r w:rsidR="00F5531C" w:rsidRPr="00837F9D">
        <w:rPr>
          <w:rFonts w:ascii="Tahoma" w:hAnsi="Tahoma" w:cs="Tahoma"/>
          <w:bCs/>
          <w:sz w:val="22"/>
          <w:szCs w:val="22"/>
        </w:rPr>
        <w:t>1</w:t>
      </w:r>
      <w:r w:rsidR="003E6242" w:rsidRPr="00837F9D">
        <w:rPr>
          <w:rFonts w:ascii="Tahoma" w:hAnsi="Tahoma" w:cs="Tahoma"/>
          <w:sz w:val="22"/>
          <w:szCs w:val="22"/>
        </w:rPr>
        <w:t xml:space="preserve">, </w:t>
      </w:r>
      <w:r w:rsidR="003E6242" w:rsidRPr="00837F9D">
        <w:rPr>
          <w:rFonts w:ascii="Tahoma" w:eastAsia="Batang" w:hAnsi="Tahoma" w:cs="Tahoma"/>
          <w:sz w:val="22"/>
          <w:szCs w:val="22"/>
        </w:rPr>
        <w:t xml:space="preserve">percebendo os vencimentos previstos </w:t>
      </w:r>
      <w:r w:rsidR="00F5531C" w:rsidRPr="00837F9D">
        <w:rPr>
          <w:rFonts w:ascii="Tahoma" w:eastAsia="Batang" w:hAnsi="Tahoma" w:cs="Tahoma"/>
          <w:sz w:val="22"/>
          <w:szCs w:val="22"/>
        </w:rPr>
        <w:t>na</w:t>
      </w:r>
      <w:r w:rsidR="003E6242" w:rsidRPr="00837F9D">
        <w:rPr>
          <w:rFonts w:ascii="Tahoma" w:eastAsia="Batang" w:hAnsi="Tahoma" w:cs="Tahoma"/>
          <w:sz w:val="22"/>
          <w:szCs w:val="22"/>
        </w:rPr>
        <w:t xml:space="preserve"> Lei Municipal</w:t>
      </w:r>
      <w:r w:rsidR="00F5531C" w:rsidRPr="00837F9D">
        <w:rPr>
          <w:rFonts w:ascii="Tahoma" w:eastAsia="Batang" w:hAnsi="Tahoma" w:cs="Tahoma"/>
          <w:sz w:val="22"/>
          <w:szCs w:val="22"/>
        </w:rPr>
        <w:t xml:space="preserve"> nº 2</w:t>
      </w:r>
      <w:r w:rsidR="00F81BFC" w:rsidRPr="00837F9D">
        <w:rPr>
          <w:rFonts w:ascii="Tahoma" w:eastAsia="Batang" w:hAnsi="Tahoma" w:cs="Tahoma"/>
          <w:sz w:val="22"/>
          <w:szCs w:val="22"/>
        </w:rPr>
        <w:t>525</w:t>
      </w:r>
      <w:r w:rsidR="00F5531C" w:rsidRPr="00837F9D">
        <w:rPr>
          <w:rFonts w:ascii="Tahoma" w:hAnsi="Tahoma" w:cs="Tahoma"/>
          <w:bCs/>
          <w:sz w:val="22"/>
          <w:szCs w:val="22"/>
        </w:rPr>
        <w:t>/202</w:t>
      </w:r>
      <w:r w:rsidR="00F81BFC" w:rsidRPr="00837F9D">
        <w:rPr>
          <w:rFonts w:ascii="Tahoma" w:hAnsi="Tahoma" w:cs="Tahoma"/>
          <w:bCs/>
          <w:sz w:val="22"/>
          <w:szCs w:val="22"/>
        </w:rPr>
        <w:t>1</w:t>
      </w:r>
      <w:r w:rsidR="00F5531C" w:rsidRPr="00837F9D">
        <w:rPr>
          <w:rFonts w:ascii="Tahoma" w:hAnsi="Tahoma" w:cs="Tahoma"/>
          <w:sz w:val="22"/>
          <w:szCs w:val="22"/>
        </w:rPr>
        <w:t>,</w:t>
      </w:r>
      <w:r w:rsidR="003E6242" w:rsidRPr="00837F9D">
        <w:rPr>
          <w:rFonts w:ascii="Tahoma" w:hAnsi="Tahoma" w:cs="Tahoma"/>
          <w:sz w:val="22"/>
          <w:szCs w:val="22"/>
        </w:rPr>
        <w:t xml:space="preserve"> da </w:t>
      </w:r>
      <w:r w:rsidR="00F5531C" w:rsidRPr="00837F9D">
        <w:rPr>
          <w:rFonts w:ascii="Tahoma" w:hAnsi="Tahoma" w:cs="Tahoma"/>
          <w:sz w:val="22"/>
          <w:szCs w:val="22"/>
        </w:rPr>
        <w:t>tabela de isonomia salarial do grupo Magistério.</w:t>
      </w:r>
    </w:p>
    <w:p w14:paraId="1C1F656E" w14:textId="75FCB51C" w:rsidR="003E6242" w:rsidRPr="00837F9D" w:rsidRDefault="003E6242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5A7E4537" w14:textId="66161BED" w:rsidR="00F73DC6" w:rsidRPr="00837F9D" w:rsidRDefault="00F73DC6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Art. 3º </w:t>
      </w:r>
      <w:r w:rsidRPr="00837F9D">
        <w:rPr>
          <w:rFonts w:ascii="Tahoma" w:hAnsi="Tahoma" w:cs="Tahoma"/>
          <w:bCs/>
          <w:sz w:val="22"/>
          <w:szCs w:val="22"/>
        </w:rPr>
        <w:t>- Além dos fundamentos legais e constitucionais já citados, a</w:t>
      </w:r>
      <w:r w:rsidR="00410D98" w:rsidRPr="00837F9D">
        <w:rPr>
          <w:rFonts w:ascii="Tahoma" w:hAnsi="Tahoma" w:cs="Tahoma"/>
          <w:bCs/>
          <w:sz w:val="22"/>
          <w:szCs w:val="22"/>
        </w:rPr>
        <w:t>s</w:t>
      </w:r>
      <w:r w:rsidRPr="00837F9D">
        <w:rPr>
          <w:rFonts w:ascii="Tahoma" w:hAnsi="Tahoma" w:cs="Tahoma"/>
          <w:bCs/>
          <w:sz w:val="22"/>
          <w:szCs w:val="22"/>
        </w:rPr>
        <w:t xml:space="preserve"> contrataç</w:t>
      </w:r>
      <w:r w:rsidR="00410D98" w:rsidRPr="00837F9D">
        <w:rPr>
          <w:rFonts w:ascii="Tahoma" w:hAnsi="Tahoma" w:cs="Tahoma"/>
          <w:bCs/>
          <w:sz w:val="22"/>
          <w:szCs w:val="22"/>
        </w:rPr>
        <w:t>ões</w:t>
      </w:r>
      <w:r w:rsidRPr="00837F9D">
        <w:rPr>
          <w:rFonts w:ascii="Tahoma" w:hAnsi="Tahoma" w:cs="Tahoma"/>
          <w:bCs/>
          <w:sz w:val="22"/>
          <w:szCs w:val="22"/>
        </w:rPr>
        <w:t xml:space="preserve"> temporária</w:t>
      </w:r>
      <w:r w:rsidR="00410D98" w:rsidRPr="00837F9D">
        <w:rPr>
          <w:rFonts w:ascii="Tahoma" w:hAnsi="Tahoma" w:cs="Tahoma"/>
          <w:bCs/>
          <w:sz w:val="22"/>
          <w:szCs w:val="22"/>
        </w:rPr>
        <w:t>s</w:t>
      </w:r>
      <w:r w:rsidRPr="00837F9D">
        <w:rPr>
          <w:rFonts w:ascii="Tahoma" w:hAnsi="Tahoma" w:cs="Tahoma"/>
          <w:bCs/>
          <w:sz w:val="22"/>
          <w:szCs w:val="22"/>
        </w:rPr>
        <w:t xml:space="preserve"> </w:t>
      </w:r>
      <w:r w:rsidR="00410D98" w:rsidRPr="00837F9D">
        <w:rPr>
          <w:rFonts w:ascii="Tahoma" w:hAnsi="Tahoma" w:cs="Tahoma"/>
          <w:bCs/>
          <w:sz w:val="22"/>
          <w:szCs w:val="22"/>
        </w:rPr>
        <w:t>são</w:t>
      </w:r>
      <w:r w:rsidRPr="00837F9D">
        <w:rPr>
          <w:rFonts w:ascii="Tahoma" w:hAnsi="Tahoma" w:cs="Tahoma"/>
          <w:bCs/>
          <w:sz w:val="22"/>
          <w:szCs w:val="22"/>
        </w:rPr>
        <w:t xml:space="preserve"> feita</w:t>
      </w:r>
      <w:r w:rsidR="00410D98" w:rsidRPr="00837F9D">
        <w:rPr>
          <w:rFonts w:ascii="Tahoma" w:hAnsi="Tahoma" w:cs="Tahoma"/>
          <w:bCs/>
          <w:sz w:val="22"/>
          <w:szCs w:val="22"/>
        </w:rPr>
        <w:t>s</w:t>
      </w:r>
      <w:r w:rsidRPr="00837F9D">
        <w:rPr>
          <w:rFonts w:ascii="Tahoma" w:hAnsi="Tahoma" w:cs="Tahoma"/>
          <w:bCs/>
          <w:sz w:val="22"/>
          <w:szCs w:val="22"/>
        </w:rPr>
        <w:t xml:space="preserve"> com base na ressalva contida no artigo 8º, IV da Lei Complementar Nacional nº 173, de 27 de maio de 2020, visto se tratar de contratação temporária de que trata o inciso IX do caput do art. 37 da Constituição Federal para atender a necessidade temporária de excepcional interesse público, conforme demonstrado acima.</w:t>
      </w:r>
    </w:p>
    <w:p w14:paraId="75E0582F" w14:textId="77777777" w:rsidR="00F6206F" w:rsidRPr="00837F9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3AA40A05" w14:textId="3FB9C9DA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Art. </w:t>
      </w:r>
      <w:r w:rsidR="00F73DC6" w:rsidRPr="00837F9D">
        <w:rPr>
          <w:rFonts w:ascii="Tahoma" w:hAnsi="Tahoma" w:cs="Tahoma"/>
          <w:b/>
          <w:sz w:val="22"/>
          <w:szCs w:val="22"/>
        </w:rPr>
        <w:t>4</w:t>
      </w:r>
      <w:r w:rsidRPr="00837F9D">
        <w:rPr>
          <w:rFonts w:ascii="Tahoma" w:hAnsi="Tahoma" w:cs="Tahoma"/>
          <w:b/>
          <w:sz w:val="22"/>
          <w:szCs w:val="22"/>
        </w:rPr>
        <w:t>º</w:t>
      </w:r>
      <w:r w:rsidRPr="00837F9D">
        <w:rPr>
          <w:rFonts w:ascii="Tahoma" w:hAnsi="Tahoma" w:cs="Tahoma"/>
          <w:bCs/>
          <w:sz w:val="22"/>
          <w:szCs w:val="22"/>
        </w:rPr>
        <w:t xml:space="preserve"> - Este Decreto entra em vigor na data de sua publicação, com efeitos a partir de </w:t>
      </w:r>
      <w:r w:rsidR="00837F9D" w:rsidRPr="00837F9D">
        <w:rPr>
          <w:rFonts w:ascii="Tahoma" w:hAnsi="Tahoma" w:cs="Tahoma"/>
          <w:bCs/>
          <w:sz w:val="22"/>
          <w:szCs w:val="22"/>
        </w:rPr>
        <w:t>18</w:t>
      </w:r>
      <w:r w:rsidR="00410D98" w:rsidRPr="00837F9D">
        <w:rPr>
          <w:rFonts w:ascii="Tahoma" w:hAnsi="Tahoma" w:cs="Tahoma"/>
          <w:bCs/>
          <w:sz w:val="22"/>
          <w:szCs w:val="22"/>
        </w:rPr>
        <w:t xml:space="preserve"> de março</w:t>
      </w:r>
      <w:r w:rsidRPr="00837F9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422140E7" w14:textId="77777777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C3A4A7" w14:textId="3EF0E4DE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Art. </w:t>
      </w:r>
      <w:r w:rsidR="00F73DC6" w:rsidRPr="00837F9D">
        <w:rPr>
          <w:rFonts w:ascii="Tahoma" w:hAnsi="Tahoma" w:cs="Tahoma"/>
          <w:b/>
          <w:sz w:val="22"/>
          <w:szCs w:val="22"/>
        </w:rPr>
        <w:t>5</w:t>
      </w:r>
      <w:r w:rsidRPr="00837F9D">
        <w:rPr>
          <w:rFonts w:ascii="Tahoma" w:hAnsi="Tahoma" w:cs="Tahoma"/>
          <w:b/>
          <w:sz w:val="22"/>
          <w:szCs w:val="22"/>
        </w:rPr>
        <w:t>º</w:t>
      </w:r>
      <w:r w:rsidRPr="00837F9D">
        <w:rPr>
          <w:rFonts w:ascii="Tahoma" w:hAnsi="Tahoma" w:cs="Tahoma"/>
          <w:bCs/>
          <w:sz w:val="22"/>
          <w:szCs w:val="22"/>
        </w:rPr>
        <w:t xml:space="preserve"> - Revogam-se as disposições em contrário.</w:t>
      </w:r>
    </w:p>
    <w:p w14:paraId="319EC146" w14:textId="77777777" w:rsidR="00F5531C" w:rsidRPr="00837F9D" w:rsidRDefault="00F5531C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55717EAF" w14:textId="7AC9B778" w:rsidR="00F6206F" w:rsidRPr="00837F9D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837F9D">
        <w:rPr>
          <w:rFonts w:ascii="Tahoma" w:hAnsi="Tahoma" w:cs="Tahoma"/>
          <w:bCs/>
          <w:sz w:val="22"/>
          <w:szCs w:val="22"/>
        </w:rPr>
        <w:t xml:space="preserve">Modelo, aos </w:t>
      </w:r>
      <w:r w:rsidR="00837F9D" w:rsidRPr="00837F9D">
        <w:rPr>
          <w:rFonts w:ascii="Tahoma" w:hAnsi="Tahoma" w:cs="Tahoma"/>
          <w:bCs/>
          <w:sz w:val="22"/>
          <w:szCs w:val="22"/>
        </w:rPr>
        <w:t>17</w:t>
      </w:r>
      <w:r w:rsidR="00410D98" w:rsidRPr="00837F9D">
        <w:rPr>
          <w:rFonts w:ascii="Tahoma" w:hAnsi="Tahoma" w:cs="Tahoma"/>
          <w:bCs/>
          <w:sz w:val="22"/>
          <w:szCs w:val="22"/>
        </w:rPr>
        <w:t xml:space="preserve"> de março</w:t>
      </w:r>
      <w:r w:rsidRPr="00837F9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3360848B" w14:textId="77777777" w:rsidR="00E702C7" w:rsidRPr="00837F9D" w:rsidRDefault="00E702C7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E18BECC" w14:textId="77777777" w:rsidR="00F6206F" w:rsidRPr="00837F9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>DIRCEU SILVEIRA</w:t>
      </w:r>
    </w:p>
    <w:p w14:paraId="265C88E1" w14:textId="77777777" w:rsidR="00F6206F" w:rsidRPr="00837F9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 xml:space="preserve">PREFEITO MUNICIPAL  </w:t>
      </w:r>
    </w:p>
    <w:p w14:paraId="0F822B65" w14:textId="78B89DBF" w:rsidR="00F6206F" w:rsidRPr="00837F9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sz w:val="22"/>
          <w:szCs w:val="22"/>
        </w:rPr>
        <w:t>Registrado e Publicado:</w:t>
      </w:r>
    </w:p>
    <w:p w14:paraId="7D2F2797" w14:textId="77777777" w:rsidR="00B83A67" w:rsidRPr="00837F9D" w:rsidRDefault="00B83A67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7D7C483D" w14:textId="77777777" w:rsidR="00F6206F" w:rsidRPr="00837F9D" w:rsidRDefault="00F6206F" w:rsidP="00F6206F">
      <w:pPr>
        <w:ind w:left="4248" w:firstLine="708"/>
        <w:jc w:val="both"/>
        <w:rPr>
          <w:rFonts w:ascii="Tahoma" w:hAnsi="Tahoma" w:cs="Tahoma"/>
          <w:b/>
          <w:sz w:val="22"/>
          <w:szCs w:val="22"/>
        </w:rPr>
      </w:pPr>
      <w:r w:rsidRPr="00837F9D">
        <w:rPr>
          <w:rFonts w:ascii="Tahoma" w:hAnsi="Tahoma" w:cs="Tahoma"/>
          <w:b/>
          <w:sz w:val="22"/>
          <w:szCs w:val="22"/>
        </w:rPr>
        <w:t>CLEBER EBERHART</w:t>
      </w:r>
    </w:p>
    <w:p w14:paraId="236A4A3A" w14:textId="6D0603E8" w:rsidR="00492E79" w:rsidRPr="00837F9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837F9D">
        <w:rPr>
          <w:rFonts w:ascii="Tahoma" w:hAnsi="Tahoma" w:cs="Tahoma"/>
          <w:sz w:val="22"/>
          <w:szCs w:val="22"/>
        </w:rPr>
        <w:t>Secretário de Administração e Fazenda</w:t>
      </w:r>
    </w:p>
    <w:sectPr w:rsidR="00492E79" w:rsidRPr="00837F9D" w:rsidSect="00E702C7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310D4" w14:textId="77777777" w:rsidR="001561B6" w:rsidRDefault="001561B6">
      <w:r>
        <w:separator/>
      </w:r>
    </w:p>
  </w:endnote>
  <w:endnote w:type="continuationSeparator" w:id="0">
    <w:p w14:paraId="261620E1" w14:textId="77777777" w:rsidR="001561B6" w:rsidRDefault="0015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58C55" w14:textId="77777777" w:rsidR="001561B6" w:rsidRDefault="001561B6">
      <w:r>
        <w:separator/>
      </w:r>
    </w:p>
  </w:footnote>
  <w:footnote w:type="continuationSeparator" w:id="0">
    <w:p w14:paraId="5E0B46C1" w14:textId="77777777" w:rsidR="001561B6" w:rsidRDefault="0015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0733E5"/>
    <w:rsid w:val="001249CE"/>
    <w:rsid w:val="0013794F"/>
    <w:rsid w:val="001561B6"/>
    <w:rsid w:val="00174802"/>
    <w:rsid w:val="00193F10"/>
    <w:rsid w:val="00284D1C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76B60"/>
    <w:rsid w:val="00476CD9"/>
    <w:rsid w:val="00492E79"/>
    <w:rsid w:val="004A1257"/>
    <w:rsid w:val="004D7E48"/>
    <w:rsid w:val="004E7252"/>
    <w:rsid w:val="004E7C76"/>
    <w:rsid w:val="004F1A6D"/>
    <w:rsid w:val="005914E2"/>
    <w:rsid w:val="00593F9D"/>
    <w:rsid w:val="00597FC2"/>
    <w:rsid w:val="005A5779"/>
    <w:rsid w:val="005E41B2"/>
    <w:rsid w:val="00606738"/>
    <w:rsid w:val="0063069B"/>
    <w:rsid w:val="006E4EE7"/>
    <w:rsid w:val="00704F71"/>
    <w:rsid w:val="00716B26"/>
    <w:rsid w:val="00744BAB"/>
    <w:rsid w:val="007A75C3"/>
    <w:rsid w:val="0080545E"/>
    <w:rsid w:val="00837F9D"/>
    <w:rsid w:val="008829C8"/>
    <w:rsid w:val="008969B5"/>
    <w:rsid w:val="008A4365"/>
    <w:rsid w:val="008B0FCF"/>
    <w:rsid w:val="008E37D5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67DB7"/>
    <w:rsid w:val="00B81ECF"/>
    <w:rsid w:val="00B83A67"/>
    <w:rsid w:val="00B85F65"/>
    <w:rsid w:val="00C038C9"/>
    <w:rsid w:val="00C15608"/>
    <w:rsid w:val="00C70F03"/>
    <w:rsid w:val="00C93022"/>
    <w:rsid w:val="00D5024F"/>
    <w:rsid w:val="00D73CA2"/>
    <w:rsid w:val="00DA36C6"/>
    <w:rsid w:val="00DC40B8"/>
    <w:rsid w:val="00DD0E00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3DC6"/>
    <w:rsid w:val="00F81BFC"/>
    <w:rsid w:val="00FC347D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2021-03-18T12:38:00Z</dcterms:created>
  <dcterms:modified xsi:type="dcterms:W3CDTF">2021-03-18T12:38:00Z</dcterms:modified>
</cp:coreProperties>
</file>