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1089620F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F0739">
        <w:rPr>
          <w:rFonts w:ascii="Tahoma" w:hAnsi="Tahoma" w:cs="Tahoma"/>
          <w:b/>
          <w:bCs/>
          <w:sz w:val="24"/>
          <w:szCs w:val="24"/>
        </w:rPr>
        <w:t>10</w:t>
      </w:r>
      <w:r w:rsidR="00912DD0">
        <w:rPr>
          <w:rFonts w:ascii="Tahoma" w:hAnsi="Tahoma" w:cs="Tahoma"/>
          <w:b/>
          <w:bCs/>
          <w:sz w:val="24"/>
          <w:szCs w:val="24"/>
        </w:rPr>
        <w:t>7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F0739">
        <w:rPr>
          <w:rFonts w:ascii="Tahoma" w:hAnsi="Tahoma" w:cs="Tahoma"/>
          <w:b/>
          <w:bCs/>
          <w:sz w:val="24"/>
          <w:szCs w:val="24"/>
        </w:rPr>
        <w:t>24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 xml:space="preserve"> DE MARÇO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1676E886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912DD0">
        <w:rPr>
          <w:rFonts w:ascii="Tahoma" w:hAnsi="Tahoma" w:cs="Tahoma"/>
          <w:b/>
          <w:bCs/>
          <w:sz w:val="24"/>
          <w:szCs w:val="24"/>
        </w:rPr>
        <w:t>214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00</w:t>
      </w:r>
      <w:r w:rsidR="00912DD0">
        <w:rPr>
          <w:rFonts w:ascii="Tahoma" w:hAnsi="Tahoma" w:cs="Tahoma"/>
          <w:b/>
          <w:bCs/>
          <w:sz w:val="24"/>
          <w:szCs w:val="24"/>
        </w:rPr>
        <w:t>6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3BFA5B1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912DD0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912DD0">
        <w:rPr>
          <w:rFonts w:ascii="Tahoma" w:hAnsi="Tahoma" w:cs="Tahoma"/>
          <w:b/>
          <w:bCs/>
          <w:sz w:val="24"/>
          <w:szCs w:val="24"/>
        </w:rPr>
        <w:t>214</w:t>
      </w:r>
      <w:r w:rsidR="00912DD0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="00912DD0" w:rsidRPr="0018258C">
        <w:rPr>
          <w:rFonts w:ascii="Tahoma" w:hAnsi="Tahoma" w:cs="Tahoma"/>
          <w:b/>
          <w:bCs/>
          <w:sz w:val="24"/>
          <w:szCs w:val="24"/>
        </w:rPr>
        <w:t xml:space="preserve"> 00</w:t>
      </w:r>
      <w:r w:rsidR="00912DD0">
        <w:rPr>
          <w:rFonts w:ascii="Tahoma" w:hAnsi="Tahoma" w:cs="Tahoma"/>
          <w:b/>
          <w:bCs/>
          <w:sz w:val="24"/>
          <w:szCs w:val="24"/>
        </w:rPr>
        <w:t>6</w:t>
      </w:r>
      <w:r w:rsidR="00912DD0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5426156A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D6613D" w:rsidRPr="00D6613D">
        <w:rPr>
          <w:rFonts w:ascii="Tahoma" w:hAnsi="Tahoma" w:cs="Tahoma"/>
          <w:sz w:val="24"/>
          <w:szCs w:val="24"/>
        </w:rPr>
        <w:t>CONTRATAÇÃO DE EMPRESA PARA PRESTAÇÃO DE SERVIÇOS CONSULTORIA E ASSESSORIA TÉCNICA EM GESTÃO E FINANCIAMENTO DA SAÚDE PÚBLICA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513A3B75" w:rsidR="009F0739" w:rsidRPr="009F0739" w:rsidRDefault="00D6613D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LR CONSULTORIA E ASSESSORIA LTDA</w:t>
            </w:r>
          </w:p>
        </w:tc>
        <w:tc>
          <w:tcPr>
            <w:tcW w:w="2901" w:type="dxa"/>
            <w:vAlign w:val="center"/>
          </w:tcPr>
          <w:p w14:paraId="4F29B846" w14:textId="583F521E" w:rsidR="009F0739" w:rsidRPr="009F0739" w:rsidRDefault="00D6613D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31.200,00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30DE19F2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9F0739" w:rsidRPr="009F0739">
        <w:rPr>
          <w:rFonts w:ascii="Tahoma" w:hAnsi="Tahoma" w:cs="Tahoma"/>
          <w:bCs/>
          <w:sz w:val="24"/>
          <w:szCs w:val="24"/>
        </w:rPr>
        <w:t>24 de março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70C48" w14:textId="77777777" w:rsidR="002D1994" w:rsidRDefault="002D1994">
      <w:pPr>
        <w:spacing w:after="0" w:line="240" w:lineRule="auto"/>
      </w:pPr>
      <w:r>
        <w:separator/>
      </w:r>
    </w:p>
  </w:endnote>
  <w:endnote w:type="continuationSeparator" w:id="0">
    <w:p w14:paraId="3EF767E1" w14:textId="77777777" w:rsidR="002D1994" w:rsidRDefault="002D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2D19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2D199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2D19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1F2F" w14:textId="77777777" w:rsidR="002D1994" w:rsidRDefault="002D1994">
      <w:pPr>
        <w:spacing w:after="0" w:line="240" w:lineRule="auto"/>
      </w:pPr>
      <w:r>
        <w:separator/>
      </w:r>
    </w:p>
  </w:footnote>
  <w:footnote w:type="continuationSeparator" w:id="0">
    <w:p w14:paraId="013D0BD2" w14:textId="77777777" w:rsidR="002D1994" w:rsidRDefault="002D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2D1994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2D1994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2D1994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2D1994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E4203"/>
    <w:rsid w:val="00412904"/>
    <w:rsid w:val="00440F66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D6613D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2021-03-24T18:32:00Z</dcterms:created>
  <dcterms:modified xsi:type="dcterms:W3CDTF">2021-03-24T18:32:00Z</dcterms:modified>
</cp:coreProperties>
</file>