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FA" w:rsidRPr="003A03CA" w:rsidRDefault="003E5613" w:rsidP="003E5613">
      <w:pPr>
        <w:jc w:val="both"/>
        <w:rPr>
          <w:b/>
          <w:sz w:val="24"/>
          <w:szCs w:val="24"/>
        </w:rPr>
      </w:pPr>
      <w:r>
        <w:rPr>
          <w:b/>
          <w:sz w:val="24"/>
          <w:szCs w:val="24"/>
        </w:rPr>
        <w:t>DETERMINAÇÃO DE REVOGAÇÃO DE</w:t>
      </w:r>
      <w:r w:rsidR="00161BFA">
        <w:rPr>
          <w:b/>
          <w:sz w:val="24"/>
          <w:szCs w:val="24"/>
        </w:rPr>
        <w:t xml:space="preserve"> PROCESSO LICITATÓRIO</w:t>
      </w:r>
    </w:p>
    <w:p w:rsidR="00161BFA" w:rsidRDefault="00161BFA" w:rsidP="003E5613">
      <w:pPr>
        <w:jc w:val="both"/>
        <w:rPr>
          <w:b/>
          <w:sz w:val="24"/>
          <w:szCs w:val="24"/>
        </w:rPr>
      </w:pPr>
    </w:p>
    <w:p w:rsidR="00161BFA" w:rsidRDefault="00161BFA" w:rsidP="003E5613">
      <w:pPr>
        <w:jc w:val="both"/>
        <w:rPr>
          <w:b/>
          <w:sz w:val="24"/>
          <w:szCs w:val="24"/>
        </w:rPr>
      </w:pPr>
      <w:r>
        <w:rPr>
          <w:b/>
          <w:sz w:val="24"/>
          <w:szCs w:val="24"/>
        </w:rPr>
        <w:t>DO PREFEITO MUNICIPAL DE MODEL</w:t>
      </w:r>
      <w:r w:rsidR="008B65FF">
        <w:rPr>
          <w:b/>
          <w:sz w:val="24"/>
          <w:szCs w:val="24"/>
        </w:rPr>
        <w:t>O</w:t>
      </w:r>
      <w:r>
        <w:rPr>
          <w:b/>
          <w:sz w:val="24"/>
          <w:szCs w:val="24"/>
        </w:rPr>
        <w:t>/SC</w:t>
      </w:r>
    </w:p>
    <w:p w:rsidR="00161BFA" w:rsidRDefault="00161BFA" w:rsidP="003E5613">
      <w:pPr>
        <w:jc w:val="both"/>
        <w:rPr>
          <w:b/>
          <w:sz w:val="24"/>
          <w:szCs w:val="24"/>
        </w:rPr>
      </w:pPr>
      <w:r>
        <w:rPr>
          <w:b/>
          <w:sz w:val="24"/>
          <w:szCs w:val="24"/>
        </w:rPr>
        <w:t>PARA O DEPARTAMENTO DE LICITAÇÕES</w:t>
      </w:r>
      <w:r w:rsidR="00EF4DE7">
        <w:rPr>
          <w:b/>
          <w:sz w:val="24"/>
          <w:szCs w:val="24"/>
        </w:rPr>
        <w:t xml:space="preserve"> E PREGOEIRO</w:t>
      </w:r>
      <w:r w:rsidR="0002157E">
        <w:rPr>
          <w:b/>
          <w:sz w:val="24"/>
          <w:szCs w:val="24"/>
        </w:rPr>
        <w:t xml:space="preserve"> DO MUNICÍPIO</w:t>
      </w:r>
    </w:p>
    <w:p w:rsidR="003E5613" w:rsidRDefault="003E5613" w:rsidP="003E5613">
      <w:pPr>
        <w:jc w:val="both"/>
        <w:rPr>
          <w:b/>
          <w:sz w:val="24"/>
          <w:szCs w:val="24"/>
        </w:rPr>
      </w:pPr>
      <w:r>
        <w:rPr>
          <w:b/>
          <w:sz w:val="24"/>
          <w:szCs w:val="24"/>
        </w:rPr>
        <w:t>PROCESSO N 536/2017</w:t>
      </w:r>
    </w:p>
    <w:p w:rsidR="003E5613" w:rsidRDefault="003E5613" w:rsidP="003E5613">
      <w:pPr>
        <w:jc w:val="both"/>
        <w:rPr>
          <w:b/>
          <w:sz w:val="24"/>
          <w:szCs w:val="24"/>
        </w:rPr>
      </w:pPr>
      <w:r>
        <w:rPr>
          <w:b/>
          <w:sz w:val="24"/>
          <w:szCs w:val="24"/>
        </w:rPr>
        <w:t>PREGÃO PARA REGISTRO DE PREÇOS Nº 033/2017</w:t>
      </w:r>
    </w:p>
    <w:p w:rsidR="00161BFA" w:rsidRPr="003E5613" w:rsidRDefault="003E5613" w:rsidP="003E5613">
      <w:pPr>
        <w:jc w:val="both"/>
        <w:rPr>
          <w:sz w:val="24"/>
          <w:szCs w:val="24"/>
        </w:rPr>
      </w:pPr>
      <w:r>
        <w:rPr>
          <w:b/>
          <w:sz w:val="24"/>
          <w:szCs w:val="24"/>
        </w:rPr>
        <w:t xml:space="preserve">OBJETO: </w:t>
      </w:r>
      <w:r w:rsidRPr="003E5613">
        <w:rPr>
          <w:sz w:val="24"/>
          <w:szCs w:val="24"/>
        </w:rPr>
        <w:t>REGISTRO DE PREÇOS PARA EVENTUAL CONTRATAÇÃO DE SERVIÇOS DE ORGANIZAÇÃO, PLANEJAMENTO E REALIZAÇÃO DE CONCURSO PÚBLICO, COM A ELABORAÇÃO, IMPRESSÃO E APLICAÇÃO DE PROVAS PARA O PROVIMENTO DE CARGOS EFETIVOS, DE NÍVEL SUPERIOR, MÉDIO, FUNDAMENTAL E ALFABETIZADO, DO QUADRO DE PESSOAL DA PREFEITURA DE MODELO, DAS VAGAS DISPONÍVEIS OU CARGOS CRIADOS APÓS HOMOLOGAÇÃO DO REFERIDO CONCURSO, CONFORME SOLICITAÇÃO DO DEPARTAMENTO DE RECURSOS HUMANOS</w:t>
      </w:r>
    </w:p>
    <w:p w:rsidR="003E5613" w:rsidRDefault="003E5613" w:rsidP="003E5613">
      <w:pPr>
        <w:jc w:val="both"/>
        <w:rPr>
          <w:sz w:val="24"/>
          <w:szCs w:val="24"/>
        </w:rPr>
      </w:pPr>
    </w:p>
    <w:p w:rsidR="00161BFA" w:rsidRPr="00256B15" w:rsidRDefault="00161BFA" w:rsidP="003E5613">
      <w:pPr>
        <w:jc w:val="both"/>
        <w:rPr>
          <w:sz w:val="24"/>
          <w:szCs w:val="24"/>
        </w:rPr>
      </w:pPr>
      <w:r w:rsidRPr="00256B15">
        <w:rPr>
          <w:sz w:val="24"/>
          <w:szCs w:val="24"/>
        </w:rPr>
        <w:t>Prezado Senhor,</w:t>
      </w:r>
    </w:p>
    <w:p w:rsidR="00161BFA" w:rsidRPr="00256B15" w:rsidRDefault="00161BFA" w:rsidP="003E5613">
      <w:pPr>
        <w:jc w:val="both"/>
        <w:rPr>
          <w:sz w:val="24"/>
          <w:szCs w:val="24"/>
        </w:rPr>
      </w:pPr>
    </w:p>
    <w:p w:rsidR="00161BFA" w:rsidRDefault="00EF4DE7" w:rsidP="003E5613">
      <w:pPr>
        <w:jc w:val="both"/>
        <w:rPr>
          <w:sz w:val="24"/>
          <w:szCs w:val="24"/>
        </w:rPr>
      </w:pPr>
      <w:r>
        <w:rPr>
          <w:sz w:val="24"/>
          <w:szCs w:val="24"/>
        </w:rPr>
        <w:t>Determino</w:t>
      </w:r>
      <w:r w:rsidR="00161BFA" w:rsidRPr="00256B15">
        <w:rPr>
          <w:sz w:val="24"/>
          <w:szCs w:val="24"/>
        </w:rPr>
        <w:t xml:space="preserve"> a Vossa Senhoria que </w:t>
      </w:r>
      <w:r w:rsidRPr="00EF4DE7">
        <w:rPr>
          <w:b/>
          <w:sz w:val="24"/>
          <w:szCs w:val="24"/>
        </w:rPr>
        <w:t>REVOGUE</w:t>
      </w:r>
      <w:r w:rsidR="00161BFA">
        <w:rPr>
          <w:sz w:val="24"/>
          <w:szCs w:val="24"/>
        </w:rPr>
        <w:t xml:space="preserve"> o </w:t>
      </w:r>
      <w:r w:rsidR="00173DA4">
        <w:rPr>
          <w:sz w:val="24"/>
          <w:szCs w:val="24"/>
        </w:rPr>
        <w:t xml:space="preserve">processo licitatório nº </w:t>
      </w:r>
      <w:r>
        <w:rPr>
          <w:sz w:val="24"/>
          <w:szCs w:val="24"/>
        </w:rPr>
        <w:t>536</w:t>
      </w:r>
      <w:r w:rsidR="00161BFA">
        <w:rPr>
          <w:sz w:val="24"/>
          <w:szCs w:val="24"/>
        </w:rPr>
        <w:t>/2017, pregão presencial nº 0</w:t>
      </w:r>
      <w:r>
        <w:rPr>
          <w:sz w:val="24"/>
          <w:szCs w:val="24"/>
        </w:rPr>
        <w:t>33</w:t>
      </w:r>
      <w:r w:rsidR="00161BFA">
        <w:rPr>
          <w:sz w:val="24"/>
          <w:szCs w:val="24"/>
        </w:rPr>
        <w:t>/2017, pelo que nos foi apresentado</w:t>
      </w:r>
      <w:r>
        <w:rPr>
          <w:sz w:val="24"/>
          <w:szCs w:val="24"/>
        </w:rPr>
        <w:t>,</w:t>
      </w:r>
      <w:r w:rsidR="00161BFA">
        <w:rPr>
          <w:sz w:val="24"/>
          <w:szCs w:val="24"/>
        </w:rPr>
        <w:t xml:space="preserve"> conforme </w:t>
      </w:r>
      <w:r>
        <w:rPr>
          <w:sz w:val="24"/>
          <w:szCs w:val="24"/>
        </w:rPr>
        <w:t>a solicitação de decisão datada no dia 06 de junho de 2017, enviada pelo Pregoeiro Eder Schlosser da Silva, acompanhada do laudo de análise jurídica datado em 05 de junho de 2017</w:t>
      </w:r>
      <w:r w:rsidR="003E5613">
        <w:rPr>
          <w:sz w:val="24"/>
          <w:szCs w:val="24"/>
        </w:rPr>
        <w:t>,</w:t>
      </w:r>
      <w:r>
        <w:rPr>
          <w:sz w:val="24"/>
          <w:szCs w:val="24"/>
        </w:rPr>
        <w:t xml:space="preserve"> do processo licitatório e demais documentos que o acompanham.</w:t>
      </w:r>
    </w:p>
    <w:p w:rsidR="00161BFA" w:rsidRDefault="00161BFA" w:rsidP="003E5613">
      <w:pPr>
        <w:jc w:val="both"/>
        <w:rPr>
          <w:rFonts w:cs="Arial"/>
          <w:sz w:val="24"/>
          <w:szCs w:val="24"/>
        </w:rPr>
      </w:pPr>
      <w:r>
        <w:rPr>
          <w:rFonts w:cs="Arial"/>
          <w:sz w:val="24"/>
          <w:szCs w:val="24"/>
        </w:rPr>
        <w:t xml:space="preserve">Determino que o departamento interessado no objeto </w:t>
      </w:r>
      <w:r w:rsidR="00173DA4">
        <w:rPr>
          <w:rFonts w:cs="Arial"/>
          <w:sz w:val="24"/>
          <w:szCs w:val="24"/>
        </w:rPr>
        <w:t xml:space="preserve">solicite </w:t>
      </w:r>
      <w:r w:rsidR="004E7F4C" w:rsidRPr="004E7F4C">
        <w:rPr>
          <w:rFonts w:cs="Arial"/>
          <w:b/>
          <w:sz w:val="24"/>
          <w:szCs w:val="24"/>
        </w:rPr>
        <w:t>REPETIR</w:t>
      </w:r>
      <w:r w:rsidR="004E7F4C">
        <w:rPr>
          <w:rFonts w:cs="Arial"/>
          <w:sz w:val="24"/>
          <w:szCs w:val="24"/>
        </w:rPr>
        <w:t xml:space="preserve"> </w:t>
      </w:r>
      <w:r w:rsidR="00173DA4">
        <w:rPr>
          <w:rFonts w:cs="Arial"/>
          <w:sz w:val="24"/>
          <w:szCs w:val="24"/>
        </w:rPr>
        <w:t>o</w:t>
      </w:r>
      <w:r>
        <w:rPr>
          <w:rFonts w:cs="Arial"/>
          <w:sz w:val="24"/>
          <w:szCs w:val="24"/>
        </w:rPr>
        <w:t xml:space="preserve"> processo licitat</w:t>
      </w:r>
      <w:r w:rsidR="00EF4DE7">
        <w:rPr>
          <w:rFonts w:cs="Arial"/>
          <w:sz w:val="24"/>
          <w:szCs w:val="24"/>
        </w:rPr>
        <w:t>ório, readequando o próprio objeto e quantitativo, conforme orientação da assessoria jurídica em seu laudo de análise jurídica</w:t>
      </w:r>
      <w:r w:rsidR="0002157E">
        <w:rPr>
          <w:rFonts w:cs="Arial"/>
          <w:sz w:val="24"/>
          <w:szCs w:val="24"/>
        </w:rPr>
        <w:t>.</w:t>
      </w:r>
    </w:p>
    <w:p w:rsidR="00161BFA" w:rsidRDefault="00161BFA" w:rsidP="003E5613">
      <w:pPr>
        <w:jc w:val="both"/>
        <w:rPr>
          <w:rFonts w:cs="Arial"/>
          <w:sz w:val="24"/>
          <w:szCs w:val="24"/>
        </w:rPr>
      </w:pPr>
      <w:r>
        <w:rPr>
          <w:rFonts w:cs="Arial"/>
          <w:sz w:val="24"/>
          <w:szCs w:val="24"/>
        </w:rPr>
        <w:t>Sem mais para o momento,</w:t>
      </w:r>
    </w:p>
    <w:p w:rsidR="00161BFA" w:rsidRDefault="00173DA4" w:rsidP="003E5613">
      <w:pPr>
        <w:jc w:val="both"/>
        <w:rPr>
          <w:rFonts w:cs="Arial"/>
          <w:sz w:val="24"/>
          <w:szCs w:val="24"/>
        </w:rPr>
      </w:pPr>
      <w:r>
        <w:rPr>
          <w:rFonts w:cs="Arial"/>
          <w:sz w:val="24"/>
          <w:szCs w:val="24"/>
        </w:rPr>
        <w:t xml:space="preserve">Modelo/SC, </w:t>
      </w:r>
      <w:r w:rsidR="0002157E">
        <w:rPr>
          <w:rFonts w:cs="Arial"/>
          <w:sz w:val="24"/>
          <w:szCs w:val="24"/>
        </w:rPr>
        <w:t>06</w:t>
      </w:r>
      <w:r w:rsidR="00161BFA">
        <w:rPr>
          <w:rFonts w:cs="Arial"/>
          <w:sz w:val="24"/>
          <w:szCs w:val="24"/>
        </w:rPr>
        <w:t xml:space="preserve"> de </w:t>
      </w:r>
      <w:r w:rsidR="0002157E">
        <w:rPr>
          <w:rFonts w:cs="Arial"/>
          <w:sz w:val="24"/>
          <w:szCs w:val="24"/>
        </w:rPr>
        <w:t>junho</w:t>
      </w:r>
      <w:r w:rsidR="00161BFA">
        <w:rPr>
          <w:rFonts w:cs="Arial"/>
          <w:sz w:val="24"/>
          <w:szCs w:val="24"/>
        </w:rPr>
        <w:t xml:space="preserve"> de 2017.</w:t>
      </w:r>
    </w:p>
    <w:p w:rsidR="00161BFA" w:rsidRDefault="00161BFA" w:rsidP="003E5613">
      <w:pPr>
        <w:spacing w:after="0"/>
        <w:jc w:val="both"/>
        <w:rPr>
          <w:rFonts w:cs="Arial"/>
          <w:sz w:val="24"/>
          <w:szCs w:val="24"/>
        </w:rPr>
      </w:pPr>
      <w:r>
        <w:rPr>
          <w:rFonts w:cs="Arial"/>
          <w:sz w:val="24"/>
          <w:szCs w:val="24"/>
        </w:rPr>
        <w:t>________________________</w:t>
      </w:r>
    </w:p>
    <w:p w:rsidR="00161BFA" w:rsidRPr="00077433" w:rsidRDefault="00161BFA" w:rsidP="003E5613">
      <w:pPr>
        <w:spacing w:after="0"/>
        <w:jc w:val="both"/>
        <w:rPr>
          <w:rFonts w:cs="Arial"/>
          <w:b/>
          <w:sz w:val="24"/>
          <w:szCs w:val="24"/>
        </w:rPr>
      </w:pPr>
      <w:r>
        <w:rPr>
          <w:rFonts w:cs="Arial"/>
          <w:b/>
          <w:sz w:val="24"/>
          <w:szCs w:val="24"/>
        </w:rPr>
        <w:t>RICARDO LUIS MALDANER</w:t>
      </w:r>
    </w:p>
    <w:p w:rsidR="00161BFA" w:rsidRDefault="0002157E" w:rsidP="003E5613">
      <w:pPr>
        <w:jc w:val="both"/>
        <w:rPr>
          <w:rFonts w:cs="Arial"/>
          <w:sz w:val="24"/>
          <w:szCs w:val="24"/>
        </w:rPr>
      </w:pPr>
      <w:r>
        <w:rPr>
          <w:rFonts w:cs="Arial"/>
          <w:sz w:val="24"/>
          <w:szCs w:val="24"/>
        </w:rPr>
        <w:t>PREFEITO</w:t>
      </w:r>
    </w:p>
    <w:sectPr w:rsidR="00161BFA" w:rsidSect="002366AD">
      <w:headerReference w:type="default" r:id="rId6"/>
      <w:footerReference w:type="default" r:id="rId7"/>
      <w:pgSz w:w="11906" w:h="16838"/>
      <w:pgMar w:top="1417" w:right="1701" w:bottom="1417" w:left="1701" w:header="42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B74" w:rsidRDefault="00596B74" w:rsidP="002366AD">
      <w:pPr>
        <w:spacing w:after="0" w:line="240" w:lineRule="auto"/>
      </w:pPr>
      <w:r>
        <w:separator/>
      </w:r>
    </w:p>
  </w:endnote>
  <w:endnote w:type="continuationSeparator" w:id="1">
    <w:p w:rsidR="00596B74" w:rsidRDefault="00596B74" w:rsidP="00236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6AD" w:rsidRPr="002366AD" w:rsidRDefault="002366AD" w:rsidP="002366AD">
    <w:pPr>
      <w:framePr w:w="10081" w:h="496" w:hRule="exact" w:wrap="auto" w:vAnchor="text" w:hAnchor="page" w:x="1006" w:y="1"/>
      <w:pBdr>
        <w:top w:val="single" w:sz="4" w:space="1" w:color="auto"/>
      </w:pBdr>
      <w:tabs>
        <w:tab w:val="center" w:pos="4419"/>
        <w:tab w:val="right" w:pos="8838"/>
      </w:tabs>
      <w:jc w:val="center"/>
      <w:rPr>
        <w:color w:val="000000"/>
      </w:rPr>
    </w:pPr>
    <w:r w:rsidRPr="002366AD">
      <w:rPr>
        <w:color w:val="000000"/>
      </w:rPr>
      <w:t xml:space="preserve">Rua do Comércio, 1304 – Centro – 89.872-000 – Modelo – SC – Fone: (49) 3365-3137     Fls. </w:t>
    </w:r>
    <w:r w:rsidR="00906415" w:rsidRPr="002366AD">
      <w:rPr>
        <w:color w:val="000000"/>
      </w:rPr>
      <w:fldChar w:fldCharType="begin"/>
    </w:r>
    <w:r w:rsidRPr="002366AD">
      <w:rPr>
        <w:color w:val="000000"/>
      </w:rPr>
      <w:instrText xml:space="preserve"> PAGE </w:instrText>
    </w:r>
    <w:r w:rsidR="00906415" w:rsidRPr="002366AD">
      <w:rPr>
        <w:color w:val="000000"/>
      </w:rPr>
      <w:fldChar w:fldCharType="separate"/>
    </w:r>
    <w:r w:rsidR="003E5613">
      <w:rPr>
        <w:noProof/>
        <w:color w:val="000000"/>
      </w:rPr>
      <w:t>1</w:t>
    </w:r>
    <w:r w:rsidR="00906415" w:rsidRPr="002366AD">
      <w:rPr>
        <w:color w:val="000000"/>
      </w:rPr>
      <w:fldChar w:fldCharType="end"/>
    </w:r>
    <w:r w:rsidRPr="002366AD">
      <w:rPr>
        <w:color w:val="000000"/>
      </w:rPr>
      <w:t>/</w:t>
    </w:r>
    <w:r w:rsidR="00906415" w:rsidRPr="002366AD">
      <w:rPr>
        <w:color w:val="000000"/>
      </w:rPr>
      <w:fldChar w:fldCharType="begin"/>
    </w:r>
    <w:r w:rsidRPr="002366AD">
      <w:rPr>
        <w:color w:val="000000"/>
      </w:rPr>
      <w:instrText xml:space="preserve"> NUMPAGES </w:instrText>
    </w:r>
    <w:r w:rsidR="00906415" w:rsidRPr="002366AD">
      <w:rPr>
        <w:color w:val="000000"/>
      </w:rPr>
      <w:fldChar w:fldCharType="separate"/>
    </w:r>
    <w:r w:rsidR="003E5613">
      <w:rPr>
        <w:noProof/>
        <w:color w:val="000000"/>
      </w:rPr>
      <w:t>2</w:t>
    </w:r>
    <w:r w:rsidR="00906415" w:rsidRPr="002366AD">
      <w:rPr>
        <w:color w:val="000000"/>
      </w:rPr>
      <w:fldChar w:fldCharType="end"/>
    </w:r>
  </w:p>
  <w:p w:rsidR="002366AD" w:rsidRDefault="002366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B74" w:rsidRDefault="00596B74" w:rsidP="002366AD">
      <w:pPr>
        <w:spacing w:after="0" w:line="240" w:lineRule="auto"/>
      </w:pPr>
      <w:r>
        <w:separator/>
      </w:r>
    </w:p>
  </w:footnote>
  <w:footnote w:type="continuationSeparator" w:id="1">
    <w:p w:rsidR="00596B74" w:rsidRDefault="00596B74" w:rsidP="00236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6AD" w:rsidRDefault="00906415" w:rsidP="002366AD">
    <w:pPr>
      <w:pStyle w:val="Cabealho"/>
    </w:pPr>
    <w:r>
      <w:rPr>
        <w:noProof/>
        <w:lang w:eastAsia="pt-BR"/>
      </w:rPr>
      <w:pict>
        <v:line id="Conector reto 3" o:spid="_x0000_s2049" style="position:absolute;z-index:251660288;visibility:visible" from="81pt,38.05pt" to="431.15pt,38.1pt" strokeweight="2pt">
          <v:stroke startarrowwidth="narrow" startarrowlength="short" endarrowwidth="narrow" endarrowlength="short"/>
        </v:line>
      </w:pict>
    </w:r>
    <w:r>
      <w:rPr>
        <w:noProof/>
        <w:lang w:eastAsia="pt-BR"/>
      </w:rPr>
      <w:pict>
        <v:rect id="Retângulo 2" o:spid="_x0000_s2050" style="position:absolute;margin-left:81pt;margin-top:18.8pt;width:419.7pt;height:56pt;z-index:251661312;visibility:visible" filled="f" stroked="f" strokecolor="yellow" strokeweight="2pt">
          <v:textbox style="mso-next-textbox:#Retângulo 2" inset="1pt,1pt,1pt,1pt">
            <w:txbxContent>
              <w:p w:rsidR="002366AD" w:rsidRPr="003E3D5E" w:rsidRDefault="002366AD" w:rsidP="002366AD">
                <w:pPr>
                  <w:rPr>
                    <w:rFonts w:ascii="Garamond" w:hAnsi="Garamond" w:cs="Arial"/>
                    <w:b/>
                    <w:position w:val="8"/>
                    <w:sz w:val="38"/>
                  </w:rPr>
                </w:pPr>
                <w:r w:rsidRPr="003E3D5E">
                  <w:rPr>
                    <w:rFonts w:ascii="Garamond" w:hAnsi="Garamond" w:cs="Arial"/>
                    <w:position w:val="8"/>
                    <w:sz w:val="30"/>
                  </w:rPr>
                  <w:t>Estado de Santa Catarina</w:t>
                </w:r>
              </w:p>
              <w:p w:rsidR="002366AD" w:rsidRPr="003E3D5E" w:rsidRDefault="002366AD" w:rsidP="002366AD">
                <w:pPr>
                  <w:rPr>
                    <w:rFonts w:ascii="Garamond" w:hAnsi="Garamond" w:cs="Arial"/>
                    <w:b/>
                    <w:position w:val="-46"/>
                    <w:sz w:val="40"/>
                    <w:szCs w:val="40"/>
                  </w:rPr>
                </w:pPr>
                <w:r w:rsidRPr="003E3D5E">
                  <w:rPr>
                    <w:rFonts w:ascii="Garamond" w:hAnsi="Garamond" w:cs="Arial"/>
                    <w:b/>
                    <w:position w:val="-46"/>
                    <w:sz w:val="36"/>
                    <w:szCs w:val="36"/>
                  </w:rPr>
                  <w:t>MUNICÍPIO DE MODELO</w:t>
                </w:r>
                <w:r w:rsidRPr="003E3D5E">
                  <w:rPr>
                    <w:rFonts w:ascii="Garamond" w:hAnsi="Garamond" w:cs="Arial"/>
                    <w:b/>
                    <w:position w:val="-46"/>
                    <w:sz w:val="40"/>
                    <w:szCs w:val="40"/>
                  </w:rPr>
                  <w:t xml:space="preserve"> </w:t>
                </w:r>
                <w:r>
                  <w:rPr>
                    <w:rFonts w:ascii="Garamond" w:hAnsi="Garamond" w:cs="Arial"/>
                    <w:b/>
                    <w:position w:val="-46"/>
                    <w:sz w:val="40"/>
                    <w:szCs w:val="40"/>
                  </w:rPr>
                  <w:tab/>
                </w:r>
                <w:r w:rsidRPr="003E3D5E">
                  <w:rPr>
                    <w:rFonts w:ascii="Garamond" w:hAnsi="Garamond" w:cs="Arial"/>
                    <w:position w:val="-46"/>
                    <w:sz w:val="24"/>
                    <w:szCs w:val="24"/>
                  </w:rPr>
                  <w:t>CNPJ: 83.021.832/0001-11</w:t>
                </w:r>
              </w:p>
              <w:p w:rsidR="002366AD" w:rsidRDefault="002366AD" w:rsidP="002366AD">
                <w:pPr>
                  <w:rPr>
                    <w:position w:val="8"/>
                  </w:rPr>
                </w:pPr>
              </w:p>
              <w:p w:rsidR="002366AD" w:rsidRDefault="002366AD" w:rsidP="002366AD">
                <w:pPr>
                  <w:pStyle w:val="Ttulo7"/>
                </w:pPr>
              </w:p>
            </w:txbxContent>
          </v:textbox>
        </v:rect>
      </w:pict>
    </w:r>
    <w:r w:rsidR="002366AD">
      <w:rPr>
        <w:noProof/>
        <w:lang w:eastAsia="pt-BR"/>
      </w:rPr>
      <w:drawing>
        <wp:inline distT="0" distB="0" distL="0" distR="0">
          <wp:extent cx="10953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095375" cy="1181100"/>
                  </a:xfrm>
                  <a:prstGeom prst="rect">
                    <a:avLst/>
                  </a:prstGeom>
                  <a:noFill/>
                  <a:ln w="9525">
                    <a:noFill/>
                    <a:miter lim="800000"/>
                    <a:headEnd/>
                    <a:tailEnd/>
                  </a:ln>
                </pic:spPr>
              </pic:pic>
            </a:graphicData>
          </a:graphic>
        </wp:inline>
      </w:drawing>
    </w:r>
  </w:p>
  <w:p w:rsidR="002366AD" w:rsidRDefault="002366A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C107C2"/>
    <w:rsid w:val="0002157E"/>
    <w:rsid w:val="00023FF7"/>
    <w:rsid w:val="00077433"/>
    <w:rsid w:val="0014629A"/>
    <w:rsid w:val="00161BFA"/>
    <w:rsid w:val="00173DA4"/>
    <w:rsid w:val="00187453"/>
    <w:rsid w:val="00192DB2"/>
    <w:rsid w:val="001C3104"/>
    <w:rsid w:val="00207006"/>
    <w:rsid w:val="00216B7F"/>
    <w:rsid w:val="002175AC"/>
    <w:rsid w:val="00231691"/>
    <w:rsid w:val="002366AD"/>
    <w:rsid w:val="00245991"/>
    <w:rsid w:val="00256B15"/>
    <w:rsid w:val="0026660C"/>
    <w:rsid w:val="0030341A"/>
    <w:rsid w:val="003477B7"/>
    <w:rsid w:val="00392339"/>
    <w:rsid w:val="003A03CA"/>
    <w:rsid w:val="003B2D2C"/>
    <w:rsid w:val="003E5613"/>
    <w:rsid w:val="00416649"/>
    <w:rsid w:val="004415E7"/>
    <w:rsid w:val="00444F6E"/>
    <w:rsid w:val="004A587F"/>
    <w:rsid w:val="004C5569"/>
    <w:rsid w:val="004D26EF"/>
    <w:rsid w:val="004E7F4C"/>
    <w:rsid w:val="00505E47"/>
    <w:rsid w:val="00596B74"/>
    <w:rsid w:val="005E6D56"/>
    <w:rsid w:val="006363B3"/>
    <w:rsid w:val="00647936"/>
    <w:rsid w:val="00701341"/>
    <w:rsid w:val="007B0D78"/>
    <w:rsid w:val="007F5B05"/>
    <w:rsid w:val="00812DBC"/>
    <w:rsid w:val="008B65FF"/>
    <w:rsid w:val="008C6EEC"/>
    <w:rsid w:val="00906415"/>
    <w:rsid w:val="00932037"/>
    <w:rsid w:val="009359E6"/>
    <w:rsid w:val="00980A72"/>
    <w:rsid w:val="00A1052A"/>
    <w:rsid w:val="00A21642"/>
    <w:rsid w:val="00A52D3D"/>
    <w:rsid w:val="00A70B10"/>
    <w:rsid w:val="00AA3EDA"/>
    <w:rsid w:val="00AA5236"/>
    <w:rsid w:val="00AD1E49"/>
    <w:rsid w:val="00AE2A27"/>
    <w:rsid w:val="00B0210C"/>
    <w:rsid w:val="00BA5892"/>
    <w:rsid w:val="00BD3699"/>
    <w:rsid w:val="00BF2ABD"/>
    <w:rsid w:val="00C107C2"/>
    <w:rsid w:val="00C27F10"/>
    <w:rsid w:val="00CC5DAB"/>
    <w:rsid w:val="00CD066A"/>
    <w:rsid w:val="00D20BD2"/>
    <w:rsid w:val="00D52199"/>
    <w:rsid w:val="00D60745"/>
    <w:rsid w:val="00D97D1F"/>
    <w:rsid w:val="00DE1B05"/>
    <w:rsid w:val="00E41949"/>
    <w:rsid w:val="00EB667D"/>
    <w:rsid w:val="00EE0160"/>
    <w:rsid w:val="00EF4DE7"/>
    <w:rsid w:val="00FD4A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FA"/>
    <w:rPr>
      <w:rFonts w:ascii="Times New Roman" w:eastAsia="Times New Roman" w:hAnsi="Times New Roman" w:cs="Times New Roman"/>
      <w:sz w:val="20"/>
      <w:szCs w:val="20"/>
    </w:rPr>
  </w:style>
  <w:style w:type="paragraph" w:styleId="Ttulo7">
    <w:name w:val="heading 7"/>
    <w:basedOn w:val="Normal"/>
    <w:next w:val="Normal"/>
    <w:link w:val="Ttulo7Char"/>
    <w:uiPriority w:val="9"/>
    <w:qFormat/>
    <w:rsid w:val="002366AD"/>
    <w:pPr>
      <w:overflowPunct w:val="0"/>
      <w:autoSpaceDE w:val="0"/>
      <w:autoSpaceDN w:val="0"/>
      <w:adjustRightInd w:val="0"/>
      <w:spacing w:before="240" w:after="60" w:line="240" w:lineRule="auto"/>
      <w:textAlignment w:val="baseline"/>
      <w:outlineLvl w:val="6"/>
    </w:pPr>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366A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366AD"/>
    <w:pPr>
      <w:tabs>
        <w:tab w:val="center" w:pos="4252"/>
        <w:tab w:val="right" w:pos="8504"/>
      </w:tabs>
      <w:spacing w:after="0" w:line="240" w:lineRule="auto"/>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2366AD"/>
  </w:style>
  <w:style w:type="paragraph" w:styleId="Rodap">
    <w:name w:val="footer"/>
    <w:basedOn w:val="Normal"/>
    <w:link w:val="RodapChar"/>
    <w:uiPriority w:val="99"/>
    <w:semiHidden/>
    <w:unhideWhenUsed/>
    <w:rsid w:val="002366AD"/>
    <w:pPr>
      <w:tabs>
        <w:tab w:val="center" w:pos="4252"/>
        <w:tab w:val="right" w:pos="8504"/>
      </w:tabs>
      <w:spacing w:after="0" w:line="240" w:lineRule="auto"/>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semiHidden/>
    <w:rsid w:val="002366AD"/>
  </w:style>
  <w:style w:type="character" w:customStyle="1" w:styleId="Ttulo7Char">
    <w:name w:val="Título 7 Char"/>
    <w:basedOn w:val="Fontepargpadro"/>
    <w:link w:val="Ttulo7"/>
    <w:uiPriority w:val="9"/>
    <w:rsid w:val="002366AD"/>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2366AD"/>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236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217</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Backup Servidor</cp:lastModifiedBy>
  <cp:revision>8</cp:revision>
  <cp:lastPrinted>2017-06-06T18:27:00Z</cp:lastPrinted>
  <dcterms:created xsi:type="dcterms:W3CDTF">2017-04-04T13:06:00Z</dcterms:created>
  <dcterms:modified xsi:type="dcterms:W3CDTF">2017-06-07T12:57:00Z</dcterms:modified>
</cp:coreProperties>
</file>