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9378" w14:textId="492EBD27" w:rsidR="00901B45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DE CHAMAMENTO 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>P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Ú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 xml:space="preserve">BLICO </w:t>
      </w:r>
      <w:r w:rsidR="00C4466B" w:rsidRPr="00C4466B">
        <w:rPr>
          <w:rFonts w:ascii="Tahoma" w:hAnsi="Tahoma" w:cs="Tahoma"/>
          <w:b/>
          <w:color w:val="000000" w:themeColor="text1"/>
          <w:u w:val="single"/>
        </w:rPr>
        <w:t>00</w:t>
      </w:r>
      <w:r w:rsidR="00962F9C">
        <w:rPr>
          <w:rFonts w:ascii="Tahoma" w:hAnsi="Tahoma" w:cs="Tahoma"/>
          <w:b/>
          <w:color w:val="000000" w:themeColor="text1"/>
          <w:u w:val="single"/>
        </w:rPr>
        <w:t>2</w:t>
      </w:r>
      <w:r w:rsidR="002A1E18" w:rsidRPr="00C4466B">
        <w:rPr>
          <w:rFonts w:ascii="Tahoma" w:hAnsi="Tahoma" w:cs="Tahoma"/>
          <w:b/>
          <w:color w:val="000000" w:themeColor="text1"/>
          <w:u w:val="single"/>
        </w:rPr>
        <w:t>/</w:t>
      </w:r>
      <w:r w:rsidR="00A63178" w:rsidRPr="00C4466B">
        <w:rPr>
          <w:rFonts w:ascii="Tahoma" w:hAnsi="Tahoma" w:cs="Tahoma"/>
          <w:b/>
          <w:color w:val="000000" w:themeColor="text1"/>
          <w:u w:val="single"/>
        </w:rPr>
        <w:t>202</w:t>
      </w:r>
      <w:r w:rsidR="000B5A2E" w:rsidRPr="00C4466B">
        <w:rPr>
          <w:rFonts w:ascii="Tahoma" w:hAnsi="Tahoma" w:cs="Tahoma"/>
          <w:b/>
          <w:color w:val="000000" w:themeColor="text1"/>
          <w:u w:val="single"/>
        </w:rPr>
        <w:t>2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AUX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Í</w:t>
      </w:r>
      <w:r w:rsidRPr="008967C0">
        <w:rPr>
          <w:rFonts w:ascii="Tahoma" w:hAnsi="Tahoma" w:cs="Tahoma"/>
          <w:b/>
          <w:color w:val="000000" w:themeColor="text1"/>
          <w:u w:val="single"/>
        </w:rPr>
        <w:t xml:space="preserve">LIO TRANSPORTE 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PARA </w:t>
      </w:r>
      <w:r w:rsidRPr="008967C0">
        <w:rPr>
          <w:rFonts w:ascii="Tahoma" w:hAnsi="Tahoma" w:cs="Tahoma"/>
          <w:b/>
          <w:color w:val="000000" w:themeColor="text1"/>
          <w:u w:val="single"/>
        </w:rPr>
        <w:t>ESTUDANTES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, </w:t>
      </w:r>
    </w:p>
    <w:p w14:paraId="70133443" w14:textId="1A984F2B" w:rsidR="00493B92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CONFORME DISPOSTO NA LEI 2.542/2021</w:t>
      </w:r>
      <w:r w:rsidR="00962F9C">
        <w:rPr>
          <w:rFonts w:ascii="Tahoma" w:hAnsi="Tahoma" w:cs="Tahoma"/>
          <w:b/>
          <w:color w:val="000000" w:themeColor="text1"/>
          <w:u w:val="single"/>
        </w:rPr>
        <w:t xml:space="preserve"> E ALTERAÇÕES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497847A7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r w:rsidRPr="008967C0">
        <w:rPr>
          <w:rFonts w:ascii="Tahoma" w:hAnsi="Tahoma" w:cs="Tahoma"/>
          <w:b/>
        </w:rPr>
        <w:t xml:space="preserve">CHAMAMENTO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PARA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3E0A9C" w:rsidRPr="008967C0">
        <w:rPr>
          <w:rFonts w:ascii="Tahoma" w:hAnsi="Tahoma" w:cs="Tahoma"/>
          <w:b/>
        </w:rPr>
        <w:t>2542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21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744259F" w14:textId="202CB481" w:rsidR="00493B92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</w:rPr>
        <w:t xml:space="preserve">Considerando </w:t>
      </w:r>
      <w:r w:rsidR="002A1E18" w:rsidRPr="008967C0">
        <w:rPr>
          <w:rFonts w:ascii="Tahoma" w:hAnsi="Tahoma" w:cs="Tahoma"/>
        </w:rPr>
        <w:t xml:space="preserve">em especial a Lei Municipal </w:t>
      </w:r>
      <w:r w:rsidR="00962F9C">
        <w:rPr>
          <w:rFonts w:ascii="Tahoma" w:hAnsi="Tahoma" w:cs="Tahoma"/>
        </w:rPr>
        <w:t>n</w:t>
      </w:r>
      <w:r w:rsidR="003E0A9C" w:rsidRPr="008967C0">
        <w:rPr>
          <w:rFonts w:ascii="Tahoma" w:hAnsi="Tahoma" w:cs="Tahoma"/>
        </w:rPr>
        <w:t>º 2542/2021</w:t>
      </w:r>
      <w:r w:rsidRPr="008967C0">
        <w:rPr>
          <w:rFonts w:ascii="Tahoma" w:hAnsi="Tahoma" w:cs="Tahoma"/>
        </w:rPr>
        <w:t>,</w:t>
      </w:r>
    </w:p>
    <w:p w14:paraId="1015611C" w14:textId="38E2F30C" w:rsidR="00962F9C" w:rsidRPr="00DC080A" w:rsidRDefault="00962F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bCs/>
        </w:rPr>
      </w:pPr>
      <w:r w:rsidRPr="00DC080A">
        <w:rPr>
          <w:rFonts w:ascii="Tahoma" w:hAnsi="Tahoma" w:cs="Tahoma"/>
          <w:b/>
          <w:bCs/>
        </w:rPr>
        <w:t xml:space="preserve">Considerando a inclusão do inciso IV, no Artigo 3º, da Lei nº </w:t>
      </w:r>
      <w:r w:rsidRPr="00DC080A">
        <w:rPr>
          <w:rFonts w:ascii="Tahoma" w:hAnsi="Tahoma" w:cs="Tahoma"/>
          <w:b/>
          <w:bCs/>
        </w:rPr>
        <w:t>2542/2021</w:t>
      </w:r>
    </w:p>
    <w:p w14:paraId="4C6405C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6EA58A3B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1º - Ficam notificados os estudantes universitários que estão abertas as inscrição para cadastramento e habilitação à concessão pelo </w:t>
      </w:r>
      <w:r w:rsidR="00CE52F6" w:rsidRPr="008967C0">
        <w:rPr>
          <w:rFonts w:ascii="Tahoma" w:hAnsi="Tahoma" w:cs="Tahoma"/>
          <w:color w:val="000000" w:themeColor="text1"/>
        </w:rPr>
        <w:t>Município</w:t>
      </w:r>
      <w:r w:rsidRPr="008967C0">
        <w:rPr>
          <w:rFonts w:ascii="Tahoma" w:hAnsi="Tahoma" w:cs="Tahoma"/>
          <w:color w:val="000000" w:themeColor="text1"/>
        </w:rPr>
        <w:t xml:space="preserve"> de Modelo SC,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 xml:space="preserve">te Edital, da Lei Municipal </w:t>
      </w:r>
      <w:r w:rsidR="003E0A9C" w:rsidRPr="008967C0">
        <w:rPr>
          <w:rFonts w:ascii="Tahoma" w:hAnsi="Tahoma" w:cs="Tahoma"/>
        </w:rPr>
        <w:t xml:space="preserve">2542/2021 </w:t>
      </w:r>
      <w:r w:rsidR="00CF56DC" w:rsidRPr="008967C0">
        <w:rPr>
          <w:rFonts w:ascii="Tahoma" w:hAnsi="Tahoma" w:cs="Tahoma"/>
          <w:color w:val="000000" w:themeColor="text1"/>
        </w:rPr>
        <w:t>e demais requisições e em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091DF992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 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r w:rsidR="00962F9C">
        <w:rPr>
          <w:rFonts w:ascii="Tahoma" w:hAnsi="Tahoma" w:cs="Tahoma"/>
          <w:b/>
          <w:bCs/>
          <w:color w:val="000000" w:themeColor="text1"/>
          <w:u w:val="single"/>
        </w:rPr>
        <w:t>10.06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.2022 até </w:t>
      </w:r>
      <w:r w:rsidR="00962F9C">
        <w:rPr>
          <w:rFonts w:ascii="Tahoma" w:hAnsi="Tahoma" w:cs="Tahoma"/>
          <w:b/>
          <w:bCs/>
          <w:color w:val="000000" w:themeColor="text1"/>
          <w:u w:val="single"/>
        </w:rPr>
        <w:t>30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.0</w:t>
      </w:r>
      <w:r w:rsidR="00962F9C">
        <w:rPr>
          <w:rFonts w:ascii="Tahoma" w:hAnsi="Tahoma" w:cs="Tahoma"/>
          <w:b/>
          <w:bCs/>
          <w:color w:val="000000" w:themeColor="text1"/>
          <w:u w:val="single"/>
        </w:rPr>
        <w:t>6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.2022</w:t>
      </w:r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>, no horário das 8:00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13:30 às 17:</w:t>
      </w:r>
      <w:r w:rsidR="000B5A2E" w:rsidRPr="008967C0">
        <w:rPr>
          <w:rFonts w:ascii="Tahoma" w:hAnsi="Tahoma" w:cs="Tahoma"/>
          <w:color w:val="000000" w:themeColor="text1"/>
        </w:rPr>
        <w:t>15</w:t>
      </w:r>
      <w:r w:rsidR="00C247B0" w:rsidRPr="008967C0">
        <w:rPr>
          <w:rFonts w:ascii="Tahoma" w:hAnsi="Tahoma" w:cs="Tahoma"/>
          <w:color w:val="000000" w:themeColor="text1"/>
        </w:rPr>
        <w:t xml:space="preserve"> horas, no Departamento Municipal da Educação, de Modelo SC.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61864655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7C6360B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1A141B5D" w14:textId="106A90AF" w:rsidR="00962F9C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33D5181" w14:textId="6EE0CCC3" w:rsidR="00962F9C" w:rsidRPr="008967C0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962F9C">
        <w:rPr>
          <w:rFonts w:ascii="Tahoma" w:hAnsi="Tahoma" w:cs="Tahoma"/>
          <w:b/>
          <w:color w:val="000000" w:themeColor="text1"/>
        </w:rPr>
        <w:t>IV – O aluno que se utiliza do transporte privado, próprio no sistema carona, deverá comprovar a forma de deslocamento, distância e periodicidade</w:t>
      </w:r>
      <w:r>
        <w:rPr>
          <w:rFonts w:ascii="Tahoma" w:hAnsi="Tahoma" w:cs="Tahoma"/>
          <w:b/>
          <w:color w:val="000000" w:themeColor="text1"/>
        </w:rPr>
        <w:t>.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0F717F7B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4º – Para aferição das condições basilares do candidato, deverá preencher e entregar os documentos no período, local e horários mencionados no 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2º deste Edital, sendo estes: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0742A8B4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257BA44C" w14:textId="52099103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II – Declaração aceitação e veracidade das </w:t>
      </w:r>
      <w:r w:rsidR="003E0A9C" w:rsidRPr="008967C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</w:p>
    <w:p w14:paraId="135ACE61" w14:textId="777777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292552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17DC14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(IES);</w:t>
      </w:r>
    </w:p>
    <w:p w14:paraId="710C792C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77777777" w:rsidR="00343D4F" w:rsidRPr="008967C0" w:rsidRDefault="00343D4F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194F7746" w14:textId="77777777" w:rsidR="00343D4F" w:rsidRPr="008967C0" w:rsidRDefault="00343D4F" w:rsidP="00A87B15">
      <w:pPr>
        <w:pStyle w:val="Corpodetexto"/>
        <w:numPr>
          <w:ilvl w:val="0"/>
          <w:numId w:val="3"/>
        </w:numPr>
        <w:tabs>
          <w:tab w:val="left" w:pos="1701"/>
        </w:tabs>
        <w:spacing w:line="240" w:lineRule="auto"/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189F6F48" w14:textId="62C534F6" w:rsidR="00343D4F" w:rsidRPr="008967C0" w:rsidRDefault="00343D4F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377CCF22" w14:textId="4F317EC9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IV – Declaração de Viagem</w:t>
      </w:r>
    </w:p>
    <w:p w14:paraId="4A232B1C" w14:textId="16A7290D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V Requerimento da concessão do auxílio transporte universitário.</w:t>
      </w:r>
    </w:p>
    <w:p w14:paraId="25DE98C3" w14:textId="103BB1FF" w:rsidR="00DC080A" w:rsidRPr="00DC080A" w:rsidRDefault="00DC080A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Documentos para 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comprovar a forma de deslocamento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, 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distância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,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periodicidade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e valor gasto (exclusivo para quem não utiliza transporte coletivo)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77777777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para serem aceitos, devem estar legíveis, em via original,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508AD5CA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lastRenderedPageBreak/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em duas parcelas </w:t>
      </w:r>
      <w:r w:rsidR="008967C0" w:rsidRPr="008967C0">
        <w:rPr>
          <w:rFonts w:ascii="Tahoma" w:hAnsi="Tahoma" w:cs="Tahoma"/>
          <w:color w:val="000000" w:themeColor="text1"/>
        </w:rPr>
        <w:t xml:space="preserve">(em cada semestre) a cada um dos beneficiários: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7DF84D28" w14:textId="2A696003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Semestre:</w:t>
      </w:r>
    </w:p>
    <w:p w14:paraId="2658391A" w14:textId="77777777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30.04.2022;</w:t>
      </w:r>
    </w:p>
    <w:p w14:paraId="5F12FD46" w14:textId="50F253AE" w:rsidR="005B6D94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15.07.2022;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0BF1A795" w14:textId="4FA08560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Semestre:</w:t>
      </w:r>
    </w:p>
    <w:p w14:paraId="50B6B59A" w14:textId="5B383D43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30.09.2022;</w:t>
      </w:r>
    </w:p>
    <w:p w14:paraId="0C61B0D0" w14:textId="7BA1D279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31.12.2022;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7613A532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 xml:space="preserve">2542/2021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3829667B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2542/2021.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411C3918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C768F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72C7290E" w14:textId="5D7EE808" w:rsidR="00962F9C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6898751D" w14:textId="7C4C48A5" w:rsidR="00962F9C" w:rsidRPr="008967C0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Art. 11 – O presente edital de Chamamento é válido somente para </w:t>
      </w:r>
      <w:r w:rsidR="00DC080A">
        <w:rPr>
          <w:rFonts w:ascii="Tahoma" w:hAnsi="Tahoma" w:cs="Tahoma"/>
          <w:color w:val="000000" w:themeColor="text1"/>
        </w:rPr>
        <w:t xml:space="preserve">custeio das despesas relativas aos meses de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>ABRIL, MAIO E JUNHO DE 2022</w:t>
      </w:r>
      <w:r w:rsidR="00DC080A">
        <w:rPr>
          <w:rFonts w:ascii="Tahoma" w:hAnsi="Tahoma" w:cs="Tahoma"/>
          <w:color w:val="000000" w:themeColor="text1"/>
        </w:rPr>
        <w:t>.</w:t>
      </w:r>
    </w:p>
    <w:p w14:paraId="590951DF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4A9A773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DC080A">
        <w:rPr>
          <w:rFonts w:ascii="Tahoma" w:hAnsi="Tahoma" w:cs="Tahoma"/>
          <w:color w:val="000000" w:themeColor="text1"/>
        </w:rPr>
        <w:t>08 de junho</w:t>
      </w:r>
      <w:r w:rsidR="00EC768F" w:rsidRPr="008967C0">
        <w:rPr>
          <w:rFonts w:ascii="Tahoma" w:hAnsi="Tahoma" w:cs="Tahoma"/>
          <w:color w:val="000000" w:themeColor="text1"/>
        </w:rPr>
        <w:t xml:space="preserve"> de 202</w:t>
      </w:r>
      <w:r w:rsidR="000B5A2E" w:rsidRPr="008967C0">
        <w:rPr>
          <w:rFonts w:ascii="Tahoma" w:hAnsi="Tahoma" w:cs="Tahoma"/>
          <w:color w:val="000000" w:themeColor="text1"/>
        </w:rPr>
        <w:t>2</w:t>
      </w:r>
      <w:r w:rsidR="00EC768F" w:rsidRPr="008967C0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849E477" w14:textId="6E868DAD" w:rsidR="009134B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MARCIA JANE RUCKS</w:t>
      </w:r>
    </w:p>
    <w:p w14:paraId="55CE792E" w14:textId="699B1AF7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</w:t>
      </w:r>
      <w:r w:rsidR="007F1746">
        <w:rPr>
          <w:rFonts w:ascii="Tahoma" w:hAnsi="Tahoma" w:cs="Tahoma"/>
          <w:b/>
          <w:color w:val="000000" w:themeColor="text1"/>
        </w:rPr>
        <w:t>R</w:t>
      </w:r>
      <w:r w:rsidRPr="008967C0">
        <w:rPr>
          <w:rFonts w:ascii="Tahoma" w:hAnsi="Tahoma" w:cs="Tahoma"/>
          <w:b/>
          <w:color w:val="000000" w:themeColor="text1"/>
        </w:rPr>
        <w:t xml:space="preserve">ETORA MUNICIPAL DA EDUCAÇÃO </w:t>
      </w: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7795103A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Agencia: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43843AD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Universidade que frequenta_______________Curso_______________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Per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i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77777777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proofErr w:type="spellStart"/>
      <w:r w:rsidR="00562897" w:rsidRPr="00C718A8">
        <w:rPr>
          <w:rFonts w:ascii="Tahoma" w:hAnsi="Tahoma" w:cs="Tahoma"/>
          <w:color w:val="000000" w:themeColor="text1"/>
        </w:rPr>
        <w:t>Municipio</w:t>
      </w:r>
      <w:proofErr w:type="spellEnd"/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7D6BCF7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741C097F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F220064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271D2F" w14:textId="0280C10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3922A9">
        <w:rPr>
          <w:rFonts w:ascii="Tahoma" w:hAnsi="Tahoma" w:cs="Tahoma"/>
          <w:color w:val="000000" w:themeColor="text1"/>
        </w:rPr>
        <w:t>DO ANO DE 202</w:t>
      </w:r>
      <w:r w:rsidR="000B5A2E">
        <w:rPr>
          <w:rFonts w:ascii="Tahoma" w:hAnsi="Tahoma" w:cs="Tahoma"/>
          <w:color w:val="000000" w:themeColor="text1"/>
        </w:rPr>
        <w:t>2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C768F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 p</w:t>
      </w:r>
      <w:r w:rsidR="00EC768F">
        <w:rPr>
          <w:rFonts w:ascii="Tahoma" w:hAnsi="Tahoma" w:cs="Tahoma"/>
          <w:color w:val="000000" w:themeColor="text1"/>
        </w:rPr>
        <w:t>a</w:t>
      </w:r>
      <w:r w:rsidRPr="00C718A8">
        <w:rPr>
          <w:rFonts w:ascii="Tahoma" w:hAnsi="Tahoma" w:cs="Tahoma"/>
          <w:color w:val="000000" w:themeColor="text1"/>
        </w:rPr>
        <w:t>ra custeio do transporte de est</w:t>
      </w:r>
      <w:r w:rsidR="00E6183D" w:rsidRPr="00C718A8">
        <w:rPr>
          <w:rFonts w:ascii="Tahoma" w:hAnsi="Tahoma" w:cs="Tahoma"/>
          <w:color w:val="000000" w:themeColor="text1"/>
        </w:rPr>
        <w:t>udantes para o exercício de 2</w:t>
      </w:r>
      <w:r w:rsidR="00A63178" w:rsidRPr="00C718A8">
        <w:rPr>
          <w:rFonts w:ascii="Tahoma" w:hAnsi="Tahoma" w:cs="Tahoma"/>
          <w:color w:val="000000" w:themeColor="text1"/>
        </w:rPr>
        <w:t>02</w:t>
      </w:r>
      <w:r w:rsidR="000B5A2E">
        <w:rPr>
          <w:rFonts w:ascii="Tahoma" w:hAnsi="Tahoma" w:cs="Tahoma"/>
          <w:color w:val="000000" w:themeColor="text1"/>
        </w:rPr>
        <w:t>2</w:t>
      </w:r>
      <w:r w:rsidRPr="00C718A8">
        <w:rPr>
          <w:rFonts w:ascii="Tahoma" w:hAnsi="Tahoma" w:cs="Tahoma"/>
          <w:color w:val="000000" w:themeColor="text1"/>
        </w:rPr>
        <w:t>.</w:t>
      </w:r>
    </w:p>
    <w:p w14:paraId="6C2C3B7A" w14:textId="6C210DCB" w:rsidR="00612BFD" w:rsidRPr="00C718A8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612BFD" w:rsidRPr="00C718A8">
        <w:rPr>
          <w:rFonts w:ascii="Tahoma" w:hAnsi="Tahoma" w:cs="Tahoma"/>
          <w:color w:val="000000" w:themeColor="text1"/>
        </w:rPr>
        <w:t>nexo</w:t>
      </w:r>
      <w:r>
        <w:rPr>
          <w:rFonts w:ascii="Tahoma" w:hAnsi="Tahoma" w:cs="Tahoma"/>
          <w:color w:val="000000" w:themeColor="text1"/>
        </w:rPr>
        <w:t>s</w:t>
      </w:r>
      <w:r w:rsidR="00612BFD" w:rsidRPr="00C718A8">
        <w:rPr>
          <w:rFonts w:ascii="Tahoma" w:hAnsi="Tahoma" w:cs="Tahoma"/>
          <w:color w:val="000000" w:themeColor="text1"/>
        </w:rPr>
        <w:t xml:space="preserve"> os documentos </w:t>
      </w:r>
      <w:r w:rsidR="00EC768F">
        <w:rPr>
          <w:rFonts w:ascii="Tahoma" w:hAnsi="Tahoma" w:cs="Tahoma"/>
          <w:color w:val="000000" w:themeColor="text1"/>
        </w:rPr>
        <w:t>necessários.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8E2F" w14:textId="77777777" w:rsidR="00D20044" w:rsidRDefault="00D20044" w:rsidP="00BC54DF">
      <w:pPr>
        <w:spacing w:after="0" w:line="240" w:lineRule="auto"/>
      </w:pPr>
      <w:r>
        <w:separator/>
      </w:r>
    </w:p>
  </w:endnote>
  <w:endnote w:type="continuationSeparator" w:id="0">
    <w:p w14:paraId="65756665" w14:textId="77777777" w:rsidR="00D20044" w:rsidRDefault="00D20044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DE3A" w14:textId="77777777" w:rsidR="00D20044" w:rsidRDefault="00D20044" w:rsidP="00BC54DF">
      <w:pPr>
        <w:spacing w:after="0" w:line="240" w:lineRule="auto"/>
      </w:pPr>
      <w:r>
        <w:separator/>
      </w:r>
    </w:p>
  </w:footnote>
  <w:footnote w:type="continuationSeparator" w:id="0">
    <w:p w14:paraId="73D573B7" w14:textId="77777777" w:rsidR="00D20044" w:rsidRDefault="00D20044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81804">
    <w:abstractNumId w:val="0"/>
  </w:num>
  <w:num w:numId="2" w16cid:durableId="1385521322">
    <w:abstractNumId w:val="2"/>
  </w:num>
  <w:num w:numId="3" w16cid:durableId="884802661">
    <w:abstractNumId w:val="3"/>
  </w:num>
  <w:num w:numId="4" w16cid:durableId="1172840673">
    <w:abstractNumId w:val="4"/>
  </w:num>
  <w:num w:numId="5" w16cid:durableId="163494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A33DE"/>
    <w:rsid w:val="000B5A2E"/>
    <w:rsid w:val="00101E51"/>
    <w:rsid w:val="00110D3B"/>
    <w:rsid w:val="0011531E"/>
    <w:rsid w:val="0018264C"/>
    <w:rsid w:val="001833BA"/>
    <w:rsid w:val="002871E6"/>
    <w:rsid w:val="002A1E18"/>
    <w:rsid w:val="00322A22"/>
    <w:rsid w:val="00343D4F"/>
    <w:rsid w:val="00350D5E"/>
    <w:rsid w:val="00366527"/>
    <w:rsid w:val="003922A9"/>
    <w:rsid w:val="00395C02"/>
    <w:rsid w:val="003E0A9C"/>
    <w:rsid w:val="00405396"/>
    <w:rsid w:val="00424151"/>
    <w:rsid w:val="00434A2E"/>
    <w:rsid w:val="00472D23"/>
    <w:rsid w:val="00493B92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90B8C"/>
    <w:rsid w:val="006C1F7C"/>
    <w:rsid w:val="006C60E4"/>
    <w:rsid w:val="007101E8"/>
    <w:rsid w:val="007D6918"/>
    <w:rsid w:val="007F1746"/>
    <w:rsid w:val="007F1818"/>
    <w:rsid w:val="008611B9"/>
    <w:rsid w:val="008967C0"/>
    <w:rsid w:val="00901B45"/>
    <w:rsid w:val="009134BF"/>
    <w:rsid w:val="00962F9C"/>
    <w:rsid w:val="00A63178"/>
    <w:rsid w:val="00A66836"/>
    <w:rsid w:val="00A8429D"/>
    <w:rsid w:val="00A87B15"/>
    <w:rsid w:val="00AC354E"/>
    <w:rsid w:val="00B33B5E"/>
    <w:rsid w:val="00B530E9"/>
    <w:rsid w:val="00B87954"/>
    <w:rsid w:val="00BC2E00"/>
    <w:rsid w:val="00BC54DF"/>
    <w:rsid w:val="00BD504B"/>
    <w:rsid w:val="00C247B0"/>
    <w:rsid w:val="00C4466B"/>
    <w:rsid w:val="00C55126"/>
    <w:rsid w:val="00C718A8"/>
    <w:rsid w:val="00CE52F6"/>
    <w:rsid w:val="00CF56DC"/>
    <w:rsid w:val="00D044CC"/>
    <w:rsid w:val="00D20044"/>
    <w:rsid w:val="00DC07DE"/>
    <w:rsid w:val="00DC080A"/>
    <w:rsid w:val="00E524AA"/>
    <w:rsid w:val="00E6183D"/>
    <w:rsid w:val="00EB6151"/>
    <w:rsid w:val="00EC768F"/>
    <w:rsid w:val="00ED22D3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Usuario</cp:lastModifiedBy>
  <cp:revision>2</cp:revision>
  <cp:lastPrinted>2020-03-02T11:43:00Z</cp:lastPrinted>
  <dcterms:created xsi:type="dcterms:W3CDTF">2022-06-08T14:12:00Z</dcterms:created>
  <dcterms:modified xsi:type="dcterms:W3CDTF">2022-06-08T14:12:00Z</dcterms:modified>
</cp:coreProperties>
</file>