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D00" w:rsidRPr="00D72AE1" w:rsidRDefault="00F43D00" w:rsidP="005057D7">
      <w:pPr>
        <w:pStyle w:val="Default"/>
        <w:spacing w:line="276" w:lineRule="auto"/>
        <w:ind w:left="1701" w:right="-568"/>
        <w:jc w:val="both"/>
        <w:rPr>
          <w:rFonts w:ascii="Times New Roman" w:hAnsi="Times New Roman" w:cs="Times New Roman"/>
          <w:b/>
          <w:color w:val="000000" w:themeColor="text1"/>
        </w:rPr>
      </w:pPr>
      <w:r w:rsidRPr="00D72AE1">
        <w:rPr>
          <w:rFonts w:ascii="Times New Roman" w:hAnsi="Times New Roman" w:cs="Times New Roman"/>
          <w:b/>
          <w:color w:val="000000" w:themeColor="text1"/>
          <w:u w:val="single"/>
        </w:rPr>
        <w:t>DECRETO Nº 101/2020 DE 18 DE MARÇO DE 2020</w:t>
      </w:r>
      <w:r w:rsidRPr="00D72AE1">
        <w:rPr>
          <w:rFonts w:ascii="Times New Roman" w:hAnsi="Times New Roman" w:cs="Times New Roman"/>
          <w:b/>
          <w:color w:val="000000" w:themeColor="text1"/>
        </w:rPr>
        <w:t>.</w:t>
      </w:r>
    </w:p>
    <w:p w:rsidR="00F43D00" w:rsidRPr="00D72AE1" w:rsidRDefault="00F43D00" w:rsidP="009376A4">
      <w:pPr>
        <w:pStyle w:val="Default"/>
        <w:spacing w:line="276" w:lineRule="auto"/>
        <w:ind w:right="-568"/>
        <w:rPr>
          <w:rFonts w:ascii="Times New Roman" w:hAnsi="Times New Roman" w:cs="Times New Roman"/>
          <w:color w:val="000000" w:themeColor="text1"/>
        </w:rPr>
      </w:pPr>
    </w:p>
    <w:p w:rsidR="00F43D00" w:rsidRPr="00D72AE1" w:rsidRDefault="00F43D00" w:rsidP="009376A4">
      <w:pPr>
        <w:pStyle w:val="Default"/>
        <w:spacing w:after="240" w:line="276" w:lineRule="auto"/>
        <w:ind w:left="1701" w:right="-568"/>
        <w:jc w:val="both"/>
        <w:rPr>
          <w:rFonts w:ascii="Times New Roman" w:hAnsi="Times New Roman" w:cs="Times New Roman"/>
          <w:b/>
          <w:bCs/>
          <w:color w:val="000000" w:themeColor="text1"/>
        </w:rPr>
      </w:pPr>
      <w:r w:rsidRPr="00D72AE1">
        <w:rPr>
          <w:rFonts w:ascii="Times New Roman" w:hAnsi="Times New Roman" w:cs="Times New Roman"/>
          <w:b/>
          <w:color w:val="000000" w:themeColor="text1"/>
        </w:rPr>
        <w:t xml:space="preserve">DISPOE </w:t>
      </w:r>
      <w:r w:rsidR="008E0447" w:rsidRPr="00D72AE1">
        <w:rPr>
          <w:rFonts w:ascii="Times New Roman" w:hAnsi="Times New Roman" w:cs="Times New Roman"/>
          <w:b/>
          <w:color w:val="000000" w:themeColor="text1"/>
        </w:rPr>
        <w:t xml:space="preserve">SOBRE </w:t>
      </w:r>
      <w:r w:rsidR="008D16ED">
        <w:rPr>
          <w:rFonts w:ascii="Times New Roman" w:hAnsi="Times New Roman" w:cs="Times New Roman"/>
          <w:b/>
          <w:color w:val="000000" w:themeColor="text1"/>
        </w:rPr>
        <w:t>ESPECIFICAÇÃO</w:t>
      </w:r>
      <w:r w:rsidR="008E0447" w:rsidRPr="00D72AE1">
        <w:rPr>
          <w:rFonts w:ascii="Times New Roman" w:hAnsi="Times New Roman" w:cs="Times New Roman"/>
          <w:b/>
          <w:color w:val="000000" w:themeColor="text1"/>
        </w:rPr>
        <w:t xml:space="preserve"> DA</w:t>
      </w:r>
      <w:r w:rsidR="008D16ED">
        <w:rPr>
          <w:rFonts w:ascii="Times New Roman" w:hAnsi="Times New Roman" w:cs="Times New Roman"/>
          <w:b/>
          <w:color w:val="000000" w:themeColor="text1"/>
        </w:rPr>
        <w:t>S</w:t>
      </w:r>
      <w:r w:rsidR="008E0447" w:rsidRPr="00D72AE1">
        <w:rPr>
          <w:rFonts w:ascii="Times New Roman" w:hAnsi="Times New Roman" w:cs="Times New Roman"/>
          <w:b/>
          <w:color w:val="000000" w:themeColor="text1"/>
        </w:rPr>
        <w:t xml:space="preserve"> MEDIDAS TEMPORÁRIAS PARA ENFRENTAMENTO DA EMERGÊNCIA DE SAÚDE PÚBLICA DE IMPORTÂNCIA INTERNACIONAL DECORRENTE DO NOVO CORONAVÍRUS (COVID-19</w:t>
      </w:r>
      <w:r w:rsidR="008D16ED" w:rsidRPr="00D72AE1">
        <w:rPr>
          <w:rFonts w:ascii="Times New Roman" w:hAnsi="Times New Roman" w:cs="Times New Roman"/>
          <w:b/>
          <w:color w:val="000000" w:themeColor="text1"/>
        </w:rPr>
        <w:t xml:space="preserve">), </w:t>
      </w:r>
      <w:r w:rsidR="008D16ED">
        <w:rPr>
          <w:rFonts w:ascii="Times New Roman" w:hAnsi="Times New Roman" w:cs="Times New Roman"/>
          <w:b/>
          <w:color w:val="000000" w:themeColor="text1"/>
        </w:rPr>
        <w:t xml:space="preserve">COMPLEMENTARES AO DECRETO MUNICIPAL 100/2020, </w:t>
      </w:r>
      <w:r w:rsidR="008D16ED" w:rsidRPr="00816537">
        <w:rPr>
          <w:rFonts w:ascii="Times New Roman" w:hAnsi="Times New Roman" w:cs="Times New Roman"/>
          <w:b/>
          <w:color w:val="000000" w:themeColor="text1"/>
          <w:u w:val="single"/>
        </w:rPr>
        <w:t>CRIA O COMITÊ DE GESTÃO DE RISCO</w:t>
      </w:r>
      <w:r w:rsidR="006E04B2">
        <w:rPr>
          <w:rFonts w:ascii="Times New Roman" w:hAnsi="Times New Roman" w:cs="Times New Roman"/>
          <w:b/>
          <w:color w:val="000000" w:themeColor="text1"/>
          <w:u w:val="single"/>
        </w:rPr>
        <w:t xml:space="preserve"> e da CRISE</w:t>
      </w:r>
      <w:r w:rsidR="008D16ED" w:rsidRPr="00816537">
        <w:rPr>
          <w:rFonts w:ascii="Times New Roman" w:hAnsi="Times New Roman" w:cs="Times New Roman"/>
          <w:b/>
          <w:color w:val="000000" w:themeColor="text1"/>
          <w:u w:val="single"/>
        </w:rPr>
        <w:t>,</w:t>
      </w:r>
      <w:r w:rsidR="008D16ED" w:rsidRPr="00816537">
        <w:rPr>
          <w:rFonts w:ascii="Times New Roman" w:hAnsi="Times New Roman" w:cs="Times New Roman"/>
          <w:b/>
          <w:color w:val="000000" w:themeColor="text1"/>
        </w:rPr>
        <w:t xml:space="preserve"> </w:t>
      </w:r>
      <w:r w:rsidR="008D16ED" w:rsidRPr="00D72AE1">
        <w:rPr>
          <w:rFonts w:ascii="Times New Roman" w:hAnsi="Times New Roman" w:cs="Times New Roman"/>
          <w:b/>
          <w:color w:val="000000" w:themeColor="text1"/>
        </w:rPr>
        <w:t>CONFORME ESPECIFICA E DÁ OUTRAS PROVIDÊNCIAS.</w:t>
      </w:r>
    </w:p>
    <w:p w:rsidR="00F43D00" w:rsidRPr="00D72AE1" w:rsidRDefault="00F43D00" w:rsidP="009376A4">
      <w:pPr>
        <w:pStyle w:val="Default"/>
        <w:spacing w:after="240" w:line="276" w:lineRule="auto"/>
        <w:ind w:left="1701" w:right="-568"/>
        <w:jc w:val="both"/>
        <w:rPr>
          <w:rFonts w:ascii="Times New Roman" w:hAnsi="Times New Roman" w:cs="Times New Roman"/>
          <w:color w:val="000000" w:themeColor="text1"/>
        </w:rPr>
      </w:pPr>
      <w:r w:rsidRPr="00D72AE1">
        <w:rPr>
          <w:rFonts w:ascii="Times New Roman" w:hAnsi="Times New Roman" w:cs="Times New Roman"/>
          <w:b/>
          <w:bCs/>
          <w:color w:val="000000" w:themeColor="text1"/>
        </w:rPr>
        <w:t xml:space="preserve">RICARDO LUIS MALDANER, PREFEITO DO MUNICÍPIO DE MODELO SC, </w:t>
      </w:r>
      <w:r w:rsidRPr="00D72AE1">
        <w:rPr>
          <w:rFonts w:ascii="Times New Roman" w:hAnsi="Times New Roman" w:cs="Times New Roman"/>
          <w:color w:val="000000" w:themeColor="text1"/>
        </w:rPr>
        <w:t xml:space="preserve">no uso de suas atribuições legais, que lhe são conferidas pelo artigo XX, da Lei Orgânica do Município e, ainda, </w:t>
      </w:r>
    </w:p>
    <w:p w:rsidR="00F43D00" w:rsidRPr="005057D7" w:rsidRDefault="00DE461E" w:rsidP="00DE461E">
      <w:pPr>
        <w:pStyle w:val="Default"/>
        <w:spacing w:line="276" w:lineRule="auto"/>
        <w:ind w:left="1701" w:right="-568"/>
        <w:jc w:val="both"/>
        <w:rPr>
          <w:rFonts w:ascii="Times New Roman" w:hAnsi="Times New Roman" w:cs="Times New Roman"/>
          <w:i/>
          <w:iCs/>
          <w:color w:val="000000" w:themeColor="text1"/>
          <w:sz w:val="22"/>
          <w:szCs w:val="22"/>
        </w:rPr>
      </w:pPr>
      <w:r w:rsidRPr="005057D7">
        <w:rPr>
          <w:rFonts w:ascii="Times New Roman" w:hAnsi="Times New Roman" w:cs="Times New Roman"/>
          <w:i/>
          <w:iCs/>
          <w:color w:val="000000" w:themeColor="text1"/>
          <w:sz w:val="22"/>
          <w:szCs w:val="22"/>
        </w:rPr>
        <w:t>CONSIDERANDO</w:t>
      </w:r>
      <w:r w:rsidR="00F43D00" w:rsidRPr="005057D7">
        <w:rPr>
          <w:rFonts w:ascii="Times New Roman" w:hAnsi="Times New Roman" w:cs="Times New Roman"/>
          <w:i/>
          <w:iCs/>
          <w:color w:val="000000" w:themeColor="text1"/>
          <w:sz w:val="22"/>
          <w:szCs w:val="22"/>
        </w:rPr>
        <w:t xml:space="preserve">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w:t>
      </w:r>
    </w:p>
    <w:p w:rsidR="00F43D00" w:rsidRPr="005057D7" w:rsidRDefault="00F43D00" w:rsidP="00DE461E">
      <w:pPr>
        <w:spacing w:after="0" w:line="276" w:lineRule="auto"/>
        <w:ind w:left="1701" w:right="-568"/>
        <w:jc w:val="both"/>
        <w:rPr>
          <w:rFonts w:ascii="Times New Roman" w:eastAsia="Times New Roman" w:hAnsi="Times New Roman" w:cs="Times New Roman"/>
          <w:i/>
          <w:iCs/>
          <w:color w:val="000000" w:themeColor="text1"/>
          <w:lang w:eastAsia="pt-BR"/>
        </w:rPr>
      </w:pPr>
      <w:r w:rsidRPr="005057D7">
        <w:rPr>
          <w:rFonts w:ascii="Times New Roman" w:eastAsia="Times New Roman" w:hAnsi="Times New Roman" w:cs="Times New Roman"/>
          <w:i/>
          <w:iCs/>
          <w:color w:val="000000" w:themeColor="text1"/>
          <w:shd w:val="clear" w:color="auto" w:fill="FFFFFF"/>
          <w:lang w:eastAsia="pt-BR"/>
        </w:rPr>
        <w:t>CONSIDERANDO a capacidade do novo coronavírus de se decuplicar (multiplicar o total de caso por dez vezes) a cada 7,2 (sete virgula dois) dias, em média;</w:t>
      </w:r>
    </w:p>
    <w:p w:rsidR="00F43D00" w:rsidRPr="005057D7" w:rsidRDefault="00F43D00" w:rsidP="00DE461E">
      <w:pPr>
        <w:spacing w:after="0" w:line="276" w:lineRule="auto"/>
        <w:ind w:left="1701" w:right="-568"/>
        <w:jc w:val="both"/>
        <w:rPr>
          <w:rFonts w:ascii="Times New Roman" w:eastAsia="Times New Roman" w:hAnsi="Times New Roman" w:cs="Times New Roman"/>
          <w:i/>
          <w:iCs/>
          <w:color w:val="000000" w:themeColor="text1"/>
          <w:lang w:eastAsia="pt-BR"/>
        </w:rPr>
      </w:pPr>
      <w:r w:rsidRPr="005057D7">
        <w:rPr>
          <w:rFonts w:ascii="Times New Roman" w:eastAsia="Times New Roman" w:hAnsi="Times New Roman" w:cs="Times New Roman"/>
          <w:i/>
          <w:iCs/>
          <w:color w:val="000000" w:themeColor="text1"/>
          <w:shd w:val="clear" w:color="auto" w:fill="FFFFFF"/>
          <w:lang w:eastAsia="pt-BR"/>
        </w:rPr>
        <w:t>CONSIDERANDO a ampla velocidade do supracitado vírus em gerar pacientes graves, levando os sistemas de saúde a receber uma demanda muito acima de sua capacidade de atendimento adequado;</w:t>
      </w:r>
    </w:p>
    <w:p w:rsidR="00F43D00" w:rsidRPr="005057D7" w:rsidRDefault="00F43D00" w:rsidP="00DE461E">
      <w:pPr>
        <w:spacing w:after="0" w:line="276" w:lineRule="auto"/>
        <w:ind w:left="1701" w:right="-568"/>
        <w:jc w:val="both"/>
        <w:rPr>
          <w:rFonts w:ascii="Times New Roman" w:eastAsia="Times New Roman" w:hAnsi="Times New Roman" w:cs="Times New Roman"/>
          <w:i/>
          <w:iCs/>
          <w:color w:val="000000" w:themeColor="text1"/>
          <w:lang w:eastAsia="pt-BR"/>
        </w:rPr>
      </w:pPr>
      <w:r w:rsidRPr="005057D7">
        <w:rPr>
          <w:rFonts w:ascii="Times New Roman" w:eastAsia="Times New Roman" w:hAnsi="Times New Roman" w:cs="Times New Roman"/>
          <w:i/>
          <w:iCs/>
          <w:color w:val="000000" w:themeColor="text1"/>
          <w:shd w:val="clear" w:color="auto" w:fill="FFFFFF"/>
          <w:lang w:eastAsia="pt-BR"/>
        </w:rPr>
        <w:t>CONSIDERANDO a manifestação do vírus em outros países e o aumento abrupto dos casos;</w:t>
      </w:r>
    </w:p>
    <w:p w:rsidR="00F43D00" w:rsidRPr="005057D7" w:rsidRDefault="00F43D00" w:rsidP="00DE461E">
      <w:pPr>
        <w:spacing w:after="0" w:line="276" w:lineRule="auto"/>
        <w:ind w:left="1701" w:right="-568"/>
        <w:jc w:val="both"/>
        <w:rPr>
          <w:rFonts w:ascii="Times New Roman" w:eastAsia="Times New Roman" w:hAnsi="Times New Roman" w:cs="Times New Roman"/>
          <w:i/>
          <w:iCs/>
          <w:color w:val="000000" w:themeColor="text1"/>
          <w:lang w:eastAsia="pt-BR"/>
        </w:rPr>
      </w:pPr>
      <w:r w:rsidRPr="005057D7">
        <w:rPr>
          <w:rFonts w:ascii="Times New Roman" w:eastAsia="Times New Roman" w:hAnsi="Times New Roman" w:cs="Times New Roman"/>
          <w:i/>
          <w:iCs/>
          <w:color w:val="000000" w:themeColor="text1"/>
          <w:shd w:val="clear" w:color="auto" w:fill="FFFFFF"/>
          <w:lang w:eastAsia="pt-BR"/>
        </w:rPr>
        <w:t>CONSIDERANDO a suspensão dos eventos coletivos em todo o mundo;</w:t>
      </w:r>
    </w:p>
    <w:p w:rsidR="00F43D00" w:rsidRPr="005057D7" w:rsidRDefault="00F43D00" w:rsidP="00DE461E">
      <w:pPr>
        <w:spacing w:after="0" w:line="276" w:lineRule="auto"/>
        <w:ind w:left="1701" w:right="-568"/>
        <w:jc w:val="both"/>
        <w:rPr>
          <w:rFonts w:ascii="Times New Roman" w:eastAsia="Times New Roman" w:hAnsi="Times New Roman" w:cs="Times New Roman"/>
          <w:i/>
          <w:iCs/>
          <w:color w:val="000000" w:themeColor="text1"/>
          <w:lang w:eastAsia="pt-BR"/>
        </w:rPr>
      </w:pPr>
      <w:r w:rsidRPr="005057D7">
        <w:rPr>
          <w:rFonts w:ascii="Times New Roman" w:eastAsia="Times New Roman" w:hAnsi="Times New Roman" w:cs="Times New Roman"/>
          <w:i/>
          <w:iCs/>
          <w:color w:val="000000" w:themeColor="text1"/>
          <w:shd w:val="clear" w:color="auto" w:fill="FFFFFF"/>
          <w:lang w:eastAsia="pt-BR"/>
        </w:rPr>
        <w:t>CONSIDERANDO a Portaria nº 188, de 4 de fevereiro de 2020, Ministério da Saúde, que declarou Emergência em Saúde Pública de Importância Nacional (ESPIN), em decorrência da Infecção Humana pelo novo coronavírus (2019-nCoV);</w:t>
      </w:r>
    </w:p>
    <w:p w:rsidR="00F43D00" w:rsidRPr="005057D7" w:rsidRDefault="00F43D00" w:rsidP="00DE461E">
      <w:pPr>
        <w:spacing w:after="0" w:line="276" w:lineRule="auto"/>
        <w:ind w:left="1701" w:right="-568"/>
        <w:jc w:val="both"/>
        <w:rPr>
          <w:rFonts w:ascii="Times New Roman" w:eastAsia="Times New Roman" w:hAnsi="Times New Roman" w:cs="Times New Roman"/>
          <w:i/>
          <w:iCs/>
          <w:color w:val="000000" w:themeColor="text1"/>
          <w:shd w:val="clear" w:color="auto" w:fill="FFFFFF"/>
          <w:lang w:eastAsia="pt-BR"/>
        </w:rPr>
      </w:pPr>
      <w:r w:rsidRPr="005057D7">
        <w:rPr>
          <w:rFonts w:ascii="Times New Roman" w:eastAsia="Times New Roman" w:hAnsi="Times New Roman" w:cs="Times New Roman"/>
          <w:i/>
          <w:iCs/>
          <w:color w:val="000000" w:themeColor="text1"/>
          <w:shd w:val="clear" w:color="auto" w:fill="FFFFFF"/>
          <w:lang w:eastAsia="pt-BR"/>
        </w:rPr>
        <w:t>CONSIDERANDO, ainda, a Portaria nº 356, de 11 de março de 2020 do Ministério da Saúde, Dispõe sobre a regulamentação e operacionalização do disposto na Lei nº 13.979, de 6 de fevereiro de 2020, que estabelece as medidas para enfrentamento da emergência de saúde pública de importância internacional decorrente do coronavírus (COVID-19) no Brasil;</w:t>
      </w:r>
    </w:p>
    <w:p w:rsidR="00F43D00" w:rsidRPr="005057D7" w:rsidRDefault="00DE461E" w:rsidP="00DE461E">
      <w:pPr>
        <w:spacing w:after="0" w:line="276" w:lineRule="auto"/>
        <w:ind w:left="1701" w:right="-568"/>
        <w:jc w:val="both"/>
        <w:rPr>
          <w:rFonts w:ascii="Times New Roman" w:hAnsi="Times New Roman" w:cs="Times New Roman"/>
          <w:i/>
          <w:iCs/>
          <w:color w:val="000000" w:themeColor="text1"/>
        </w:rPr>
      </w:pPr>
      <w:r w:rsidRPr="005057D7">
        <w:rPr>
          <w:rFonts w:ascii="Times New Roman" w:hAnsi="Times New Roman" w:cs="Times New Roman"/>
          <w:i/>
          <w:iCs/>
          <w:color w:val="000000" w:themeColor="text1"/>
        </w:rPr>
        <w:t>CONSIDERANDO</w:t>
      </w:r>
      <w:r w:rsidR="00F43D00" w:rsidRPr="005057D7">
        <w:rPr>
          <w:rFonts w:ascii="Times New Roman" w:hAnsi="Times New Roman" w:cs="Times New Roman"/>
          <w:i/>
          <w:iCs/>
          <w:color w:val="000000" w:themeColor="text1"/>
        </w:rPr>
        <w:t xml:space="preserve"> que a situação demanda o emprego urgente de medidas de prevenção, controle e contenção de riscos, danos e agravos à saúde pública, a fim de evitar a disseminação da doença no Município de Modelo SC;</w:t>
      </w:r>
    </w:p>
    <w:p w:rsidR="00F43D00" w:rsidRPr="005057D7" w:rsidRDefault="00DE461E" w:rsidP="00DE461E">
      <w:pPr>
        <w:spacing w:after="0" w:line="276" w:lineRule="auto"/>
        <w:ind w:left="1701" w:right="-568"/>
        <w:jc w:val="both"/>
        <w:rPr>
          <w:rFonts w:ascii="Times New Roman" w:hAnsi="Times New Roman" w:cs="Times New Roman"/>
          <w:i/>
          <w:iCs/>
          <w:color w:val="000000" w:themeColor="text1"/>
        </w:rPr>
      </w:pPr>
      <w:r w:rsidRPr="005057D7">
        <w:rPr>
          <w:rFonts w:ascii="Times New Roman" w:hAnsi="Times New Roman" w:cs="Times New Roman"/>
          <w:i/>
          <w:iCs/>
          <w:color w:val="000000" w:themeColor="text1"/>
        </w:rPr>
        <w:t>CONSIDERANDO</w:t>
      </w:r>
      <w:r w:rsidR="00F43D00" w:rsidRPr="005057D7">
        <w:rPr>
          <w:rFonts w:ascii="Times New Roman" w:hAnsi="Times New Roman" w:cs="Times New Roman"/>
          <w:i/>
          <w:iCs/>
          <w:color w:val="000000" w:themeColor="text1"/>
        </w:rPr>
        <w:t xml:space="preserve"> o pedido da Organização Mundial de Saúde para que os países redobrem o comprometimento contra a pandemia do novo coronavírus,</w:t>
      </w:r>
    </w:p>
    <w:p w:rsidR="00F43D00" w:rsidRPr="005057D7" w:rsidRDefault="00F43D00" w:rsidP="00DE461E">
      <w:pPr>
        <w:spacing w:after="0" w:line="276" w:lineRule="auto"/>
        <w:ind w:right="-568"/>
        <w:jc w:val="both"/>
        <w:rPr>
          <w:rFonts w:ascii="Times New Roman" w:hAnsi="Times New Roman" w:cs="Times New Roman"/>
          <w:i/>
          <w:color w:val="000000" w:themeColor="text1"/>
        </w:rPr>
      </w:pPr>
      <w:r w:rsidRPr="005057D7">
        <w:rPr>
          <w:rFonts w:ascii="Times New Roman" w:hAnsi="Times New Roman" w:cs="Times New Roman"/>
          <w:i/>
          <w:color w:val="000000" w:themeColor="text1"/>
        </w:rPr>
        <w:t xml:space="preserve">                           </w:t>
      </w:r>
      <w:r w:rsidR="00DE461E" w:rsidRPr="005057D7">
        <w:rPr>
          <w:rFonts w:ascii="Times New Roman" w:hAnsi="Times New Roman" w:cs="Times New Roman"/>
          <w:i/>
          <w:color w:val="000000" w:themeColor="text1"/>
        </w:rPr>
        <w:t xml:space="preserve"> </w:t>
      </w:r>
      <w:r w:rsidRPr="005057D7">
        <w:rPr>
          <w:rFonts w:ascii="Times New Roman" w:hAnsi="Times New Roman" w:cs="Times New Roman"/>
          <w:i/>
          <w:color w:val="000000" w:themeColor="text1"/>
        </w:rPr>
        <w:t>CONSIDERANDO, O Decreto Governo Estadual de Santa Catarina nº 509/2020 e 515/2020;</w:t>
      </w:r>
    </w:p>
    <w:p w:rsidR="00F43D00" w:rsidRPr="005057D7" w:rsidRDefault="00F43D00" w:rsidP="00DE461E">
      <w:pPr>
        <w:spacing w:after="0" w:line="276" w:lineRule="auto"/>
        <w:ind w:right="-568"/>
        <w:jc w:val="both"/>
        <w:rPr>
          <w:rFonts w:ascii="Times New Roman" w:hAnsi="Times New Roman" w:cs="Times New Roman"/>
          <w:i/>
          <w:color w:val="000000" w:themeColor="text1"/>
        </w:rPr>
      </w:pPr>
      <w:r w:rsidRPr="005057D7">
        <w:rPr>
          <w:rFonts w:ascii="Times New Roman" w:hAnsi="Times New Roman" w:cs="Times New Roman"/>
          <w:i/>
          <w:color w:val="000000" w:themeColor="text1"/>
        </w:rPr>
        <w:t xml:space="preserve">                           CONSIDERANDO, O Decreto Municipal</w:t>
      </w:r>
      <w:r w:rsidR="006E218B" w:rsidRPr="005057D7">
        <w:rPr>
          <w:rFonts w:ascii="Times New Roman" w:hAnsi="Times New Roman" w:cs="Times New Roman"/>
          <w:i/>
          <w:color w:val="000000" w:themeColor="text1"/>
        </w:rPr>
        <w:t xml:space="preserve"> nº</w:t>
      </w:r>
      <w:r w:rsidRPr="005057D7">
        <w:rPr>
          <w:rFonts w:ascii="Times New Roman" w:hAnsi="Times New Roman" w:cs="Times New Roman"/>
          <w:i/>
          <w:color w:val="000000" w:themeColor="text1"/>
        </w:rPr>
        <w:t xml:space="preserve"> 100/2020; </w:t>
      </w:r>
    </w:p>
    <w:p w:rsidR="00F43D00" w:rsidRDefault="00F43D00" w:rsidP="009376A4">
      <w:pPr>
        <w:spacing w:after="240" w:line="276" w:lineRule="auto"/>
        <w:ind w:right="-568" w:firstLine="1560"/>
        <w:jc w:val="both"/>
        <w:rPr>
          <w:rFonts w:ascii="Times New Roman" w:hAnsi="Times New Roman" w:cs="Times New Roman"/>
          <w:b/>
          <w:bCs/>
          <w:color w:val="000000" w:themeColor="text1"/>
          <w:sz w:val="24"/>
          <w:szCs w:val="24"/>
        </w:rPr>
      </w:pPr>
    </w:p>
    <w:p w:rsidR="005057D7" w:rsidRPr="00D72AE1" w:rsidRDefault="005057D7" w:rsidP="009376A4">
      <w:pPr>
        <w:spacing w:after="240" w:line="276" w:lineRule="auto"/>
        <w:ind w:right="-568" w:firstLine="1560"/>
        <w:jc w:val="both"/>
        <w:rPr>
          <w:rFonts w:ascii="Times New Roman" w:hAnsi="Times New Roman" w:cs="Times New Roman"/>
          <w:b/>
          <w:bCs/>
          <w:color w:val="000000" w:themeColor="text1"/>
          <w:sz w:val="24"/>
          <w:szCs w:val="24"/>
        </w:rPr>
      </w:pPr>
    </w:p>
    <w:p w:rsidR="00F43D00" w:rsidRPr="00D72AE1" w:rsidRDefault="00F43D00" w:rsidP="009376A4">
      <w:pPr>
        <w:spacing w:after="240" w:line="276" w:lineRule="auto"/>
        <w:ind w:right="-568" w:firstLine="1560"/>
        <w:jc w:val="both"/>
        <w:rPr>
          <w:rFonts w:ascii="Times New Roman" w:hAnsi="Times New Roman" w:cs="Times New Roman"/>
          <w:b/>
          <w:bCs/>
          <w:color w:val="000000" w:themeColor="text1"/>
          <w:sz w:val="24"/>
          <w:szCs w:val="24"/>
        </w:rPr>
      </w:pPr>
      <w:r w:rsidRPr="00D72AE1">
        <w:rPr>
          <w:rFonts w:ascii="Times New Roman" w:hAnsi="Times New Roman" w:cs="Times New Roman"/>
          <w:b/>
          <w:bCs/>
          <w:color w:val="000000" w:themeColor="text1"/>
          <w:sz w:val="24"/>
          <w:szCs w:val="24"/>
        </w:rPr>
        <w:lastRenderedPageBreak/>
        <w:t>DECRETA:</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Art. 1º As medidas para enfrentamento da emergência de saúde pública de importância internacional decorrente do novo coronavírus, no âmbito do Município de Modelo SC,</w:t>
      </w:r>
      <w:r w:rsidR="006E218B">
        <w:rPr>
          <w:rFonts w:ascii="Times New Roman" w:hAnsi="Times New Roman" w:cs="Times New Roman"/>
          <w:color w:val="000000" w:themeColor="text1"/>
          <w:sz w:val="24"/>
          <w:szCs w:val="24"/>
        </w:rPr>
        <w:t xml:space="preserve"> de que trata a Lei Federal nº 13.979/202, abrangidos pelas disposições dos Decreto Estadual 509/2020 e 515/2020, </w:t>
      </w:r>
      <w:r w:rsidRPr="00D72AE1">
        <w:rPr>
          <w:rFonts w:ascii="Times New Roman" w:hAnsi="Times New Roman" w:cs="Times New Roman"/>
          <w:color w:val="000000" w:themeColor="text1"/>
          <w:sz w:val="24"/>
          <w:szCs w:val="24"/>
        </w:rPr>
        <w:t>ficam definidas nos termos do Decreto</w:t>
      </w:r>
      <w:r w:rsidR="006E218B">
        <w:rPr>
          <w:rFonts w:ascii="Times New Roman" w:hAnsi="Times New Roman" w:cs="Times New Roman"/>
          <w:color w:val="000000" w:themeColor="text1"/>
          <w:sz w:val="24"/>
          <w:szCs w:val="24"/>
        </w:rPr>
        <w:t xml:space="preserve"> Municipal</w:t>
      </w:r>
      <w:r w:rsidRPr="00D72AE1">
        <w:rPr>
          <w:rFonts w:ascii="Times New Roman" w:hAnsi="Times New Roman" w:cs="Times New Roman"/>
          <w:color w:val="000000" w:themeColor="text1"/>
          <w:sz w:val="24"/>
          <w:szCs w:val="24"/>
        </w:rPr>
        <w:t xml:space="preserve"> nº 100/2020</w:t>
      </w:r>
      <w:r w:rsidR="006E218B">
        <w:rPr>
          <w:rFonts w:ascii="Times New Roman" w:hAnsi="Times New Roman" w:cs="Times New Roman"/>
          <w:color w:val="000000" w:themeColor="text1"/>
          <w:sz w:val="24"/>
          <w:szCs w:val="24"/>
        </w:rPr>
        <w:t>,</w:t>
      </w:r>
      <w:r w:rsidRPr="00D72AE1">
        <w:rPr>
          <w:rFonts w:ascii="Times New Roman" w:hAnsi="Times New Roman" w:cs="Times New Roman"/>
          <w:color w:val="000000" w:themeColor="text1"/>
          <w:sz w:val="24"/>
          <w:szCs w:val="24"/>
        </w:rPr>
        <w:t xml:space="preserve"> </w:t>
      </w:r>
      <w:r w:rsidR="006E04B2">
        <w:rPr>
          <w:rFonts w:ascii="Times New Roman" w:hAnsi="Times New Roman" w:cs="Times New Roman"/>
          <w:color w:val="000000" w:themeColor="text1"/>
          <w:sz w:val="24"/>
          <w:szCs w:val="24"/>
        </w:rPr>
        <w:t xml:space="preserve">e </w:t>
      </w:r>
      <w:r w:rsidR="006E218B">
        <w:rPr>
          <w:rFonts w:ascii="Times New Roman" w:hAnsi="Times New Roman" w:cs="Times New Roman"/>
          <w:color w:val="000000" w:themeColor="text1"/>
          <w:sz w:val="24"/>
          <w:szCs w:val="24"/>
        </w:rPr>
        <w:t xml:space="preserve">complementares nos termos </w:t>
      </w:r>
      <w:r w:rsidRPr="00D72AE1">
        <w:rPr>
          <w:rFonts w:ascii="Times New Roman" w:hAnsi="Times New Roman" w:cs="Times New Roman"/>
          <w:color w:val="000000" w:themeColor="text1"/>
          <w:sz w:val="24"/>
          <w:szCs w:val="24"/>
        </w:rPr>
        <w:t>deste Decreto.</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Art. 2º Como medidas individuais recomenda-se que pacientes com sintomas respiratórios leves (tosse seca, dor de garganta, febre, dificuldade para respirar e congestão nasal), evitem a sua circulação em ambientes com aglomeração de pessoas, bem como as pessoas idosas e pacientes de doenças crônicas.</w:t>
      </w:r>
    </w:p>
    <w:p w:rsidR="00F43D00" w:rsidRDefault="00CE535B" w:rsidP="009376A4">
      <w:pPr>
        <w:spacing w:after="0" w:line="276" w:lineRule="auto"/>
        <w:ind w:right="-568" w:firstLine="15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Parágrafo Único</w:t>
      </w:r>
      <w:r w:rsidR="00F43D00" w:rsidRPr="00D72AE1">
        <w:rPr>
          <w:rFonts w:ascii="Times New Roman" w:hAnsi="Times New Roman" w:cs="Times New Roman"/>
          <w:color w:val="000000" w:themeColor="text1"/>
          <w:sz w:val="24"/>
          <w:szCs w:val="24"/>
        </w:rPr>
        <w:t xml:space="preserve"> – Nesses casos as pessoas devem ficar isoladas em seus domicílios e fazer contato pelo telefone (49) </w:t>
      </w:r>
      <w:r w:rsidR="00245A6F" w:rsidRPr="00D72AE1">
        <w:rPr>
          <w:rFonts w:ascii="Times New Roman" w:hAnsi="Times New Roman" w:cs="Times New Roman"/>
          <w:color w:val="000000" w:themeColor="text1"/>
          <w:sz w:val="24"/>
          <w:szCs w:val="24"/>
        </w:rPr>
        <w:t>3365313</w:t>
      </w:r>
      <w:r w:rsidR="009376A4">
        <w:rPr>
          <w:rFonts w:ascii="Times New Roman" w:hAnsi="Times New Roman" w:cs="Times New Roman"/>
          <w:color w:val="000000" w:themeColor="text1"/>
          <w:sz w:val="24"/>
          <w:szCs w:val="24"/>
        </w:rPr>
        <w:t xml:space="preserve">2 (Unidade </w:t>
      </w:r>
      <w:r w:rsidR="006E218B">
        <w:rPr>
          <w:rFonts w:ascii="Times New Roman" w:hAnsi="Times New Roman" w:cs="Times New Roman"/>
          <w:color w:val="000000" w:themeColor="text1"/>
          <w:sz w:val="24"/>
          <w:szCs w:val="24"/>
        </w:rPr>
        <w:t>Básica</w:t>
      </w:r>
      <w:r w:rsidR="009376A4">
        <w:rPr>
          <w:rFonts w:ascii="Times New Roman" w:hAnsi="Times New Roman" w:cs="Times New Roman"/>
          <w:color w:val="000000" w:themeColor="text1"/>
          <w:sz w:val="24"/>
          <w:szCs w:val="24"/>
        </w:rPr>
        <w:t xml:space="preserve"> de Saude)</w:t>
      </w:r>
      <w:r w:rsidR="006E04B2">
        <w:rPr>
          <w:rFonts w:ascii="Times New Roman" w:hAnsi="Times New Roman" w:cs="Times New Roman"/>
          <w:color w:val="000000" w:themeColor="text1"/>
          <w:sz w:val="24"/>
          <w:szCs w:val="24"/>
        </w:rPr>
        <w:t xml:space="preserve"> (49) 988548967</w:t>
      </w:r>
      <w:r w:rsidR="00245A6F" w:rsidRPr="00D72AE1">
        <w:rPr>
          <w:rFonts w:ascii="Times New Roman" w:hAnsi="Times New Roman" w:cs="Times New Roman"/>
          <w:color w:val="000000" w:themeColor="text1"/>
          <w:sz w:val="24"/>
          <w:szCs w:val="24"/>
        </w:rPr>
        <w:t>.</w:t>
      </w:r>
    </w:p>
    <w:p w:rsidR="00F43D00" w:rsidRPr="00D72AE1" w:rsidRDefault="00F43D00" w:rsidP="009376A4">
      <w:pPr>
        <w:pStyle w:val="Default"/>
        <w:spacing w:line="276" w:lineRule="auto"/>
        <w:ind w:right="-568" w:firstLine="1560"/>
        <w:jc w:val="both"/>
        <w:rPr>
          <w:rFonts w:ascii="Times New Roman" w:hAnsi="Times New Roman" w:cs="Times New Roman"/>
          <w:color w:val="000000" w:themeColor="text1"/>
        </w:rPr>
      </w:pPr>
      <w:r w:rsidRPr="00D72AE1">
        <w:rPr>
          <w:rFonts w:ascii="Times New Roman" w:hAnsi="Times New Roman" w:cs="Times New Roman"/>
          <w:color w:val="000000" w:themeColor="text1"/>
        </w:rPr>
        <w:t>Art. 3º</w:t>
      </w:r>
      <w:r w:rsidRPr="00D72AE1">
        <w:rPr>
          <w:rFonts w:ascii="Times New Roman" w:hAnsi="Times New Roman" w:cs="Times New Roman"/>
          <w:b/>
          <w:bCs/>
          <w:color w:val="000000" w:themeColor="text1"/>
        </w:rPr>
        <w:t xml:space="preserve"> </w:t>
      </w:r>
      <w:r w:rsidRPr="00D72AE1">
        <w:rPr>
          <w:rFonts w:ascii="Times New Roman" w:hAnsi="Times New Roman" w:cs="Times New Roman"/>
          <w:color w:val="000000" w:themeColor="text1"/>
        </w:rPr>
        <w:t xml:space="preserve">Recomenda-se que a iniciativa privada adote medidas imediatas a fim de ampliar os quantitativos de profissionais atuando em </w:t>
      </w:r>
      <w:r w:rsidRPr="00D72AE1">
        <w:rPr>
          <w:rStyle w:val="Forte"/>
          <w:rFonts w:ascii="Times New Roman" w:hAnsi="Times New Roman" w:cs="Times New Roman"/>
          <w:i/>
          <w:color w:val="000000" w:themeColor="text1"/>
        </w:rPr>
        <w:t>home office</w:t>
      </w:r>
      <w:r w:rsidRPr="00D72AE1">
        <w:rPr>
          <w:rFonts w:ascii="Times New Roman" w:hAnsi="Times New Roman" w:cs="Times New Roman"/>
          <w:color w:val="000000" w:themeColor="text1"/>
        </w:rPr>
        <w:t xml:space="preserve">. </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Art. 4º Todos os casos suspeitos de infecção do novo coronavírus deverão ser imediatamente notificados às autoridades de saúde municipal visando o acompanhamento e a manutenção de dados essenciais à identificação de pessoas com risco ou efetivamente infectadas, com a finalidade principal de adotar as medidas terapêuticas necessárias e evitar a sua propagação.</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Art. 5º Eventos públicos de massa e de concentração próxima de pessoas realizados em espaços de domínio público, devem ser cancelados ou adiados</w:t>
      </w:r>
      <w:r w:rsidR="00245A6F" w:rsidRPr="00D72AE1">
        <w:rPr>
          <w:rFonts w:ascii="Times New Roman" w:hAnsi="Times New Roman" w:cs="Times New Roman"/>
          <w:color w:val="000000" w:themeColor="text1"/>
          <w:sz w:val="24"/>
          <w:szCs w:val="24"/>
        </w:rPr>
        <w:t xml:space="preserve">, observadas as determinações do Decreto </w:t>
      </w:r>
      <w:r w:rsidR="008E0447" w:rsidRPr="00D72AE1">
        <w:rPr>
          <w:rFonts w:ascii="Times New Roman" w:hAnsi="Times New Roman" w:cs="Times New Roman"/>
          <w:color w:val="000000" w:themeColor="text1"/>
          <w:sz w:val="24"/>
          <w:szCs w:val="24"/>
        </w:rPr>
        <w:t xml:space="preserve">Governo do Estado de Santa Catarina </w:t>
      </w:r>
      <w:r w:rsidR="005767D5" w:rsidRPr="00D72AE1">
        <w:rPr>
          <w:rFonts w:ascii="Times New Roman" w:hAnsi="Times New Roman" w:cs="Times New Roman"/>
          <w:color w:val="000000" w:themeColor="text1"/>
          <w:sz w:val="24"/>
          <w:szCs w:val="24"/>
        </w:rPr>
        <w:t xml:space="preserve">nºs: </w:t>
      </w:r>
      <w:r w:rsidR="00245A6F" w:rsidRPr="00D72AE1">
        <w:rPr>
          <w:rFonts w:ascii="Times New Roman" w:hAnsi="Times New Roman" w:cs="Times New Roman"/>
          <w:color w:val="000000" w:themeColor="text1"/>
          <w:sz w:val="24"/>
          <w:szCs w:val="24"/>
        </w:rPr>
        <w:t>515/2020</w:t>
      </w:r>
      <w:r w:rsidR="006E04B2">
        <w:rPr>
          <w:rFonts w:ascii="Times New Roman" w:hAnsi="Times New Roman" w:cs="Times New Roman"/>
          <w:color w:val="000000" w:themeColor="text1"/>
          <w:sz w:val="24"/>
          <w:szCs w:val="24"/>
        </w:rPr>
        <w:t xml:space="preserve"> e Municipal nº 100/2020</w:t>
      </w:r>
      <w:r w:rsidR="009376A4">
        <w:rPr>
          <w:rFonts w:ascii="Times New Roman" w:hAnsi="Times New Roman" w:cs="Times New Roman"/>
          <w:color w:val="000000" w:themeColor="text1"/>
          <w:sz w:val="24"/>
          <w:szCs w:val="24"/>
        </w:rPr>
        <w:t xml:space="preserve"> demais recomendações e ou determinações que seja expedidas para esta finalidade.</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 xml:space="preserve">Parágrafo único - Excetua-se da limitação prevista neste artigo as reuniões organizadas para divulgação e orientação de medidas de combate ao contágio do COVID-19, observados rígidos critérios de higiene. </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 xml:space="preserve">Art. 6º As instituições de longa permanência para idosos e congêneres devem limitar, na medida do possível, as visitas externas, além de adotar os protocolos de higiene dos profissionais e ambientes e o isolamento dos sintomáticos respiratórios. </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 xml:space="preserve">Art. </w:t>
      </w:r>
      <w:r w:rsidR="005767D5" w:rsidRPr="00D72AE1">
        <w:rPr>
          <w:rFonts w:ascii="Times New Roman" w:hAnsi="Times New Roman" w:cs="Times New Roman"/>
          <w:color w:val="000000" w:themeColor="text1"/>
          <w:sz w:val="24"/>
          <w:szCs w:val="24"/>
        </w:rPr>
        <w:t>7</w:t>
      </w:r>
      <w:r w:rsidRPr="00D72AE1">
        <w:rPr>
          <w:rFonts w:ascii="Times New Roman" w:hAnsi="Times New Roman" w:cs="Times New Roman"/>
          <w:color w:val="000000" w:themeColor="text1"/>
          <w:sz w:val="24"/>
          <w:szCs w:val="24"/>
        </w:rPr>
        <w:t>º Os serviços de alimentação, tais como restaurantes, lanchonetes e bares, deverão</w:t>
      </w:r>
      <w:r w:rsidR="005767D5" w:rsidRPr="00D72AE1">
        <w:rPr>
          <w:rFonts w:ascii="Times New Roman" w:hAnsi="Times New Roman" w:cs="Times New Roman"/>
          <w:color w:val="000000" w:themeColor="text1"/>
          <w:sz w:val="24"/>
          <w:szCs w:val="24"/>
        </w:rPr>
        <w:t xml:space="preserve"> observar o período de suspensão de que trata o Decreto Estadual de Santa Catarina </w:t>
      </w:r>
      <w:r w:rsidR="00D72AE1" w:rsidRPr="00D72AE1">
        <w:rPr>
          <w:rFonts w:ascii="Times New Roman" w:hAnsi="Times New Roman" w:cs="Times New Roman"/>
          <w:color w:val="000000" w:themeColor="text1"/>
          <w:sz w:val="24"/>
          <w:szCs w:val="24"/>
        </w:rPr>
        <w:t xml:space="preserve">515/2020 </w:t>
      </w:r>
      <w:r w:rsidR="005767D5" w:rsidRPr="00D72AE1">
        <w:rPr>
          <w:rFonts w:ascii="Times New Roman" w:hAnsi="Times New Roman" w:cs="Times New Roman"/>
          <w:color w:val="000000" w:themeColor="text1"/>
          <w:sz w:val="24"/>
          <w:szCs w:val="24"/>
        </w:rPr>
        <w:t>e</w:t>
      </w:r>
      <w:r w:rsidRPr="00D72AE1">
        <w:rPr>
          <w:rFonts w:ascii="Times New Roman" w:hAnsi="Times New Roman" w:cs="Times New Roman"/>
          <w:color w:val="000000" w:themeColor="text1"/>
          <w:sz w:val="24"/>
          <w:szCs w:val="24"/>
        </w:rPr>
        <w:t xml:space="preserve"> </w:t>
      </w:r>
      <w:r w:rsidR="00D72AE1" w:rsidRPr="00D72AE1">
        <w:rPr>
          <w:rFonts w:ascii="Times New Roman" w:hAnsi="Times New Roman" w:cs="Times New Roman"/>
          <w:color w:val="000000" w:themeColor="text1"/>
          <w:sz w:val="24"/>
          <w:szCs w:val="24"/>
        </w:rPr>
        <w:t xml:space="preserve">quando dos serviços, </w:t>
      </w:r>
      <w:r w:rsidR="00547A0C">
        <w:rPr>
          <w:rFonts w:ascii="Times New Roman" w:hAnsi="Times New Roman" w:cs="Times New Roman"/>
          <w:color w:val="000000" w:themeColor="text1"/>
          <w:sz w:val="24"/>
          <w:szCs w:val="24"/>
        </w:rPr>
        <w:t xml:space="preserve">assim como demais setores de atendimento ao público, no que couber, </w:t>
      </w:r>
      <w:r w:rsidRPr="00D72AE1">
        <w:rPr>
          <w:rFonts w:ascii="Times New Roman" w:hAnsi="Times New Roman" w:cs="Times New Roman"/>
          <w:color w:val="000000" w:themeColor="text1"/>
          <w:sz w:val="24"/>
          <w:szCs w:val="24"/>
        </w:rPr>
        <w:t xml:space="preserve">adotar medidas de prevenção para conter a disseminação da COVID-19: </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 xml:space="preserve">I - disponibilizar espaço para lavagem das mãos ou álcool gel 70% na entrada do estabelecimento para uso dos clientes; </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 xml:space="preserve">II - observar na organização de suas mesas a distância mínima de um metro e meio entre elas; </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III - aumentar frequência de higienização de superfícies;</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IV - manter ventilados ambientes de uso dos clientes.</w:t>
      </w:r>
    </w:p>
    <w:p w:rsidR="00F43D00" w:rsidRPr="00D72AE1" w:rsidRDefault="00F43D00" w:rsidP="009376A4">
      <w:pPr>
        <w:spacing w:after="0" w:line="276" w:lineRule="auto"/>
        <w:ind w:right="-568" w:firstLine="1560"/>
        <w:jc w:val="both"/>
        <w:rPr>
          <w:rFonts w:ascii="Times New Roman" w:hAnsi="Times New Roman" w:cs="Times New Roman"/>
          <w:b/>
          <w:color w:val="000000" w:themeColor="text1"/>
          <w:sz w:val="24"/>
          <w:szCs w:val="24"/>
        </w:rPr>
      </w:pPr>
      <w:r w:rsidRPr="00D72AE1">
        <w:rPr>
          <w:rFonts w:ascii="Times New Roman" w:hAnsi="Times New Roman" w:cs="Times New Roman"/>
          <w:color w:val="000000" w:themeColor="text1"/>
          <w:sz w:val="24"/>
          <w:szCs w:val="24"/>
        </w:rPr>
        <w:t xml:space="preserve">Art. 9º </w:t>
      </w:r>
      <w:r w:rsidRPr="00D72AE1">
        <w:rPr>
          <w:rFonts w:ascii="Times New Roman" w:hAnsi="Times New Roman" w:cs="Times New Roman"/>
          <w:color w:val="000000" w:themeColor="text1"/>
          <w:sz w:val="24"/>
          <w:szCs w:val="24"/>
          <w:shd w:val="clear" w:color="auto" w:fill="FFFFFF"/>
        </w:rPr>
        <w:t>Em face da necessidade de orientar, prevenir e do próprio dever de controle da saúde pública, este decreto DETERMINA</w:t>
      </w:r>
      <w:r w:rsidRPr="00D72AE1">
        <w:rPr>
          <w:rFonts w:ascii="Times New Roman" w:hAnsi="Times New Roman" w:cs="Times New Roman"/>
          <w:b/>
          <w:color w:val="000000" w:themeColor="text1"/>
          <w:sz w:val="24"/>
          <w:szCs w:val="24"/>
          <w:shd w:val="clear" w:color="auto" w:fill="FFFFFF"/>
        </w:rPr>
        <w:t>:</w:t>
      </w:r>
    </w:p>
    <w:p w:rsidR="00F43D00" w:rsidRPr="00D72AE1" w:rsidRDefault="005767D5" w:rsidP="009376A4">
      <w:pPr>
        <w:spacing w:after="0" w:line="276" w:lineRule="auto"/>
        <w:ind w:right="-568" w:firstLine="1560"/>
        <w:jc w:val="both"/>
        <w:rPr>
          <w:rFonts w:ascii="Times New Roman" w:hAnsi="Times New Roman" w:cs="Times New Roman"/>
          <w:color w:val="000000" w:themeColor="text1"/>
          <w:sz w:val="24"/>
          <w:szCs w:val="24"/>
          <w:shd w:val="clear" w:color="auto" w:fill="FFFFFF"/>
        </w:rPr>
      </w:pPr>
      <w:r w:rsidRPr="00D72AE1">
        <w:rPr>
          <w:rFonts w:ascii="Times New Roman" w:hAnsi="Times New Roman" w:cs="Times New Roman"/>
          <w:color w:val="000000" w:themeColor="text1"/>
          <w:sz w:val="24"/>
          <w:szCs w:val="24"/>
          <w:shd w:val="clear" w:color="auto" w:fill="FFFFFF"/>
        </w:rPr>
        <w:lastRenderedPageBreak/>
        <w:t>I</w:t>
      </w:r>
      <w:r w:rsidR="00F43D00" w:rsidRPr="00D72AE1">
        <w:rPr>
          <w:rFonts w:ascii="Times New Roman" w:hAnsi="Times New Roman" w:cs="Times New Roman"/>
          <w:color w:val="000000" w:themeColor="text1"/>
          <w:sz w:val="24"/>
          <w:szCs w:val="24"/>
          <w:shd w:val="clear" w:color="auto" w:fill="FFFFFF"/>
        </w:rPr>
        <w:t xml:space="preserve"> - Que toda a população adote as determinações constantes </w:t>
      </w:r>
      <w:r w:rsidR="00DF3F2A">
        <w:rPr>
          <w:rFonts w:ascii="Times New Roman" w:hAnsi="Times New Roman" w:cs="Times New Roman"/>
          <w:color w:val="000000" w:themeColor="text1"/>
          <w:sz w:val="24"/>
          <w:szCs w:val="24"/>
          <w:shd w:val="clear" w:color="auto" w:fill="FFFFFF"/>
        </w:rPr>
        <w:t>das regulamentações na legislação municipal</w:t>
      </w:r>
      <w:r w:rsidR="00F43D00" w:rsidRPr="00D72AE1">
        <w:rPr>
          <w:rFonts w:ascii="Times New Roman" w:hAnsi="Times New Roman" w:cs="Times New Roman"/>
          <w:color w:val="000000" w:themeColor="text1"/>
          <w:sz w:val="24"/>
          <w:szCs w:val="24"/>
          <w:shd w:val="clear" w:color="auto" w:fill="FFFFFF"/>
        </w:rPr>
        <w:t>, assim como e principalmente aquelas orientações das autoridades de saúde, tais como:</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shd w:val="clear" w:color="auto" w:fill="FFFFFF"/>
        </w:rPr>
      </w:pPr>
      <w:r w:rsidRPr="00D72AE1">
        <w:rPr>
          <w:rFonts w:ascii="Times New Roman" w:hAnsi="Times New Roman" w:cs="Times New Roman"/>
          <w:color w:val="000000" w:themeColor="text1"/>
          <w:sz w:val="24"/>
          <w:szCs w:val="24"/>
          <w:shd w:val="clear" w:color="auto" w:fill="FFFFFF"/>
        </w:rPr>
        <w:t>a) evitar contato próximo com pessoas com infecções respiratórias agudas;</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shd w:val="clear" w:color="auto" w:fill="FFFFFF"/>
        </w:rPr>
      </w:pPr>
      <w:r w:rsidRPr="00D72AE1">
        <w:rPr>
          <w:rFonts w:ascii="Times New Roman" w:hAnsi="Times New Roman" w:cs="Times New Roman"/>
          <w:color w:val="000000" w:themeColor="text1"/>
          <w:sz w:val="24"/>
          <w:szCs w:val="24"/>
          <w:shd w:val="clear" w:color="auto" w:fill="FFFFFF"/>
        </w:rPr>
        <w:t>b) lavar frequentemente as mãos, especialmente após contato direto com pessoas doentes ou com o meio ambiente e antes de se alimentar;</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shd w:val="clear" w:color="auto" w:fill="FFFFFF"/>
        </w:rPr>
      </w:pPr>
      <w:r w:rsidRPr="00D72AE1">
        <w:rPr>
          <w:rFonts w:ascii="Times New Roman" w:hAnsi="Times New Roman" w:cs="Times New Roman"/>
          <w:color w:val="000000" w:themeColor="text1"/>
          <w:sz w:val="24"/>
          <w:szCs w:val="24"/>
          <w:shd w:val="clear" w:color="auto" w:fill="FFFFFF"/>
        </w:rPr>
        <w:t>c) usar lenço descartável para higiene nasal e descartá-lo imediatamente, cobrir nariz e boca ao espirrar ou tossir;</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shd w:val="clear" w:color="auto" w:fill="FFFFFF"/>
        </w:rPr>
      </w:pPr>
      <w:r w:rsidRPr="00D72AE1">
        <w:rPr>
          <w:rFonts w:ascii="Times New Roman" w:hAnsi="Times New Roman" w:cs="Times New Roman"/>
          <w:color w:val="000000" w:themeColor="text1"/>
          <w:sz w:val="24"/>
          <w:szCs w:val="24"/>
          <w:shd w:val="clear" w:color="auto" w:fill="FFFFFF"/>
        </w:rPr>
        <w:t>d) evitar tocar nas mucosas dos olhos, nariz e boca, higienizar as mãos após tossir, espirrar ou higienizar o nariz;</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shd w:val="clear" w:color="auto" w:fill="FFFFFF"/>
        </w:rPr>
      </w:pPr>
      <w:r w:rsidRPr="00D72AE1">
        <w:rPr>
          <w:rFonts w:ascii="Times New Roman" w:hAnsi="Times New Roman" w:cs="Times New Roman"/>
          <w:color w:val="000000" w:themeColor="text1"/>
          <w:sz w:val="24"/>
          <w:szCs w:val="24"/>
          <w:shd w:val="clear" w:color="auto" w:fill="FFFFFF"/>
        </w:rPr>
        <w:t>e) não compartilhar alimentos, chimarrão, objetos de uso pessoal, como toalhas, talheres, pratos, copos, garrafas, independente de casos suspeitos ou pessoas em isolamento domiciliar;</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shd w:val="clear" w:color="auto" w:fill="FFFFFF"/>
        </w:rPr>
      </w:pPr>
      <w:r w:rsidRPr="00D72AE1">
        <w:rPr>
          <w:rFonts w:ascii="Times New Roman" w:hAnsi="Times New Roman" w:cs="Times New Roman"/>
          <w:color w:val="000000" w:themeColor="text1"/>
          <w:sz w:val="24"/>
          <w:szCs w:val="24"/>
          <w:shd w:val="clear" w:color="auto" w:fill="FFFFFF"/>
        </w:rPr>
        <w:t>f) manter os ambientes bem ventilados e toda e qualquer recomendação que previna ou evite a disseminação da doença COVID-19.</w:t>
      </w:r>
    </w:p>
    <w:p w:rsidR="00F43D00" w:rsidRPr="00D72AE1" w:rsidRDefault="00F43D00" w:rsidP="009376A4">
      <w:pPr>
        <w:pStyle w:val="NormalWeb"/>
        <w:shd w:val="clear" w:color="auto" w:fill="FFFFFF"/>
        <w:spacing w:before="0" w:beforeAutospacing="0" w:after="0" w:afterAutospacing="0" w:line="276" w:lineRule="auto"/>
        <w:ind w:right="-568" w:firstLine="1560"/>
        <w:jc w:val="both"/>
        <w:rPr>
          <w:color w:val="000000" w:themeColor="text1"/>
        </w:rPr>
      </w:pPr>
      <w:r w:rsidRPr="00D72AE1">
        <w:rPr>
          <w:color w:val="000000" w:themeColor="text1"/>
        </w:rPr>
        <w:t>Art. 10.</w:t>
      </w:r>
      <w:r w:rsidRPr="00D72AE1">
        <w:rPr>
          <w:b/>
          <w:bCs/>
          <w:color w:val="000000" w:themeColor="text1"/>
        </w:rPr>
        <w:t xml:space="preserve"> </w:t>
      </w:r>
      <w:r w:rsidRPr="00D72AE1">
        <w:rPr>
          <w:color w:val="000000" w:themeColor="text1"/>
        </w:rPr>
        <w:t xml:space="preserve">O uso de bebedouros de pressão deve observar os seguintes critérios: </w:t>
      </w:r>
    </w:p>
    <w:p w:rsidR="00F43D00" w:rsidRPr="00D72AE1" w:rsidRDefault="00F43D00" w:rsidP="009376A4">
      <w:pPr>
        <w:pStyle w:val="Default"/>
        <w:spacing w:line="276" w:lineRule="auto"/>
        <w:ind w:right="-568" w:firstLine="1560"/>
        <w:jc w:val="both"/>
        <w:rPr>
          <w:rFonts w:ascii="Times New Roman" w:hAnsi="Times New Roman" w:cs="Times New Roman"/>
          <w:color w:val="000000" w:themeColor="text1"/>
        </w:rPr>
      </w:pPr>
      <w:r w:rsidRPr="00D72AE1">
        <w:rPr>
          <w:rFonts w:ascii="Times New Roman" w:hAnsi="Times New Roman" w:cs="Times New Roman"/>
          <w:color w:val="000000" w:themeColor="text1"/>
        </w:rPr>
        <w:t xml:space="preserve">I - Lacrar as torneiras a jato que permitem a ingestão de água diretamente dos bebedouros, de forma que se evite o contato da boca do usuário com o equipamento; </w:t>
      </w:r>
    </w:p>
    <w:p w:rsidR="00F43D00" w:rsidRPr="00D72AE1" w:rsidRDefault="00F43D00" w:rsidP="009376A4">
      <w:pPr>
        <w:pStyle w:val="Default"/>
        <w:spacing w:line="276" w:lineRule="auto"/>
        <w:ind w:right="-568" w:firstLine="1560"/>
        <w:jc w:val="both"/>
        <w:rPr>
          <w:rFonts w:ascii="Times New Roman" w:hAnsi="Times New Roman" w:cs="Times New Roman"/>
          <w:color w:val="000000" w:themeColor="text1"/>
        </w:rPr>
      </w:pPr>
      <w:r w:rsidRPr="00D72AE1">
        <w:rPr>
          <w:rFonts w:ascii="Times New Roman" w:hAnsi="Times New Roman" w:cs="Times New Roman"/>
          <w:color w:val="000000" w:themeColor="text1"/>
        </w:rPr>
        <w:t xml:space="preserve">II - Garantir que o usuário não beba água diretamente do bebedouro, para evitar contato da boca com a haste (torneira) do bebedouro; </w:t>
      </w:r>
    </w:p>
    <w:p w:rsidR="00F43D00" w:rsidRPr="00D72AE1" w:rsidRDefault="00F43D00" w:rsidP="009376A4">
      <w:pPr>
        <w:pStyle w:val="Default"/>
        <w:spacing w:line="276" w:lineRule="auto"/>
        <w:ind w:right="-568" w:firstLine="1560"/>
        <w:jc w:val="both"/>
        <w:rPr>
          <w:rFonts w:ascii="Times New Roman" w:hAnsi="Times New Roman" w:cs="Times New Roman"/>
          <w:color w:val="000000" w:themeColor="text1"/>
        </w:rPr>
      </w:pPr>
      <w:r w:rsidRPr="00D72AE1">
        <w:rPr>
          <w:rFonts w:ascii="Times New Roman" w:hAnsi="Times New Roman" w:cs="Times New Roman"/>
          <w:color w:val="000000" w:themeColor="text1"/>
        </w:rPr>
        <w:t xml:space="preserve">III - Caso não seja possível lacrar ou remover o sistema de torneiras com jato de água, o bebedouro deverá ser substituído por equipamento que possibilite retirada de água apenas em copos descartáveis ou recipientes de uso individual; </w:t>
      </w:r>
    </w:p>
    <w:p w:rsidR="00F43D00" w:rsidRPr="00D72AE1" w:rsidRDefault="00F43D00" w:rsidP="009376A4">
      <w:pPr>
        <w:pStyle w:val="Default"/>
        <w:spacing w:line="276" w:lineRule="auto"/>
        <w:ind w:right="-568" w:firstLine="1560"/>
        <w:jc w:val="both"/>
        <w:rPr>
          <w:rFonts w:ascii="Times New Roman" w:hAnsi="Times New Roman" w:cs="Times New Roman"/>
          <w:color w:val="000000" w:themeColor="text1"/>
        </w:rPr>
      </w:pPr>
      <w:r w:rsidRPr="00D72AE1">
        <w:rPr>
          <w:rFonts w:ascii="Times New Roman" w:hAnsi="Times New Roman" w:cs="Times New Roman"/>
          <w:color w:val="000000" w:themeColor="text1"/>
        </w:rPr>
        <w:t xml:space="preserve">IV - Caso o estabelecimento possua implantado em sua rotina a utilização de utensílios permanentes (canecas, copos, etc.), estes deverão ser de uso exclusivo de cada usuário, devendo ser higienizados rigorosamente; </w:t>
      </w:r>
    </w:p>
    <w:p w:rsidR="00F43D00" w:rsidRPr="00D72AE1" w:rsidRDefault="00F43D00" w:rsidP="009376A4">
      <w:pPr>
        <w:pStyle w:val="Default"/>
        <w:spacing w:line="276" w:lineRule="auto"/>
        <w:ind w:right="-568" w:firstLine="1560"/>
        <w:jc w:val="both"/>
        <w:rPr>
          <w:rFonts w:ascii="Times New Roman" w:hAnsi="Times New Roman" w:cs="Times New Roman"/>
          <w:color w:val="000000" w:themeColor="text1"/>
        </w:rPr>
      </w:pPr>
      <w:r w:rsidRPr="00D72AE1">
        <w:rPr>
          <w:rFonts w:ascii="Times New Roman" w:hAnsi="Times New Roman" w:cs="Times New Roman"/>
          <w:color w:val="000000" w:themeColor="text1"/>
        </w:rPr>
        <w:t xml:space="preserve">V - Higienizar frequentemente os bebedouros. </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bookmarkStart w:id="0" w:name="artigo_7"/>
      <w:r w:rsidRPr="00D72AE1">
        <w:rPr>
          <w:rFonts w:ascii="Times New Roman" w:hAnsi="Times New Roman" w:cs="Times New Roman"/>
          <w:color w:val="000000" w:themeColor="text1"/>
          <w:sz w:val="24"/>
          <w:szCs w:val="24"/>
        </w:rPr>
        <w:t xml:space="preserve">Art. </w:t>
      </w:r>
      <w:bookmarkEnd w:id="0"/>
      <w:r w:rsidRPr="00D72AE1">
        <w:rPr>
          <w:rFonts w:ascii="Times New Roman" w:hAnsi="Times New Roman" w:cs="Times New Roman"/>
          <w:color w:val="000000" w:themeColor="text1"/>
          <w:sz w:val="24"/>
          <w:szCs w:val="24"/>
        </w:rPr>
        <w:t>11. Aos servidores públicos municipais que estejam em período de férias ou qualquer outra licença de afastamento do trabalho e que tenham se ausentado do Município em locais de reconhecida confirmação de casos de COVID-19, assim como aqueles que estejam em vias de retorno na mesma situação ou, ainda, que tenham retornado nos últimos 05 (cinco) dias a contar da publicação deste Decreto, também nas mesmas condições acima, aplica-se as seguintes regras:</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I - os que apresentem sintomas (sintomáticos) de contaminação pelo COVID-19 deverão ser afastados do trabalho, sem prejuízo de sua remuneração e da efetividade, pelo período mínimo de quatorze dias ou conforme determinação médica;</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II - os que não apresentem sintomas (assintomáticos) de contaminação pelo COVID-19, deverão desempenhar, em domicílio e em regime excepcional de teletrabalho, pelo prazo de quatorze dias, a contar do retorno ao trabalho, as funções determinadas pela chefia imediata, respeitadas as atribuições do cargo ou do emprego, vedada a sua participação em reuniões presenciais ou a realização de tarefas no âmbito da repartição pública;</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 xml:space="preserve">III - Os servidores, de qualquer órgão da Administração Pública Municipal, direta e indireta, mesmo que não em período de férias ou licenças, na hipótese de apresentarem </w:t>
      </w:r>
      <w:r w:rsidRPr="00D72AE1">
        <w:rPr>
          <w:rFonts w:ascii="Times New Roman" w:hAnsi="Times New Roman" w:cs="Times New Roman"/>
          <w:color w:val="000000" w:themeColor="text1"/>
          <w:sz w:val="24"/>
          <w:szCs w:val="24"/>
        </w:rPr>
        <w:lastRenderedPageBreak/>
        <w:t>os sintomas do COVID-19, deverão apresentar as comprovações desse estado de saúde diretamente aos seus superiores hierárquicos, através de comprovação de documento hábil (laudo, atendimento médico e etc), via eletrônica, evitando o contato presencial;</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IV - Para fins de comprovação de presença ou estada em local de reconhecida situação de casos confirmados de COVID-19, deverá o servidor juntar qualquer documento que comprove essa situação</w:t>
      </w:r>
      <w:bookmarkStart w:id="1" w:name="artigo_8"/>
      <w:r w:rsidRPr="00D72AE1">
        <w:rPr>
          <w:rFonts w:ascii="Times New Roman" w:hAnsi="Times New Roman" w:cs="Times New Roman"/>
          <w:color w:val="000000" w:themeColor="text1"/>
          <w:sz w:val="24"/>
          <w:szCs w:val="24"/>
        </w:rPr>
        <w:t>.</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 xml:space="preserve">Art. </w:t>
      </w:r>
      <w:bookmarkEnd w:id="1"/>
      <w:r w:rsidRPr="00D72AE1">
        <w:rPr>
          <w:rFonts w:ascii="Times New Roman" w:hAnsi="Times New Roman" w:cs="Times New Roman"/>
          <w:color w:val="000000" w:themeColor="text1"/>
          <w:sz w:val="24"/>
          <w:szCs w:val="24"/>
        </w:rPr>
        <w:t xml:space="preserve">12. Os gestores dos contratos de prestação de serviço </w:t>
      </w:r>
      <w:r w:rsidR="00DF3F2A">
        <w:rPr>
          <w:rFonts w:ascii="Times New Roman" w:hAnsi="Times New Roman" w:cs="Times New Roman"/>
          <w:color w:val="000000" w:themeColor="text1"/>
          <w:sz w:val="24"/>
          <w:szCs w:val="24"/>
        </w:rPr>
        <w:t xml:space="preserve">recomenda-se </w:t>
      </w:r>
      <w:r w:rsidRPr="00D72AE1">
        <w:rPr>
          <w:rFonts w:ascii="Times New Roman" w:hAnsi="Times New Roman" w:cs="Times New Roman"/>
          <w:color w:val="000000" w:themeColor="text1"/>
          <w:sz w:val="24"/>
          <w:szCs w:val="24"/>
        </w:rPr>
        <w:t>notificar as empresas contratadas para que, sob pena de responsabilização contratual em caso de omissão:</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I - adotem todos os meios necessários para o cumprimento das determinações constantes deste Decreto;</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II - conscientizem seus funcionários quanto aos riscos do COVID-19 e quanto à necessidade de reportarem a ocorrência dos sintomas da doença, conforme orientação do Ministério da Saúde.</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bookmarkStart w:id="2" w:name="artigo_9"/>
      <w:r w:rsidRPr="00D72AE1">
        <w:rPr>
          <w:rFonts w:ascii="Times New Roman" w:hAnsi="Times New Roman" w:cs="Times New Roman"/>
          <w:color w:val="000000" w:themeColor="text1"/>
          <w:sz w:val="24"/>
          <w:szCs w:val="24"/>
        </w:rPr>
        <w:t xml:space="preserve">Art. </w:t>
      </w:r>
      <w:bookmarkEnd w:id="2"/>
      <w:r w:rsidRPr="00D72AE1">
        <w:rPr>
          <w:rFonts w:ascii="Times New Roman" w:hAnsi="Times New Roman" w:cs="Times New Roman"/>
          <w:color w:val="000000" w:themeColor="text1"/>
          <w:sz w:val="24"/>
          <w:szCs w:val="24"/>
        </w:rPr>
        <w:t>13. Aos servidores que tenham vínculo direto com o Município com reconhecida e diagnosticadas doenças crônicas, às gestantes e portadores de doenças imunossupressivas, fica dispensada a presença física ao local de trabalho, sem prejuízo da remuneração e da efetividade, podendo a chefia imediata providenciar na realização de teletrabalho/</w:t>
      </w:r>
      <w:r w:rsidRPr="00D72AE1">
        <w:rPr>
          <w:rStyle w:val="Forte"/>
          <w:rFonts w:ascii="Times New Roman" w:hAnsi="Times New Roman" w:cs="Times New Roman"/>
          <w:i/>
          <w:color w:val="000000" w:themeColor="text1"/>
          <w:sz w:val="24"/>
          <w:szCs w:val="24"/>
        </w:rPr>
        <w:t xml:space="preserve"> home office</w:t>
      </w:r>
      <w:r w:rsidRPr="00D72AE1">
        <w:rPr>
          <w:rFonts w:ascii="Times New Roman" w:hAnsi="Times New Roman" w:cs="Times New Roman"/>
          <w:color w:val="000000" w:themeColor="text1"/>
          <w:sz w:val="24"/>
          <w:szCs w:val="24"/>
        </w:rPr>
        <w:t xml:space="preserve"> ou qualquer outra atividade compatível com o cargo e que admitam essas tarefas fora de seu local de trabalho.</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b/>
          <w:bCs/>
          <w:color w:val="000000" w:themeColor="text1"/>
          <w:sz w:val="24"/>
          <w:szCs w:val="24"/>
        </w:rPr>
        <w:t xml:space="preserve">Parágrafo único. </w:t>
      </w:r>
      <w:r w:rsidRPr="00D72AE1">
        <w:rPr>
          <w:rFonts w:ascii="Times New Roman" w:hAnsi="Times New Roman" w:cs="Times New Roman"/>
          <w:color w:val="000000" w:themeColor="text1"/>
          <w:sz w:val="24"/>
          <w:szCs w:val="24"/>
        </w:rPr>
        <w:t>Para fins de comprovação das situações acima referidas, deverá o servidor encaminhar a comprovação diretamente ao setor de recursos humanos, em modo não presencial.</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 xml:space="preserve">Art. 14. É obrigatória a adoção de medidas de distanciamento social, de hábitos de higiene básicos e de ampliação das rotinas de limpeza em todos os órgãos públicos municipais de Modelo SC, incluindo os da administração direta, indireta e fundacional. </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Art. 15. Fica estabelecido o teletrabalho/</w:t>
      </w:r>
      <w:r w:rsidRPr="00D72AE1">
        <w:rPr>
          <w:rStyle w:val="Forte"/>
          <w:rFonts w:ascii="Times New Roman" w:hAnsi="Times New Roman" w:cs="Times New Roman"/>
          <w:i/>
          <w:color w:val="000000" w:themeColor="text1"/>
          <w:sz w:val="24"/>
          <w:szCs w:val="24"/>
        </w:rPr>
        <w:t>home office -</w:t>
      </w:r>
      <w:r w:rsidRPr="00D72AE1">
        <w:rPr>
          <w:rFonts w:ascii="Times New Roman" w:hAnsi="Times New Roman" w:cs="Times New Roman"/>
          <w:color w:val="000000" w:themeColor="text1"/>
          <w:sz w:val="24"/>
          <w:szCs w:val="24"/>
        </w:rPr>
        <w:t xml:space="preserve"> como o regime preferencial de desempenho das funções cujas características assim o </w:t>
      </w:r>
      <w:r w:rsidRPr="00D72AE1">
        <w:rPr>
          <w:rFonts w:ascii="Times New Roman" w:hAnsi="Times New Roman" w:cs="Times New Roman"/>
          <w:color w:val="000000" w:themeColor="text1"/>
          <w:sz w:val="24"/>
          <w:szCs w:val="24"/>
          <w:u w:val="single"/>
        </w:rPr>
        <w:t xml:space="preserve">permita </w:t>
      </w:r>
      <w:r w:rsidRPr="00D72AE1">
        <w:rPr>
          <w:rFonts w:ascii="Times New Roman" w:hAnsi="Times New Roman" w:cs="Times New Roman"/>
          <w:color w:val="000000" w:themeColor="text1"/>
          <w:sz w:val="24"/>
          <w:szCs w:val="24"/>
        </w:rPr>
        <w:t xml:space="preserve"> no âmbito do Município de Modelo SC, pelo período de 30 (trinta) dias. </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 1º Terão prioridade na atuação em teletrabalho/</w:t>
      </w:r>
      <w:r w:rsidRPr="00D72AE1">
        <w:rPr>
          <w:rStyle w:val="Forte"/>
          <w:rFonts w:ascii="Times New Roman" w:hAnsi="Times New Roman" w:cs="Times New Roman"/>
          <w:i/>
          <w:color w:val="000000" w:themeColor="text1"/>
          <w:sz w:val="24"/>
          <w:szCs w:val="24"/>
        </w:rPr>
        <w:t>home office</w:t>
      </w:r>
      <w:r w:rsidRPr="00D72AE1">
        <w:rPr>
          <w:rFonts w:ascii="Times New Roman" w:hAnsi="Times New Roman" w:cs="Times New Roman"/>
          <w:color w:val="000000" w:themeColor="text1"/>
          <w:sz w:val="24"/>
          <w:szCs w:val="24"/>
        </w:rPr>
        <w:t xml:space="preserve">: </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 xml:space="preserve">I – os maiores de 60 (sessenta) anos; </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 xml:space="preserve">II – os portadores de doenças crônicas, comprovadas por laudo ou relatório médico; </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 xml:space="preserve">III – as gestantes; e </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 xml:space="preserve">IV – os servidores que tenham retornado de viagem internacional, nos 14 (quatorze) dias posteriores ao retorno. </w:t>
      </w:r>
    </w:p>
    <w:p w:rsidR="00F43D00" w:rsidRPr="00D72AE1" w:rsidRDefault="00D72AE1"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Art. 16.</w:t>
      </w:r>
      <w:r w:rsidR="00F43D00" w:rsidRPr="00D72AE1">
        <w:rPr>
          <w:rFonts w:ascii="Times New Roman" w:hAnsi="Times New Roman" w:cs="Times New Roman"/>
          <w:color w:val="000000" w:themeColor="text1"/>
          <w:sz w:val="24"/>
          <w:szCs w:val="24"/>
        </w:rPr>
        <w:t xml:space="preserve"> Orienta-se que todos os servidores, fora de seu horário de expediente, adotem medidas de distanciamento social, evitando circular em ambientes com grande concentração de pessoas. </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 xml:space="preserve">Art. 17. Deverá ser garantida a circulação de ar externo nos prédios municipais, preferencialmente mantendo-se as janelas abertas e com a não utilização de aparelhos de ar condicionado. </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lastRenderedPageBreak/>
        <w:t>Art. 18. As reuniões realizadas pelo Poder Público municipal devem ser realizadas prioritariamente de forma não presencial, com uso de meios eletrônicos</w:t>
      </w:r>
      <w:r w:rsidR="00DF3F2A">
        <w:rPr>
          <w:rFonts w:ascii="Times New Roman" w:hAnsi="Times New Roman" w:cs="Times New Roman"/>
          <w:color w:val="000000" w:themeColor="text1"/>
          <w:sz w:val="24"/>
          <w:szCs w:val="24"/>
        </w:rPr>
        <w:t>, observando-se sempre as recomedações</w:t>
      </w:r>
      <w:r w:rsidRPr="00D72AE1">
        <w:rPr>
          <w:rFonts w:ascii="Times New Roman" w:hAnsi="Times New Roman" w:cs="Times New Roman"/>
          <w:color w:val="000000" w:themeColor="text1"/>
          <w:sz w:val="24"/>
          <w:szCs w:val="24"/>
        </w:rPr>
        <w:t xml:space="preserve">. </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 xml:space="preserve">§ 1º As reuniões presenciais indispensáveis devem ser realizadas em espaços ventilados e que propiciem um distanciamento mínimo de 2 metros entre as pessoas, respeitando-se as previsões constantes do art. 5º deste Decreto. </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 2º Devem ser evitadas aglomerações, sobretudo em ambientes em que não seja possível garantir a ventilação natural adequada, inclusive elevadores.</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 xml:space="preserve">Art. 19. Ficam suspensas todas as viagens oficiais </w:t>
      </w:r>
      <w:r w:rsidRPr="00D72AE1">
        <w:rPr>
          <w:rFonts w:ascii="Times New Roman" w:hAnsi="Times New Roman" w:cs="Times New Roman"/>
          <w:color w:val="000000" w:themeColor="text1"/>
          <w:sz w:val="24"/>
          <w:szCs w:val="24"/>
          <w:shd w:val="clear" w:color="auto" w:fill="FFFFFF"/>
        </w:rPr>
        <w:t>de servidor do Poder Executivo que tenham como origem ou destino localidades em que houver a transmissão comunitária do agente Coronavírus (COVID-19), conforme declarado por autoridade pública competente</w:t>
      </w:r>
      <w:r w:rsidRPr="00D72AE1">
        <w:rPr>
          <w:rFonts w:ascii="Times New Roman" w:hAnsi="Times New Roman" w:cs="Times New Roman"/>
          <w:color w:val="000000" w:themeColor="text1"/>
          <w:sz w:val="24"/>
          <w:szCs w:val="24"/>
        </w:rPr>
        <w:t xml:space="preserve">, sendo que casos excepcionais poderão ser autorizados pelo Chefe do Poder Executivo. </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Art. 20. Os servidores que realizarem viagem particular para outra cidade, diferente do seu local de trabalho ou de domicílio, deverão comunicar ao Secretário da pasta a qual está vinculado.</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 xml:space="preserve">Art. 21. Ficam suspensos os serviços de atendimento coletivo, serviços de convivência e fortalecimento de vínculos, plenária e reuniões de Conselhos Municipais, grupos de convivência de idosos, oficinas e reuniões ampliadas e passeios, no âmbito da Secretaria Municipal de Assistência Social. </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 1º Ficam mantidos os atendimentos individuais prioritários e emergenciais, os quais deverão ser realizados preferencialmente por meio eletrônico e, quando não for assim possível, presencialmente mediante agendamento prévio.</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Art. 22. Ficam suspensas por 30 (trinta) dias as visitas ao público acolhido em abrigos e instituições de longa permanência municipais (próprios e rede parceira).</w:t>
      </w:r>
    </w:p>
    <w:p w:rsidR="00F43D00" w:rsidRPr="00D72AE1" w:rsidRDefault="00F43D00" w:rsidP="009376A4">
      <w:pPr>
        <w:spacing w:after="0" w:line="276" w:lineRule="auto"/>
        <w:ind w:right="-568" w:firstLine="1560"/>
        <w:jc w:val="both"/>
        <w:rPr>
          <w:rFonts w:ascii="Times New Roman" w:hAnsi="Times New Roman" w:cs="Times New Roman"/>
          <w:b/>
          <w:color w:val="000000" w:themeColor="text1"/>
          <w:sz w:val="24"/>
          <w:szCs w:val="24"/>
          <w:shd w:val="clear" w:color="auto" w:fill="FFFFFF"/>
        </w:rPr>
      </w:pPr>
      <w:r w:rsidRPr="00D72AE1">
        <w:rPr>
          <w:rFonts w:ascii="Times New Roman" w:hAnsi="Times New Roman" w:cs="Times New Roman"/>
          <w:color w:val="000000" w:themeColor="text1"/>
          <w:sz w:val="24"/>
          <w:szCs w:val="24"/>
        </w:rPr>
        <w:t xml:space="preserve">Art. 23. </w:t>
      </w:r>
      <w:r w:rsidR="009376A4">
        <w:rPr>
          <w:rFonts w:ascii="Times New Roman" w:hAnsi="Times New Roman" w:cs="Times New Roman"/>
          <w:color w:val="000000" w:themeColor="text1"/>
          <w:sz w:val="24"/>
          <w:szCs w:val="24"/>
        </w:rPr>
        <w:t>Conforme estabelecido, f</w:t>
      </w:r>
      <w:r w:rsidRPr="00D72AE1">
        <w:rPr>
          <w:rFonts w:ascii="Times New Roman" w:hAnsi="Times New Roman" w:cs="Times New Roman"/>
          <w:color w:val="000000" w:themeColor="text1"/>
          <w:sz w:val="24"/>
          <w:szCs w:val="24"/>
        </w:rPr>
        <w:t xml:space="preserve">icam suspensas no âmbito do Município de Modelo SC, as aulas em todos os estabelecimentos das redes pública e particular de ensino, </w:t>
      </w:r>
      <w:r w:rsidRPr="00D72AE1">
        <w:rPr>
          <w:rFonts w:ascii="Times New Roman" w:hAnsi="Times New Roman" w:cs="Times New Roman"/>
          <w:color w:val="000000" w:themeColor="text1"/>
          <w:sz w:val="24"/>
          <w:szCs w:val="24"/>
          <w:shd w:val="clear" w:color="auto" w:fill="FFFFFF"/>
        </w:rPr>
        <w:t>e cooperativos e do setor social de educação,</w:t>
      </w:r>
      <w:r w:rsidRPr="00D72AE1">
        <w:rPr>
          <w:rFonts w:ascii="Times New Roman" w:hAnsi="Times New Roman" w:cs="Times New Roman"/>
          <w:color w:val="000000" w:themeColor="text1"/>
          <w:sz w:val="24"/>
          <w:szCs w:val="24"/>
        </w:rPr>
        <w:t xml:space="preserve"> incluindo educação infantil, fundamental, nível médio, EJA – educação de jovens e adultos, técnico e ensino superior, inicialmente </w:t>
      </w:r>
      <w:r w:rsidRPr="00D72AE1">
        <w:rPr>
          <w:rFonts w:ascii="Times New Roman" w:hAnsi="Times New Roman" w:cs="Times New Roman"/>
          <w:b/>
          <w:color w:val="000000" w:themeColor="text1"/>
          <w:sz w:val="24"/>
          <w:szCs w:val="24"/>
        </w:rPr>
        <w:t xml:space="preserve">pelo prazo de 30 (trinta) dias, </w:t>
      </w:r>
      <w:r w:rsidR="00DE461E">
        <w:rPr>
          <w:rFonts w:ascii="Times New Roman" w:hAnsi="Times New Roman" w:cs="Times New Roman"/>
          <w:b/>
          <w:color w:val="000000" w:themeColor="text1"/>
          <w:sz w:val="24"/>
          <w:szCs w:val="24"/>
        </w:rPr>
        <w:t xml:space="preserve">desta data, </w:t>
      </w:r>
      <w:r w:rsidRPr="00D72AE1">
        <w:rPr>
          <w:rFonts w:ascii="Times New Roman" w:hAnsi="Times New Roman" w:cs="Times New Roman"/>
          <w:b/>
          <w:color w:val="000000" w:themeColor="text1"/>
          <w:sz w:val="24"/>
          <w:szCs w:val="24"/>
        </w:rPr>
        <w:t xml:space="preserve">prorrogáveis, caso necessário. </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 1º A suspensão das aulas na rede de ensino pública do Município de Modelo SC deverá ser compreendida como recesso/férias escolares do mês de julho</w:t>
      </w:r>
      <w:r w:rsidR="00EC1B4F">
        <w:rPr>
          <w:rFonts w:ascii="Times New Roman" w:hAnsi="Times New Roman" w:cs="Times New Roman"/>
          <w:color w:val="000000" w:themeColor="text1"/>
          <w:sz w:val="24"/>
          <w:szCs w:val="24"/>
        </w:rPr>
        <w:t xml:space="preserve"> e dezembro</w:t>
      </w:r>
      <w:r w:rsidRPr="00D72AE1">
        <w:rPr>
          <w:rFonts w:ascii="Times New Roman" w:hAnsi="Times New Roman" w:cs="Times New Roman"/>
          <w:color w:val="000000" w:themeColor="text1"/>
          <w:sz w:val="24"/>
          <w:szCs w:val="24"/>
        </w:rPr>
        <w:t xml:space="preserve"> e terá início a partir do dia </w:t>
      </w:r>
      <w:r w:rsidR="004550E2" w:rsidRPr="00DF3F2A">
        <w:rPr>
          <w:rFonts w:ascii="Times New Roman" w:hAnsi="Times New Roman" w:cs="Times New Roman"/>
          <w:b/>
          <w:color w:val="000000" w:themeColor="text1"/>
          <w:sz w:val="24"/>
          <w:szCs w:val="24"/>
        </w:rPr>
        <w:t>19</w:t>
      </w:r>
      <w:r w:rsidRPr="00DF3F2A">
        <w:rPr>
          <w:rFonts w:ascii="Times New Roman" w:hAnsi="Times New Roman" w:cs="Times New Roman"/>
          <w:b/>
          <w:color w:val="000000" w:themeColor="text1"/>
          <w:sz w:val="24"/>
          <w:szCs w:val="24"/>
        </w:rPr>
        <w:t xml:space="preserve"> de março de 2020</w:t>
      </w:r>
      <w:r w:rsidRPr="00D72AE1">
        <w:rPr>
          <w:rFonts w:ascii="Times New Roman" w:hAnsi="Times New Roman" w:cs="Times New Roman"/>
          <w:color w:val="000000" w:themeColor="text1"/>
          <w:sz w:val="24"/>
          <w:szCs w:val="24"/>
        </w:rPr>
        <w:t>, nos termos deste Decreto.</w:t>
      </w:r>
    </w:p>
    <w:p w:rsidR="00F43D00" w:rsidRPr="00D72AE1" w:rsidRDefault="00F43D00" w:rsidP="009376A4">
      <w:pPr>
        <w:pStyle w:val="NormalWeb"/>
        <w:shd w:val="clear" w:color="auto" w:fill="FFFFFF"/>
        <w:spacing w:before="0" w:beforeAutospacing="0" w:after="0" w:afterAutospacing="0" w:line="276" w:lineRule="auto"/>
        <w:ind w:right="-568" w:firstLine="1560"/>
        <w:jc w:val="both"/>
        <w:rPr>
          <w:color w:val="000000" w:themeColor="text1"/>
        </w:rPr>
      </w:pPr>
      <w:r w:rsidRPr="00D72AE1">
        <w:rPr>
          <w:color w:val="000000" w:themeColor="text1"/>
        </w:rPr>
        <w:t>§ 2º O recesso/férias escolares terá duração máxima de 15 dias corridos, independente do quantitativo de dias de recesso constante no calendário escolar da unidade de ensino.</w:t>
      </w:r>
    </w:p>
    <w:p w:rsidR="00F43D00" w:rsidRPr="00D72AE1" w:rsidRDefault="00F43D00" w:rsidP="009376A4">
      <w:pPr>
        <w:pStyle w:val="NormalWeb"/>
        <w:shd w:val="clear" w:color="auto" w:fill="FFFFFF"/>
        <w:spacing w:before="0" w:beforeAutospacing="0" w:after="0" w:afterAutospacing="0" w:line="276" w:lineRule="auto"/>
        <w:ind w:right="-568" w:firstLine="1560"/>
        <w:jc w:val="both"/>
        <w:rPr>
          <w:color w:val="000000" w:themeColor="text1"/>
        </w:rPr>
      </w:pPr>
      <w:r w:rsidRPr="00D72AE1">
        <w:rPr>
          <w:color w:val="000000" w:themeColor="text1"/>
        </w:rPr>
        <w:t>§ 2º Os 15 dias corridos restantes da suspensão prevista no caput deste artigo, terá reposição no final do ano letivo em curso</w:t>
      </w:r>
      <w:r w:rsidR="00DF3F2A">
        <w:rPr>
          <w:color w:val="000000" w:themeColor="text1"/>
        </w:rPr>
        <w:t xml:space="preserve"> e aos sábados</w:t>
      </w:r>
      <w:r w:rsidR="00EC1B4F">
        <w:rPr>
          <w:color w:val="000000" w:themeColor="text1"/>
        </w:rPr>
        <w:t>,</w:t>
      </w:r>
      <w:r w:rsidR="00DF3F2A">
        <w:rPr>
          <w:color w:val="000000" w:themeColor="text1"/>
        </w:rPr>
        <w:t xml:space="preserve"> conforme calendário escolar a ser estabelecido</w:t>
      </w:r>
      <w:r w:rsidRPr="00D72AE1">
        <w:rPr>
          <w:color w:val="000000" w:themeColor="text1"/>
        </w:rPr>
        <w:t>.</w:t>
      </w:r>
    </w:p>
    <w:p w:rsidR="00F43D00" w:rsidRPr="00D72AE1" w:rsidRDefault="00F43D00" w:rsidP="009376A4">
      <w:pPr>
        <w:pStyle w:val="NormalWeb"/>
        <w:shd w:val="clear" w:color="auto" w:fill="FFFFFF"/>
        <w:spacing w:before="0" w:beforeAutospacing="0" w:after="0" w:afterAutospacing="0" w:line="276" w:lineRule="auto"/>
        <w:ind w:right="-568" w:firstLine="1560"/>
        <w:jc w:val="both"/>
        <w:rPr>
          <w:color w:val="000000" w:themeColor="text1"/>
        </w:rPr>
      </w:pPr>
      <w:r w:rsidRPr="00D72AE1">
        <w:rPr>
          <w:color w:val="000000" w:themeColor="text1"/>
        </w:rPr>
        <w:t xml:space="preserve">§ 3º Havendo necessidade pela continuidade da suspensão das aulas além de 30 dias previsto no caput deste artigo, </w:t>
      </w:r>
      <w:r w:rsidR="00EC1B4F">
        <w:rPr>
          <w:color w:val="000000" w:themeColor="text1"/>
        </w:rPr>
        <w:t>deverá ser efetuada através de Decreto a</w:t>
      </w:r>
      <w:r w:rsidRPr="00D72AE1">
        <w:rPr>
          <w:color w:val="000000" w:themeColor="text1"/>
        </w:rPr>
        <w:t xml:space="preserve"> decisão</w:t>
      </w:r>
      <w:r w:rsidR="00EC1B4F">
        <w:rPr>
          <w:color w:val="000000" w:themeColor="text1"/>
        </w:rPr>
        <w:t>, com a devida fundamentação</w:t>
      </w:r>
      <w:r w:rsidRPr="00D72AE1">
        <w:rPr>
          <w:color w:val="000000" w:themeColor="text1"/>
        </w:rPr>
        <w:t xml:space="preserve"> e indicar novas medidas.    </w:t>
      </w:r>
    </w:p>
    <w:p w:rsidR="00F43D00" w:rsidRPr="00D72AE1" w:rsidRDefault="00F43D00" w:rsidP="009376A4">
      <w:pPr>
        <w:pStyle w:val="NormalWeb"/>
        <w:shd w:val="clear" w:color="auto" w:fill="FFFFFF"/>
        <w:spacing w:before="0" w:beforeAutospacing="0" w:after="0" w:afterAutospacing="0" w:line="276" w:lineRule="auto"/>
        <w:ind w:right="-568" w:firstLine="1560"/>
        <w:jc w:val="both"/>
        <w:rPr>
          <w:color w:val="000000" w:themeColor="text1"/>
        </w:rPr>
      </w:pPr>
      <w:r w:rsidRPr="00D72AE1">
        <w:rPr>
          <w:color w:val="000000" w:themeColor="text1"/>
        </w:rPr>
        <w:lastRenderedPageBreak/>
        <w:t>§ 3º As unidades escolares da rede privada de ensino do Município de Modelo SC poderão adotar a antecipação do recesso/férias prevista neste Decreto, ou determinar a suspensão das aulas pelo período determinado, a critério de cada unidade.</w:t>
      </w:r>
    </w:p>
    <w:p w:rsidR="00F43D00" w:rsidRPr="00D72AE1" w:rsidRDefault="00F43D00" w:rsidP="009376A4">
      <w:pPr>
        <w:pStyle w:val="NormalWeb"/>
        <w:shd w:val="clear" w:color="auto" w:fill="FFFFFF"/>
        <w:spacing w:before="0" w:beforeAutospacing="0" w:after="0" w:afterAutospacing="0" w:line="276" w:lineRule="auto"/>
        <w:ind w:right="-568" w:firstLine="1560"/>
        <w:jc w:val="both"/>
        <w:rPr>
          <w:color w:val="000000" w:themeColor="text1"/>
        </w:rPr>
      </w:pPr>
      <w:r w:rsidRPr="00D72AE1">
        <w:rPr>
          <w:color w:val="000000" w:themeColor="text1"/>
        </w:rPr>
        <w:t>§ 4º Os ajustes necessários para o cumprimento do calendário escolar serão estabelecidos pela Secretaria Municipal de Educação do Município de Modelo SC, após o retorno das aulas.</w:t>
      </w:r>
    </w:p>
    <w:p w:rsidR="00F43D00" w:rsidRDefault="00F43D00" w:rsidP="009376A4">
      <w:pPr>
        <w:spacing w:after="0" w:line="276" w:lineRule="auto"/>
        <w:ind w:right="-568" w:firstLine="1560"/>
        <w:jc w:val="both"/>
        <w:rPr>
          <w:rFonts w:ascii="Times New Roman" w:hAnsi="Times New Roman" w:cs="Times New Roman"/>
          <w:color w:val="000000" w:themeColor="text1"/>
          <w:sz w:val="24"/>
          <w:szCs w:val="24"/>
          <w:shd w:val="clear" w:color="auto" w:fill="FFFFFF"/>
        </w:rPr>
      </w:pPr>
      <w:r w:rsidRPr="00D72AE1">
        <w:rPr>
          <w:rFonts w:ascii="Times New Roman" w:hAnsi="Times New Roman" w:cs="Times New Roman"/>
          <w:color w:val="000000" w:themeColor="text1"/>
          <w:sz w:val="24"/>
          <w:szCs w:val="24"/>
        </w:rPr>
        <w:t xml:space="preserve">§ 5º </w:t>
      </w:r>
      <w:r w:rsidRPr="00D72AE1">
        <w:rPr>
          <w:rFonts w:ascii="Times New Roman" w:hAnsi="Times New Roman" w:cs="Times New Roman"/>
          <w:color w:val="000000" w:themeColor="text1"/>
          <w:sz w:val="24"/>
          <w:szCs w:val="24"/>
          <w:shd w:val="clear" w:color="auto" w:fill="FFFFFF"/>
        </w:rPr>
        <w:t xml:space="preserve">Os serviços de transporte escolar e universitário também ficarão suspensos </w:t>
      </w:r>
      <w:r w:rsidRPr="00D72AE1">
        <w:rPr>
          <w:rFonts w:ascii="Times New Roman" w:hAnsi="Times New Roman" w:cs="Times New Roman"/>
          <w:color w:val="000000" w:themeColor="text1"/>
          <w:sz w:val="24"/>
          <w:szCs w:val="24"/>
        </w:rPr>
        <w:t xml:space="preserve">pelo mesmo período. </w:t>
      </w:r>
      <w:r w:rsidRPr="00D72AE1">
        <w:rPr>
          <w:rFonts w:ascii="Times New Roman" w:hAnsi="Times New Roman" w:cs="Times New Roman"/>
          <w:color w:val="000000" w:themeColor="text1"/>
          <w:sz w:val="24"/>
          <w:szCs w:val="24"/>
          <w:shd w:val="clear" w:color="auto" w:fill="FFFFFF"/>
        </w:rPr>
        <w:t> </w:t>
      </w:r>
    </w:p>
    <w:p w:rsidR="00EC1B4F" w:rsidRPr="00D72AE1" w:rsidRDefault="00EC1B4F" w:rsidP="00EC1B4F">
      <w:pPr>
        <w:pStyle w:val="NormalWeb"/>
        <w:shd w:val="clear" w:color="auto" w:fill="FFFFFF"/>
        <w:spacing w:before="0" w:beforeAutospacing="0" w:after="0" w:afterAutospacing="0" w:line="276" w:lineRule="auto"/>
        <w:ind w:right="-568" w:firstLine="1560"/>
        <w:jc w:val="both"/>
        <w:rPr>
          <w:color w:val="000000" w:themeColor="text1"/>
        </w:rPr>
      </w:pPr>
      <w:r>
        <w:rPr>
          <w:color w:val="000000" w:themeColor="text1"/>
          <w:shd w:val="clear" w:color="auto" w:fill="FFFFFF"/>
        </w:rPr>
        <w:t xml:space="preserve">§ 6º </w:t>
      </w:r>
      <w:r>
        <w:rPr>
          <w:color w:val="000000" w:themeColor="text1"/>
        </w:rPr>
        <w:t>Ficam igualmente suspensas as atividades municipais mencion</w:t>
      </w:r>
      <w:r>
        <w:rPr>
          <w:color w:val="000000" w:themeColor="text1"/>
        </w:rPr>
        <w:t>adas no Decreto municipal n. 100/2020.</w:t>
      </w:r>
    </w:p>
    <w:p w:rsidR="00F43D00" w:rsidRDefault="00F43D00" w:rsidP="009376A4">
      <w:pPr>
        <w:pStyle w:val="NormalWeb"/>
        <w:shd w:val="clear" w:color="auto" w:fill="FFFFFF"/>
        <w:spacing w:before="0" w:beforeAutospacing="0" w:after="0" w:afterAutospacing="0" w:line="276" w:lineRule="auto"/>
        <w:ind w:right="-568" w:firstLine="1560"/>
        <w:jc w:val="both"/>
        <w:rPr>
          <w:color w:val="000000" w:themeColor="text1"/>
        </w:rPr>
      </w:pPr>
      <w:r w:rsidRPr="00D72AE1">
        <w:rPr>
          <w:color w:val="000000" w:themeColor="text1"/>
        </w:rPr>
        <w:t>Art. 2</w:t>
      </w:r>
      <w:r w:rsidR="00D72AE1" w:rsidRPr="00D72AE1">
        <w:rPr>
          <w:color w:val="000000" w:themeColor="text1"/>
        </w:rPr>
        <w:t>4</w:t>
      </w:r>
      <w:r w:rsidRPr="00D72AE1">
        <w:rPr>
          <w:color w:val="000000" w:themeColor="text1"/>
        </w:rPr>
        <w:t xml:space="preserve">. Os atendimentos odontológicos da rede municipal (ESF’s e CEO) estão restritos apenas às situações comprovadamente </w:t>
      </w:r>
      <w:r w:rsidRPr="00D72AE1">
        <w:rPr>
          <w:b/>
          <w:color w:val="000000" w:themeColor="text1"/>
        </w:rPr>
        <w:t>urgentes e inadiáveis</w:t>
      </w:r>
      <w:r w:rsidRPr="00D72AE1">
        <w:rPr>
          <w:color w:val="000000" w:themeColor="text1"/>
        </w:rPr>
        <w:t>.</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Art. 2</w:t>
      </w:r>
      <w:r w:rsidR="00D72AE1" w:rsidRPr="00D72AE1">
        <w:rPr>
          <w:rFonts w:ascii="Times New Roman" w:hAnsi="Times New Roman" w:cs="Times New Roman"/>
          <w:color w:val="000000" w:themeColor="text1"/>
          <w:sz w:val="24"/>
          <w:szCs w:val="24"/>
        </w:rPr>
        <w:t>5</w:t>
      </w:r>
      <w:r w:rsidRPr="00D72AE1">
        <w:rPr>
          <w:rFonts w:ascii="Times New Roman" w:hAnsi="Times New Roman" w:cs="Times New Roman"/>
          <w:color w:val="000000" w:themeColor="text1"/>
          <w:sz w:val="24"/>
          <w:szCs w:val="24"/>
        </w:rPr>
        <w:t xml:space="preserve">. Em casos de necessidade ficam autorizadas adoções das medidas previstas nos incisos do art. 3º da Lei Federal nº 13.979 de 06 de fevereiro de 2020, dentre elas isolamento, quarentena, determinação de realização compulsória de exames médicos, testes laboratoriais, coleta de amostras clínicas, além das demais previstas na norma de regência, sem prejuízo das demais medidas necessárias ao enfrentamento da situação de saúde pública. </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b/>
          <w:bCs/>
          <w:color w:val="000000" w:themeColor="text1"/>
          <w:sz w:val="24"/>
          <w:szCs w:val="24"/>
        </w:rPr>
        <w:t>Parágrafo único.</w:t>
      </w:r>
      <w:r w:rsidRPr="00D72AE1">
        <w:rPr>
          <w:rFonts w:ascii="Times New Roman" w:hAnsi="Times New Roman" w:cs="Times New Roman"/>
          <w:color w:val="000000" w:themeColor="text1"/>
          <w:sz w:val="24"/>
          <w:szCs w:val="24"/>
        </w:rPr>
        <w:t xml:space="preserve"> As pessoas deverão sujeitar-se ao cumprimento das medidas previstas no caput, e o descumprimento acarretará responsabilização, nos termos previstos em lei.</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Art. 2</w:t>
      </w:r>
      <w:r w:rsidR="00D72AE1" w:rsidRPr="00D72AE1">
        <w:rPr>
          <w:rFonts w:ascii="Times New Roman" w:hAnsi="Times New Roman" w:cs="Times New Roman"/>
          <w:color w:val="000000" w:themeColor="text1"/>
          <w:sz w:val="24"/>
          <w:szCs w:val="24"/>
        </w:rPr>
        <w:t>6</w:t>
      </w:r>
      <w:r w:rsidRPr="00D72AE1">
        <w:rPr>
          <w:rFonts w:ascii="Times New Roman" w:hAnsi="Times New Roman" w:cs="Times New Roman"/>
          <w:color w:val="000000" w:themeColor="text1"/>
          <w:sz w:val="24"/>
          <w:szCs w:val="24"/>
        </w:rPr>
        <w:t>. Considerar-se-á abuso do poder econômico a elevação de preços, sem justa causa, com o objetivo de aumentar arbitrariamente os preços dos insumos e serviços relacionados ao enfrentamento do COVID-19, na forma do inciso III do art. 36 da Lei Federal n° 12.529, de 30 de novembro de 2011, e do inciso II, do art. 2° do Decreto Federal n° 52.025, de 20 de maio de 1963, sujeitando-se às penalidades previstas em ambos os normativos.</w:t>
      </w:r>
    </w:p>
    <w:p w:rsidR="00F43D00" w:rsidRPr="00D72AE1" w:rsidRDefault="00F43D00" w:rsidP="009376A4">
      <w:pPr>
        <w:spacing w:after="0" w:line="276" w:lineRule="auto"/>
        <w:ind w:right="-568" w:firstLine="1560"/>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Art. 2</w:t>
      </w:r>
      <w:r w:rsidR="00D72AE1" w:rsidRPr="00D72AE1">
        <w:rPr>
          <w:rFonts w:ascii="Times New Roman" w:hAnsi="Times New Roman" w:cs="Times New Roman"/>
          <w:color w:val="000000" w:themeColor="text1"/>
          <w:sz w:val="24"/>
          <w:szCs w:val="24"/>
        </w:rPr>
        <w:t>7</w:t>
      </w:r>
      <w:r w:rsidRPr="00D72AE1">
        <w:rPr>
          <w:rFonts w:ascii="Times New Roman" w:hAnsi="Times New Roman" w:cs="Times New Roman"/>
          <w:color w:val="000000" w:themeColor="text1"/>
          <w:sz w:val="24"/>
          <w:szCs w:val="24"/>
        </w:rPr>
        <w:t>. No caso específico de aumento injustificado de preços de produtos de combate e proteção ao COVID-19, será cassado, como medida cautelar prevista no parágrafo único do art. 56, da Lei Federal n 8.078, de 1990 (Código de Defesa do Consumidor), o Alvará de Funcionamento de estabelecimentos que incorrerem em práticas abusivas ao direito do consumidor, previamente constatado pelos fiscais do PROCON de Modelo SC.</w:t>
      </w:r>
    </w:p>
    <w:p w:rsidR="00F43D00" w:rsidRPr="00D72AE1" w:rsidRDefault="00F43D00" w:rsidP="009376A4">
      <w:pPr>
        <w:spacing w:after="0" w:line="276" w:lineRule="auto"/>
        <w:ind w:right="-568" w:firstLine="1701"/>
        <w:jc w:val="both"/>
        <w:rPr>
          <w:rFonts w:ascii="Times New Roman" w:hAnsi="Times New Roman" w:cs="Times New Roman"/>
          <w:color w:val="000000" w:themeColor="text1"/>
          <w:sz w:val="24"/>
          <w:szCs w:val="24"/>
        </w:rPr>
      </w:pPr>
      <w:r w:rsidRPr="00D72AE1">
        <w:rPr>
          <w:rFonts w:ascii="Times New Roman" w:hAnsi="Times New Roman" w:cs="Times New Roman"/>
          <w:b/>
          <w:bCs/>
          <w:color w:val="000000" w:themeColor="text1"/>
          <w:sz w:val="24"/>
          <w:szCs w:val="24"/>
        </w:rPr>
        <w:t>Parágrafo único.</w:t>
      </w:r>
      <w:r w:rsidRPr="00D72AE1">
        <w:rPr>
          <w:rFonts w:ascii="Times New Roman" w:hAnsi="Times New Roman" w:cs="Times New Roman"/>
          <w:color w:val="000000" w:themeColor="text1"/>
          <w:sz w:val="24"/>
          <w:szCs w:val="24"/>
        </w:rPr>
        <w:t xml:space="preserve"> A penalidade prescrita no caput deste artigo será imposta sem embargo de outras previstas na legislação. </w:t>
      </w:r>
    </w:p>
    <w:p w:rsidR="00F43D00" w:rsidRPr="00D72AE1" w:rsidRDefault="00F43D00" w:rsidP="009376A4">
      <w:pPr>
        <w:spacing w:after="0" w:line="276" w:lineRule="auto"/>
        <w:ind w:right="-568" w:firstLine="1701"/>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Art. 2</w:t>
      </w:r>
      <w:r w:rsidR="00D72AE1" w:rsidRPr="00D72AE1">
        <w:rPr>
          <w:rFonts w:ascii="Times New Roman" w:hAnsi="Times New Roman" w:cs="Times New Roman"/>
          <w:color w:val="000000" w:themeColor="text1"/>
          <w:sz w:val="24"/>
          <w:szCs w:val="24"/>
        </w:rPr>
        <w:t>8</w:t>
      </w:r>
      <w:r w:rsidRPr="00D72AE1">
        <w:rPr>
          <w:rFonts w:ascii="Times New Roman" w:hAnsi="Times New Roman" w:cs="Times New Roman"/>
          <w:color w:val="000000" w:themeColor="text1"/>
          <w:sz w:val="24"/>
          <w:szCs w:val="24"/>
        </w:rPr>
        <w:t>. Ficam suspensos todos os prazos administrativos referentes aos processos e outros atos como notificações, intimações e defesa nos autos de infração, durante a vigência deste Decreto.</w:t>
      </w:r>
    </w:p>
    <w:p w:rsidR="00547A0C" w:rsidRDefault="00F43D00" w:rsidP="009376A4">
      <w:pPr>
        <w:spacing w:after="0" w:line="276" w:lineRule="auto"/>
        <w:ind w:right="-568" w:firstLine="1701"/>
        <w:jc w:val="both"/>
        <w:rPr>
          <w:rFonts w:ascii="Times New Roman" w:hAnsi="Times New Roman" w:cs="Times New Roman"/>
          <w:color w:val="000000" w:themeColor="text1"/>
          <w:sz w:val="24"/>
          <w:szCs w:val="24"/>
          <w:shd w:val="clear" w:color="auto" w:fill="FFFFFF"/>
        </w:rPr>
      </w:pPr>
      <w:r w:rsidRPr="00D72AE1">
        <w:rPr>
          <w:rFonts w:ascii="Times New Roman" w:hAnsi="Times New Roman" w:cs="Times New Roman"/>
          <w:color w:val="000000" w:themeColor="text1"/>
          <w:sz w:val="24"/>
          <w:szCs w:val="24"/>
          <w:shd w:val="clear" w:color="auto" w:fill="FFFFFF"/>
        </w:rPr>
        <w:t xml:space="preserve">Art. </w:t>
      </w:r>
      <w:r w:rsidR="00D72AE1" w:rsidRPr="00D72AE1">
        <w:rPr>
          <w:rFonts w:ascii="Times New Roman" w:hAnsi="Times New Roman" w:cs="Times New Roman"/>
          <w:color w:val="000000" w:themeColor="text1"/>
          <w:sz w:val="24"/>
          <w:szCs w:val="24"/>
          <w:shd w:val="clear" w:color="auto" w:fill="FFFFFF"/>
        </w:rPr>
        <w:t>29</w:t>
      </w:r>
      <w:r w:rsidRPr="00D72AE1">
        <w:rPr>
          <w:rFonts w:ascii="Times New Roman" w:hAnsi="Times New Roman" w:cs="Times New Roman"/>
          <w:color w:val="000000" w:themeColor="text1"/>
          <w:sz w:val="24"/>
          <w:szCs w:val="24"/>
          <w:shd w:val="clear" w:color="auto" w:fill="FFFFFF"/>
        </w:rPr>
        <w:t xml:space="preserve">. </w:t>
      </w:r>
      <w:r w:rsidR="00547A0C">
        <w:rPr>
          <w:rFonts w:ascii="Times New Roman" w:hAnsi="Times New Roman" w:cs="Times New Roman"/>
          <w:color w:val="000000" w:themeColor="text1"/>
          <w:sz w:val="24"/>
          <w:szCs w:val="24"/>
          <w:shd w:val="clear" w:color="auto" w:fill="FFFFFF"/>
        </w:rPr>
        <w:t>A Secretaria de Saude, poderá suspender as consultas e cirurgias eletivas e encaminhamentos a médicos e especialistas que não seja de urgência e emergência, reorganizar o funcionamento de atendimento, as disposições e proceder adequações, organizar os expedientes dos servidores, a disponibilidade e necessidade, que se fizerem  necessárias no atendimento do interesse público e com ordem prioritária da finalidade deste Decreto.</w:t>
      </w:r>
    </w:p>
    <w:p w:rsidR="00F43D00" w:rsidRPr="00D72AE1" w:rsidRDefault="00CE535B" w:rsidP="009376A4">
      <w:pPr>
        <w:spacing w:after="0" w:line="276" w:lineRule="auto"/>
        <w:ind w:right="-568" w:firstLine="1701"/>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Parágrafo Único - </w:t>
      </w:r>
      <w:r w:rsidR="00F43D00" w:rsidRPr="00D72AE1">
        <w:rPr>
          <w:rFonts w:ascii="Times New Roman" w:hAnsi="Times New Roman" w:cs="Times New Roman"/>
          <w:color w:val="000000" w:themeColor="text1"/>
          <w:sz w:val="24"/>
          <w:szCs w:val="24"/>
          <w:shd w:val="clear" w:color="auto" w:fill="FFFFFF"/>
        </w:rPr>
        <w:t>As viagens pa</w:t>
      </w:r>
      <w:r w:rsidR="00547A0C">
        <w:rPr>
          <w:rFonts w:ascii="Times New Roman" w:hAnsi="Times New Roman" w:cs="Times New Roman"/>
          <w:color w:val="000000" w:themeColor="text1"/>
          <w:sz w:val="24"/>
          <w:szCs w:val="24"/>
          <w:shd w:val="clear" w:color="auto" w:fill="FFFFFF"/>
        </w:rPr>
        <w:t>ra</w:t>
      </w:r>
      <w:r w:rsidR="00F43D00" w:rsidRPr="00D72AE1">
        <w:rPr>
          <w:rFonts w:ascii="Times New Roman" w:hAnsi="Times New Roman" w:cs="Times New Roman"/>
          <w:color w:val="000000" w:themeColor="text1"/>
          <w:sz w:val="24"/>
          <w:szCs w:val="24"/>
          <w:shd w:val="clear" w:color="auto" w:fill="FFFFFF"/>
        </w:rPr>
        <w:t xml:space="preserve"> Tratamento Fora de Domicílio (TFD) ficarão submetidas às recomendações da Secretaria Municipal de Saúde.</w:t>
      </w:r>
    </w:p>
    <w:p w:rsidR="00F43D00" w:rsidRPr="00D72AE1" w:rsidRDefault="00F43D00" w:rsidP="009376A4">
      <w:pPr>
        <w:pStyle w:val="Corpodetexto"/>
        <w:spacing w:after="0" w:line="276" w:lineRule="auto"/>
        <w:ind w:right="-568" w:firstLine="1701"/>
        <w:jc w:val="both"/>
        <w:rPr>
          <w:color w:val="000000" w:themeColor="text1"/>
          <w:sz w:val="24"/>
          <w:szCs w:val="24"/>
        </w:rPr>
      </w:pPr>
      <w:r w:rsidRPr="00D72AE1">
        <w:rPr>
          <w:color w:val="000000" w:themeColor="text1"/>
          <w:sz w:val="24"/>
          <w:szCs w:val="24"/>
        </w:rPr>
        <w:lastRenderedPageBreak/>
        <w:t>Art. 3</w:t>
      </w:r>
      <w:r w:rsidR="00D72AE1" w:rsidRPr="00D72AE1">
        <w:rPr>
          <w:color w:val="000000" w:themeColor="text1"/>
          <w:sz w:val="24"/>
          <w:szCs w:val="24"/>
        </w:rPr>
        <w:t>0</w:t>
      </w:r>
      <w:r w:rsidRPr="00D72AE1">
        <w:rPr>
          <w:color w:val="000000" w:themeColor="text1"/>
          <w:sz w:val="24"/>
          <w:szCs w:val="24"/>
        </w:rPr>
        <w:t>. Fica criado o Comitê de Gestão de Risco</w:t>
      </w:r>
      <w:r w:rsidR="00EC1B4F">
        <w:rPr>
          <w:color w:val="000000" w:themeColor="text1"/>
          <w:sz w:val="24"/>
          <w:szCs w:val="24"/>
        </w:rPr>
        <w:t xml:space="preserve"> e Crise</w:t>
      </w:r>
      <w:r w:rsidRPr="00D72AE1">
        <w:rPr>
          <w:color w:val="000000" w:themeColor="text1"/>
          <w:sz w:val="24"/>
          <w:szCs w:val="24"/>
        </w:rPr>
        <w:t xml:space="preserve"> Municipal, com a incumbência de operacionalizar, monitorar e articular ações para o enfrentamento e resposta imediata à emergência de saúde pública.</w:t>
      </w:r>
    </w:p>
    <w:p w:rsidR="00F43D00" w:rsidRPr="00D72AE1" w:rsidRDefault="00F43D00" w:rsidP="009376A4">
      <w:pPr>
        <w:pStyle w:val="Corpodetexto"/>
        <w:spacing w:after="0" w:line="276" w:lineRule="auto"/>
        <w:ind w:right="-568" w:firstLine="1701"/>
        <w:jc w:val="both"/>
        <w:rPr>
          <w:color w:val="000000" w:themeColor="text1"/>
          <w:sz w:val="24"/>
          <w:szCs w:val="24"/>
        </w:rPr>
      </w:pPr>
      <w:r w:rsidRPr="00D72AE1">
        <w:rPr>
          <w:color w:val="000000" w:themeColor="text1"/>
          <w:sz w:val="24"/>
          <w:szCs w:val="24"/>
        </w:rPr>
        <w:t xml:space="preserve">Parágrafo único. As ações e os serviços públicos de saúde voltados à contenção da emergência serão articulados pelo Comitê de Gestão de Risco </w:t>
      </w:r>
      <w:r w:rsidR="00EC1B4F">
        <w:rPr>
          <w:color w:val="000000" w:themeColor="text1"/>
          <w:sz w:val="24"/>
          <w:szCs w:val="24"/>
        </w:rPr>
        <w:t xml:space="preserve">e Crise </w:t>
      </w:r>
      <w:r w:rsidRPr="00D72AE1">
        <w:rPr>
          <w:color w:val="000000" w:themeColor="text1"/>
          <w:sz w:val="24"/>
          <w:szCs w:val="24"/>
        </w:rPr>
        <w:t>Municipal em conjunto com a Secretaria Municipal de Saúde, e poderão contar com a participação dos demais órgãos ou entidades da Administração Direta e Indireta do Poder Executivo Municipal e da sociedade civil.</w:t>
      </w:r>
    </w:p>
    <w:p w:rsidR="00F43D00" w:rsidRPr="009376A4" w:rsidRDefault="00F43D00" w:rsidP="009376A4">
      <w:pPr>
        <w:pStyle w:val="Corpodetexto"/>
        <w:spacing w:before="90" w:after="0" w:line="276" w:lineRule="auto"/>
        <w:ind w:right="-568" w:firstLine="1701"/>
        <w:jc w:val="both"/>
        <w:rPr>
          <w:b/>
          <w:color w:val="000000" w:themeColor="text1"/>
          <w:sz w:val="24"/>
          <w:szCs w:val="24"/>
          <w:u w:val="single"/>
        </w:rPr>
      </w:pPr>
      <w:r w:rsidRPr="00D72AE1">
        <w:rPr>
          <w:color w:val="000000" w:themeColor="text1"/>
          <w:sz w:val="24"/>
          <w:szCs w:val="24"/>
        </w:rPr>
        <w:t>Art. 3</w:t>
      </w:r>
      <w:r w:rsidR="00D72AE1" w:rsidRPr="00D72AE1">
        <w:rPr>
          <w:color w:val="000000" w:themeColor="text1"/>
          <w:sz w:val="24"/>
          <w:szCs w:val="24"/>
        </w:rPr>
        <w:t>1</w:t>
      </w:r>
      <w:r w:rsidRPr="00D72AE1">
        <w:rPr>
          <w:color w:val="000000" w:themeColor="text1"/>
          <w:sz w:val="24"/>
          <w:szCs w:val="24"/>
        </w:rPr>
        <w:t xml:space="preserve">. Ficam nomeados para compor o </w:t>
      </w:r>
      <w:r w:rsidR="00CE7709" w:rsidRPr="009376A4">
        <w:rPr>
          <w:b/>
          <w:color w:val="000000" w:themeColor="text1"/>
          <w:sz w:val="24"/>
          <w:szCs w:val="24"/>
          <w:u w:val="single"/>
        </w:rPr>
        <w:t xml:space="preserve">COMITÊ DE GESTÃO DE RISCO: </w:t>
      </w:r>
    </w:p>
    <w:p w:rsidR="00F43D00" w:rsidRDefault="00F43D00" w:rsidP="009376A4">
      <w:pPr>
        <w:pStyle w:val="Corpodetexto"/>
        <w:spacing w:after="0" w:line="276" w:lineRule="auto"/>
        <w:ind w:right="-568" w:firstLine="851"/>
        <w:jc w:val="both"/>
        <w:rPr>
          <w:color w:val="000000" w:themeColor="text1"/>
          <w:sz w:val="24"/>
          <w:szCs w:val="24"/>
        </w:rPr>
      </w:pPr>
      <w:r w:rsidRPr="00D72AE1">
        <w:rPr>
          <w:color w:val="000000" w:themeColor="text1"/>
          <w:sz w:val="24"/>
          <w:szCs w:val="24"/>
        </w:rPr>
        <w:t>GABINETE DO PREFEITO – Sr. RICARDO LUIS MALDANER</w:t>
      </w:r>
    </w:p>
    <w:p w:rsidR="00EC1B4F" w:rsidRDefault="00EC1B4F" w:rsidP="009376A4">
      <w:pPr>
        <w:pStyle w:val="Corpodetexto"/>
        <w:spacing w:after="0" w:line="276" w:lineRule="auto"/>
        <w:ind w:right="-568" w:firstLine="851"/>
        <w:jc w:val="both"/>
        <w:rPr>
          <w:color w:val="000000" w:themeColor="text1"/>
          <w:sz w:val="24"/>
          <w:szCs w:val="24"/>
        </w:rPr>
      </w:pPr>
      <w:r>
        <w:rPr>
          <w:color w:val="000000" w:themeColor="text1"/>
          <w:sz w:val="24"/>
          <w:szCs w:val="24"/>
        </w:rPr>
        <w:t>PRESIDENTE CAMARA DE VEREADORE</w:t>
      </w:r>
      <w:r w:rsidR="004450D2">
        <w:rPr>
          <w:color w:val="000000" w:themeColor="text1"/>
          <w:sz w:val="24"/>
          <w:szCs w:val="24"/>
        </w:rPr>
        <w:t>S</w:t>
      </w:r>
      <w:r>
        <w:rPr>
          <w:color w:val="000000" w:themeColor="text1"/>
          <w:sz w:val="24"/>
          <w:szCs w:val="24"/>
        </w:rPr>
        <w:t>: VALDENIR</w:t>
      </w:r>
      <w:r w:rsidR="004450D2">
        <w:rPr>
          <w:color w:val="000000" w:themeColor="text1"/>
          <w:sz w:val="24"/>
          <w:szCs w:val="24"/>
        </w:rPr>
        <w:t xml:space="preserve"> CARLOS</w:t>
      </w:r>
      <w:r>
        <w:rPr>
          <w:color w:val="000000" w:themeColor="text1"/>
          <w:sz w:val="24"/>
          <w:szCs w:val="24"/>
        </w:rPr>
        <w:t xml:space="preserve"> JANICH</w:t>
      </w:r>
    </w:p>
    <w:p w:rsidR="005057D7" w:rsidRDefault="00F43D00" w:rsidP="009376A4">
      <w:pPr>
        <w:pStyle w:val="Corpodetexto"/>
        <w:spacing w:after="0" w:line="276" w:lineRule="auto"/>
        <w:ind w:right="-568" w:firstLine="851"/>
        <w:jc w:val="both"/>
        <w:rPr>
          <w:color w:val="000000" w:themeColor="text1"/>
          <w:sz w:val="24"/>
          <w:szCs w:val="24"/>
        </w:rPr>
      </w:pPr>
      <w:r w:rsidRPr="00D72AE1">
        <w:rPr>
          <w:color w:val="000000" w:themeColor="text1"/>
          <w:sz w:val="24"/>
          <w:szCs w:val="24"/>
        </w:rPr>
        <w:t>SECRETARIA DA SAÚDE</w:t>
      </w:r>
      <w:r w:rsidR="005057D7">
        <w:rPr>
          <w:color w:val="000000" w:themeColor="text1"/>
          <w:sz w:val="24"/>
          <w:szCs w:val="24"/>
        </w:rPr>
        <w:t>:</w:t>
      </w:r>
    </w:p>
    <w:p w:rsidR="005057D7" w:rsidRDefault="00F43D00" w:rsidP="009376A4">
      <w:pPr>
        <w:pStyle w:val="Corpodetexto"/>
        <w:spacing w:after="0" w:line="276" w:lineRule="auto"/>
        <w:ind w:right="-568" w:firstLine="851"/>
        <w:jc w:val="both"/>
        <w:rPr>
          <w:color w:val="000000" w:themeColor="text1"/>
          <w:sz w:val="24"/>
          <w:szCs w:val="24"/>
        </w:rPr>
      </w:pPr>
      <w:r w:rsidRPr="00D72AE1">
        <w:rPr>
          <w:color w:val="000000" w:themeColor="text1"/>
          <w:sz w:val="24"/>
          <w:szCs w:val="24"/>
        </w:rPr>
        <w:t xml:space="preserve"> Sra. MARCIA TERESINHA JACOBY</w:t>
      </w:r>
      <w:r w:rsidR="00CE7709">
        <w:rPr>
          <w:color w:val="000000" w:themeColor="text1"/>
          <w:sz w:val="24"/>
          <w:szCs w:val="24"/>
        </w:rPr>
        <w:t xml:space="preserve"> </w:t>
      </w:r>
    </w:p>
    <w:p w:rsidR="00F43D00" w:rsidRPr="005057D7" w:rsidRDefault="00CE7709" w:rsidP="005057D7">
      <w:pPr>
        <w:pStyle w:val="Corpodetexto"/>
        <w:spacing w:after="0"/>
        <w:ind w:right="-568" w:firstLine="851"/>
        <w:jc w:val="both"/>
        <w:rPr>
          <w:color w:val="000000" w:themeColor="text1"/>
          <w:sz w:val="24"/>
          <w:szCs w:val="24"/>
        </w:rPr>
      </w:pPr>
      <w:r>
        <w:rPr>
          <w:color w:val="000000" w:themeColor="text1"/>
          <w:sz w:val="24"/>
          <w:szCs w:val="24"/>
        </w:rPr>
        <w:t xml:space="preserve"> </w:t>
      </w:r>
      <w:r w:rsidR="005057D7" w:rsidRPr="005057D7">
        <w:rPr>
          <w:color w:val="000000" w:themeColor="text1"/>
          <w:sz w:val="24"/>
          <w:szCs w:val="24"/>
        </w:rPr>
        <w:t>S</w:t>
      </w:r>
      <w:r w:rsidR="005057D7">
        <w:rPr>
          <w:color w:val="000000" w:themeColor="text1"/>
          <w:sz w:val="24"/>
          <w:szCs w:val="24"/>
        </w:rPr>
        <w:t>r</w:t>
      </w:r>
      <w:r w:rsidR="005057D7" w:rsidRPr="005057D7">
        <w:rPr>
          <w:color w:val="000000" w:themeColor="text1"/>
          <w:sz w:val="24"/>
          <w:szCs w:val="24"/>
        </w:rPr>
        <w:t>.</w:t>
      </w:r>
      <w:r w:rsidR="005057D7">
        <w:rPr>
          <w:color w:val="000000" w:themeColor="text1"/>
          <w:sz w:val="24"/>
          <w:szCs w:val="24"/>
        </w:rPr>
        <w:t xml:space="preserve"> </w:t>
      </w:r>
      <w:r w:rsidR="005057D7" w:rsidRPr="005057D7">
        <w:rPr>
          <w:color w:val="000000" w:themeColor="text1"/>
          <w:sz w:val="24"/>
          <w:szCs w:val="24"/>
        </w:rPr>
        <w:t>IVO ANDREY SANTIN (MEDICO)</w:t>
      </w:r>
    </w:p>
    <w:p w:rsidR="005057D7" w:rsidRDefault="005057D7" w:rsidP="005057D7">
      <w:pPr>
        <w:spacing w:after="0" w:line="240" w:lineRule="auto"/>
        <w:ind w:left="720"/>
        <w:jc w:val="both"/>
        <w:rPr>
          <w:rFonts w:ascii="Times New Roman" w:hAnsi="Times New Roman" w:cs="Times New Roman"/>
          <w:sz w:val="24"/>
          <w:szCs w:val="24"/>
        </w:rPr>
      </w:pPr>
      <w:r w:rsidRPr="005057D7">
        <w:rPr>
          <w:rFonts w:ascii="Times New Roman" w:hAnsi="Times New Roman" w:cs="Times New Roman"/>
          <w:color w:val="000000" w:themeColor="text1"/>
          <w:sz w:val="24"/>
          <w:szCs w:val="24"/>
        </w:rPr>
        <w:t xml:space="preserve">   S</w:t>
      </w:r>
      <w:r>
        <w:rPr>
          <w:rFonts w:ascii="Times New Roman" w:hAnsi="Times New Roman" w:cs="Times New Roman"/>
          <w:color w:val="000000" w:themeColor="text1"/>
          <w:sz w:val="24"/>
          <w:szCs w:val="24"/>
        </w:rPr>
        <w:t>r</w:t>
      </w:r>
      <w:r w:rsidRPr="005057D7">
        <w:rPr>
          <w:rFonts w:ascii="Times New Roman" w:hAnsi="Times New Roman" w:cs="Times New Roman"/>
          <w:color w:val="000000" w:themeColor="text1"/>
          <w:sz w:val="24"/>
          <w:szCs w:val="24"/>
        </w:rPr>
        <w:t xml:space="preserve">. </w:t>
      </w:r>
      <w:r w:rsidRPr="005057D7">
        <w:rPr>
          <w:rFonts w:ascii="Times New Roman" w:hAnsi="Times New Roman" w:cs="Times New Roman"/>
          <w:sz w:val="24"/>
          <w:szCs w:val="24"/>
        </w:rPr>
        <w:t>VOLTAIRE SCHLOTTFELDT (MEDICO)</w:t>
      </w:r>
    </w:p>
    <w:p w:rsidR="00EC1B4F" w:rsidRPr="005057D7" w:rsidRDefault="00EC1B4F" w:rsidP="005057D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Sr. PAULO CARVALHO (MEDICO) </w:t>
      </w:r>
    </w:p>
    <w:p w:rsidR="005057D7" w:rsidRPr="005057D7" w:rsidRDefault="005057D7" w:rsidP="005057D7">
      <w:pPr>
        <w:spacing w:after="0" w:line="240" w:lineRule="auto"/>
        <w:ind w:left="720"/>
        <w:jc w:val="both"/>
        <w:rPr>
          <w:rFonts w:ascii="Times New Roman" w:hAnsi="Times New Roman" w:cs="Times New Roman"/>
          <w:color w:val="000000" w:themeColor="text1"/>
          <w:sz w:val="24"/>
          <w:szCs w:val="24"/>
        </w:rPr>
      </w:pPr>
      <w:r w:rsidRPr="005057D7">
        <w:rPr>
          <w:rFonts w:ascii="Times New Roman" w:hAnsi="Times New Roman" w:cs="Times New Roman"/>
          <w:color w:val="000000" w:themeColor="text1"/>
          <w:sz w:val="24"/>
          <w:szCs w:val="24"/>
        </w:rPr>
        <w:t xml:space="preserve">   S</w:t>
      </w:r>
      <w:r>
        <w:rPr>
          <w:rFonts w:ascii="Times New Roman" w:hAnsi="Times New Roman" w:cs="Times New Roman"/>
          <w:color w:val="000000" w:themeColor="text1"/>
          <w:sz w:val="24"/>
          <w:szCs w:val="24"/>
        </w:rPr>
        <w:t>ra</w:t>
      </w:r>
      <w:r w:rsidRPr="005057D7">
        <w:rPr>
          <w:rFonts w:ascii="Times New Roman" w:hAnsi="Times New Roman" w:cs="Times New Roman"/>
          <w:color w:val="000000" w:themeColor="text1"/>
          <w:sz w:val="24"/>
          <w:szCs w:val="24"/>
        </w:rPr>
        <w:t>. LIDIANE ZAMPROGNA (ENFERMAGEM E EPIDEMIOLOGIA)</w:t>
      </w:r>
    </w:p>
    <w:p w:rsidR="005057D7" w:rsidRPr="005057D7" w:rsidRDefault="005057D7" w:rsidP="005057D7">
      <w:pPr>
        <w:spacing w:after="0" w:line="240" w:lineRule="auto"/>
        <w:ind w:left="720"/>
        <w:jc w:val="both"/>
        <w:rPr>
          <w:rFonts w:ascii="Times New Roman" w:hAnsi="Times New Roman" w:cs="Times New Roman"/>
          <w:sz w:val="24"/>
          <w:szCs w:val="24"/>
        </w:rPr>
      </w:pPr>
      <w:r w:rsidRPr="005057D7">
        <w:rPr>
          <w:rFonts w:ascii="Times New Roman" w:hAnsi="Times New Roman" w:cs="Times New Roman"/>
          <w:color w:val="000000" w:themeColor="text1"/>
          <w:sz w:val="24"/>
          <w:szCs w:val="24"/>
        </w:rPr>
        <w:t xml:space="preserve">   S</w:t>
      </w:r>
      <w:r>
        <w:rPr>
          <w:rFonts w:ascii="Times New Roman" w:hAnsi="Times New Roman" w:cs="Times New Roman"/>
          <w:color w:val="000000" w:themeColor="text1"/>
          <w:sz w:val="24"/>
          <w:szCs w:val="24"/>
        </w:rPr>
        <w:t>ra</w:t>
      </w:r>
      <w:r w:rsidRPr="005057D7">
        <w:rPr>
          <w:rFonts w:ascii="Times New Roman" w:hAnsi="Times New Roman" w:cs="Times New Roman"/>
          <w:color w:val="000000" w:themeColor="text1"/>
          <w:sz w:val="24"/>
          <w:szCs w:val="24"/>
        </w:rPr>
        <w:t xml:space="preserve">. BARBARA GELLER BARON </w:t>
      </w:r>
    </w:p>
    <w:p w:rsidR="005057D7" w:rsidRPr="005057D7" w:rsidRDefault="005057D7" w:rsidP="005057D7">
      <w:pPr>
        <w:spacing w:after="0" w:line="240" w:lineRule="auto"/>
        <w:ind w:left="720"/>
        <w:jc w:val="both"/>
        <w:rPr>
          <w:rFonts w:ascii="Times New Roman" w:hAnsi="Times New Roman" w:cs="Times New Roman"/>
          <w:sz w:val="24"/>
          <w:szCs w:val="24"/>
        </w:rPr>
      </w:pPr>
      <w:r w:rsidRPr="005057D7">
        <w:rPr>
          <w:rFonts w:ascii="Times New Roman" w:hAnsi="Times New Roman" w:cs="Times New Roman"/>
          <w:sz w:val="24"/>
          <w:szCs w:val="24"/>
        </w:rPr>
        <w:t xml:space="preserve">   S</w:t>
      </w:r>
      <w:r>
        <w:rPr>
          <w:rFonts w:ascii="Times New Roman" w:hAnsi="Times New Roman" w:cs="Times New Roman"/>
          <w:sz w:val="24"/>
          <w:szCs w:val="24"/>
        </w:rPr>
        <w:t>ra</w:t>
      </w:r>
      <w:r w:rsidRPr="005057D7">
        <w:rPr>
          <w:rFonts w:ascii="Times New Roman" w:hAnsi="Times New Roman" w:cs="Times New Roman"/>
          <w:sz w:val="24"/>
          <w:szCs w:val="24"/>
        </w:rPr>
        <w:t>. ANDREIA KATH (VIGILANCVIA SANITARIA)</w:t>
      </w:r>
    </w:p>
    <w:p w:rsidR="00F43D00" w:rsidRPr="00D72AE1" w:rsidRDefault="005057D7" w:rsidP="005057D7">
      <w:pPr>
        <w:spacing w:after="0"/>
        <w:ind w:left="720"/>
        <w:jc w:val="both"/>
        <w:rPr>
          <w:rFonts w:ascii="Times New Roman" w:hAnsi="Times New Roman" w:cs="Times New Roman"/>
          <w:color w:val="000000" w:themeColor="text1"/>
          <w:sz w:val="24"/>
          <w:szCs w:val="24"/>
        </w:rPr>
      </w:pPr>
      <w:r>
        <w:t xml:space="preserve">  </w:t>
      </w:r>
      <w:r w:rsidR="00F43D00" w:rsidRPr="00D72AE1">
        <w:rPr>
          <w:rFonts w:ascii="Times New Roman" w:hAnsi="Times New Roman" w:cs="Times New Roman"/>
          <w:color w:val="000000" w:themeColor="text1"/>
          <w:sz w:val="24"/>
          <w:szCs w:val="24"/>
        </w:rPr>
        <w:t xml:space="preserve">SECRETARIA DA EDUCAÇÃO – Sra. </w:t>
      </w:r>
      <w:r w:rsidR="004550E2" w:rsidRPr="00D72AE1">
        <w:rPr>
          <w:rFonts w:ascii="Times New Roman" w:hAnsi="Times New Roman" w:cs="Times New Roman"/>
          <w:color w:val="000000" w:themeColor="text1"/>
          <w:sz w:val="24"/>
          <w:szCs w:val="24"/>
        </w:rPr>
        <w:t>ELIANE FATIMA HANAUER CHAVES</w:t>
      </w:r>
    </w:p>
    <w:p w:rsidR="004550E2" w:rsidRPr="00D72AE1" w:rsidRDefault="00F43D00" w:rsidP="005057D7">
      <w:pPr>
        <w:pStyle w:val="Corpodetexto"/>
        <w:spacing w:after="0" w:line="276" w:lineRule="auto"/>
        <w:ind w:right="-568" w:firstLine="851"/>
        <w:jc w:val="both"/>
        <w:rPr>
          <w:color w:val="000000" w:themeColor="text1"/>
          <w:sz w:val="24"/>
          <w:szCs w:val="24"/>
        </w:rPr>
      </w:pPr>
      <w:r w:rsidRPr="00D72AE1">
        <w:rPr>
          <w:color w:val="000000" w:themeColor="text1"/>
          <w:sz w:val="24"/>
          <w:szCs w:val="24"/>
        </w:rPr>
        <w:t xml:space="preserve">SECRETARIA DE ASSISTENCIA SOCIAL – Sra. DANIELA </w:t>
      </w:r>
      <w:r w:rsidR="004550E2" w:rsidRPr="00D72AE1">
        <w:rPr>
          <w:color w:val="000000" w:themeColor="text1"/>
          <w:sz w:val="24"/>
          <w:szCs w:val="24"/>
        </w:rPr>
        <w:t>REGINA WERLANG AMARAL</w:t>
      </w:r>
    </w:p>
    <w:p w:rsidR="004550E2" w:rsidRPr="00D72AE1" w:rsidRDefault="004550E2" w:rsidP="009376A4">
      <w:pPr>
        <w:pStyle w:val="Corpodetexto"/>
        <w:spacing w:after="0" w:line="276" w:lineRule="auto"/>
        <w:ind w:right="-568" w:firstLine="851"/>
        <w:jc w:val="both"/>
        <w:rPr>
          <w:color w:val="000000" w:themeColor="text1"/>
          <w:sz w:val="24"/>
          <w:szCs w:val="24"/>
        </w:rPr>
      </w:pPr>
      <w:r w:rsidRPr="00D72AE1">
        <w:rPr>
          <w:color w:val="000000" w:themeColor="text1"/>
          <w:sz w:val="24"/>
          <w:szCs w:val="24"/>
        </w:rPr>
        <w:t>PR</w:t>
      </w:r>
      <w:r w:rsidR="00D72AE1" w:rsidRPr="00D72AE1">
        <w:rPr>
          <w:color w:val="000000" w:themeColor="text1"/>
          <w:sz w:val="24"/>
          <w:szCs w:val="24"/>
        </w:rPr>
        <w:t>O</w:t>
      </w:r>
      <w:r w:rsidRPr="00D72AE1">
        <w:rPr>
          <w:color w:val="000000" w:themeColor="text1"/>
          <w:sz w:val="24"/>
          <w:szCs w:val="24"/>
        </w:rPr>
        <w:t>CURADORIA JURIDICA: GILNEI ROBERTO VOGEL</w:t>
      </w:r>
    </w:p>
    <w:p w:rsidR="004550E2" w:rsidRDefault="004550E2" w:rsidP="009376A4">
      <w:pPr>
        <w:pStyle w:val="Corpodetexto"/>
        <w:spacing w:after="0" w:line="276" w:lineRule="auto"/>
        <w:ind w:right="-568" w:firstLine="851"/>
        <w:jc w:val="both"/>
        <w:rPr>
          <w:color w:val="000000" w:themeColor="text1"/>
          <w:sz w:val="24"/>
          <w:szCs w:val="24"/>
        </w:rPr>
      </w:pPr>
      <w:r w:rsidRPr="00D72AE1">
        <w:rPr>
          <w:color w:val="000000" w:themeColor="text1"/>
          <w:sz w:val="24"/>
          <w:szCs w:val="24"/>
        </w:rPr>
        <w:t>ASSOCIAÇÃO HOSPITALAR BENEFICIENTE DE MODELO Sr. SERGIO KNORST</w:t>
      </w:r>
    </w:p>
    <w:p w:rsidR="00816537" w:rsidRPr="00D72AE1" w:rsidRDefault="00816537" w:rsidP="009376A4">
      <w:pPr>
        <w:pStyle w:val="Corpodetexto"/>
        <w:spacing w:after="0" w:line="276" w:lineRule="auto"/>
        <w:ind w:right="-568" w:firstLine="851"/>
        <w:jc w:val="both"/>
        <w:rPr>
          <w:color w:val="000000" w:themeColor="text1"/>
          <w:sz w:val="24"/>
          <w:szCs w:val="24"/>
        </w:rPr>
      </w:pPr>
      <w:r>
        <w:rPr>
          <w:color w:val="000000" w:themeColor="text1"/>
          <w:sz w:val="24"/>
          <w:szCs w:val="24"/>
        </w:rPr>
        <w:t>DEFESA CIVIL – Sr. RUDINEI BACH</w:t>
      </w:r>
    </w:p>
    <w:p w:rsidR="004550E2" w:rsidRPr="00D72AE1" w:rsidRDefault="00F43D00" w:rsidP="009376A4">
      <w:pPr>
        <w:pStyle w:val="Corpodetexto"/>
        <w:spacing w:after="0" w:line="276" w:lineRule="auto"/>
        <w:ind w:right="-568" w:firstLine="851"/>
        <w:jc w:val="both"/>
        <w:rPr>
          <w:color w:val="000000" w:themeColor="text1"/>
          <w:sz w:val="24"/>
          <w:szCs w:val="24"/>
        </w:rPr>
      </w:pPr>
      <w:r w:rsidRPr="00D72AE1">
        <w:rPr>
          <w:color w:val="000000" w:themeColor="text1"/>
          <w:sz w:val="24"/>
          <w:szCs w:val="24"/>
        </w:rPr>
        <w:t>CORPO DE BOMBEIROS MILITAR – Comandante</w:t>
      </w:r>
      <w:r w:rsidR="00D72AE1" w:rsidRPr="00D72AE1">
        <w:rPr>
          <w:color w:val="000000" w:themeColor="text1"/>
          <w:sz w:val="24"/>
          <w:szCs w:val="24"/>
        </w:rPr>
        <w:t xml:space="preserve"> JULIANO GASPERIN</w:t>
      </w:r>
      <w:r w:rsidRPr="00D72AE1">
        <w:rPr>
          <w:color w:val="000000" w:themeColor="text1"/>
          <w:sz w:val="24"/>
          <w:szCs w:val="24"/>
        </w:rPr>
        <w:t xml:space="preserve"> </w:t>
      </w:r>
      <w:r w:rsidR="005057D7">
        <w:rPr>
          <w:color w:val="000000" w:themeColor="text1"/>
          <w:sz w:val="24"/>
          <w:szCs w:val="24"/>
        </w:rPr>
        <w:t>ou seu representante</w:t>
      </w:r>
    </w:p>
    <w:p w:rsidR="005057D7" w:rsidRPr="00425BE9" w:rsidRDefault="00F43D00" w:rsidP="005057D7">
      <w:pPr>
        <w:pStyle w:val="Subttulo"/>
        <w:spacing w:after="0" w:line="240" w:lineRule="auto"/>
        <w:ind w:left="851"/>
        <w:jc w:val="both"/>
        <w:rPr>
          <w:rFonts w:ascii="Times New Roman" w:hAnsi="Times New Roman" w:cs="Times New Roman"/>
          <w:i w:val="0"/>
          <w:color w:val="000000" w:themeColor="text1"/>
        </w:rPr>
      </w:pPr>
      <w:r w:rsidRPr="005057D7">
        <w:rPr>
          <w:rFonts w:ascii="Times New Roman" w:hAnsi="Times New Roman" w:cs="Times New Roman"/>
          <w:i w:val="0"/>
          <w:color w:val="000000" w:themeColor="text1"/>
        </w:rPr>
        <w:t xml:space="preserve">POLÍCIA MILITAR </w:t>
      </w:r>
      <w:r w:rsidR="004550E2" w:rsidRPr="005057D7">
        <w:rPr>
          <w:rFonts w:ascii="Times New Roman" w:hAnsi="Times New Roman" w:cs="Times New Roman"/>
          <w:i w:val="0"/>
          <w:color w:val="000000" w:themeColor="text1"/>
        </w:rPr>
        <w:t xml:space="preserve">– </w:t>
      </w:r>
      <w:r w:rsidR="00982FA2" w:rsidRPr="005057D7">
        <w:rPr>
          <w:rFonts w:ascii="Times New Roman" w:hAnsi="Times New Roman" w:cs="Times New Roman"/>
          <w:i w:val="0"/>
          <w:color w:val="000000" w:themeColor="text1"/>
        </w:rPr>
        <w:t>Comandante sargento</w:t>
      </w:r>
      <w:r w:rsidR="004550E2" w:rsidRPr="00D72AE1">
        <w:rPr>
          <w:rFonts w:ascii="Times New Roman" w:hAnsi="Times New Roman" w:cs="Times New Roman"/>
          <w:color w:val="000000" w:themeColor="text1"/>
        </w:rPr>
        <w:t xml:space="preserve"> </w:t>
      </w:r>
      <w:r w:rsidR="005057D7" w:rsidRPr="00425BE9">
        <w:rPr>
          <w:rFonts w:ascii="Times New Roman" w:hAnsi="Times New Roman" w:cs="Times New Roman"/>
          <w:i w:val="0"/>
          <w:color w:val="000000" w:themeColor="text1"/>
        </w:rPr>
        <w:t xml:space="preserve">GILSON HENKES </w:t>
      </w:r>
      <w:r w:rsidR="005057D7">
        <w:rPr>
          <w:rFonts w:ascii="Times New Roman" w:hAnsi="Times New Roman" w:cs="Times New Roman"/>
          <w:i w:val="0"/>
          <w:color w:val="000000" w:themeColor="text1"/>
        </w:rPr>
        <w:t>ou seu representante</w:t>
      </w:r>
    </w:p>
    <w:p w:rsidR="00F43D00" w:rsidRPr="00D72AE1" w:rsidRDefault="00F43D00" w:rsidP="009376A4">
      <w:pPr>
        <w:pStyle w:val="Corpodetexto"/>
        <w:spacing w:after="0" w:line="276" w:lineRule="auto"/>
        <w:ind w:right="-568" w:firstLine="851"/>
        <w:jc w:val="both"/>
        <w:rPr>
          <w:color w:val="000000" w:themeColor="text1"/>
          <w:sz w:val="24"/>
          <w:szCs w:val="24"/>
        </w:rPr>
      </w:pPr>
      <w:r w:rsidRPr="00D72AE1">
        <w:rPr>
          <w:color w:val="000000" w:themeColor="text1"/>
          <w:sz w:val="24"/>
          <w:szCs w:val="24"/>
        </w:rPr>
        <w:t>CDL/ASSOCIAÇÃO COMERCIAL/INDUSTRIAL – Sr</w:t>
      </w:r>
      <w:r w:rsidR="004550E2" w:rsidRPr="00D72AE1">
        <w:rPr>
          <w:color w:val="000000" w:themeColor="text1"/>
          <w:sz w:val="24"/>
          <w:szCs w:val="24"/>
        </w:rPr>
        <w:t>a</w:t>
      </w:r>
      <w:r w:rsidRPr="00D72AE1">
        <w:rPr>
          <w:color w:val="000000" w:themeColor="text1"/>
          <w:sz w:val="24"/>
          <w:szCs w:val="24"/>
        </w:rPr>
        <w:t>.</w:t>
      </w:r>
      <w:r w:rsidR="004550E2" w:rsidRPr="00D72AE1">
        <w:rPr>
          <w:color w:val="000000" w:themeColor="text1"/>
          <w:sz w:val="24"/>
          <w:szCs w:val="24"/>
        </w:rPr>
        <w:t xml:space="preserve"> KARINE EBERHARDT</w:t>
      </w:r>
    </w:p>
    <w:p w:rsidR="005057D7" w:rsidRDefault="005057D7" w:rsidP="009376A4">
      <w:pPr>
        <w:pStyle w:val="Corpodetexto"/>
        <w:spacing w:after="0" w:line="276" w:lineRule="auto"/>
        <w:ind w:right="-568" w:firstLine="851"/>
        <w:jc w:val="both"/>
        <w:rPr>
          <w:color w:val="000000" w:themeColor="text1"/>
          <w:sz w:val="24"/>
          <w:szCs w:val="24"/>
        </w:rPr>
      </w:pPr>
      <w:r>
        <w:rPr>
          <w:color w:val="000000" w:themeColor="text1"/>
          <w:sz w:val="24"/>
          <w:szCs w:val="24"/>
        </w:rPr>
        <w:t>ASSESSORIA DE IMPRENSA: DIOGO BERGHAHN</w:t>
      </w:r>
    </w:p>
    <w:p w:rsidR="00F43D00" w:rsidRPr="00D72AE1" w:rsidRDefault="00F43D00" w:rsidP="009376A4">
      <w:pPr>
        <w:spacing w:after="0" w:line="276" w:lineRule="auto"/>
        <w:ind w:right="-568" w:firstLine="1843"/>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Art. 3</w:t>
      </w:r>
      <w:r w:rsidR="00D72AE1" w:rsidRPr="00D72AE1">
        <w:rPr>
          <w:rFonts w:ascii="Times New Roman" w:hAnsi="Times New Roman" w:cs="Times New Roman"/>
          <w:color w:val="000000" w:themeColor="text1"/>
          <w:sz w:val="24"/>
          <w:szCs w:val="24"/>
        </w:rPr>
        <w:t>2</w:t>
      </w:r>
      <w:r w:rsidRPr="00D72AE1">
        <w:rPr>
          <w:rFonts w:ascii="Times New Roman" w:hAnsi="Times New Roman" w:cs="Times New Roman"/>
          <w:color w:val="000000" w:themeColor="text1"/>
          <w:sz w:val="24"/>
          <w:szCs w:val="24"/>
        </w:rPr>
        <w:t>. As medidas previstas neste Decreto poderão ser reavaliadas a qualquer momento, de acordo com a situação epidemiológica do Município.</w:t>
      </w:r>
    </w:p>
    <w:p w:rsidR="00F43D00" w:rsidRDefault="00F43D00" w:rsidP="009376A4">
      <w:pPr>
        <w:spacing w:after="0" w:line="276" w:lineRule="auto"/>
        <w:ind w:right="-568" w:firstLine="1843"/>
        <w:jc w:val="both"/>
        <w:rPr>
          <w:rFonts w:ascii="Times New Roman" w:hAnsi="Times New Roman" w:cs="Times New Roman"/>
          <w:color w:val="000000" w:themeColor="text1"/>
          <w:sz w:val="24"/>
          <w:szCs w:val="24"/>
          <w:shd w:val="clear" w:color="auto" w:fill="FFFFFF"/>
        </w:rPr>
      </w:pPr>
      <w:r w:rsidRPr="00D72AE1">
        <w:rPr>
          <w:rFonts w:ascii="Times New Roman" w:hAnsi="Times New Roman" w:cs="Times New Roman"/>
          <w:color w:val="000000" w:themeColor="text1"/>
          <w:sz w:val="24"/>
          <w:szCs w:val="24"/>
          <w:shd w:val="clear" w:color="auto" w:fill="FFFFFF"/>
        </w:rPr>
        <w:t>Art. 3</w:t>
      </w:r>
      <w:r w:rsidR="00D72AE1" w:rsidRPr="00D72AE1">
        <w:rPr>
          <w:rFonts w:ascii="Times New Roman" w:hAnsi="Times New Roman" w:cs="Times New Roman"/>
          <w:color w:val="000000" w:themeColor="text1"/>
          <w:sz w:val="24"/>
          <w:szCs w:val="24"/>
          <w:shd w:val="clear" w:color="auto" w:fill="FFFFFF"/>
        </w:rPr>
        <w:t>3</w:t>
      </w:r>
      <w:r w:rsidRPr="00D72AE1">
        <w:rPr>
          <w:rFonts w:ascii="Times New Roman" w:hAnsi="Times New Roman" w:cs="Times New Roman"/>
          <w:color w:val="000000" w:themeColor="text1"/>
          <w:sz w:val="24"/>
          <w:szCs w:val="24"/>
          <w:shd w:val="clear" w:color="auto" w:fill="FFFFFF"/>
        </w:rPr>
        <w:t xml:space="preserve">. Fica recomendado, a toda a população, que os contatos com todos os órgãos públicos seja feito de forma não presencial, preferencialmente por telefone, internet ou qualquer outro que não exija o contato presencial. Os telefones e meios de contato estão disponíveis no site </w:t>
      </w:r>
      <w:hyperlink r:id="rId6" w:history="1">
        <w:r w:rsidRPr="00D72AE1">
          <w:rPr>
            <w:rStyle w:val="Hyperlink"/>
            <w:rFonts w:ascii="Times New Roman" w:hAnsi="Times New Roman" w:cs="Times New Roman"/>
            <w:color w:val="000000" w:themeColor="text1"/>
            <w:sz w:val="24"/>
            <w:szCs w:val="24"/>
            <w:shd w:val="clear" w:color="auto" w:fill="FFFFFF"/>
          </w:rPr>
          <w:t>www.modelo.sc.gov.br</w:t>
        </w:r>
      </w:hyperlink>
      <w:r w:rsidRPr="00D72AE1">
        <w:rPr>
          <w:rFonts w:ascii="Times New Roman" w:hAnsi="Times New Roman" w:cs="Times New Roman"/>
          <w:color w:val="000000" w:themeColor="text1"/>
          <w:sz w:val="24"/>
          <w:szCs w:val="24"/>
          <w:shd w:val="clear" w:color="auto" w:fill="FFFFFF"/>
        </w:rPr>
        <w:t>.</w:t>
      </w:r>
    </w:p>
    <w:p w:rsidR="00CE535B" w:rsidRDefault="00CE535B" w:rsidP="009376A4">
      <w:pPr>
        <w:spacing w:after="0" w:line="276" w:lineRule="auto"/>
        <w:ind w:right="-568" w:firstLine="1843"/>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Art. 34 Fica recomendado às pessoas físicas e jurídicas, públicas e privadas, que residem, que estejam estabelecidas, ou que exerçam suas atividades no Municipio de Modelo SC, para que adotem internamente medidas preventivas, a fim de evitar o risco, a difusão e contagio com o CONAVIRUS.</w:t>
      </w:r>
    </w:p>
    <w:p w:rsidR="00CE535B" w:rsidRDefault="00CE535B" w:rsidP="009376A4">
      <w:pPr>
        <w:spacing w:after="0" w:line="276" w:lineRule="auto"/>
        <w:ind w:right="-568" w:firstLine="1843"/>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Art. 35. Fica autorizada a realização de despesas, inclusive com dispensa de licitação</w:t>
      </w:r>
      <w:r w:rsidR="009A11CF">
        <w:rPr>
          <w:rFonts w:ascii="Times New Roman" w:hAnsi="Times New Roman" w:cs="Times New Roman"/>
          <w:color w:val="000000" w:themeColor="text1"/>
          <w:sz w:val="24"/>
          <w:szCs w:val="24"/>
          <w:shd w:val="clear" w:color="auto" w:fill="FFFFFF"/>
        </w:rPr>
        <w:t xml:space="preserve">, para cumprimento deste Decreto, tais como contratação de profissionais da área de saúde, na hipótese de necessidade emergencial, e a aquisição de medicamentos, leitos de UTI e outros insumos, mediante previa justificativa da área competente ratificada por ato da Secretaria Municipal da Saúde.  </w:t>
      </w:r>
      <w:r>
        <w:rPr>
          <w:rFonts w:ascii="Times New Roman" w:hAnsi="Times New Roman" w:cs="Times New Roman"/>
          <w:color w:val="000000" w:themeColor="text1"/>
          <w:sz w:val="24"/>
          <w:szCs w:val="24"/>
          <w:shd w:val="clear" w:color="auto" w:fill="FFFFFF"/>
        </w:rPr>
        <w:t xml:space="preserve"> </w:t>
      </w:r>
    </w:p>
    <w:p w:rsidR="00CA0EBB" w:rsidRDefault="009A11CF" w:rsidP="009376A4">
      <w:pPr>
        <w:spacing w:after="0" w:line="276" w:lineRule="auto"/>
        <w:ind w:right="-568" w:firstLine="1843"/>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Parágrafo Único – Na contratação de bens e </w:t>
      </w:r>
      <w:r w:rsidR="00CA0EBB">
        <w:rPr>
          <w:rFonts w:ascii="Times New Roman" w:hAnsi="Times New Roman" w:cs="Times New Roman"/>
          <w:color w:val="000000" w:themeColor="text1"/>
          <w:sz w:val="24"/>
          <w:szCs w:val="24"/>
          <w:shd w:val="clear" w:color="auto" w:fill="FFFFFF"/>
        </w:rPr>
        <w:t>serviços para tratamento, prevenção, isolamento ou quarentena, em caso de dispensa de licitação, A Secretaria Municipal da Saude deverá observar as hipóteses previstas na Lei n. 8.666/1993, bem como instruir o processo de justificativa e parecer jurídico emitidos pela procuradoria jurídica do Municipio.</w:t>
      </w:r>
    </w:p>
    <w:p w:rsidR="00085A96" w:rsidRDefault="00CA0EBB" w:rsidP="009376A4">
      <w:pPr>
        <w:spacing w:after="0" w:line="276" w:lineRule="auto"/>
        <w:ind w:right="-568" w:firstLine="1843"/>
        <w:jc w:val="both"/>
        <w:rPr>
          <w:rFonts w:ascii="Times New Roman" w:hAnsi="Times New Roman" w:cs="Times New Roman"/>
          <w:b/>
          <w:color w:val="000000" w:themeColor="text1"/>
        </w:rPr>
      </w:pPr>
      <w:r>
        <w:rPr>
          <w:rFonts w:ascii="Times New Roman" w:hAnsi="Times New Roman" w:cs="Times New Roman"/>
          <w:color w:val="000000" w:themeColor="text1"/>
          <w:sz w:val="24"/>
          <w:szCs w:val="24"/>
          <w:shd w:val="clear" w:color="auto" w:fill="FFFFFF"/>
        </w:rPr>
        <w:t xml:space="preserve">Art. 36. O Comitê </w:t>
      </w:r>
      <w:r w:rsidR="004450D2">
        <w:rPr>
          <w:rFonts w:ascii="Times New Roman" w:hAnsi="Times New Roman" w:cs="Times New Roman"/>
          <w:color w:val="000000" w:themeColor="text1"/>
          <w:sz w:val="24"/>
          <w:szCs w:val="24"/>
          <w:shd w:val="clear" w:color="auto" w:fill="FFFFFF"/>
        </w:rPr>
        <w:t>de Risco</w:t>
      </w:r>
      <w:r>
        <w:rPr>
          <w:rFonts w:ascii="Times New Roman" w:hAnsi="Times New Roman" w:cs="Times New Roman"/>
          <w:color w:val="000000" w:themeColor="text1"/>
          <w:sz w:val="24"/>
          <w:szCs w:val="24"/>
          <w:shd w:val="clear" w:color="auto" w:fill="FFFFFF"/>
        </w:rPr>
        <w:t xml:space="preserve"> e da Crise, elaborará Plano de contingencia</w:t>
      </w:r>
      <w:r w:rsidR="001A427D">
        <w:rPr>
          <w:rFonts w:ascii="Times New Roman" w:hAnsi="Times New Roman" w:cs="Times New Roman"/>
          <w:color w:val="000000" w:themeColor="text1"/>
          <w:sz w:val="24"/>
          <w:szCs w:val="24"/>
          <w:shd w:val="clear" w:color="auto" w:fill="FFFFFF"/>
        </w:rPr>
        <w:t xml:space="preserve">, </w:t>
      </w:r>
      <w:r w:rsidR="00085A96">
        <w:rPr>
          <w:rFonts w:ascii="Times New Roman" w:hAnsi="Times New Roman" w:cs="Times New Roman"/>
          <w:color w:val="000000" w:themeColor="text1"/>
          <w:sz w:val="24"/>
          <w:szCs w:val="24"/>
          <w:shd w:val="clear" w:color="auto" w:fill="FFFFFF"/>
        </w:rPr>
        <w:t xml:space="preserve">que estabelecera, as ações, orientações, as  </w:t>
      </w:r>
      <w:r w:rsidR="00085A96" w:rsidRPr="00D72AE1">
        <w:rPr>
          <w:rFonts w:ascii="Times New Roman" w:hAnsi="Times New Roman" w:cs="Times New Roman"/>
          <w:b/>
          <w:color w:val="000000" w:themeColor="text1"/>
        </w:rPr>
        <w:t>MEDIDAS TEMPORÁRIAS PARA ENFRENTAMENTO DA EMERGÊNCIA DE SAÚDE PÚBLICA DE IMPORTÂNCIA INTERNACIONAL DECORRENTE DO NOVO CORONAVÍRUS (COVID-19)</w:t>
      </w:r>
      <w:r w:rsidR="00085A96">
        <w:rPr>
          <w:rFonts w:ascii="Times New Roman" w:hAnsi="Times New Roman" w:cs="Times New Roman"/>
          <w:b/>
          <w:color w:val="000000" w:themeColor="text1"/>
        </w:rPr>
        <w:t xml:space="preserve"> no Municipio de Modelo SC.</w:t>
      </w:r>
    </w:p>
    <w:p w:rsidR="00F43D00" w:rsidRDefault="00F43D00" w:rsidP="009376A4">
      <w:pPr>
        <w:spacing w:after="0" w:line="276" w:lineRule="auto"/>
        <w:ind w:right="-568" w:firstLine="1843"/>
        <w:jc w:val="both"/>
        <w:rPr>
          <w:rFonts w:ascii="Times New Roman" w:hAnsi="Times New Roman" w:cs="Times New Roman"/>
          <w:color w:val="000000" w:themeColor="text1"/>
          <w:sz w:val="24"/>
          <w:szCs w:val="24"/>
          <w:shd w:val="clear" w:color="auto" w:fill="FFFFFF"/>
        </w:rPr>
      </w:pPr>
      <w:r w:rsidRPr="00D72AE1">
        <w:rPr>
          <w:rFonts w:ascii="Times New Roman" w:hAnsi="Times New Roman" w:cs="Times New Roman"/>
          <w:color w:val="000000" w:themeColor="text1"/>
          <w:sz w:val="24"/>
          <w:szCs w:val="24"/>
          <w:shd w:val="clear" w:color="auto" w:fill="FFFFFF"/>
        </w:rPr>
        <w:t>Art. 3</w:t>
      </w:r>
      <w:r w:rsidR="001A427D">
        <w:rPr>
          <w:rFonts w:ascii="Times New Roman" w:hAnsi="Times New Roman" w:cs="Times New Roman"/>
          <w:color w:val="000000" w:themeColor="text1"/>
          <w:sz w:val="24"/>
          <w:szCs w:val="24"/>
          <w:shd w:val="clear" w:color="auto" w:fill="FFFFFF"/>
        </w:rPr>
        <w:t>7</w:t>
      </w:r>
      <w:r w:rsidRPr="00D72AE1">
        <w:rPr>
          <w:rFonts w:ascii="Times New Roman" w:hAnsi="Times New Roman" w:cs="Times New Roman"/>
          <w:color w:val="000000" w:themeColor="text1"/>
          <w:sz w:val="24"/>
          <w:szCs w:val="24"/>
          <w:shd w:val="clear" w:color="auto" w:fill="FFFFFF"/>
        </w:rPr>
        <w:t>. Para fins de contato com o Poder Público Municipal, sugestões, assim como solicitação de dúvidas e orientações, ficam disponibilizados os telefones</w:t>
      </w:r>
      <w:r w:rsidR="00EC1B4F">
        <w:rPr>
          <w:rFonts w:ascii="Times New Roman" w:hAnsi="Times New Roman" w:cs="Times New Roman"/>
          <w:color w:val="000000" w:themeColor="text1"/>
          <w:sz w:val="24"/>
          <w:szCs w:val="24"/>
          <w:shd w:val="clear" w:color="auto" w:fill="FFFFFF"/>
        </w:rPr>
        <w:t xml:space="preserve"> </w:t>
      </w:r>
      <w:r w:rsidR="00EC1B4F" w:rsidRPr="00D72AE1">
        <w:rPr>
          <w:rFonts w:ascii="Times New Roman" w:hAnsi="Times New Roman" w:cs="Times New Roman"/>
          <w:color w:val="000000" w:themeColor="text1"/>
          <w:sz w:val="24"/>
          <w:szCs w:val="24"/>
          <w:shd w:val="clear" w:color="auto" w:fill="FFFFFF"/>
        </w:rPr>
        <w:t>(</w:t>
      </w:r>
      <w:r w:rsidR="001A427D" w:rsidRPr="00D72AE1">
        <w:rPr>
          <w:rFonts w:ascii="Times New Roman" w:hAnsi="Times New Roman" w:cs="Times New Roman"/>
          <w:color w:val="000000" w:themeColor="text1"/>
          <w:sz w:val="24"/>
          <w:szCs w:val="24"/>
          <w:shd w:val="clear" w:color="auto" w:fill="FFFFFF"/>
        </w:rPr>
        <w:t>saúde) (</w:t>
      </w:r>
      <w:r w:rsidRPr="00D72AE1">
        <w:rPr>
          <w:rFonts w:ascii="Times New Roman" w:hAnsi="Times New Roman" w:cs="Times New Roman"/>
          <w:color w:val="000000" w:themeColor="text1"/>
          <w:sz w:val="24"/>
          <w:szCs w:val="24"/>
          <w:shd w:val="clear" w:color="auto" w:fill="FFFFFF"/>
        </w:rPr>
        <w:t xml:space="preserve">49) </w:t>
      </w:r>
      <w:r w:rsidR="004550E2" w:rsidRPr="00D72AE1">
        <w:rPr>
          <w:rFonts w:ascii="Times New Roman" w:hAnsi="Times New Roman" w:cs="Times New Roman"/>
          <w:color w:val="000000" w:themeColor="text1"/>
          <w:sz w:val="24"/>
          <w:szCs w:val="24"/>
          <w:shd w:val="clear" w:color="auto" w:fill="FFFFFF"/>
        </w:rPr>
        <w:t>33653132</w:t>
      </w:r>
      <w:r w:rsidR="00EC1B4F">
        <w:rPr>
          <w:rFonts w:ascii="Times New Roman" w:hAnsi="Times New Roman" w:cs="Times New Roman"/>
          <w:color w:val="000000" w:themeColor="text1"/>
          <w:sz w:val="24"/>
          <w:szCs w:val="24"/>
          <w:shd w:val="clear" w:color="auto" w:fill="FFFFFF"/>
        </w:rPr>
        <w:t xml:space="preserve"> (49) 988548967 (49) 988561963 </w:t>
      </w:r>
      <w:r w:rsidRPr="00D72AE1">
        <w:rPr>
          <w:rFonts w:ascii="Times New Roman" w:hAnsi="Times New Roman" w:cs="Times New Roman"/>
          <w:color w:val="000000" w:themeColor="text1"/>
          <w:sz w:val="24"/>
          <w:szCs w:val="24"/>
          <w:shd w:val="clear" w:color="auto" w:fill="FFFFFF"/>
        </w:rPr>
        <w:t xml:space="preserve">(whatsapp) e pelo e-mail </w:t>
      </w:r>
      <w:hyperlink r:id="rId7" w:history="1">
        <w:r w:rsidR="00EC1B4F" w:rsidRPr="00A37A63">
          <w:rPr>
            <w:rStyle w:val="Hyperlink"/>
            <w:rFonts w:ascii="Times New Roman" w:hAnsi="Times New Roman" w:cs="Times New Roman"/>
            <w:sz w:val="24"/>
            <w:szCs w:val="24"/>
            <w:shd w:val="clear" w:color="auto" w:fill="FFFFFF"/>
          </w:rPr>
          <w:t>saude@modelo.sc.gov.br</w:t>
        </w:r>
      </w:hyperlink>
      <w:r w:rsidR="00547A0C">
        <w:rPr>
          <w:rFonts w:ascii="Times New Roman" w:hAnsi="Times New Roman" w:cs="Times New Roman"/>
          <w:color w:val="000000" w:themeColor="text1"/>
          <w:sz w:val="24"/>
          <w:szCs w:val="24"/>
          <w:shd w:val="clear" w:color="auto" w:fill="FFFFFF"/>
        </w:rPr>
        <w:t xml:space="preserve">, Prefeito Municipal (49) 999240290.   </w:t>
      </w:r>
    </w:p>
    <w:p w:rsidR="00F43D00" w:rsidRPr="00D72AE1" w:rsidRDefault="00F43D00" w:rsidP="009376A4">
      <w:pPr>
        <w:spacing w:after="0" w:line="276" w:lineRule="auto"/>
        <w:ind w:right="-568" w:firstLine="1843"/>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Art. 3</w:t>
      </w:r>
      <w:r w:rsidR="001A427D">
        <w:rPr>
          <w:rFonts w:ascii="Times New Roman" w:hAnsi="Times New Roman" w:cs="Times New Roman"/>
          <w:color w:val="000000" w:themeColor="text1"/>
          <w:sz w:val="24"/>
          <w:szCs w:val="24"/>
        </w:rPr>
        <w:t>8</w:t>
      </w:r>
      <w:r w:rsidRPr="00D72AE1">
        <w:rPr>
          <w:rFonts w:ascii="Times New Roman" w:hAnsi="Times New Roman" w:cs="Times New Roman"/>
          <w:color w:val="000000" w:themeColor="text1"/>
          <w:sz w:val="24"/>
          <w:szCs w:val="24"/>
        </w:rPr>
        <w:t>. Os casos omissos relativos ao funcionamento interno dos órgãos públicos municipais serão decididos pela Secretaria Municipal de Administração.</w:t>
      </w:r>
    </w:p>
    <w:p w:rsidR="00F43D00" w:rsidRPr="00D72AE1" w:rsidRDefault="00F43D00" w:rsidP="009376A4">
      <w:pPr>
        <w:spacing w:after="0" w:line="276" w:lineRule="auto"/>
        <w:ind w:right="-568" w:firstLine="1843"/>
        <w:jc w:val="both"/>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Art. 3</w:t>
      </w:r>
      <w:r w:rsidR="001A427D">
        <w:rPr>
          <w:rFonts w:ascii="Times New Roman" w:hAnsi="Times New Roman" w:cs="Times New Roman"/>
          <w:color w:val="000000" w:themeColor="text1"/>
          <w:sz w:val="24"/>
          <w:szCs w:val="24"/>
        </w:rPr>
        <w:t>9</w:t>
      </w:r>
      <w:r w:rsidRPr="00D72AE1">
        <w:rPr>
          <w:rFonts w:ascii="Times New Roman" w:hAnsi="Times New Roman" w:cs="Times New Roman"/>
          <w:color w:val="000000" w:themeColor="text1"/>
          <w:sz w:val="24"/>
          <w:szCs w:val="24"/>
        </w:rPr>
        <w:t xml:space="preserve">. Este Decreto entra em vigor na data da sua publicação </w:t>
      </w:r>
      <w:r w:rsidRPr="00D72AE1">
        <w:rPr>
          <w:rFonts w:ascii="Times New Roman" w:hAnsi="Times New Roman" w:cs="Times New Roman"/>
          <w:color w:val="000000" w:themeColor="text1"/>
          <w:sz w:val="24"/>
          <w:szCs w:val="24"/>
          <w:shd w:val="clear" w:color="auto" w:fill="FFFFFF"/>
        </w:rPr>
        <w:t xml:space="preserve">e terá prazo mínimo de até 30 (trinta) dias, </w:t>
      </w:r>
      <w:r w:rsidRPr="00D72AE1">
        <w:rPr>
          <w:rFonts w:ascii="Times New Roman" w:hAnsi="Times New Roman" w:cs="Times New Roman"/>
          <w:color w:val="000000" w:themeColor="text1"/>
          <w:sz w:val="24"/>
          <w:szCs w:val="24"/>
        </w:rPr>
        <w:t xml:space="preserve">produzindo efeitos a partir </w:t>
      </w:r>
      <w:r w:rsidR="00DE461E">
        <w:rPr>
          <w:rFonts w:ascii="Times New Roman" w:hAnsi="Times New Roman" w:cs="Times New Roman"/>
          <w:color w:val="000000" w:themeColor="text1"/>
          <w:sz w:val="24"/>
          <w:szCs w:val="24"/>
        </w:rPr>
        <w:t>desta data</w:t>
      </w:r>
      <w:r w:rsidRPr="00D72AE1">
        <w:rPr>
          <w:rFonts w:ascii="Times New Roman" w:hAnsi="Times New Roman" w:cs="Times New Roman"/>
          <w:color w:val="000000" w:themeColor="text1"/>
          <w:sz w:val="24"/>
          <w:szCs w:val="24"/>
        </w:rPr>
        <w:t xml:space="preserve">, </w:t>
      </w:r>
      <w:r w:rsidRPr="00D72AE1">
        <w:rPr>
          <w:rFonts w:ascii="Times New Roman" w:hAnsi="Times New Roman" w:cs="Times New Roman"/>
          <w:color w:val="000000" w:themeColor="text1"/>
          <w:sz w:val="24"/>
          <w:szCs w:val="24"/>
          <w:shd w:val="clear" w:color="auto" w:fill="FFFFFF"/>
        </w:rPr>
        <w:t>podendo ser prorrogado por igual ou mais períodos, se necessário.</w:t>
      </w:r>
    </w:p>
    <w:p w:rsidR="00DE461E" w:rsidRDefault="00DE461E" w:rsidP="00DE461E">
      <w:pPr>
        <w:spacing w:after="240" w:line="276" w:lineRule="auto"/>
        <w:ind w:right="-568"/>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w:t>
      </w:r>
      <w:r w:rsidR="009376A4">
        <w:rPr>
          <w:rFonts w:ascii="Times New Roman" w:hAnsi="Times New Roman" w:cs="Times New Roman"/>
          <w:color w:val="000000" w:themeColor="text1"/>
          <w:sz w:val="24"/>
          <w:szCs w:val="24"/>
        </w:rPr>
        <w:t>A</w:t>
      </w:r>
      <w:r w:rsidR="004550E2" w:rsidRPr="00D72AE1">
        <w:rPr>
          <w:rFonts w:ascii="Times New Roman" w:hAnsi="Times New Roman" w:cs="Times New Roman"/>
          <w:color w:val="000000" w:themeColor="text1"/>
          <w:sz w:val="24"/>
          <w:szCs w:val="24"/>
        </w:rPr>
        <w:t xml:space="preserve">rt. </w:t>
      </w:r>
      <w:r w:rsidR="001A427D">
        <w:rPr>
          <w:rFonts w:ascii="Times New Roman" w:hAnsi="Times New Roman" w:cs="Times New Roman"/>
          <w:color w:val="000000" w:themeColor="text1"/>
          <w:sz w:val="24"/>
          <w:szCs w:val="24"/>
        </w:rPr>
        <w:t>40</w:t>
      </w:r>
      <w:r w:rsidR="004550E2" w:rsidRPr="00D72AE1">
        <w:rPr>
          <w:rFonts w:ascii="Times New Roman" w:hAnsi="Times New Roman" w:cs="Times New Roman"/>
          <w:color w:val="000000" w:themeColor="text1"/>
          <w:sz w:val="24"/>
          <w:szCs w:val="24"/>
        </w:rPr>
        <w:t>. Ficam ratificadas as disposições do Decreto Municipal 100/2020</w:t>
      </w:r>
      <w:r>
        <w:rPr>
          <w:rFonts w:ascii="Times New Roman" w:hAnsi="Times New Roman" w:cs="Times New Roman"/>
          <w:color w:val="000000" w:themeColor="text1"/>
          <w:sz w:val="24"/>
          <w:szCs w:val="24"/>
        </w:rPr>
        <w:t xml:space="preserve"> e igualmente as disposições do</w:t>
      </w:r>
      <w:r w:rsidRPr="00DE461E">
        <w:rPr>
          <w:rFonts w:ascii="Times New Roman" w:hAnsi="Times New Roman" w:cs="Times New Roman"/>
          <w:i/>
          <w:color w:val="000000" w:themeColor="text1"/>
          <w:sz w:val="24"/>
          <w:szCs w:val="24"/>
        </w:rPr>
        <w:t xml:space="preserve"> Decreto Governo Estadual de Santa Catarina nº 509/2020 e 515/2020;</w:t>
      </w:r>
    </w:p>
    <w:p w:rsidR="00D72AE1" w:rsidRPr="00D72AE1" w:rsidRDefault="00D72AE1" w:rsidP="009376A4">
      <w:pPr>
        <w:spacing w:after="0" w:line="276" w:lineRule="auto"/>
        <w:ind w:right="-568"/>
        <w:rPr>
          <w:rFonts w:ascii="Times New Roman" w:hAnsi="Times New Roman" w:cs="Times New Roman"/>
          <w:color w:val="000000" w:themeColor="text1"/>
          <w:sz w:val="24"/>
          <w:szCs w:val="24"/>
        </w:rPr>
      </w:pPr>
      <w:r w:rsidRPr="00D72AE1">
        <w:rPr>
          <w:rFonts w:ascii="Times New Roman" w:hAnsi="Times New Roman" w:cs="Times New Roman"/>
          <w:color w:val="000000" w:themeColor="text1"/>
          <w:sz w:val="24"/>
          <w:szCs w:val="24"/>
        </w:rPr>
        <w:t>Gabinete do Prefeito Municipal de Modelo SC aos 18 de março de 2020</w:t>
      </w:r>
    </w:p>
    <w:p w:rsidR="00DE461E" w:rsidRDefault="00DE461E" w:rsidP="009376A4">
      <w:pPr>
        <w:spacing w:after="0" w:line="276" w:lineRule="auto"/>
        <w:ind w:right="-568"/>
        <w:rPr>
          <w:rFonts w:ascii="Times New Roman" w:hAnsi="Times New Roman" w:cs="Times New Roman"/>
          <w:b/>
          <w:color w:val="000000" w:themeColor="text1"/>
          <w:sz w:val="24"/>
          <w:szCs w:val="24"/>
        </w:rPr>
      </w:pPr>
    </w:p>
    <w:p w:rsidR="00CB16D7" w:rsidRDefault="00CB16D7" w:rsidP="009376A4">
      <w:pPr>
        <w:spacing w:after="0" w:line="276" w:lineRule="auto"/>
        <w:ind w:right="-568"/>
        <w:rPr>
          <w:rFonts w:ascii="Times New Roman" w:hAnsi="Times New Roman" w:cs="Times New Roman"/>
          <w:b/>
          <w:color w:val="000000" w:themeColor="text1"/>
          <w:sz w:val="24"/>
          <w:szCs w:val="24"/>
        </w:rPr>
      </w:pPr>
      <w:bookmarkStart w:id="3" w:name="_GoBack"/>
      <w:bookmarkEnd w:id="3"/>
    </w:p>
    <w:p w:rsidR="00D72AE1" w:rsidRPr="00D72AE1" w:rsidRDefault="00D72AE1" w:rsidP="009376A4">
      <w:pPr>
        <w:spacing w:after="0" w:line="276" w:lineRule="auto"/>
        <w:ind w:right="-568"/>
        <w:rPr>
          <w:rFonts w:ascii="Times New Roman" w:hAnsi="Times New Roman" w:cs="Times New Roman"/>
          <w:b/>
          <w:color w:val="000000" w:themeColor="text1"/>
          <w:sz w:val="24"/>
          <w:szCs w:val="24"/>
        </w:rPr>
      </w:pPr>
      <w:r w:rsidRPr="00D72AE1">
        <w:rPr>
          <w:rFonts w:ascii="Times New Roman" w:hAnsi="Times New Roman" w:cs="Times New Roman"/>
          <w:b/>
          <w:color w:val="000000" w:themeColor="text1"/>
          <w:sz w:val="24"/>
          <w:szCs w:val="24"/>
        </w:rPr>
        <w:t>RICARDO LUIS MALDANER</w:t>
      </w:r>
    </w:p>
    <w:p w:rsidR="00FC4185" w:rsidRPr="00D72AE1" w:rsidRDefault="00D72AE1" w:rsidP="009376A4">
      <w:pPr>
        <w:spacing w:after="0" w:line="276" w:lineRule="auto"/>
        <w:ind w:right="-568"/>
        <w:rPr>
          <w:rFonts w:ascii="Times New Roman" w:hAnsi="Times New Roman" w:cs="Times New Roman"/>
          <w:b/>
          <w:color w:val="000000" w:themeColor="text1"/>
          <w:sz w:val="24"/>
          <w:szCs w:val="24"/>
        </w:rPr>
      </w:pPr>
      <w:r w:rsidRPr="00D72AE1">
        <w:rPr>
          <w:rFonts w:ascii="Times New Roman" w:hAnsi="Times New Roman" w:cs="Times New Roman"/>
          <w:b/>
          <w:color w:val="000000" w:themeColor="text1"/>
          <w:sz w:val="24"/>
          <w:szCs w:val="24"/>
        </w:rPr>
        <w:t>PREFEITO MUNICIPAL</w:t>
      </w:r>
      <w:r w:rsidR="004550E2" w:rsidRPr="00D72AE1">
        <w:rPr>
          <w:rFonts w:ascii="Times New Roman" w:hAnsi="Times New Roman" w:cs="Times New Roman"/>
          <w:b/>
          <w:color w:val="000000" w:themeColor="text1"/>
          <w:sz w:val="24"/>
          <w:szCs w:val="24"/>
        </w:rPr>
        <w:t xml:space="preserve"> </w:t>
      </w:r>
    </w:p>
    <w:p w:rsidR="00D72AE1" w:rsidRPr="00D72AE1" w:rsidRDefault="00D72AE1" w:rsidP="009376A4">
      <w:pPr>
        <w:spacing w:after="0" w:line="276" w:lineRule="auto"/>
        <w:ind w:right="-568"/>
        <w:jc w:val="right"/>
        <w:rPr>
          <w:rFonts w:ascii="Times New Roman" w:hAnsi="Times New Roman" w:cs="Times New Roman"/>
          <w:b/>
          <w:color w:val="000000" w:themeColor="text1"/>
          <w:sz w:val="24"/>
          <w:szCs w:val="24"/>
        </w:rPr>
      </w:pPr>
      <w:r w:rsidRPr="00D72AE1">
        <w:rPr>
          <w:rFonts w:ascii="Times New Roman" w:hAnsi="Times New Roman" w:cs="Times New Roman"/>
          <w:b/>
          <w:color w:val="000000" w:themeColor="text1"/>
          <w:sz w:val="24"/>
          <w:szCs w:val="24"/>
        </w:rPr>
        <w:t>Registrada e Publicada na data supra:</w:t>
      </w:r>
    </w:p>
    <w:p w:rsidR="00D72AE1" w:rsidRPr="00D72AE1" w:rsidRDefault="00D72AE1" w:rsidP="009376A4">
      <w:pPr>
        <w:spacing w:after="0" w:line="276" w:lineRule="auto"/>
        <w:ind w:right="-568"/>
        <w:jc w:val="right"/>
        <w:rPr>
          <w:rFonts w:ascii="Times New Roman" w:hAnsi="Times New Roman" w:cs="Times New Roman"/>
          <w:b/>
          <w:color w:val="000000" w:themeColor="text1"/>
          <w:sz w:val="24"/>
          <w:szCs w:val="24"/>
        </w:rPr>
      </w:pPr>
    </w:p>
    <w:p w:rsidR="00D72AE1" w:rsidRPr="00D72AE1" w:rsidRDefault="00D72AE1" w:rsidP="009376A4">
      <w:pPr>
        <w:spacing w:after="0" w:line="276" w:lineRule="auto"/>
        <w:ind w:right="-568"/>
        <w:jc w:val="right"/>
        <w:rPr>
          <w:rFonts w:ascii="Times New Roman" w:hAnsi="Times New Roman" w:cs="Times New Roman"/>
          <w:b/>
          <w:color w:val="000000" w:themeColor="text1"/>
          <w:sz w:val="24"/>
          <w:szCs w:val="24"/>
        </w:rPr>
      </w:pPr>
      <w:r w:rsidRPr="00D72AE1">
        <w:rPr>
          <w:rFonts w:ascii="Times New Roman" w:hAnsi="Times New Roman" w:cs="Times New Roman"/>
          <w:b/>
          <w:color w:val="000000" w:themeColor="text1"/>
          <w:sz w:val="24"/>
          <w:szCs w:val="24"/>
        </w:rPr>
        <w:t>JANICE MARTINI MULLER</w:t>
      </w:r>
    </w:p>
    <w:p w:rsidR="00D72AE1" w:rsidRPr="00D72AE1" w:rsidRDefault="00D72AE1" w:rsidP="009376A4">
      <w:pPr>
        <w:spacing w:after="0" w:line="276" w:lineRule="auto"/>
        <w:ind w:right="-568"/>
        <w:jc w:val="right"/>
        <w:rPr>
          <w:rFonts w:ascii="Times New Roman" w:hAnsi="Times New Roman" w:cs="Times New Roman"/>
          <w:b/>
          <w:color w:val="000000" w:themeColor="text1"/>
          <w:sz w:val="24"/>
          <w:szCs w:val="24"/>
        </w:rPr>
      </w:pPr>
      <w:r w:rsidRPr="00D72AE1">
        <w:rPr>
          <w:rFonts w:ascii="Times New Roman" w:hAnsi="Times New Roman" w:cs="Times New Roman"/>
          <w:b/>
          <w:color w:val="000000" w:themeColor="text1"/>
          <w:sz w:val="24"/>
          <w:szCs w:val="24"/>
        </w:rPr>
        <w:t>SECRETARIA DA ADMINISTRAÇÃO</w:t>
      </w:r>
    </w:p>
    <w:sectPr w:rsidR="00D72AE1" w:rsidRPr="00D72AE1" w:rsidSect="00F43D00">
      <w:headerReference w:type="default" r:id="rId8"/>
      <w:footerReference w:type="default" r:id="rId9"/>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FEA" w:rsidRDefault="00BA2FEA" w:rsidP="00F43D00">
      <w:pPr>
        <w:spacing w:after="0" w:line="240" w:lineRule="auto"/>
      </w:pPr>
      <w:r>
        <w:separator/>
      </w:r>
    </w:p>
  </w:endnote>
  <w:endnote w:type="continuationSeparator" w:id="0">
    <w:p w:rsidR="00BA2FEA" w:rsidRDefault="00BA2FEA" w:rsidP="00F43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780151"/>
      <w:docPartObj>
        <w:docPartGallery w:val="Page Numbers (Bottom of Page)"/>
        <w:docPartUnique/>
      </w:docPartObj>
    </w:sdtPr>
    <w:sdtContent>
      <w:sdt>
        <w:sdtPr>
          <w:id w:val="-1705238520"/>
          <w:docPartObj>
            <w:docPartGallery w:val="Page Numbers (Top of Page)"/>
            <w:docPartUnique/>
          </w:docPartObj>
        </w:sdtPr>
        <w:sdtContent>
          <w:p w:rsidR="00CB16D7" w:rsidRDefault="00CB16D7">
            <w:pPr>
              <w:pStyle w:val="Rodap"/>
            </w:pPr>
            <w: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8</w:t>
            </w:r>
            <w:r>
              <w:rPr>
                <w:b/>
                <w:bCs/>
                <w:sz w:val="24"/>
                <w:szCs w:val="24"/>
              </w:rPr>
              <w:fldChar w:fldCharType="end"/>
            </w:r>
          </w:p>
        </w:sdtContent>
      </w:sdt>
    </w:sdtContent>
  </w:sdt>
  <w:p w:rsidR="00CB16D7" w:rsidRDefault="00CB16D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FEA" w:rsidRDefault="00BA2FEA" w:rsidP="00F43D00">
      <w:pPr>
        <w:spacing w:after="0" w:line="240" w:lineRule="auto"/>
      </w:pPr>
      <w:r>
        <w:separator/>
      </w:r>
    </w:p>
  </w:footnote>
  <w:footnote w:type="continuationSeparator" w:id="0">
    <w:p w:rsidR="00BA2FEA" w:rsidRDefault="00BA2FEA" w:rsidP="00F43D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D00" w:rsidRDefault="00F43D00" w:rsidP="00F43D00">
    <w:pPr>
      <w:pStyle w:val="Cabealho"/>
    </w:pPr>
    <w:r>
      <w:rPr>
        <w:noProof/>
        <w:lang w:eastAsia="pt-BR"/>
      </w:rPr>
      <mc:AlternateContent>
        <mc:Choice Requires="wps">
          <w:drawing>
            <wp:anchor distT="0" distB="0" distL="114300" distR="114300" simplePos="0" relativeHeight="251660288" behindDoc="0" locked="0" layoutInCell="0" allowOverlap="1" wp14:anchorId="79EA2772" wp14:editId="26F84C75">
              <wp:simplePos x="0" y="0"/>
              <wp:positionH relativeFrom="column">
                <wp:posOffset>1013460</wp:posOffset>
              </wp:positionH>
              <wp:positionV relativeFrom="paragraph">
                <wp:posOffset>372745</wp:posOffset>
              </wp:positionV>
              <wp:extent cx="5121275" cy="635"/>
              <wp:effectExtent l="0" t="0" r="0" b="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27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C6CB67" id="Conector reto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pt,29.35pt" to="483.0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" o:allowincell="f" strokeweight="2pt">
              <v:stroke startarrowwidth="narrow" startarrowlength="short" endarrowwidth="narrow" endarrowlength="short"/>
            </v:line>
          </w:pict>
        </mc:Fallback>
      </mc:AlternateContent>
    </w:r>
    <w:r>
      <w:rPr>
        <w:noProof/>
        <w:lang w:eastAsia="pt-BR"/>
      </w:rPr>
      <mc:AlternateContent>
        <mc:Choice Requires="wps">
          <w:drawing>
            <wp:anchor distT="0" distB="0" distL="114300" distR="114300" simplePos="0" relativeHeight="251659264" behindDoc="0" locked="0" layoutInCell="0" allowOverlap="1" wp14:anchorId="1E99EAB7" wp14:editId="11CE2987">
              <wp:simplePos x="0" y="0"/>
              <wp:positionH relativeFrom="column">
                <wp:posOffset>960120</wp:posOffset>
              </wp:positionH>
              <wp:positionV relativeFrom="paragraph">
                <wp:posOffset>99060</wp:posOffset>
              </wp:positionV>
              <wp:extent cx="5029835" cy="82296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835" cy="822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rsidR="00F43D00" w:rsidRPr="00F929EF" w:rsidRDefault="00F43D00" w:rsidP="00F43D00">
                          <w:pPr>
                            <w:spacing w:after="0"/>
                            <w:rPr>
                              <w:rFonts w:ascii="Times New Roman" w:hAnsi="Times New Roman" w:cs="Times New Roman"/>
                              <w:b/>
                              <w:position w:val="8"/>
                              <w:sz w:val="32"/>
                              <w:szCs w:val="32"/>
                            </w:rPr>
                          </w:pPr>
                          <w:r>
                            <w:rPr>
                              <w:i/>
                              <w:position w:val="8"/>
                              <w:sz w:val="26"/>
                            </w:rPr>
                            <w:t xml:space="preserve"> </w:t>
                          </w:r>
                          <w:r w:rsidRPr="00F929EF">
                            <w:rPr>
                              <w:rFonts w:ascii="Times New Roman" w:hAnsi="Times New Roman" w:cs="Times New Roman"/>
                              <w:i/>
                              <w:position w:val="8"/>
                              <w:sz w:val="32"/>
                              <w:szCs w:val="32"/>
                            </w:rPr>
                            <w:t>Estado de Santa Catarina</w:t>
                          </w:r>
                        </w:p>
                        <w:p w:rsidR="00F43D00" w:rsidRPr="00F929EF" w:rsidRDefault="00F43D00" w:rsidP="00F43D00">
                          <w:pPr>
                            <w:spacing w:after="0"/>
                            <w:rPr>
                              <w:rFonts w:ascii="Times New Roman" w:hAnsi="Times New Roman" w:cs="Times New Roman"/>
                              <w:position w:val="8"/>
                              <w:sz w:val="32"/>
                              <w:szCs w:val="32"/>
                            </w:rPr>
                          </w:pPr>
                          <w:r w:rsidRPr="00F929EF">
                            <w:rPr>
                              <w:rFonts w:ascii="Times New Roman" w:hAnsi="Times New Roman" w:cs="Times New Roman"/>
                              <w:b/>
                              <w:position w:val="-46"/>
                              <w:sz w:val="32"/>
                              <w:szCs w:val="32"/>
                            </w:rPr>
                            <w:t xml:space="preserve"> </w:t>
                          </w:r>
                          <w:r w:rsidRPr="00F929EF">
                            <w:rPr>
                              <w:rFonts w:ascii="Times New Roman" w:hAnsi="Times New Roman" w:cs="Times New Roman"/>
                              <w:b/>
                              <w:spacing w:val="20"/>
                              <w:position w:val="-46"/>
                              <w:sz w:val="32"/>
                              <w:szCs w:val="32"/>
                            </w:rPr>
                            <w:t>MUNICIPIO</w:t>
                          </w:r>
                          <w:r w:rsidRPr="00F929EF">
                            <w:rPr>
                              <w:rFonts w:ascii="Times New Roman" w:hAnsi="Times New Roman" w:cs="Times New Roman"/>
                              <w:b/>
                              <w:position w:val="-46"/>
                              <w:sz w:val="32"/>
                              <w:szCs w:val="32"/>
                            </w:rPr>
                            <w:t xml:space="preserve"> DE MODELO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9EAB7" id="Retângulo 2" o:spid="_x0000_s1026" style="position:absolute;margin-left:75.6pt;margin-top:7.8pt;width:396.05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" o:allowincell="f" filled="f" stroked="f" strokecolor="yellow" strokeweight="2pt">
              <v:textbox inset="1pt,1pt,1pt,1pt">
                <w:txbxContent>
                  <w:p w:rsidR="00F43D00" w:rsidRPr="00F929EF" w:rsidRDefault="00F43D00" w:rsidP="00F43D00">
                    <w:pPr>
                      <w:spacing w:after="0"/>
                      <w:rPr>
                        <w:rFonts w:ascii="Times New Roman" w:hAnsi="Times New Roman" w:cs="Times New Roman"/>
                        <w:b/>
                        <w:position w:val="8"/>
                        <w:sz w:val="32"/>
                        <w:szCs w:val="32"/>
                      </w:rPr>
                    </w:pPr>
                    <w:r>
                      <w:rPr>
                        <w:i/>
                        <w:position w:val="8"/>
                        <w:sz w:val="26"/>
                      </w:rPr>
                      <w:t xml:space="preserve"> </w:t>
                    </w:r>
                    <w:r w:rsidRPr="00F929EF">
                      <w:rPr>
                        <w:rFonts w:ascii="Times New Roman" w:hAnsi="Times New Roman" w:cs="Times New Roman"/>
                        <w:i/>
                        <w:position w:val="8"/>
                        <w:sz w:val="32"/>
                        <w:szCs w:val="32"/>
                      </w:rPr>
                      <w:t>Estado de Santa Catarina</w:t>
                    </w:r>
                  </w:p>
                  <w:p w:rsidR="00F43D00" w:rsidRPr="00F929EF" w:rsidRDefault="00F43D00" w:rsidP="00F43D00">
                    <w:pPr>
                      <w:spacing w:after="0"/>
                      <w:rPr>
                        <w:rFonts w:ascii="Times New Roman" w:hAnsi="Times New Roman" w:cs="Times New Roman"/>
                        <w:position w:val="8"/>
                        <w:sz w:val="32"/>
                        <w:szCs w:val="32"/>
                      </w:rPr>
                    </w:pPr>
                    <w:r w:rsidRPr="00F929EF">
                      <w:rPr>
                        <w:rFonts w:ascii="Times New Roman" w:hAnsi="Times New Roman" w:cs="Times New Roman"/>
                        <w:b/>
                        <w:position w:val="-46"/>
                        <w:sz w:val="32"/>
                        <w:szCs w:val="32"/>
                      </w:rPr>
                      <w:t xml:space="preserve"> </w:t>
                    </w:r>
                    <w:r w:rsidRPr="00F929EF">
                      <w:rPr>
                        <w:rFonts w:ascii="Times New Roman" w:hAnsi="Times New Roman" w:cs="Times New Roman"/>
                        <w:b/>
                        <w:spacing w:val="20"/>
                        <w:position w:val="-46"/>
                        <w:sz w:val="32"/>
                        <w:szCs w:val="32"/>
                      </w:rPr>
                      <w:t>MUNICIPIO</w:t>
                    </w:r>
                    <w:r w:rsidRPr="00F929EF">
                      <w:rPr>
                        <w:rFonts w:ascii="Times New Roman" w:hAnsi="Times New Roman" w:cs="Times New Roman"/>
                        <w:b/>
                        <w:position w:val="-46"/>
                        <w:sz w:val="32"/>
                        <w:szCs w:val="32"/>
                      </w:rPr>
                      <w:t xml:space="preserve"> DE MODELO</w:t>
                    </w:r>
                  </w:p>
                </w:txbxContent>
              </v:textbox>
            </v:rect>
          </w:pict>
        </mc:Fallback>
      </mc:AlternateContent>
    </w:r>
    <w:r>
      <w:rPr>
        <w:noProof/>
        <w:lang w:eastAsia="pt-BR"/>
      </w:rPr>
      <w:drawing>
        <wp:inline distT="0" distB="0" distL="0" distR="0" wp14:anchorId="2D1BD89E" wp14:editId="2051DE32">
          <wp:extent cx="748030" cy="80772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8077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00"/>
    <w:rsid w:val="00085A96"/>
    <w:rsid w:val="001A2504"/>
    <w:rsid w:val="001A427D"/>
    <w:rsid w:val="0020355A"/>
    <w:rsid w:val="00245A6F"/>
    <w:rsid w:val="004450D2"/>
    <w:rsid w:val="004550E2"/>
    <w:rsid w:val="005057D7"/>
    <w:rsid w:val="00547A0C"/>
    <w:rsid w:val="005767D5"/>
    <w:rsid w:val="006E04B2"/>
    <w:rsid w:val="006E218B"/>
    <w:rsid w:val="0080047D"/>
    <w:rsid w:val="00816537"/>
    <w:rsid w:val="008D16ED"/>
    <w:rsid w:val="008E0447"/>
    <w:rsid w:val="008F0B24"/>
    <w:rsid w:val="008F5115"/>
    <w:rsid w:val="009376A4"/>
    <w:rsid w:val="00982FA2"/>
    <w:rsid w:val="009A11CF"/>
    <w:rsid w:val="00A94A58"/>
    <w:rsid w:val="00BA1C1F"/>
    <w:rsid w:val="00BA2FEA"/>
    <w:rsid w:val="00CA0EBB"/>
    <w:rsid w:val="00CB16D7"/>
    <w:rsid w:val="00CE535B"/>
    <w:rsid w:val="00CE7709"/>
    <w:rsid w:val="00D72AE1"/>
    <w:rsid w:val="00DB3211"/>
    <w:rsid w:val="00DD7DCD"/>
    <w:rsid w:val="00DE461E"/>
    <w:rsid w:val="00DF3F2A"/>
    <w:rsid w:val="00EC1B4F"/>
    <w:rsid w:val="00F43D00"/>
    <w:rsid w:val="00FC41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9238F1-AABF-4F99-9F0E-0025C177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D00"/>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43D00"/>
    <w:rPr>
      <w:color w:val="0563C1" w:themeColor="hyperlink"/>
      <w:u w:val="single"/>
    </w:rPr>
  </w:style>
  <w:style w:type="paragraph" w:styleId="NormalWeb">
    <w:name w:val="Normal (Web)"/>
    <w:basedOn w:val="Normal"/>
    <w:uiPriority w:val="99"/>
    <w:unhideWhenUsed/>
    <w:rsid w:val="00F43D0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F43D00"/>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uiPriority w:val="99"/>
    <w:semiHidden/>
    <w:rsid w:val="00F43D00"/>
    <w:rPr>
      <w:rFonts w:ascii="Times New Roman" w:eastAsia="Times New Roman" w:hAnsi="Times New Roman" w:cs="Times New Roman"/>
      <w:sz w:val="20"/>
      <w:szCs w:val="20"/>
      <w:lang w:eastAsia="pt-BR"/>
    </w:rPr>
  </w:style>
  <w:style w:type="paragraph" w:customStyle="1" w:styleId="Default">
    <w:name w:val="Default"/>
    <w:uiPriority w:val="99"/>
    <w:rsid w:val="00F43D00"/>
    <w:pPr>
      <w:autoSpaceDE w:val="0"/>
      <w:autoSpaceDN w:val="0"/>
      <w:adjustRightInd w:val="0"/>
      <w:spacing w:after="0" w:line="240" w:lineRule="auto"/>
    </w:pPr>
    <w:rPr>
      <w:rFonts w:ascii="Arial" w:hAnsi="Arial" w:cs="Arial"/>
      <w:color w:val="000000"/>
      <w:sz w:val="24"/>
      <w:szCs w:val="24"/>
    </w:rPr>
  </w:style>
  <w:style w:type="character" w:styleId="Forte">
    <w:name w:val="Strong"/>
    <w:basedOn w:val="Fontepargpadro"/>
    <w:qFormat/>
    <w:rsid w:val="00F43D00"/>
    <w:rPr>
      <w:b/>
      <w:bCs/>
    </w:rPr>
  </w:style>
  <w:style w:type="paragraph" w:styleId="Cabealho">
    <w:name w:val="header"/>
    <w:basedOn w:val="Normal"/>
    <w:link w:val="CabealhoChar"/>
    <w:unhideWhenUsed/>
    <w:rsid w:val="00F43D00"/>
    <w:pPr>
      <w:tabs>
        <w:tab w:val="center" w:pos="4252"/>
        <w:tab w:val="right" w:pos="8504"/>
      </w:tabs>
      <w:spacing w:after="0" w:line="240" w:lineRule="auto"/>
    </w:pPr>
  </w:style>
  <w:style w:type="character" w:customStyle="1" w:styleId="CabealhoChar">
    <w:name w:val="Cabeçalho Char"/>
    <w:basedOn w:val="Fontepargpadro"/>
    <w:link w:val="Cabealho"/>
    <w:rsid w:val="00F43D00"/>
  </w:style>
  <w:style w:type="paragraph" w:styleId="Rodap">
    <w:name w:val="footer"/>
    <w:basedOn w:val="Normal"/>
    <w:link w:val="RodapChar"/>
    <w:uiPriority w:val="99"/>
    <w:unhideWhenUsed/>
    <w:rsid w:val="00F43D00"/>
    <w:pPr>
      <w:tabs>
        <w:tab w:val="center" w:pos="4252"/>
        <w:tab w:val="right" w:pos="8504"/>
      </w:tabs>
      <w:spacing w:after="0" w:line="240" w:lineRule="auto"/>
    </w:pPr>
  </w:style>
  <w:style w:type="character" w:customStyle="1" w:styleId="RodapChar">
    <w:name w:val="Rodapé Char"/>
    <w:basedOn w:val="Fontepargpadro"/>
    <w:link w:val="Rodap"/>
    <w:uiPriority w:val="99"/>
    <w:rsid w:val="00F43D00"/>
  </w:style>
  <w:style w:type="paragraph" w:styleId="Textodebalo">
    <w:name w:val="Balloon Text"/>
    <w:basedOn w:val="Normal"/>
    <w:link w:val="TextodebaloChar"/>
    <w:uiPriority w:val="99"/>
    <w:semiHidden/>
    <w:unhideWhenUsed/>
    <w:rsid w:val="009376A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376A4"/>
    <w:rPr>
      <w:rFonts w:ascii="Segoe UI" w:hAnsi="Segoe UI" w:cs="Segoe UI"/>
      <w:sz w:val="18"/>
      <w:szCs w:val="18"/>
    </w:rPr>
  </w:style>
  <w:style w:type="paragraph" w:styleId="Subttulo">
    <w:name w:val="Subtitle"/>
    <w:basedOn w:val="Normal"/>
    <w:next w:val="Normal"/>
    <w:link w:val="SubttuloChar"/>
    <w:uiPriority w:val="11"/>
    <w:qFormat/>
    <w:rsid w:val="005057D7"/>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tuloChar">
    <w:name w:val="Subtítulo Char"/>
    <w:basedOn w:val="Fontepargpadro"/>
    <w:link w:val="Subttulo"/>
    <w:uiPriority w:val="11"/>
    <w:rsid w:val="005057D7"/>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89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ude@modelo.sc.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DELO.sc.gov.b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8</Pages>
  <Words>3412</Words>
  <Characters>18427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Contabilidade</dc:creator>
  <cp:keywords/>
  <dc:description/>
  <cp:lastModifiedBy>Contabilidade</cp:lastModifiedBy>
  <cp:revision>16</cp:revision>
  <cp:lastPrinted>2020-03-18T21:27:00Z</cp:lastPrinted>
  <dcterms:created xsi:type="dcterms:W3CDTF">2020-03-18T18:26:00Z</dcterms:created>
  <dcterms:modified xsi:type="dcterms:W3CDTF">2020-03-19T17:15:00Z</dcterms:modified>
</cp:coreProperties>
</file>