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53DC324B" w:rsidR="00AD6484" w:rsidRDefault="00F20E83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AD6484">
        <w:rPr>
          <w:rFonts w:ascii="Tahoma" w:hAnsi="Tahoma" w:cs="Tahoma"/>
          <w:b/>
          <w:bCs/>
          <w:u w:val="single"/>
        </w:rPr>
        <w:t xml:space="preserve">PROCESSO SELETIVO SIMPLIFICADO </w:t>
      </w:r>
    </w:p>
    <w:p w14:paraId="0F205A9F" w14:textId="1E26466D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D37BE6">
        <w:rPr>
          <w:rFonts w:ascii="Tahoma" w:hAnsi="Tahoma" w:cs="Tahoma"/>
          <w:b/>
          <w:bCs/>
          <w:u w:val="single"/>
        </w:rPr>
        <w:t>2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512417">
        <w:rPr>
          <w:rFonts w:ascii="Tahoma" w:hAnsi="Tahoma" w:cs="Tahoma"/>
          <w:b/>
          <w:bCs/>
          <w:u w:val="single"/>
        </w:rPr>
        <w:t>3</w:t>
      </w:r>
    </w:p>
    <w:p w14:paraId="4AAE33D0" w14:textId="3700C002" w:rsidR="00DE48A9" w:rsidRPr="004A6E88" w:rsidRDefault="00DE48A9" w:rsidP="00F20E83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512417">
        <w:rPr>
          <w:rFonts w:ascii="Tahoma" w:hAnsi="Tahoma" w:cs="Tahoma"/>
          <w:i/>
          <w:iCs/>
          <w:u w:val="single"/>
        </w:rPr>
        <w:t>AUXILIAR DE SERVIÇOS GERAIS INTERNOS</w:t>
      </w:r>
      <w:r w:rsidR="00F20E83">
        <w:rPr>
          <w:rFonts w:ascii="Tahoma" w:hAnsi="Tahoma" w:cs="Tahoma"/>
          <w:i/>
          <w:iCs/>
          <w:u w:val="single"/>
        </w:rPr>
        <w:t xml:space="preserve"> </w:t>
      </w:r>
    </w:p>
    <w:p w14:paraId="1A9173F2" w14:textId="5919CF06" w:rsidR="00C1568E" w:rsidRDefault="00C1568E" w:rsidP="006C0E8F">
      <w:pPr>
        <w:jc w:val="both"/>
        <w:rPr>
          <w:rFonts w:ascii="Tahoma" w:hAnsi="Tahoma" w:cs="Tahoma"/>
        </w:rPr>
      </w:pPr>
    </w:p>
    <w:p w14:paraId="56AE6C8E" w14:textId="727E48D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>RESULTADO PRELIMINAR</w:t>
      </w:r>
    </w:p>
    <w:p w14:paraId="71BD5969" w14:textId="081C1459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B23166E" w14:textId="1C2463F3" w:rsidR="00C510D0" w:rsidRPr="00512417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="00512417" w:rsidRPr="00512417">
        <w:rPr>
          <w:rFonts w:ascii="Tahoma" w:hAnsi="Tahoma" w:cs="Tahoma"/>
          <w:b/>
          <w:bCs/>
        </w:rPr>
        <w:t>AUXILIAR DE SERVIÇOS GERAIS INTERNOS</w:t>
      </w:r>
    </w:p>
    <w:p w14:paraId="6C206063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510D0" w14:paraId="36AA5DFC" w14:textId="77777777" w:rsidTr="00CF10E1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6F5078" w14:paraId="09B67A9A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1B2E5E5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072A6A1F" w14:textId="7F75764A" w:rsidR="006F5078" w:rsidRDefault="00D37BE6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CLECI XAVIER VAZ</w:t>
            </w:r>
          </w:p>
        </w:tc>
        <w:tc>
          <w:tcPr>
            <w:tcW w:w="2044" w:type="dxa"/>
          </w:tcPr>
          <w:p w14:paraId="0135D845" w14:textId="2C26A8D2" w:rsidR="006F5078" w:rsidRDefault="00D37BE6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</w:t>
            </w:r>
            <w:r w:rsidR="00357FCC">
              <w:rPr>
                <w:rFonts w:ascii="Tahoma" w:hAnsi="Tahoma" w:cs="Tahoma"/>
                <w:lang w:eastAsia="en-US"/>
              </w:rPr>
              <w:t>50</w:t>
            </w:r>
          </w:p>
        </w:tc>
      </w:tr>
      <w:tr w:rsidR="006F5078" w14:paraId="7C5B9037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88A2DE1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280EDE1B" w14:textId="0B5A6123" w:rsidR="006F5078" w:rsidRDefault="00D37BE6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EDINALVA </w:t>
            </w:r>
            <w:r w:rsidR="00357FCC">
              <w:rPr>
                <w:rFonts w:ascii="Tahoma" w:hAnsi="Tahoma" w:cs="Tahoma"/>
                <w:lang w:eastAsia="en-US"/>
              </w:rPr>
              <w:t>P. S. CORREIA</w:t>
            </w:r>
          </w:p>
        </w:tc>
        <w:tc>
          <w:tcPr>
            <w:tcW w:w="2044" w:type="dxa"/>
          </w:tcPr>
          <w:p w14:paraId="5D6B6702" w14:textId="6798852E" w:rsidR="006F5078" w:rsidRDefault="00D37BE6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4,00</w:t>
            </w:r>
          </w:p>
        </w:tc>
      </w:tr>
    </w:tbl>
    <w:p w14:paraId="6774BF26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8B6090F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A863D66" w14:textId="2F914063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4.</w:t>
      </w:r>
      <w:r w:rsidR="009E57FA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</w:t>
      </w:r>
      <w:r w:rsidR="009E57FA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do Edital.</w:t>
      </w:r>
    </w:p>
    <w:p w14:paraId="5CE5858D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6C415B6B" w14:textId="666D7877" w:rsidR="00C510D0" w:rsidRDefault="004A6E88" w:rsidP="004C022B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510D0">
        <w:rPr>
          <w:rFonts w:ascii="Tahoma" w:hAnsi="Tahoma" w:cs="Tahoma"/>
          <w:b/>
        </w:rPr>
        <w:t xml:space="preserve"> - DOS RECURSOS</w:t>
      </w:r>
    </w:p>
    <w:p w14:paraId="225D18FA" w14:textId="5738AD4D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Da classificação preliminar, os candidatos poderão interpor recurso escrito, uma única vez, endereçada à Comissão, no prazo estabelecido neste Edital</w:t>
      </w:r>
      <w:r w:rsidR="002E0B0B">
        <w:rPr>
          <w:rFonts w:ascii="Tahoma" w:hAnsi="Tahoma" w:cs="Tahoma"/>
        </w:rPr>
        <w:t xml:space="preserve"> </w:t>
      </w:r>
      <w:r w:rsidR="00DF01CA">
        <w:rPr>
          <w:rFonts w:ascii="Tahoma" w:hAnsi="Tahoma" w:cs="Tahoma"/>
        </w:rPr>
        <w:t>n</w:t>
      </w:r>
      <w:r w:rsidR="002E0B0B">
        <w:rPr>
          <w:rFonts w:ascii="Tahoma" w:hAnsi="Tahoma" w:cs="Tahoma"/>
        </w:rPr>
        <w:t xml:space="preserve">a data de </w:t>
      </w:r>
      <w:r w:rsidR="00357FCC">
        <w:rPr>
          <w:rFonts w:ascii="Tahoma" w:hAnsi="Tahoma" w:cs="Tahoma"/>
        </w:rPr>
        <w:t>27/03</w:t>
      </w:r>
      <w:r w:rsidR="00512417">
        <w:rPr>
          <w:rFonts w:ascii="Tahoma" w:hAnsi="Tahoma" w:cs="Tahoma"/>
        </w:rPr>
        <w:t>/2023</w:t>
      </w:r>
      <w:r>
        <w:rPr>
          <w:rFonts w:ascii="Tahoma" w:hAnsi="Tahoma" w:cs="Tahoma"/>
        </w:rPr>
        <w:t>, diretamente no Setor de Recursos Humanos da Prefeitura Municipal, no horário de atendimento da Prefeitura Municipal.</w:t>
      </w:r>
    </w:p>
    <w:p w14:paraId="6893E118" w14:textId="77777777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O recurso deverá conter a perfeita identificação do recorrente e as razões do pedido recursal;</w:t>
      </w:r>
    </w:p>
    <w:p w14:paraId="0C2F515B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Será possibilitada vista de documentos apresentados pelo candidato na presença da</w:t>
      </w:r>
    </w:p>
    <w:p w14:paraId="38B81EFD" w14:textId="1412878C" w:rsidR="008F01FA" w:rsidRDefault="00C510D0" w:rsidP="004A6E88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Comissão, permitindo-se anotações;</w:t>
      </w:r>
    </w:p>
    <w:p w14:paraId="49BB03D7" w14:textId="5F0E0A90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d. Havendo a reconsideração da decisão classificatória pela Comissão, o nome do candidato</w:t>
      </w:r>
    </w:p>
    <w:p w14:paraId="268F2CD8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passará a constar no rol de selecionados.</w:t>
      </w:r>
    </w:p>
    <w:p w14:paraId="5DB816DC" w14:textId="77777777" w:rsidR="00C510D0" w:rsidRDefault="00C510D0" w:rsidP="00C510D0">
      <w:pPr>
        <w:jc w:val="right"/>
        <w:rPr>
          <w:rFonts w:ascii="Tahoma" w:hAnsi="Tahoma" w:cs="Tahoma"/>
        </w:rPr>
      </w:pPr>
    </w:p>
    <w:p w14:paraId="7ACA2560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7A51DF31" w14:textId="389E8B17" w:rsidR="00C510D0" w:rsidRDefault="00C510D0" w:rsidP="00C510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512417">
        <w:rPr>
          <w:rFonts w:ascii="Tahoma" w:hAnsi="Tahoma" w:cs="Tahoma"/>
        </w:rPr>
        <w:t>2</w:t>
      </w:r>
      <w:r w:rsidR="00357FCC">
        <w:rPr>
          <w:rFonts w:ascii="Tahoma" w:hAnsi="Tahoma" w:cs="Tahoma"/>
        </w:rPr>
        <w:t>4</w:t>
      </w:r>
      <w:r w:rsidR="00512417">
        <w:rPr>
          <w:rFonts w:ascii="Tahoma" w:hAnsi="Tahoma" w:cs="Tahoma"/>
        </w:rPr>
        <w:t xml:space="preserve"> de </w:t>
      </w:r>
      <w:r w:rsidR="00357FCC">
        <w:rPr>
          <w:rFonts w:ascii="Tahoma" w:hAnsi="Tahoma" w:cs="Tahoma"/>
        </w:rPr>
        <w:t>março</w:t>
      </w:r>
      <w:r w:rsidR="00512417">
        <w:rPr>
          <w:rFonts w:ascii="Tahoma" w:hAnsi="Tahoma" w:cs="Tahoma"/>
        </w:rPr>
        <w:t xml:space="preserve"> de 2023</w:t>
      </w:r>
    </w:p>
    <w:p w14:paraId="31EC62DF" w14:textId="77777777" w:rsidR="00C510D0" w:rsidRDefault="00C510D0" w:rsidP="00C510D0">
      <w:pPr>
        <w:jc w:val="both"/>
        <w:rPr>
          <w:rFonts w:ascii="Tahoma" w:hAnsi="Tahoma" w:cs="Tahoma"/>
        </w:rPr>
      </w:pPr>
    </w:p>
    <w:p w14:paraId="38454FE8" w14:textId="56174C40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6D50C57" w14:textId="46473E52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62EAC07" w14:textId="378A5306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09FD5C9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A069E28" w14:textId="2AEE3FCC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39552971" w:rsidR="004C5051" w:rsidRDefault="006F5078" w:rsidP="004C50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Lizete Rintzel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 xml:space="preserve">Patrícia </w:t>
      </w:r>
      <w:proofErr w:type="spellStart"/>
      <w:r w:rsidR="00C5453E">
        <w:rPr>
          <w:color w:val="000000"/>
          <w:sz w:val="27"/>
          <w:szCs w:val="27"/>
        </w:rPr>
        <w:t>Giaretta</w:t>
      </w:r>
      <w:proofErr w:type="spellEnd"/>
    </w:p>
    <w:p w14:paraId="2AB5AC3C" w14:textId="77777777" w:rsidR="00C5453E" w:rsidRDefault="004C5051" w:rsidP="00C54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  <w:r w:rsidR="00A95C19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Secretária</w:t>
      </w:r>
    </w:p>
    <w:p w14:paraId="716A354E" w14:textId="550D18D3" w:rsidR="00A95C19" w:rsidRPr="00C5453E" w:rsidRDefault="004C5051" w:rsidP="00C5453E">
      <w:pPr>
        <w:pStyle w:val="NormalWeb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5B71FC41" w14:textId="354AB1F2" w:rsidR="00DF01CA" w:rsidRDefault="00DF01CA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0D995A6C" w14:textId="4F2E9BFA" w:rsidR="00357FCC" w:rsidRDefault="00357FCC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4A22AF3E" w14:textId="2FA9CD2B" w:rsidR="00357FCC" w:rsidRDefault="00357FCC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2030B6D3" w14:textId="77777777" w:rsidR="00357FCC" w:rsidRDefault="00357FCC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1931E156" w14:textId="51739D9A" w:rsidR="00A95C19" w:rsidRPr="004C022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C022B">
        <w:rPr>
          <w:b/>
          <w:bCs/>
          <w:color w:val="000000"/>
          <w:sz w:val="27"/>
          <w:szCs w:val="27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FDB27E8" w14:textId="54F96690" w:rsidR="004C5051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__________________</w:t>
      </w:r>
    </w:p>
    <w:p w14:paraId="5E091EA6" w14:textId="08325160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Giseli</w:t>
      </w:r>
      <w:proofErr w:type="spellEnd"/>
      <w:r>
        <w:rPr>
          <w:color w:val="000000"/>
          <w:sz w:val="27"/>
          <w:szCs w:val="27"/>
        </w:rPr>
        <w:t xml:space="preserve"> Elisa da Silva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Cleber </w:t>
      </w:r>
      <w:proofErr w:type="spellStart"/>
      <w:r>
        <w:rPr>
          <w:color w:val="000000"/>
          <w:sz w:val="27"/>
          <w:szCs w:val="27"/>
        </w:rPr>
        <w:t>Eberhart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7596CA77" w14:textId="1EE99F06" w:rsidR="004C5051" w:rsidRPr="00A95C19" w:rsidRDefault="004C5051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14:paraId="2BE773D9" w14:textId="34E2399B" w:rsidR="00A95C19" w:rsidRDefault="00A95C19" w:rsidP="004C5051">
      <w:pPr>
        <w:tabs>
          <w:tab w:val="right" w:pos="4820"/>
        </w:tabs>
      </w:pPr>
    </w:p>
    <w:p w14:paraId="78B54BCF" w14:textId="77777777" w:rsidR="004C5051" w:rsidRDefault="00A95C19" w:rsidP="004C5051">
      <w:r>
        <w:rPr>
          <w:color w:val="000000"/>
          <w:sz w:val="27"/>
          <w:szCs w:val="27"/>
        </w:rPr>
        <w:t>__________________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</w:t>
      </w:r>
    </w:p>
    <w:p w14:paraId="26E37EDA" w14:textId="77777777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Marcia Jane </w:t>
      </w:r>
      <w:proofErr w:type="spellStart"/>
      <w:r>
        <w:rPr>
          <w:color w:val="000000"/>
          <w:sz w:val="27"/>
          <w:szCs w:val="27"/>
        </w:rPr>
        <w:t>Rucks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Jeisson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Igomar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Kolln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5E2A3424" w14:textId="008640EC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A508603" w14:textId="141F314E" w:rsidR="00A95C19" w:rsidRDefault="00A95C19"/>
    <w:p w14:paraId="111231BB" w14:textId="01284A93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F03F" w14:textId="77777777" w:rsidR="00D25CDF" w:rsidRDefault="00D25CDF">
      <w:r>
        <w:separator/>
      </w:r>
    </w:p>
  </w:endnote>
  <w:endnote w:type="continuationSeparator" w:id="0">
    <w:p w14:paraId="1A1746AA" w14:textId="77777777" w:rsidR="00D25CDF" w:rsidRDefault="00D2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000000">
    <w:pPr>
      <w:pStyle w:val="Rodap"/>
    </w:pPr>
  </w:p>
  <w:p w14:paraId="7158211D" w14:textId="77777777" w:rsidR="00E625C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D92E" w14:textId="77777777" w:rsidR="00D25CDF" w:rsidRDefault="00D25CDF">
      <w:r>
        <w:separator/>
      </w:r>
    </w:p>
  </w:footnote>
  <w:footnote w:type="continuationSeparator" w:id="0">
    <w:p w14:paraId="19465190" w14:textId="77777777" w:rsidR="00D25CDF" w:rsidRDefault="00D2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670D"/>
    <w:rsid w:val="003044F4"/>
    <w:rsid w:val="00310C06"/>
    <w:rsid w:val="00311182"/>
    <w:rsid w:val="003220FD"/>
    <w:rsid w:val="00322E9F"/>
    <w:rsid w:val="0035552D"/>
    <w:rsid w:val="00356BEB"/>
    <w:rsid w:val="00357FCC"/>
    <w:rsid w:val="00376D9B"/>
    <w:rsid w:val="00394A15"/>
    <w:rsid w:val="003A16FA"/>
    <w:rsid w:val="003C100F"/>
    <w:rsid w:val="003F10D0"/>
    <w:rsid w:val="003F287B"/>
    <w:rsid w:val="003F466C"/>
    <w:rsid w:val="004009E8"/>
    <w:rsid w:val="0040489F"/>
    <w:rsid w:val="00413541"/>
    <w:rsid w:val="004A1257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500F76"/>
    <w:rsid w:val="00510742"/>
    <w:rsid w:val="00512417"/>
    <w:rsid w:val="0053289A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67FB7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0296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9E57FA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E68FE"/>
    <w:rsid w:val="00CF10E1"/>
    <w:rsid w:val="00D02464"/>
    <w:rsid w:val="00D17EBA"/>
    <w:rsid w:val="00D25CDF"/>
    <w:rsid w:val="00D37BE6"/>
    <w:rsid w:val="00D40ED7"/>
    <w:rsid w:val="00D44D2C"/>
    <w:rsid w:val="00D50C09"/>
    <w:rsid w:val="00D6408A"/>
    <w:rsid w:val="00D73CA2"/>
    <w:rsid w:val="00D82119"/>
    <w:rsid w:val="00DE48A9"/>
    <w:rsid w:val="00DF01CA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93AE1"/>
    <w:rsid w:val="00EA5819"/>
    <w:rsid w:val="00EC2AB0"/>
    <w:rsid w:val="00EC38E5"/>
    <w:rsid w:val="00EC4004"/>
    <w:rsid w:val="00EC4600"/>
    <w:rsid w:val="00EE7B97"/>
    <w:rsid w:val="00F20E83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2</cp:revision>
  <cp:lastPrinted>2022-02-09T11:58:00Z</cp:lastPrinted>
  <dcterms:created xsi:type="dcterms:W3CDTF">2023-03-24T13:02:00Z</dcterms:created>
  <dcterms:modified xsi:type="dcterms:W3CDTF">2023-03-24T13:02:00Z</dcterms:modified>
</cp:coreProperties>
</file>