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7D2A" w14:textId="77777777" w:rsidR="00405257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EDITAL DE </w:t>
      </w:r>
      <w:r w:rsidR="00405257">
        <w:rPr>
          <w:rFonts w:ascii="Tahoma" w:hAnsi="Tahoma" w:cs="Tahoma"/>
          <w:b/>
          <w:bCs/>
          <w:u w:val="single"/>
        </w:rPr>
        <w:t>PROCESSO SELETIVO SIMPLIFICADO</w:t>
      </w:r>
    </w:p>
    <w:p w14:paraId="0F205A9F" w14:textId="25CA6FAE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CHAMADA PÚBLICA Nº 0</w:t>
      </w:r>
      <w:r w:rsidR="00CB4459">
        <w:rPr>
          <w:rFonts w:ascii="Tahoma" w:hAnsi="Tahoma" w:cs="Tahoma"/>
          <w:b/>
          <w:bCs/>
          <w:u w:val="single"/>
        </w:rPr>
        <w:t>0</w:t>
      </w:r>
      <w:r w:rsidR="00516E43">
        <w:rPr>
          <w:rFonts w:ascii="Tahoma" w:hAnsi="Tahoma" w:cs="Tahoma"/>
          <w:b/>
          <w:bCs/>
          <w:u w:val="single"/>
        </w:rPr>
        <w:t>4</w:t>
      </w:r>
      <w:r w:rsidR="00DE48A9" w:rsidRPr="00CE68FE">
        <w:rPr>
          <w:rFonts w:ascii="Tahoma" w:hAnsi="Tahoma" w:cs="Tahoma"/>
          <w:b/>
          <w:bCs/>
          <w:u w:val="single"/>
        </w:rPr>
        <w:t>/202</w:t>
      </w:r>
      <w:r w:rsidR="00516E43">
        <w:rPr>
          <w:rFonts w:ascii="Tahoma" w:hAnsi="Tahoma" w:cs="Tahoma"/>
          <w:b/>
          <w:bCs/>
          <w:u w:val="single"/>
        </w:rPr>
        <w:t>3</w:t>
      </w:r>
    </w:p>
    <w:p w14:paraId="67412ED3" w14:textId="78044653" w:rsidR="00DE48A9" w:rsidRPr="006C0E8F" w:rsidRDefault="00DE48A9" w:rsidP="001B5C31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CE68FE">
        <w:rPr>
          <w:rFonts w:ascii="Tahoma" w:hAnsi="Tahoma" w:cs="Tahoma"/>
          <w:b/>
          <w:bCs/>
          <w:u w:val="single"/>
        </w:rPr>
        <w:t xml:space="preserve">CONTRATAÇÃO DE </w:t>
      </w:r>
      <w:r w:rsidR="00E8799D">
        <w:rPr>
          <w:rFonts w:ascii="Tahoma" w:hAnsi="Tahoma" w:cs="Tahoma"/>
          <w:b/>
          <w:bCs/>
          <w:i/>
          <w:iCs/>
          <w:u w:val="single"/>
        </w:rPr>
        <w:t>PROFESSOR</w:t>
      </w:r>
      <w:r w:rsidR="00510742">
        <w:rPr>
          <w:rFonts w:ascii="Tahoma" w:hAnsi="Tahoma" w:cs="Tahoma"/>
          <w:b/>
          <w:bCs/>
          <w:i/>
          <w:iCs/>
          <w:u w:val="single"/>
        </w:rPr>
        <w:t xml:space="preserve"> – Séries Iniciais</w:t>
      </w:r>
      <w:r w:rsidR="00CB4459">
        <w:rPr>
          <w:rFonts w:ascii="Tahoma" w:hAnsi="Tahoma" w:cs="Tahoma"/>
          <w:b/>
          <w:bCs/>
          <w:i/>
          <w:iCs/>
          <w:u w:val="single"/>
        </w:rPr>
        <w:t xml:space="preserve"> e Educação Infantil</w:t>
      </w: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Considerando situação de necessidade emergencial por inexistir candidatos aprovados em teste seletivo para atender as necessidades temporárias e emergenciais, o Prefeito Municipal de Modelo – SC, Sr. </w:t>
      </w:r>
      <w:r w:rsidRPr="00CE68FE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5020038D" w14:textId="4D3B19EA" w:rsidR="00510742" w:rsidRDefault="00510742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Considerando</w:t>
      </w:r>
      <w:r w:rsidRPr="00E8799D">
        <w:rPr>
          <w:rFonts w:ascii="Tahoma" w:hAnsi="Tahoma" w:cs="Tahoma"/>
        </w:rPr>
        <w:t xml:space="preserve"> a situação de necessidade emergencial de contratação de Professor</w:t>
      </w:r>
      <w:r>
        <w:rPr>
          <w:rFonts w:ascii="Tahoma" w:hAnsi="Tahoma" w:cs="Tahoma"/>
        </w:rPr>
        <w:t xml:space="preserve"> de Séries Iniciais</w:t>
      </w:r>
      <w:r w:rsidR="00516E43">
        <w:rPr>
          <w:rFonts w:ascii="Tahoma" w:hAnsi="Tahoma" w:cs="Tahoma"/>
        </w:rPr>
        <w:t xml:space="preserve">, </w:t>
      </w:r>
      <w:r w:rsidRPr="00E8799D">
        <w:rPr>
          <w:rFonts w:ascii="Tahoma" w:hAnsi="Tahoma" w:cs="Tahoma"/>
        </w:rPr>
        <w:t xml:space="preserve">sendo que todos os aprovados no </w:t>
      </w:r>
      <w:r>
        <w:rPr>
          <w:rFonts w:ascii="Tahoma" w:hAnsi="Tahoma" w:cs="Tahoma"/>
        </w:rPr>
        <w:t>Processo</w:t>
      </w:r>
      <w:r w:rsidRPr="00E879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E8799D">
        <w:rPr>
          <w:rFonts w:ascii="Tahoma" w:hAnsi="Tahoma" w:cs="Tahoma"/>
        </w:rPr>
        <w:t>eletivo de n°00</w:t>
      </w:r>
      <w:r w:rsidR="00CB4459">
        <w:rPr>
          <w:rFonts w:ascii="Tahoma" w:hAnsi="Tahoma" w:cs="Tahoma"/>
        </w:rPr>
        <w:t>8</w:t>
      </w:r>
      <w:r w:rsidRPr="00E8799D">
        <w:rPr>
          <w:rFonts w:ascii="Tahoma" w:hAnsi="Tahoma" w:cs="Tahoma"/>
        </w:rPr>
        <w:t xml:space="preserve">/2021, declinaram dos chamamentos, </w:t>
      </w:r>
      <w:r>
        <w:rPr>
          <w:rFonts w:ascii="Tahoma" w:hAnsi="Tahoma" w:cs="Tahoma"/>
        </w:rPr>
        <w:t xml:space="preserve">sendo a última convocação feita pela Portaria n° </w:t>
      </w:r>
      <w:r w:rsidR="00516E43">
        <w:rPr>
          <w:rFonts w:ascii="Tahoma" w:hAnsi="Tahoma" w:cs="Tahoma"/>
        </w:rPr>
        <w:t>123/2023 para a data de 01/06/2023</w:t>
      </w:r>
      <w:r>
        <w:rPr>
          <w:rFonts w:ascii="Tahoma" w:hAnsi="Tahoma" w:cs="Tahoma"/>
        </w:rPr>
        <w:t xml:space="preserve">, onde nenhum classificado compareceu para preencher a vaga, </w:t>
      </w:r>
      <w:r w:rsidRPr="00E8799D">
        <w:rPr>
          <w:rFonts w:ascii="Tahoma" w:hAnsi="Tahoma" w:cs="Tahoma"/>
        </w:rPr>
        <w:t xml:space="preserve">estando o município necessitando de professor para suprir a </w:t>
      </w:r>
      <w:r w:rsidR="00516E43" w:rsidRPr="00E8799D">
        <w:rPr>
          <w:rFonts w:ascii="Tahoma" w:hAnsi="Tahoma" w:cs="Tahoma"/>
        </w:rPr>
        <w:t>vaga, frente</w:t>
      </w:r>
      <w:r w:rsidRPr="00E8799D">
        <w:rPr>
          <w:rFonts w:ascii="Tahoma" w:hAnsi="Tahoma" w:cs="Tahoma"/>
        </w:rPr>
        <w:t xml:space="preserve"> a necessidade de contratação de professores para suprir</w:t>
      </w:r>
      <w:r w:rsidR="004253F4">
        <w:rPr>
          <w:rFonts w:ascii="Tahoma" w:hAnsi="Tahoma" w:cs="Tahoma"/>
        </w:rPr>
        <w:t xml:space="preserve"> </w:t>
      </w:r>
      <w:r w:rsidRPr="00E8799D">
        <w:rPr>
          <w:rFonts w:ascii="Tahoma" w:hAnsi="Tahoma" w:cs="Tahoma"/>
        </w:rPr>
        <w:t>a demanda escolar</w:t>
      </w:r>
      <w:r>
        <w:rPr>
          <w:rFonts w:ascii="Tahoma" w:hAnsi="Tahoma" w:cs="Tahoma"/>
        </w:rPr>
        <w:t>.</w:t>
      </w:r>
    </w:p>
    <w:p w14:paraId="4B7870AC" w14:textId="77777777" w:rsidR="00510742" w:rsidRDefault="00510742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Considerando o interesse e necessidade p</w:t>
      </w:r>
      <w:r>
        <w:rPr>
          <w:rFonts w:ascii="Tahoma" w:hAnsi="Tahoma" w:cs="Tahoma"/>
        </w:rPr>
        <w:t>ú</w:t>
      </w:r>
      <w:r w:rsidRPr="003A16FA">
        <w:rPr>
          <w:rFonts w:ascii="Tahoma" w:hAnsi="Tahoma" w:cs="Tahoma"/>
        </w:rPr>
        <w:t>blica para atendimento dos serviços</w:t>
      </w:r>
      <w:r>
        <w:rPr>
          <w:rFonts w:ascii="Tahoma" w:hAnsi="Tahoma" w:cs="Tahoma"/>
        </w:rPr>
        <w:t xml:space="preserve"> e da</w:t>
      </w:r>
      <w:r w:rsidRPr="003A16FA">
        <w:rPr>
          <w:rFonts w:ascii="Tahoma" w:hAnsi="Tahoma" w:cs="Tahoma"/>
        </w:rPr>
        <w:t xml:space="preserve"> continuidade no efetivo atendimento dos serviços públicos</w:t>
      </w:r>
      <w:r>
        <w:rPr>
          <w:rFonts w:ascii="Tahoma" w:hAnsi="Tahoma" w:cs="Tahoma"/>
        </w:rPr>
        <w:t>, bem como no atendimento no Departamento de Educação</w:t>
      </w:r>
      <w:r w:rsidRPr="003A16F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43A91E5E" w14:textId="19BA5950" w:rsidR="00E8799D" w:rsidRDefault="00510742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E8799D">
        <w:rPr>
          <w:rFonts w:ascii="Tahoma" w:hAnsi="Tahoma" w:cs="Tahoma"/>
        </w:rPr>
        <w:t xml:space="preserve"> Diretora Municipal de Educação </w:t>
      </w:r>
      <w:r w:rsidR="00516E43">
        <w:rPr>
          <w:rFonts w:ascii="Tahoma" w:hAnsi="Tahoma" w:cs="Tahoma"/>
        </w:rPr>
        <w:t>Raquel Stocker</w:t>
      </w:r>
      <w:r w:rsidR="00FE0463" w:rsidRPr="003A16FA">
        <w:rPr>
          <w:rFonts w:ascii="Tahoma" w:hAnsi="Tahoma" w:cs="Tahoma"/>
        </w:rPr>
        <w:t>, 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67D2FE68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0A620D51" w14:textId="77777777" w:rsidR="001B5C31" w:rsidRPr="003A16FA" w:rsidRDefault="001B5C31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639"/>
      </w:tblGrid>
      <w:tr w:rsidR="00DE48A9" w:rsidRPr="006C0E8F" w14:paraId="7818BDFC" w14:textId="77777777" w:rsidTr="00576021">
        <w:trPr>
          <w:trHeight w:val="31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6980D8FA" w:rsidR="00DE48A9" w:rsidRPr="006C0E8F" w:rsidRDefault="00516E43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01/06/20</w:t>
            </w:r>
            <w:r w:rsidR="00847A3E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DA CHAMADA</w:t>
            </w:r>
          </w:p>
        </w:tc>
      </w:tr>
      <w:tr w:rsidR="00DE48A9" w:rsidRPr="006C0E8F" w14:paraId="5E854C16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719FD3E0" w:rsidR="00DE48A9" w:rsidRPr="006C0E8F" w:rsidRDefault="00516E43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02/06/2023 a 06/06/2023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64BA2D0F" w:rsidR="00DE48A9" w:rsidRPr="006C0E8F" w:rsidRDefault="00516E43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07/06/2023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1418B4D7" w:rsidR="00DE48A9" w:rsidRPr="006C0E8F" w:rsidRDefault="00516E43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09/06/2023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5ECCF680" w:rsidR="00DE48A9" w:rsidRPr="006C0E8F" w:rsidRDefault="00516E43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5776D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/06/2023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796A951F" w14:textId="77777777" w:rsidR="001B5C31" w:rsidRDefault="001B5C31" w:rsidP="006C0E8F">
      <w:pPr>
        <w:jc w:val="both"/>
        <w:rPr>
          <w:rFonts w:ascii="Tahoma" w:hAnsi="Tahoma" w:cs="Tahoma"/>
          <w:b/>
          <w:bCs/>
        </w:rPr>
      </w:pPr>
    </w:p>
    <w:p w14:paraId="08E7C87E" w14:textId="77777777" w:rsidR="001B5C31" w:rsidRPr="00CE68FE" w:rsidRDefault="001B5C31" w:rsidP="006C0E8F">
      <w:pPr>
        <w:jc w:val="both"/>
        <w:rPr>
          <w:rFonts w:ascii="Tahoma" w:hAnsi="Tahoma" w:cs="Tahoma"/>
        </w:rPr>
      </w:pPr>
    </w:p>
    <w:p w14:paraId="7A2E62B1" w14:textId="77777777" w:rsidR="00C662C0" w:rsidRDefault="00C662C0" w:rsidP="006C0E8F">
      <w:pPr>
        <w:jc w:val="both"/>
        <w:rPr>
          <w:rFonts w:ascii="Tahoma" w:hAnsi="Tahoma" w:cs="Tahoma"/>
          <w:b/>
          <w:bCs/>
        </w:rPr>
      </w:pPr>
    </w:p>
    <w:p w14:paraId="1F3C1C99" w14:textId="77777777" w:rsidR="00C662C0" w:rsidRDefault="00C662C0" w:rsidP="006C0E8F">
      <w:pPr>
        <w:jc w:val="both"/>
        <w:rPr>
          <w:rFonts w:ascii="Tahoma" w:hAnsi="Tahoma" w:cs="Tahoma"/>
          <w:b/>
          <w:bCs/>
        </w:rPr>
      </w:pPr>
    </w:p>
    <w:p w14:paraId="0E3FCD8B" w14:textId="77777777" w:rsidR="00C662C0" w:rsidRDefault="00C662C0" w:rsidP="006C0E8F">
      <w:pPr>
        <w:jc w:val="both"/>
        <w:rPr>
          <w:rFonts w:ascii="Tahoma" w:hAnsi="Tahoma" w:cs="Tahoma"/>
          <w:b/>
          <w:bCs/>
        </w:rPr>
      </w:pPr>
    </w:p>
    <w:p w14:paraId="3F033190" w14:textId="6021DD9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lastRenderedPageBreak/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38C304F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1D2086">
        <w:rPr>
          <w:rFonts w:ascii="Tahoma" w:hAnsi="Tahoma" w:cs="Tahoma"/>
        </w:rPr>
        <w:t xml:space="preserve">, </w:t>
      </w:r>
      <w:r w:rsidR="00FB7081" w:rsidRPr="00E8799D">
        <w:rPr>
          <w:rFonts w:ascii="Tahoma" w:hAnsi="Tahoma" w:cs="Tahoma"/>
        </w:rPr>
        <w:t>Professor</w:t>
      </w:r>
      <w:r w:rsidR="00FB7081">
        <w:rPr>
          <w:rFonts w:ascii="Tahoma" w:hAnsi="Tahoma" w:cs="Tahoma"/>
        </w:rPr>
        <w:t xml:space="preserve"> de Séries Iniciais</w:t>
      </w:r>
      <w:r w:rsidR="00C662C0">
        <w:rPr>
          <w:rFonts w:ascii="Tahoma" w:hAnsi="Tahoma" w:cs="Tahoma"/>
        </w:rPr>
        <w:t xml:space="preserve"> e Educação Infantil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ou </w:t>
      </w:r>
      <w:r w:rsidR="005C6263" w:rsidRPr="00CE68FE">
        <w:rPr>
          <w:rFonts w:ascii="Tahoma" w:hAnsi="Tahoma" w:cs="Tahoma"/>
        </w:rPr>
        <w:t>para eventuais necessidades da</w:t>
      </w:r>
      <w:r w:rsidR="005C6263">
        <w:rPr>
          <w:rFonts w:ascii="Tahoma" w:hAnsi="Tahoma" w:cs="Tahoma"/>
        </w:rPr>
        <w:t>s</w:t>
      </w:r>
      <w:r w:rsidR="005C6263" w:rsidRPr="00CE68FE">
        <w:rPr>
          <w:rFonts w:ascii="Tahoma" w:hAnsi="Tahoma" w:cs="Tahoma"/>
        </w:rPr>
        <w:t xml:space="preserve"> Secretaria</w:t>
      </w:r>
      <w:r w:rsidR="005C6263">
        <w:rPr>
          <w:rFonts w:ascii="Tahoma" w:hAnsi="Tahoma" w:cs="Tahoma"/>
        </w:rPr>
        <w:t>s</w:t>
      </w:r>
      <w:r w:rsidRPr="00CE68FE">
        <w:rPr>
          <w:rFonts w:ascii="Tahoma" w:hAnsi="Tahoma" w:cs="Tahoma"/>
        </w:rPr>
        <w:t xml:space="preserve">, até </w:t>
      </w:r>
      <w:r w:rsidR="00516E43">
        <w:rPr>
          <w:rFonts w:ascii="Tahoma" w:hAnsi="Tahoma" w:cs="Tahoma"/>
        </w:rPr>
        <w:t>20</w:t>
      </w:r>
      <w:r w:rsidR="00C662C0">
        <w:rPr>
          <w:rFonts w:ascii="Tahoma" w:hAnsi="Tahoma" w:cs="Tahoma"/>
        </w:rPr>
        <w:t xml:space="preserve"> de dezembro de 202</w:t>
      </w:r>
      <w:r w:rsidR="00516E43">
        <w:rPr>
          <w:rFonts w:ascii="Tahoma" w:hAnsi="Tahoma" w:cs="Tahoma"/>
        </w:rPr>
        <w:t>3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3815A57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1.3. O chamamento dos</w:t>
      </w:r>
      <w:r w:rsidR="00F97749">
        <w:rPr>
          <w:rFonts w:ascii="Tahoma" w:hAnsi="Tahoma" w:cs="Tahoma"/>
        </w:rPr>
        <w:t xml:space="preserve"> candidatos obedecerá à ordem </w:t>
      </w:r>
      <w:r w:rsidRPr="00CE68FE">
        <w:rPr>
          <w:rFonts w:ascii="Tahoma" w:hAnsi="Tahoma" w:cs="Tahoma"/>
        </w:rPr>
        <w:t>crescente de classificação;</w:t>
      </w:r>
    </w:p>
    <w:p w14:paraId="317ABB3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1.4. O contrato temporário extinguir-se-á sem direito a indenizações quando:</w:t>
      </w:r>
    </w:p>
    <w:p w14:paraId="1A5BA5D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48F55A3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1.5.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41003BE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1.6. A validade d</w:t>
      </w:r>
      <w:r w:rsidR="007D65C5" w:rsidRPr="00CE68FE">
        <w:rPr>
          <w:rFonts w:ascii="Tahoma" w:hAnsi="Tahoma" w:cs="Tahoma"/>
        </w:rPr>
        <w:t>a Chama</w:t>
      </w:r>
      <w:r w:rsidR="0071009E">
        <w:rPr>
          <w:rFonts w:ascii="Tahoma" w:hAnsi="Tahoma" w:cs="Tahoma"/>
        </w:rPr>
        <w:t>da</w:t>
      </w:r>
      <w:r w:rsidR="007D65C5" w:rsidRPr="00CE68FE">
        <w:rPr>
          <w:rFonts w:ascii="Tahoma" w:hAnsi="Tahoma" w:cs="Tahoma"/>
        </w:rPr>
        <w:t xml:space="preserve"> Pública </w:t>
      </w:r>
      <w:r w:rsidRPr="00CE68FE">
        <w:rPr>
          <w:rFonts w:ascii="Tahoma" w:hAnsi="Tahoma" w:cs="Tahoma"/>
        </w:rPr>
        <w:t xml:space="preserve">será </w:t>
      </w:r>
      <w:r w:rsidRPr="007B08E2">
        <w:rPr>
          <w:rFonts w:ascii="Tahoma" w:hAnsi="Tahoma" w:cs="Tahoma"/>
        </w:rPr>
        <w:t xml:space="preserve">até </w:t>
      </w:r>
      <w:r w:rsidR="00516E43">
        <w:rPr>
          <w:rFonts w:ascii="Tahoma" w:hAnsi="Tahoma" w:cs="Tahoma"/>
        </w:rPr>
        <w:t>20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dezembro</w:t>
      </w:r>
      <w:r w:rsidRPr="007B08E2">
        <w:rPr>
          <w:rFonts w:ascii="Tahoma" w:hAnsi="Tahoma" w:cs="Tahoma"/>
        </w:rPr>
        <w:t xml:space="preserve"> de 202</w:t>
      </w:r>
      <w:r w:rsidR="00516E43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 xml:space="preserve"> </w:t>
      </w:r>
      <w:r w:rsidR="00510742">
        <w:rPr>
          <w:rFonts w:ascii="Tahoma" w:hAnsi="Tahoma" w:cs="Tahoma"/>
        </w:rPr>
        <w:t>- final do ano letivo</w:t>
      </w:r>
      <w:r w:rsidRPr="00CE68FE">
        <w:rPr>
          <w:rFonts w:ascii="Tahoma" w:hAnsi="Tahoma" w:cs="Tahoma"/>
        </w:rPr>
        <w:t>, desde que não existam aprovados em Edital de Teste Seletivo de provas e títulos</w:t>
      </w:r>
      <w:r w:rsidR="00516E43">
        <w:rPr>
          <w:rFonts w:ascii="Tahoma" w:hAnsi="Tahoma" w:cs="Tahoma"/>
        </w:rPr>
        <w:t>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43DA8DB8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1.7.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  <w:t>www.modelo.</w:t>
      </w:r>
      <w:r w:rsidR="00C662C0">
        <w:rPr>
          <w:rFonts w:ascii="Tahoma" w:hAnsi="Tahoma" w:cs="Tahoma"/>
          <w:color w:val="000000"/>
        </w:rPr>
        <w:t>sc.gov.br</w:t>
      </w:r>
      <w:r w:rsidRPr="00CE68FE">
        <w:rPr>
          <w:rFonts w:ascii="Tahoma" w:hAnsi="Tahoma" w:cs="Tahoma"/>
          <w:color w:val="000000"/>
        </w:rPr>
        <w:t xml:space="preserve">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D924A37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035F6BF" w14:textId="4E36FA50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B67E62">
        <w:rPr>
          <w:rFonts w:ascii="Tahoma" w:hAnsi="Tahoma" w:cs="Tahoma"/>
        </w:rPr>
        <w:t xml:space="preserve">dia </w:t>
      </w:r>
      <w:r w:rsidR="00516E43">
        <w:rPr>
          <w:rFonts w:ascii="Tahoma" w:hAnsi="Tahoma" w:cs="Tahoma"/>
          <w:b/>
          <w:bCs/>
          <w:u w:val="single"/>
        </w:rPr>
        <w:t>02.06.2023 a 06.06.2023</w:t>
      </w:r>
      <w:r w:rsidRPr="00CE68FE">
        <w:rPr>
          <w:rFonts w:ascii="Tahoma" w:hAnsi="Tahoma" w:cs="Tahoma"/>
          <w:b/>
          <w:bCs/>
          <w:u w:val="single"/>
        </w:rPr>
        <w:t xml:space="preserve">, das 07h:30min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11h:30min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0min às 17:00h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1147E44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0E0CC73E" w14:textId="77777777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1B445464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2766430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 Ser brasileiro ou estrangeiro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522040D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f) Preencher e assinar a ficha de inscrição contida no Anexo;</w:t>
      </w:r>
    </w:p>
    <w:p w14:paraId="3A659676" w14:textId="77777777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lastRenderedPageBreak/>
        <w:t>g)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3DE80258" w14:textId="7BC5DD97" w:rsidR="00EC4600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 Cópia RG, CPF, Comprovante de Residência</w:t>
      </w:r>
      <w:r w:rsidR="007D65C5" w:rsidRPr="00CE68FE">
        <w:rPr>
          <w:rFonts w:ascii="Tahoma" w:hAnsi="Tahoma" w:cs="Tahoma"/>
        </w:rPr>
        <w:t>;</w:t>
      </w:r>
    </w:p>
    <w:p w14:paraId="338F2E64" w14:textId="40E603AE" w:rsidR="007D65C5" w:rsidRDefault="0025180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7D65C5" w:rsidRPr="00CE68FE">
        <w:rPr>
          <w:rFonts w:ascii="Tahoma" w:hAnsi="Tahoma" w:cs="Tahoma"/>
        </w:rPr>
        <w:t>) Comprovação de tempo serviço</w:t>
      </w:r>
      <w:r w:rsidR="000236C8" w:rsidRPr="00CE68FE">
        <w:rPr>
          <w:rFonts w:ascii="Tahoma" w:hAnsi="Tahoma" w:cs="Tahoma"/>
        </w:rPr>
        <w:t>, caso queira para eventual desempate.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2.3    As inscrições que não satisfizerem as exigências contidas neste Edital serão indeferidas.</w:t>
      </w:r>
    </w:p>
    <w:p w14:paraId="14FC85D6" w14:textId="77777777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2.4     Após a data e horário fixado, com término do prazo para o recebimento das inscrições, não serão admitidas quaisquer outras, sob qualquer condição ou pretexto;</w:t>
      </w:r>
    </w:p>
    <w:p w14:paraId="36A7163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2.5    Serão oferecidas as seguintes vagas:</w:t>
      </w:r>
    </w:p>
    <w:p w14:paraId="430C3404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992"/>
        <w:gridCol w:w="1276"/>
        <w:gridCol w:w="1559"/>
      </w:tblGrid>
      <w:tr w:rsidR="000236C8" w:rsidRPr="00CE68FE" w14:paraId="79804812" w14:textId="77777777" w:rsidTr="00251803">
        <w:tc>
          <w:tcPr>
            <w:tcW w:w="2943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6C0E8F">
            <w:pPr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0F46AB1" w14:textId="77777777" w:rsidR="000236C8" w:rsidRPr="00CE68FE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BADFA6B" w14:textId="44225BE2" w:rsidR="000236C8" w:rsidRPr="00CE68FE" w:rsidRDefault="000236C8" w:rsidP="00A7566A">
            <w:pPr>
              <w:ind w:left="-108" w:right="-108" w:firstLine="14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C6CA6D8" w14:textId="77777777" w:rsidR="000236C8" w:rsidRPr="00CE68FE" w:rsidRDefault="000236C8" w:rsidP="006C0E8F">
            <w:pPr>
              <w:ind w:right="-10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F49B3B6" w14:textId="77777777" w:rsidR="000236C8" w:rsidRPr="006469CF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E079A5" w:rsidRPr="00CE68FE" w14:paraId="05382C3A" w14:textId="77777777" w:rsidTr="00251803">
        <w:tc>
          <w:tcPr>
            <w:tcW w:w="2943" w:type="dxa"/>
          </w:tcPr>
          <w:p w14:paraId="4959DD97" w14:textId="60F39675" w:rsidR="00E079A5" w:rsidRPr="00932468" w:rsidRDefault="00251803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Professor de Educação Infantil</w:t>
            </w:r>
          </w:p>
        </w:tc>
        <w:tc>
          <w:tcPr>
            <w:tcW w:w="2977" w:type="dxa"/>
          </w:tcPr>
          <w:p w14:paraId="0C1829C6" w14:textId="2199054B" w:rsidR="005C6263" w:rsidRPr="00C506D8" w:rsidRDefault="00251803" w:rsidP="00251803">
            <w:pPr>
              <w:pStyle w:val="PargrafodaLista"/>
              <w:spacing w:after="0"/>
              <w:ind w:left="2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Licenciatura em Pedagogia</w:t>
            </w:r>
          </w:p>
        </w:tc>
        <w:tc>
          <w:tcPr>
            <w:tcW w:w="992" w:type="dxa"/>
          </w:tcPr>
          <w:p w14:paraId="160742E9" w14:textId="6E3E082F" w:rsidR="00E079A5" w:rsidRPr="00932468" w:rsidRDefault="00516E43" w:rsidP="00251803">
            <w:pPr>
              <w:ind w:right="-1390" w:hanging="11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251803" w:rsidRPr="00932468">
              <w:rPr>
                <w:rFonts w:ascii="Tahoma" w:hAnsi="Tahoma" w:cs="Tahoma"/>
                <w:sz w:val="22"/>
                <w:szCs w:val="22"/>
              </w:rPr>
              <w:t>CR*</w:t>
            </w:r>
          </w:p>
        </w:tc>
        <w:tc>
          <w:tcPr>
            <w:tcW w:w="1276" w:type="dxa"/>
          </w:tcPr>
          <w:p w14:paraId="2F9E9E0A" w14:textId="1FF2EB2F" w:rsidR="00E079A5" w:rsidRPr="00932468" w:rsidRDefault="00251803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2</w:t>
            </w:r>
            <w:r w:rsidR="00E079A5" w:rsidRPr="00932468">
              <w:rPr>
                <w:rFonts w:ascii="Tahoma" w:hAnsi="Tahoma" w:cs="Tahoma"/>
                <w:sz w:val="22"/>
                <w:szCs w:val="22"/>
              </w:rPr>
              <w:t>0</w:t>
            </w:r>
            <w:r w:rsidR="000031ED" w:rsidRPr="0093246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10C06" w:rsidRPr="00932468">
              <w:rPr>
                <w:rFonts w:ascii="Tahoma" w:hAnsi="Tahoma" w:cs="Tahoma"/>
                <w:sz w:val="22"/>
                <w:szCs w:val="22"/>
              </w:rPr>
              <w:t>h</w:t>
            </w:r>
          </w:p>
          <w:p w14:paraId="7321C4B7" w14:textId="77777777" w:rsidR="0087455C" w:rsidRPr="00932468" w:rsidRDefault="0087455C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848D93" w14:textId="77777777" w:rsidR="00E079A5" w:rsidRPr="00932468" w:rsidRDefault="00E079A5" w:rsidP="006C0E8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2468">
              <w:rPr>
                <w:rFonts w:ascii="Tahoma" w:hAnsi="Tahoma" w:cs="Tahoma"/>
                <w:color w:val="000000"/>
                <w:sz w:val="22"/>
                <w:szCs w:val="22"/>
              </w:rPr>
              <w:t>Análise Curricular</w:t>
            </w:r>
          </w:p>
        </w:tc>
      </w:tr>
      <w:tr w:rsidR="000031ED" w:rsidRPr="00CE68FE" w14:paraId="00DCB88B" w14:textId="77777777" w:rsidTr="00251803">
        <w:tc>
          <w:tcPr>
            <w:tcW w:w="2943" w:type="dxa"/>
          </w:tcPr>
          <w:p w14:paraId="74611023" w14:textId="01DFDF31" w:rsidR="000031ED" w:rsidRPr="00932468" w:rsidRDefault="000031ED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Professor de Séries Iniciais- Ensino Fundamental</w:t>
            </w:r>
          </w:p>
        </w:tc>
        <w:tc>
          <w:tcPr>
            <w:tcW w:w="2977" w:type="dxa"/>
          </w:tcPr>
          <w:p w14:paraId="4AB513CA" w14:textId="631DF15B" w:rsidR="000031ED" w:rsidRPr="00932468" w:rsidRDefault="000031ED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 xml:space="preserve">Licenciatura em </w:t>
            </w:r>
            <w:r w:rsidR="00251803" w:rsidRPr="00932468">
              <w:rPr>
                <w:rFonts w:ascii="Tahoma" w:hAnsi="Tahoma" w:cs="Tahoma"/>
                <w:sz w:val="22"/>
                <w:szCs w:val="22"/>
              </w:rPr>
              <w:t xml:space="preserve">Pedagogia </w:t>
            </w:r>
          </w:p>
        </w:tc>
        <w:tc>
          <w:tcPr>
            <w:tcW w:w="992" w:type="dxa"/>
          </w:tcPr>
          <w:p w14:paraId="1FC4F6A4" w14:textId="046577EE" w:rsidR="00C506D8" w:rsidRPr="00932468" w:rsidRDefault="000031ED" w:rsidP="00C506D8">
            <w:pPr>
              <w:ind w:left="-104"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01 + CR*</w:t>
            </w:r>
          </w:p>
        </w:tc>
        <w:tc>
          <w:tcPr>
            <w:tcW w:w="1276" w:type="dxa"/>
          </w:tcPr>
          <w:p w14:paraId="6236A547" w14:textId="09206284" w:rsidR="000031ED" w:rsidRPr="00932468" w:rsidRDefault="000031ED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20 h</w:t>
            </w:r>
          </w:p>
        </w:tc>
        <w:tc>
          <w:tcPr>
            <w:tcW w:w="1559" w:type="dxa"/>
          </w:tcPr>
          <w:p w14:paraId="656F7B5E" w14:textId="0730AA38" w:rsidR="000031ED" w:rsidRPr="00932468" w:rsidRDefault="000031ED" w:rsidP="006C0E8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2468">
              <w:rPr>
                <w:rFonts w:ascii="Tahoma" w:hAnsi="Tahoma" w:cs="Tahoma"/>
                <w:color w:val="000000"/>
                <w:sz w:val="22"/>
                <w:szCs w:val="22"/>
              </w:rPr>
              <w:t>Análise Curricular</w:t>
            </w:r>
          </w:p>
        </w:tc>
      </w:tr>
    </w:tbl>
    <w:p w14:paraId="57056F3B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  <w:r w:rsidR="00A57FA4">
        <w:rPr>
          <w:rFonts w:ascii="Tahoma" w:hAnsi="Tahoma" w:cs="Tahoma"/>
          <w:b/>
          <w:bCs/>
        </w:rPr>
        <w:t>CR*:</w:t>
      </w:r>
      <w:r w:rsidR="00E079A5" w:rsidRPr="00E079A5">
        <w:rPr>
          <w:rFonts w:ascii="Tahoma" w:hAnsi="Tahoma" w:cs="Tahoma"/>
          <w:bCs/>
        </w:rPr>
        <w:t>Cadastro Reserva</w:t>
      </w:r>
    </w:p>
    <w:p w14:paraId="06891330" w14:textId="77777777" w:rsidR="00E079A5" w:rsidRPr="00CE68FE" w:rsidRDefault="00E079A5" w:rsidP="006C0E8F">
      <w:pPr>
        <w:jc w:val="both"/>
        <w:rPr>
          <w:rFonts w:ascii="Tahoma" w:hAnsi="Tahoma" w:cs="Tahoma"/>
          <w:b/>
          <w:bCs/>
        </w:rPr>
      </w:pPr>
    </w:p>
    <w:p w14:paraId="53B1C95D" w14:textId="77777777" w:rsidR="00DE48A9" w:rsidRPr="00A1472C" w:rsidRDefault="00DE48A9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</w:t>
      </w:r>
      <w:r w:rsidR="0098034C" w:rsidRPr="00A1472C">
        <w:rPr>
          <w:rFonts w:ascii="Tahoma" w:hAnsi="Tahoma" w:cs="Tahoma"/>
          <w:b/>
          <w:bCs/>
        </w:rPr>
        <w:t>1</w:t>
      </w:r>
      <w:r w:rsidRPr="00A1472C">
        <w:rPr>
          <w:rFonts w:ascii="Tahoma" w:hAnsi="Tahoma" w:cs="Tahoma"/>
          <w:b/>
          <w:bCs/>
        </w:rPr>
        <w:t>:</w:t>
      </w:r>
      <w:r w:rsidR="000236C8" w:rsidRPr="00A1472C">
        <w:rPr>
          <w:rFonts w:ascii="Tahoma" w:hAnsi="Tahoma" w:cs="Tahoma"/>
          <w:bCs/>
        </w:rPr>
        <w:t xml:space="preserve">Todos os </w:t>
      </w:r>
      <w:r w:rsidRPr="00A1472C">
        <w:rPr>
          <w:rFonts w:ascii="Tahoma" w:hAnsi="Tahoma" w:cs="Tahoma"/>
          <w:bCs/>
        </w:rPr>
        <w:t xml:space="preserve">classificados permanecerão inscritos em lista para Cadastro Reserva caso haja </w:t>
      </w:r>
      <w:r w:rsidR="00576021">
        <w:rPr>
          <w:rFonts w:ascii="Tahoma" w:hAnsi="Tahoma" w:cs="Tahoma"/>
          <w:bCs/>
        </w:rPr>
        <w:t>nova necessidade de contratação durante o ano.</w:t>
      </w:r>
    </w:p>
    <w:p w14:paraId="6686E613" w14:textId="568C7F85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OBS2: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516E43">
        <w:rPr>
          <w:rFonts w:ascii="Tahoma" w:hAnsi="Tahoma" w:cs="Tahoma"/>
          <w:bCs/>
        </w:rPr>
        <w:t>607/2023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de cada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183B015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2.6. 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02CB1E5" w14:textId="6AF0032E" w:rsidR="00DE48A9" w:rsidRDefault="00542156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2.6.1-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>de professor</w:t>
      </w:r>
      <w:r w:rsidR="004051AA">
        <w:rPr>
          <w:rFonts w:ascii="Tahoma" w:hAnsi="Tahoma" w:cs="Tahoma"/>
          <w:bCs/>
        </w:rPr>
        <w:t xml:space="preserve"> serão conforme</w:t>
      </w:r>
      <w:r w:rsidR="00817206">
        <w:rPr>
          <w:rFonts w:ascii="Tahoma" w:hAnsi="Tahoma" w:cs="Tahoma"/>
          <w:bCs/>
        </w:rPr>
        <w:t>:</w:t>
      </w:r>
      <w:r w:rsidR="00762E57">
        <w:rPr>
          <w:rFonts w:ascii="Tahoma" w:hAnsi="Tahoma" w:cs="Tahoma"/>
          <w:bCs/>
        </w:rPr>
        <w:t xml:space="preserve"> </w:t>
      </w:r>
      <w:r w:rsidR="00762E57" w:rsidRPr="00762E57">
        <w:rPr>
          <w:rFonts w:ascii="Tahoma" w:hAnsi="Tahoma" w:cs="Tahoma"/>
        </w:rPr>
        <w:t>Plano de Carreira do Magistério, Lei Complementar 2390/2018 de 11 de dezembro de 2018 e suas alterações</w:t>
      </w:r>
      <w:r w:rsidR="00762E57">
        <w:rPr>
          <w:rFonts w:ascii="Tahoma" w:hAnsi="Tahoma" w:cs="Tahoma"/>
          <w:b/>
          <w:bCs/>
        </w:rPr>
        <w:t>.</w:t>
      </w:r>
    </w:p>
    <w:p w14:paraId="14B6FACB" w14:textId="77777777" w:rsidR="00D1558C" w:rsidRDefault="00D1558C" w:rsidP="006C0E8F">
      <w:pPr>
        <w:jc w:val="both"/>
        <w:rPr>
          <w:rFonts w:ascii="Tahoma" w:hAnsi="Tahoma" w:cs="Tahoma"/>
          <w:b/>
          <w:bCs/>
        </w:rPr>
      </w:pPr>
    </w:p>
    <w:p w14:paraId="0E41FA5A" w14:textId="000A42B1" w:rsidR="00542156" w:rsidRDefault="00542156" w:rsidP="006C0E8F">
      <w:pPr>
        <w:jc w:val="both"/>
        <w:rPr>
          <w:rFonts w:ascii="Tahoma" w:hAnsi="Tahoma" w:cs="Tahoma"/>
          <w:bCs/>
        </w:rPr>
      </w:pPr>
      <w:r w:rsidRPr="00542156">
        <w:rPr>
          <w:rFonts w:ascii="Tahoma" w:hAnsi="Tahoma" w:cs="Tahoma"/>
          <w:bCs/>
        </w:rPr>
        <w:t xml:space="preserve">2.6.2- </w:t>
      </w:r>
      <w:r>
        <w:rPr>
          <w:rFonts w:ascii="Tahoma" w:hAnsi="Tahoma" w:cs="Tahoma"/>
          <w:bCs/>
        </w:rPr>
        <w:t>Descrição da vaga em aberto para professor Séries Iniciais</w:t>
      </w:r>
      <w:r w:rsidR="00516E43">
        <w:rPr>
          <w:rFonts w:ascii="Tahoma" w:hAnsi="Tahoma" w:cs="Tahoma"/>
          <w:bCs/>
        </w:rPr>
        <w:t>:</w:t>
      </w:r>
    </w:p>
    <w:p w14:paraId="40F1E53E" w14:textId="77777777" w:rsidR="00D1558C" w:rsidRPr="00542156" w:rsidRDefault="00D1558C" w:rsidP="006C0E8F">
      <w:pPr>
        <w:jc w:val="both"/>
        <w:rPr>
          <w:rFonts w:ascii="Tahoma" w:hAnsi="Tahoma" w:cs="Tahoma"/>
          <w:bCs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827"/>
        <w:gridCol w:w="2420"/>
      </w:tblGrid>
      <w:tr w:rsidR="00542156" w:rsidRPr="00A6719F" w14:paraId="4CFDAD30" w14:textId="77777777" w:rsidTr="00D97F2A">
        <w:trPr>
          <w:trHeight w:val="177"/>
        </w:trPr>
        <w:tc>
          <w:tcPr>
            <w:tcW w:w="3251" w:type="dxa"/>
            <w:shd w:val="clear" w:color="auto" w:fill="D0CECE" w:themeFill="background2" w:themeFillShade="E6"/>
            <w:vAlign w:val="center"/>
          </w:tcPr>
          <w:p w14:paraId="142E1595" w14:textId="5ADC9C38" w:rsidR="00542156" w:rsidRPr="00A6719F" w:rsidRDefault="00251803" w:rsidP="00C506D8">
            <w:pPr>
              <w:pStyle w:val="TableParagraph"/>
              <w:tabs>
                <w:tab w:val="left" w:pos="1843"/>
              </w:tabs>
              <w:spacing w:line="276" w:lineRule="auto"/>
              <w:ind w:right="106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ORIGEM DA</w:t>
            </w:r>
            <w:r w:rsidR="00542156" w:rsidRPr="00A6719F">
              <w:rPr>
                <w:rFonts w:ascii="Tahoma" w:hAnsi="Tahoma" w:cs="Tahoma"/>
                <w:b/>
                <w:lang w:val="pt-BR"/>
              </w:rPr>
              <w:t xml:space="preserve"> VAGA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319FDF1B" w14:textId="27D21EF0" w:rsidR="00542156" w:rsidRPr="00A6719F" w:rsidRDefault="00542156" w:rsidP="00C506D8">
            <w:pPr>
              <w:pStyle w:val="TableParagraph"/>
              <w:tabs>
                <w:tab w:val="left" w:pos="1843"/>
              </w:tabs>
              <w:spacing w:before="1" w:line="276" w:lineRule="auto"/>
              <w:ind w:left="105"/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sz w:val="20"/>
                <w:lang w:val="pt-BR"/>
              </w:rPr>
              <w:t>TURMA</w:t>
            </w:r>
          </w:p>
        </w:tc>
        <w:tc>
          <w:tcPr>
            <w:tcW w:w="2420" w:type="dxa"/>
            <w:shd w:val="clear" w:color="auto" w:fill="D0CECE" w:themeFill="background2" w:themeFillShade="E6"/>
            <w:vAlign w:val="center"/>
          </w:tcPr>
          <w:p w14:paraId="5D3ECAF9" w14:textId="77777777" w:rsidR="00542156" w:rsidRPr="00A6719F" w:rsidRDefault="00542156" w:rsidP="00C506D8">
            <w:pPr>
              <w:pStyle w:val="TableParagraph"/>
              <w:tabs>
                <w:tab w:val="left" w:pos="1843"/>
              </w:tabs>
              <w:spacing w:before="1" w:line="276" w:lineRule="auto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HORÁRIO</w:t>
            </w:r>
          </w:p>
        </w:tc>
      </w:tr>
      <w:tr w:rsidR="00A205CC" w:rsidRPr="00A6719F" w14:paraId="40B6D068" w14:textId="77777777" w:rsidTr="00D97F2A">
        <w:trPr>
          <w:trHeight w:val="180"/>
        </w:trPr>
        <w:tc>
          <w:tcPr>
            <w:tcW w:w="3251" w:type="dxa"/>
            <w:vAlign w:val="center"/>
          </w:tcPr>
          <w:p w14:paraId="7A435615" w14:textId="33D0DAC3" w:rsidR="00A205CC" w:rsidRDefault="00516E43" w:rsidP="00516E43">
            <w:pPr>
              <w:pStyle w:val="TableParagraph"/>
              <w:tabs>
                <w:tab w:val="left" w:pos="1843"/>
              </w:tabs>
              <w:spacing w:line="247" w:lineRule="exact"/>
              <w:ind w:left="0" w:right="14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VAGA EXCEDENTE</w:t>
            </w:r>
          </w:p>
        </w:tc>
        <w:tc>
          <w:tcPr>
            <w:tcW w:w="3827" w:type="dxa"/>
            <w:vAlign w:val="center"/>
          </w:tcPr>
          <w:p w14:paraId="044A6D0D" w14:textId="7B9E8286" w:rsidR="00A205CC" w:rsidRDefault="00516E43" w:rsidP="00542156">
            <w:pPr>
              <w:pStyle w:val="TableParagraph"/>
              <w:tabs>
                <w:tab w:val="left" w:pos="1843"/>
              </w:tabs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  <w:r w:rsidRPr="002B07B5">
              <w:rPr>
                <w:rFonts w:ascii="Tahoma" w:hAnsi="Tahoma" w:cs="Tahoma"/>
                <w:sz w:val="24"/>
                <w:szCs w:val="24"/>
              </w:rPr>
              <w:t>Produção Textual/Informática.</w:t>
            </w:r>
          </w:p>
        </w:tc>
        <w:tc>
          <w:tcPr>
            <w:tcW w:w="2420" w:type="dxa"/>
            <w:vAlign w:val="center"/>
          </w:tcPr>
          <w:p w14:paraId="0D3E7DA6" w14:textId="0DC4EBC2" w:rsidR="00A205CC" w:rsidRDefault="00D1558C" w:rsidP="00542156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VESPERTINO </w:t>
            </w:r>
          </w:p>
          <w:p w14:paraId="3646444B" w14:textId="0152CE02" w:rsidR="00A205CC" w:rsidRDefault="00A205CC" w:rsidP="00542156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</w:t>
            </w:r>
            <w:r w:rsidR="00D1558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as 17:15</w:t>
            </w:r>
            <w:r w:rsidR="00D97F2A">
              <w:rPr>
                <w:rFonts w:ascii="Tahoma" w:hAnsi="Tahoma" w:cs="Tahoma"/>
              </w:rPr>
              <w:t xml:space="preserve"> </w:t>
            </w:r>
            <w:r w:rsidR="00D1558C">
              <w:rPr>
                <w:rFonts w:ascii="Tahoma" w:hAnsi="Tahoma" w:cs="Tahoma"/>
              </w:rPr>
              <w:t>hrs</w:t>
            </w:r>
          </w:p>
        </w:tc>
      </w:tr>
    </w:tbl>
    <w:p w14:paraId="73F0C3BC" w14:textId="6374ADF2" w:rsidR="00542156" w:rsidRPr="00542156" w:rsidRDefault="00542156" w:rsidP="006C0E8F">
      <w:pPr>
        <w:jc w:val="both"/>
        <w:rPr>
          <w:rFonts w:ascii="Tahoma" w:hAnsi="Tahoma" w:cs="Tahoma"/>
          <w:bCs/>
        </w:rPr>
      </w:pPr>
    </w:p>
    <w:p w14:paraId="2D742EB0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28FB1C3C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 A Seleção dos candidatos ao cargo de professore dar-se-á mediante análise curricular e </w:t>
      </w:r>
      <w:r>
        <w:rPr>
          <w:rFonts w:ascii="Tahoma" w:hAnsi="Tahoma" w:cs="Tahoma"/>
          <w:color w:val="000000"/>
        </w:rPr>
        <w:t xml:space="preserve">será do tipo classificatória </w:t>
      </w:r>
      <w:r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37E97FC9" w14:textId="58DAA8EC" w:rsidR="007118BF" w:rsidRDefault="007118BF" w:rsidP="007118BF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3.2. </w:t>
      </w:r>
      <w:r>
        <w:rPr>
          <w:rFonts w:ascii="Tahoma" w:hAnsi="Tahoma" w:cs="Tahoma"/>
          <w:color w:val="000000"/>
        </w:rPr>
        <w:t>Os critérios de avaliação envolverão a análise curricular, conforme disposto abaixo:</w:t>
      </w:r>
    </w:p>
    <w:p w14:paraId="3AD61B57" w14:textId="77777777" w:rsidR="00D97F2A" w:rsidRDefault="00D97F2A" w:rsidP="007118BF">
      <w:pPr>
        <w:jc w:val="both"/>
        <w:rPr>
          <w:rFonts w:ascii="Tahoma" w:hAnsi="Tahoma" w:cs="Tahoma"/>
          <w:color w:val="000000"/>
        </w:rPr>
      </w:pPr>
    </w:p>
    <w:p w14:paraId="33DCF59D" w14:textId="77777777" w:rsidR="00D97F2A" w:rsidRDefault="00D97F2A" w:rsidP="007118BF">
      <w:pPr>
        <w:jc w:val="both"/>
        <w:rPr>
          <w:rFonts w:ascii="Tahoma" w:hAnsi="Tahoma" w:cs="Tahoma"/>
          <w:color w:val="000000"/>
        </w:rPr>
      </w:pPr>
    </w:p>
    <w:p w14:paraId="008FD0BC" w14:textId="77777777" w:rsidR="00D97F2A" w:rsidRDefault="00D97F2A" w:rsidP="007118BF">
      <w:pPr>
        <w:jc w:val="both"/>
        <w:rPr>
          <w:rFonts w:ascii="Tahoma" w:hAnsi="Tahoma" w:cs="Tahoma"/>
          <w:color w:val="000000"/>
        </w:rPr>
      </w:pPr>
    </w:p>
    <w:p w14:paraId="56B4BAD2" w14:textId="77777777" w:rsidR="00D97F2A" w:rsidRDefault="00D97F2A" w:rsidP="007118BF">
      <w:pPr>
        <w:jc w:val="both"/>
        <w:rPr>
          <w:rFonts w:ascii="Tahoma" w:hAnsi="Tahoma" w:cs="Tahoma"/>
          <w:color w:val="000000"/>
        </w:rPr>
      </w:pPr>
    </w:p>
    <w:p w14:paraId="578F38AE" w14:textId="2C7E47F9" w:rsidR="006E675D" w:rsidRDefault="006E675D" w:rsidP="007118BF">
      <w:pPr>
        <w:jc w:val="both"/>
        <w:rPr>
          <w:rFonts w:ascii="Tahoma" w:hAnsi="Tahoma" w:cs="Tahoma"/>
          <w:color w:val="000000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297"/>
      </w:tblGrid>
      <w:tr w:rsidR="007118BF" w14:paraId="462E7D3B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9E15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en-US"/>
              </w:rPr>
              <w:lastRenderedPageBreak/>
              <w:t>Cursos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6611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en-US"/>
              </w:rPr>
              <w:t>Pontos</w:t>
            </w:r>
          </w:p>
        </w:tc>
      </w:tr>
      <w:tr w:rsidR="007118BF" w14:paraId="64AF289E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1F39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Doutorado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891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3,0</w:t>
            </w:r>
          </w:p>
        </w:tc>
      </w:tr>
      <w:tr w:rsidR="007118BF" w14:paraId="45C138E8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27D1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Mestrado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E6A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2,5</w:t>
            </w:r>
          </w:p>
        </w:tc>
      </w:tr>
      <w:tr w:rsidR="007118BF" w14:paraId="6A9495CA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24D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Especialização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3B88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2,0</w:t>
            </w:r>
          </w:p>
        </w:tc>
      </w:tr>
      <w:tr w:rsidR="007118BF" w14:paraId="51A13F7A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47DD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Graduação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F2F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1,5</w:t>
            </w:r>
          </w:p>
        </w:tc>
      </w:tr>
      <w:tr w:rsidR="007118BF" w14:paraId="328B581F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F979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Cursos de Aperfeiçoamento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5BBE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1,0</w:t>
            </w:r>
          </w:p>
        </w:tc>
      </w:tr>
      <w:tr w:rsidR="007118BF" w14:paraId="0FC1128F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7DC5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Nota Máxima que poderá ser atingida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C69B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10,00</w:t>
            </w:r>
          </w:p>
        </w:tc>
      </w:tr>
    </w:tbl>
    <w:p w14:paraId="7CF1C127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18BE0C3" w14:textId="6A851938" w:rsidR="007118BF" w:rsidRDefault="007118BF" w:rsidP="007118BF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3.3. A avaliação dos cursos de aperfeiçoamento ou atualização na área da educação será feita através de cursos de aperfeiçoamento ou atualização, frequentados, ministrados e concluídos até</w:t>
      </w:r>
      <w:r w:rsidR="00A205CC">
        <w:rPr>
          <w:rFonts w:ascii="Tahoma" w:hAnsi="Tahoma" w:cs="Tahoma"/>
          <w:b/>
          <w:bCs/>
          <w:color w:val="000000"/>
        </w:rPr>
        <w:t xml:space="preserve"> </w:t>
      </w:r>
      <w:r w:rsidR="00D97F2A">
        <w:rPr>
          <w:rFonts w:ascii="Tahoma" w:hAnsi="Tahoma" w:cs="Tahoma"/>
          <w:b/>
          <w:bCs/>
          <w:color w:val="000000"/>
        </w:rPr>
        <w:t>06.06.2023</w:t>
      </w:r>
      <w:r>
        <w:rPr>
          <w:rFonts w:ascii="Tahoma" w:hAnsi="Tahoma" w:cs="Tahoma"/>
          <w:b/>
          <w:bCs/>
          <w:color w:val="000000"/>
        </w:rPr>
        <w:t>,</w:t>
      </w:r>
      <w:r>
        <w:rPr>
          <w:rFonts w:ascii="Tahoma" w:hAnsi="Tahoma" w:cs="Tahoma"/>
          <w:color w:val="000000"/>
        </w:rPr>
        <w:t xml:space="preserve"> sendo computado 0,10 para cada 10 horas efetivas de curso. As frações de horas até 5 horas serão desconsideradas, sendo que as frações acima de 6 horas serão computadas com o acréscimo de 0,10, até o limite estabelecido acima. Os documentos comprobatórios deverão ser apresentados em cópias autenticadas.</w:t>
      </w:r>
    </w:p>
    <w:p w14:paraId="036D62B5" w14:textId="76C95BED" w:rsidR="006E675D" w:rsidRDefault="006E675D" w:rsidP="006C0E8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7E9E13C1" w14:textId="55114797" w:rsidR="00911236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911236" w:rsidRPr="008839CA">
        <w:rPr>
          <w:rFonts w:ascii="Tahoma" w:hAnsi="Tahoma" w:cs="Tahoma"/>
          <w:b/>
          <w:bCs/>
        </w:rPr>
        <w:t>.</w:t>
      </w:r>
      <w:r w:rsidR="00A205CC">
        <w:rPr>
          <w:rFonts w:ascii="Tahoma" w:hAnsi="Tahoma" w:cs="Tahoma"/>
          <w:b/>
          <w:bCs/>
        </w:rPr>
        <w:t>1</w:t>
      </w:r>
      <w:r w:rsidR="00911236" w:rsidRPr="008839CA">
        <w:rPr>
          <w:rFonts w:ascii="Tahoma" w:hAnsi="Tahoma" w:cs="Tahoma"/>
          <w:b/>
          <w:bCs/>
        </w:rPr>
        <w:t xml:space="preserve"> </w:t>
      </w:r>
      <w:r w:rsidR="00911236">
        <w:rPr>
          <w:rFonts w:ascii="Tahoma" w:hAnsi="Tahoma" w:cs="Tahoma"/>
          <w:b/>
          <w:bCs/>
        </w:rPr>
        <w:t>–</w:t>
      </w:r>
      <w:r w:rsidR="00911236" w:rsidRPr="008839CA">
        <w:rPr>
          <w:rFonts w:ascii="Tahoma" w:hAnsi="Tahoma" w:cs="Tahoma"/>
          <w:b/>
          <w:bCs/>
        </w:rPr>
        <w:t xml:space="preserve"> CARGO</w:t>
      </w:r>
      <w:r w:rsidR="00911236">
        <w:rPr>
          <w:rFonts w:ascii="Tahoma" w:hAnsi="Tahoma" w:cs="Tahoma"/>
          <w:b/>
          <w:bCs/>
        </w:rPr>
        <w:t xml:space="preserve"> DE PROFESSOR </w:t>
      </w:r>
      <w:r w:rsidR="00D1558C">
        <w:rPr>
          <w:rFonts w:ascii="Tahoma" w:hAnsi="Tahoma" w:cs="Tahoma"/>
          <w:b/>
          <w:bCs/>
        </w:rPr>
        <w:t>SERIES</w:t>
      </w:r>
      <w:r w:rsidR="00911236">
        <w:rPr>
          <w:rFonts w:ascii="Tahoma" w:hAnsi="Tahoma" w:cs="Tahoma"/>
          <w:b/>
          <w:bCs/>
        </w:rPr>
        <w:t xml:space="preserve"> INICIAIS</w:t>
      </w:r>
      <w:r w:rsidR="00A205CC">
        <w:rPr>
          <w:rFonts w:ascii="Tahoma" w:hAnsi="Tahoma" w:cs="Tahoma"/>
          <w:b/>
          <w:bCs/>
        </w:rPr>
        <w:t xml:space="preserve"> E EDUCAÇ</w:t>
      </w:r>
      <w:r w:rsidR="00D1558C">
        <w:rPr>
          <w:rFonts w:ascii="Tahoma" w:hAnsi="Tahoma" w:cs="Tahoma"/>
          <w:b/>
          <w:bCs/>
        </w:rPr>
        <w:t>ÃO</w:t>
      </w:r>
      <w:r w:rsidR="00A205CC">
        <w:rPr>
          <w:rFonts w:ascii="Tahoma" w:hAnsi="Tahoma" w:cs="Tahoma"/>
          <w:b/>
          <w:bCs/>
        </w:rPr>
        <w:t xml:space="preserve"> INFANTIL</w:t>
      </w:r>
    </w:p>
    <w:p w14:paraId="006C08DB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40826C9A" w14:textId="7976B6AC" w:rsidR="00762E57" w:rsidRDefault="006E675D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911236">
        <w:rPr>
          <w:rFonts w:ascii="Tahoma" w:hAnsi="Tahoma" w:cs="Tahoma"/>
        </w:rPr>
        <w:t>.2.1 -</w:t>
      </w:r>
      <w:r w:rsidR="00762E57">
        <w:rPr>
          <w:rFonts w:ascii="Tahoma" w:hAnsi="Tahoma" w:cs="Tahoma"/>
        </w:rPr>
        <w:t> A classificação final dos candidatos consistirá no somatório da contagem de títulos.</w:t>
      </w:r>
    </w:p>
    <w:p w14:paraId="668D1F24" w14:textId="025FD1DD" w:rsidR="00762E57" w:rsidRDefault="006E675D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62E57">
        <w:rPr>
          <w:rFonts w:ascii="Tahoma" w:hAnsi="Tahoma" w:cs="Tahoma"/>
        </w:rPr>
        <w:t>.2.2 - Na classificação final, entre os candidatos com igual número de pontuação serão fatores de desempate:</w:t>
      </w:r>
    </w:p>
    <w:p w14:paraId="4EF0A80E" w14:textId="4EDF01DF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– Tempo de serviço na área de pedagogia, ou seja, professor de séries iniciais</w:t>
      </w:r>
      <w:r w:rsidR="00D1558C">
        <w:rPr>
          <w:rFonts w:ascii="Tahoma" w:hAnsi="Tahoma" w:cs="Tahoma"/>
        </w:rPr>
        <w:t xml:space="preserve"> e educação infantil</w:t>
      </w:r>
      <w:r>
        <w:rPr>
          <w:rFonts w:ascii="Tahoma" w:hAnsi="Tahoma" w:cs="Tahoma"/>
        </w:rPr>
        <w:t xml:space="preserve">, desde que devidamente comprovado por documento expedido por órgão responsável; </w:t>
      </w:r>
    </w:p>
    <w:p w14:paraId="016C0438" w14:textId="77777777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Maior idade considerando ano, mês e dia de nascimento;</w:t>
      </w:r>
    </w:p>
    <w:p w14:paraId="27EA97BC" w14:textId="77777777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– Número de Filhos.</w:t>
      </w:r>
    </w:p>
    <w:p w14:paraId="7E34987B" w14:textId="7F6FAFF6" w:rsidR="0071009E" w:rsidRDefault="0071009E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0DD59C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     Aptidão física e mental para o exercício da função mediante apresentação de atestado 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</w:p>
    <w:p w14:paraId="7ACD07F7" w14:textId="773EFF5E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26B78831" w14:textId="5FB1A790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9F08435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B0CDF3D" w14:textId="68C36D9B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escrito, uma única vez, endereçada à Comissão, no dia </w:t>
      </w:r>
      <w:r w:rsidR="00D97F2A">
        <w:rPr>
          <w:rFonts w:ascii="Tahoma" w:hAnsi="Tahoma" w:cs="Tahoma"/>
          <w:b/>
          <w:bCs/>
        </w:rPr>
        <w:t xml:space="preserve">09.06.2023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7DCF5E9" w14:textId="5573979F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recursal;</w:t>
      </w:r>
    </w:p>
    <w:p w14:paraId="02D2C1D1" w14:textId="039D2860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anotações;</w:t>
      </w:r>
    </w:p>
    <w:p w14:paraId="6A621E0E" w14:textId="2E6C710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selecionados;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77FA4FF7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2F7EC8A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- SC e portal eletrônico do município.</w:t>
      </w:r>
    </w:p>
    <w:p w14:paraId="01D48F09" w14:textId="124171E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.2. O não comparecimento dos chamados em até 03 (três) dias úteis após o chamado caracterizará desistência.</w:t>
      </w:r>
    </w:p>
    <w:p w14:paraId="527FEDE9" w14:textId="6D3C80C9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CE68FE">
        <w:rPr>
          <w:rFonts w:ascii="Tahoma" w:hAnsi="Tahoma" w:cs="Tahoma"/>
        </w:rPr>
        <w:t>;</w:t>
      </w:r>
    </w:p>
    <w:p w14:paraId="10D6F2D8" w14:textId="4FC19ACC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determinado;</w:t>
      </w:r>
    </w:p>
    <w:p w14:paraId="212F01DE" w14:textId="614A90E7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DE48A9" w:rsidRPr="00CE68FE">
        <w:rPr>
          <w:rFonts w:ascii="Tahoma" w:hAnsi="Tahoma" w:cs="Tahoma"/>
        </w:rPr>
        <w:t>;</w:t>
      </w:r>
    </w:p>
    <w:p w14:paraId="23675A5F" w14:textId="68DE78C6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DE48A9" w:rsidRPr="00CE68FE">
        <w:rPr>
          <w:rFonts w:ascii="Tahoma" w:hAnsi="Tahoma" w:cs="Tahoma"/>
        </w:rPr>
        <w:t>;</w:t>
      </w:r>
    </w:p>
    <w:p w14:paraId="4F02B53E" w14:textId="28AAC13E" w:rsidR="00CE68FE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35EFF759" w14:textId="5E7F926B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4E3F8F14" w14:textId="47E0D6B4"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Modelo</w:t>
      </w:r>
      <w:r w:rsidR="00DE48A9" w:rsidRPr="00376D9B">
        <w:rPr>
          <w:rFonts w:ascii="Tahoma" w:hAnsi="Tahoma" w:cs="Tahoma"/>
        </w:rPr>
        <w:t>- SC</w:t>
      </w:r>
      <w:r w:rsidR="00DE48A9" w:rsidRPr="00576021">
        <w:rPr>
          <w:rFonts w:ascii="Tahoma" w:hAnsi="Tahoma" w:cs="Tahoma"/>
        </w:rPr>
        <w:t xml:space="preserve">, </w:t>
      </w:r>
      <w:r w:rsidR="00D97F2A">
        <w:rPr>
          <w:rFonts w:ascii="Tahoma" w:hAnsi="Tahoma" w:cs="Tahoma"/>
        </w:rPr>
        <w:t>01 de junho de 2023.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77777777"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p w14:paraId="088C6223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0C9D8467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11ED12ED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4EFBC7B8" w14:textId="0F292EDB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39F732DE" w14:textId="77777777" w:rsidR="00932468" w:rsidRDefault="00932468" w:rsidP="006C0E8F">
      <w:pPr>
        <w:jc w:val="both"/>
        <w:rPr>
          <w:rFonts w:ascii="Tahoma" w:hAnsi="Tahoma" w:cs="Tahoma"/>
          <w:b/>
          <w:bCs/>
        </w:rPr>
      </w:pPr>
    </w:p>
    <w:p w14:paraId="1701A04B" w14:textId="5C57A2F9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291417EE" w14:textId="77777777" w:rsidR="00D1558C" w:rsidRDefault="00D1558C" w:rsidP="006C0E8F">
      <w:pPr>
        <w:jc w:val="both"/>
        <w:rPr>
          <w:rFonts w:ascii="Tahoma" w:hAnsi="Tahoma" w:cs="Tahoma"/>
          <w:b/>
          <w:bCs/>
        </w:rPr>
      </w:pP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lastRenderedPageBreak/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7E9959F6" w14:textId="0B901920" w:rsidR="00DE48A9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PARA </w:t>
            </w:r>
            <w:r w:rsidR="00CE68FE">
              <w:rPr>
                <w:rFonts w:ascii="Tahoma" w:hAnsi="Tahoma" w:cs="Tahoma"/>
                <w:b/>
                <w:bCs/>
              </w:rPr>
              <w:t>CHAMADA PÚBLICA</w:t>
            </w:r>
            <w:r w:rsidR="00D97F2A">
              <w:rPr>
                <w:rFonts w:ascii="Tahoma" w:hAnsi="Tahoma" w:cs="Tahoma"/>
                <w:b/>
                <w:bCs/>
              </w:rPr>
              <w:t xml:space="preserve"> </w:t>
            </w:r>
            <w:r w:rsidRPr="00CE68FE">
              <w:rPr>
                <w:rFonts w:ascii="Tahoma" w:hAnsi="Tahoma" w:cs="Tahoma"/>
                <w:b/>
                <w:bCs/>
              </w:rPr>
              <w:t xml:space="preserve">EDITAL Nº </w:t>
            </w:r>
            <w:r w:rsidR="00D97F2A">
              <w:rPr>
                <w:rFonts w:ascii="Tahoma" w:hAnsi="Tahoma" w:cs="Tahoma"/>
                <w:b/>
                <w:bCs/>
              </w:rPr>
              <w:t>004/2023.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980F" w14:textId="6AE30434" w:rsidR="006E675D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6E675D">
              <w:rPr>
                <w:rFonts w:ascii="Tahoma" w:hAnsi="Tahoma" w:cs="Tahoma"/>
                <w:b/>
                <w:bCs/>
              </w:rPr>
              <w:t xml:space="preserve"> </w:t>
            </w:r>
            <w:r w:rsidR="006E675D">
              <w:rPr>
                <w:rFonts w:ascii="Tahoma" w:hAnsi="Tahoma" w:cs="Tahoma"/>
              </w:rPr>
              <w:t xml:space="preserve">(   ) Professor(a) </w:t>
            </w:r>
            <w:r w:rsidR="00D97F2A">
              <w:rPr>
                <w:rFonts w:ascii="Tahoma" w:hAnsi="Tahoma" w:cs="Tahoma"/>
              </w:rPr>
              <w:t xml:space="preserve">Séries Iniciais </w:t>
            </w:r>
          </w:p>
          <w:p w14:paraId="067175D2" w14:textId="08B08D86" w:rsidR="00D97F2A" w:rsidRPr="006E675D" w:rsidRDefault="00D97F2A" w:rsidP="004D1D7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(   ) Professor(a) Educação Infantil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(  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Fone: (  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020EC45F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BF469E">
              <w:rPr>
                <w:rFonts w:ascii="Tahoma" w:hAnsi="Tahoma" w:cs="Tahoma"/>
                <w:b/>
                <w:bCs/>
              </w:rPr>
              <w:t>04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D97F2A">
              <w:rPr>
                <w:rFonts w:ascii="Tahoma" w:hAnsi="Tahoma" w:cs="Tahoma"/>
                <w:b/>
                <w:bCs/>
              </w:rPr>
              <w:t xml:space="preserve">3 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8"/>
      <w:footerReference w:type="even" r:id="rId9"/>
      <w:footerReference w:type="default" r:id="rId10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A04B" w14:textId="77777777" w:rsidR="00F56E09" w:rsidRDefault="00F56E09">
      <w:r>
        <w:separator/>
      </w:r>
    </w:p>
  </w:endnote>
  <w:endnote w:type="continuationSeparator" w:id="0">
    <w:p w14:paraId="682C950A" w14:textId="77777777" w:rsidR="00F56E09" w:rsidRDefault="00F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975F" w14:textId="77777777" w:rsidR="00F56E09" w:rsidRDefault="00F56E09">
      <w:r>
        <w:separator/>
      </w:r>
    </w:p>
  </w:footnote>
  <w:footnote w:type="continuationSeparator" w:id="0">
    <w:p w14:paraId="0587F119" w14:textId="77777777" w:rsidR="00F56E09" w:rsidRDefault="00F5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43C0DD4" w:rsidR="00E625CB" w:rsidRDefault="00BF469E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4F2DE04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46AE6DC0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8E72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958754">
    <w:abstractNumId w:val="1"/>
  </w:num>
  <w:num w:numId="2" w16cid:durableId="1979842765">
    <w:abstractNumId w:val="2"/>
  </w:num>
  <w:num w:numId="3" w16cid:durableId="50262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761F4"/>
    <w:rsid w:val="00076D76"/>
    <w:rsid w:val="000B4309"/>
    <w:rsid w:val="0010422F"/>
    <w:rsid w:val="0010698E"/>
    <w:rsid w:val="001249CE"/>
    <w:rsid w:val="00126BAE"/>
    <w:rsid w:val="0014190D"/>
    <w:rsid w:val="00174802"/>
    <w:rsid w:val="001B5C31"/>
    <w:rsid w:val="001D2086"/>
    <w:rsid w:val="001E5E83"/>
    <w:rsid w:val="001F3DC5"/>
    <w:rsid w:val="00251803"/>
    <w:rsid w:val="00261B42"/>
    <w:rsid w:val="00282EBA"/>
    <w:rsid w:val="002A43F6"/>
    <w:rsid w:val="002D699F"/>
    <w:rsid w:val="002F1F93"/>
    <w:rsid w:val="002F670D"/>
    <w:rsid w:val="00310C06"/>
    <w:rsid w:val="00311182"/>
    <w:rsid w:val="00322E9F"/>
    <w:rsid w:val="00356BEB"/>
    <w:rsid w:val="00376D9B"/>
    <w:rsid w:val="003A16FA"/>
    <w:rsid w:val="003C100F"/>
    <w:rsid w:val="003F10D0"/>
    <w:rsid w:val="003F466C"/>
    <w:rsid w:val="004051AA"/>
    <w:rsid w:val="00405257"/>
    <w:rsid w:val="00413541"/>
    <w:rsid w:val="004253F4"/>
    <w:rsid w:val="004441E2"/>
    <w:rsid w:val="004579F9"/>
    <w:rsid w:val="004A1257"/>
    <w:rsid w:val="004C6CE3"/>
    <w:rsid w:val="004D1D73"/>
    <w:rsid w:val="004E7252"/>
    <w:rsid w:val="004F1A6D"/>
    <w:rsid w:val="004F37F0"/>
    <w:rsid w:val="00500F76"/>
    <w:rsid w:val="00510742"/>
    <w:rsid w:val="00516E43"/>
    <w:rsid w:val="00542156"/>
    <w:rsid w:val="0055169E"/>
    <w:rsid w:val="005653A8"/>
    <w:rsid w:val="00576021"/>
    <w:rsid w:val="005776D6"/>
    <w:rsid w:val="00593F9D"/>
    <w:rsid w:val="00597FC2"/>
    <w:rsid w:val="005A30F4"/>
    <w:rsid w:val="005C16CD"/>
    <w:rsid w:val="005C6263"/>
    <w:rsid w:val="00620EF5"/>
    <w:rsid w:val="006469CF"/>
    <w:rsid w:val="00677947"/>
    <w:rsid w:val="006A1558"/>
    <w:rsid w:val="006A6B75"/>
    <w:rsid w:val="006C0E8F"/>
    <w:rsid w:val="006D46EC"/>
    <w:rsid w:val="006E4EE7"/>
    <w:rsid w:val="006E675D"/>
    <w:rsid w:val="0071009E"/>
    <w:rsid w:val="007118BF"/>
    <w:rsid w:val="00741D87"/>
    <w:rsid w:val="007534C7"/>
    <w:rsid w:val="0075732D"/>
    <w:rsid w:val="00762E57"/>
    <w:rsid w:val="007A1683"/>
    <w:rsid w:val="007B08E2"/>
    <w:rsid w:val="007C5485"/>
    <w:rsid w:val="007C64DE"/>
    <w:rsid w:val="007D1048"/>
    <w:rsid w:val="007D65C5"/>
    <w:rsid w:val="00817206"/>
    <w:rsid w:val="00847A3E"/>
    <w:rsid w:val="0087069F"/>
    <w:rsid w:val="00870E98"/>
    <w:rsid w:val="0087455C"/>
    <w:rsid w:val="008839CA"/>
    <w:rsid w:val="008B0FCF"/>
    <w:rsid w:val="008C45EE"/>
    <w:rsid w:val="00911236"/>
    <w:rsid w:val="00913AB4"/>
    <w:rsid w:val="00920A8B"/>
    <w:rsid w:val="00932468"/>
    <w:rsid w:val="0095512F"/>
    <w:rsid w:val="00965224"/>
    <w:rsid w:val="00972E13"/>
    <w:rsid w:val="0098034C"/>
    <w:rsid w:val="009A70DE"/>
    <w:rsid w:val="009B0C75"/>
    <w:rsid w:val="009B2D05"/>
    <w:rsid w:val="009C741C"/>
    <w:rsid w:val="00A1472C"/>
    <w:rsid w:val="00A205CC"/>
    <w:rsid w:val="00A462DC"/>
    <w:rsid w:val="00A52905"/>
    <w:rsid w:val="00A57FA4"/>
    <w:rsid w:val="00A7566A"/>
    <w:rsid w:val="00A949AB"/>
    <w:rsid w:val="00AA154C"/>
    <w:rsid w:val="00AA7FDA"/>
    <w:rsid w:val="00AB34D9"/>
    <w:rsid w:val="00AB3BD8"/>
    <w:rsid w:val="00AC77E9"/>
    <w:rsid w:val="00AD5DDD"/>
    <w:rsid w:val="00B0202A"/>
    <w:rsid w:val="00B61CC3"/>
    <w:rsid w:val="00B67E62"/>
    <w:rsid w:val="00B81ECF"/>
    <w:rsid w:val="00B82DA9"/>
    <w:rsid w:val="00B85F65"/>
    <w:rsid w:val="00B95FC5"/>
    <w:rsid w:val="00BA1D16"/>
    <w:rsid w:val="00BE7149"/>
    <w:rsid w:val="00BF2CD8"/>
    <w:rsid w:val="00BF469E"/>
    <w:rsid w:val="00C038C9"/>
    <w:rsid w:val="00C251B1"/>
    <w:rsid w:val="00C506D8"/>
    <w:rsid w:val="00C662C0"/>
    <w:rsid w:val="00CB4459"/>
    <w:rsid w:val="00CE68FE"/>
    <w:rsid w:val="00D02464"/>
    <w:rsid w:val="00D1558C"/>
    <w:rsid w:val="00D40ED7"/>
    <w:rsid w:val="00D6408A"/>
    <w:rsid w:val="00D73CA2"/>
    <w:rsid w:val="00D82119"/>
    <w:rsid w:val="00D97F2A"/>
    <w:rsid w:val="00DE48A9"/>
    <w:rsid w:val="00E04C68"/>
    <w:rsid w:val="00E079A5"/>
    <w:rsid w:val="00E1739D"/>
    <w:rsid w:val="00E34D4D"/>
    <w:rsid w:val="00E64129"/>
    <w:rsid w:val="00E654C7"/>
    <w:rsid w:val="00E805DE"/>
    <w:rsid w:val="00E8799D"/>
    <w:rsid w:val="00EA4C0F"/>
    <w:rsid w:val="00EA5819"/>
    <w:rsid w:val="00EC2AB0"/>
    <w:rsid w:val="00EC4004"/>
    <w:rsid w:val="00EC4600"/>
    <w:rsid w:val="00EE7B97"/>
    <w:rsid w:val="00EF7E08"/>
    <w:rsid w:val="00F32D18"/>
    <w:rsid w:val="00F51B27"/>
    <w:rsid w:val="00F56E09"/>
    <w:rsid w:val="00F60F33"/>
    <w:rsid w:val="00F6206F"/>
    <w:rsid w:val="00F72FF3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5DB4-2AF2-4CE9-9568-10A4DE1E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1650</Words>
  <Characters>8912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4</cp:revision>
  <cp:lastPrinted>2021-01-03T12:32:00Z</cp:lastPrinted>
  <dcterms:created xsi:type="dcterms:W3CDTF">2023-06-01T17:03:00Z</dcterms:created>
  <dcterms:modified xsi:type="dcterms:W3CDTF">2023-06-01T19:49:00Z</dcterms:modified>
</cp:coreProperties>
</file>