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charts/chart15.xml" ContentType="application/vnd.openxmlformats-officedocument.drawingml.chart+xml"/>
  <Override PartName="/word/theme/themeOverride9.xml" ContentType="application/vnd.openxmlformats-officedocument.themeOverride+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51AD04C" w14:textId="77777777" w:rsidR="00EA0FA0" w:rsidRPr="001A3D2B" w:rsidRDefault="00EA0FA0">
      <w:pPr>
        <w:spacing w:after="160" w:line="259" w:lineRule="auto"/>
        <w:sectPr w:rsidR="00EA0FA0" w:rsidRPr="001A3D2B" w:rsidSect="00EA0FA0">
          <w:pgSz w:w="11906" w:h="16838"/>
          <w:pgMar w:top="284" w:right="244" w:bottom="249" w:left="238" w:header="709" w:footer="709" w:gutter="0"/>
          <w:cols w:space="708"/>
          <w:docGrid w:linePitch="360"/>
        </w:sectPr>
      </w:pPr>
      <w:bookmarkStart w:id="0" w:name="_Toc71280029"/>
      <w:bookmarkStart w:id="1" w:name="_Toc71294017"/>
      <w:r w:rsidRPr="001A3D2B">
        <w:rPr>
          <w:noProof/>
        </w:rPr>
        <w:drawing>
          <wp:anchor distT="0" distB="0" distL="114300" distR="114300" simplePos="0" relativeHeight="251659264" behindDoc="1" locked="0" layoutInCell="1" allowOverlap="1" wp14:anchorId="7BD3A4BD" wp14:editId="0163DCE7">
            <wp:simplePos x="0" y="0"/>
            <wp:positionH relativeFrom="column">
              <wp:posOffset>-141605</wp:posOffset>
            </wp:positionH>
            <wp:positionV relativeFrom="paragraph">
              <wp:posOffset>-337</wp:posOffset>
            </wp:positionV>
            <wp:extent cx="7521447" cy="10748347"/>
            <wp:effectExtent l="0" t="0" r="3810" b="0"/>
            <wp:wrapTight wrapText="bothSides">
              <wp:wrapPolygon edited="0">
                <wp:start x="0" y="0"/>
                <wp:lineTo x="0" y="21554"/>
                <wp:lineTo x="21556" y="21554"/>
                <wp:lineTo x="21556" y="0"/>
                <wp:lineTo x="0" y="0"/>
              </wp:wrapPolygon>
            </wp:wrapTight>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3806" cy="10751718"/>
                    </a:xfrm>
                    <a:prstGeom prst="rect">
                      <a:avLst/>
                    </a:prstGeom>
                    <a:noFill/>
                    <a:ln>
                      <a:noFill/>
                    </a:ln>
                  </pic:spPr>
                </pic:pic>
              </a:graphicData>
            </a:graphic>
          </wp:anchor>
        </w:drawing>
      </w:r>
    </w:p>
    <w:p w14:paraId="40B5A211" w14:textId="77777777" w:rsidR="00EA0FA0" w:rsidRPr="001A3D2B" w:rsidRDefault="00EA0FA0" w:rsidP="00EA0FA0">
      <w:pPr>
        <w:autoSpaceDE w:val="0"/>
        <w:autoSpaceDN w:val="0"/>
        <w:adjustRightInd w:val="0"/>
        <w:spacing w:line="360" w:lineRule="auto"/>
        <w:jc w:val="center"/>
        <w:rPr>
          <w:b/>
          <w:bCs/>
        </w:rPr>
      </w:pPr>
      <w:r w:rsidRPr="001A3D2B">
        <w:rPr>
          <w:b/>
          <w:bCs/>
        </w:rPr>
        <w:lastRenderedPageBreak/>
        <w:t>Dirceu Silveira</w:t>
      </w:r>
    </w:p>
    <w:p w14:paraId="13173155" w14:textId="77777777" w:rsidR="00EA0FA0" w:rsidRPr="001A3D2B" w:rsidRDefault="00EA0FA0" w:rsidP="00EA0FA0">
      <w:pPr>
        <w:autoSpaceDE w:val="0"/>
        <w:autoSpaceDN w:val="0"/>
        <w:adjustRightInd w:val="0"/>
        <w:spacing w:line="360" w:lineRule="auto"/>
        <w:jc w:val="center"/>
        <w:rPr>
          <w:i/>
          <w:iCs/>
        </w:rPr>
      </w:pPr>
      <w:r w:rsidRPr="001A3D2B">
        <w:rPr>
          <w:i/>
          <w:iCs/>
        </w:rPr>
        <w:t>Prefeito Municipal</w:t>
      </w:r>
    </w:p>
    <w:p w14:paraId="7BCC4478" w14:textId="77777777" w:rsidR="00EA0FA0" w:rsidRPr="001A3D2B" w:rsidRDefault="00EA0FA0" w:rsidP="00EA0FA0">
      <w:pPr>
        <w:autoSpaceDE w:val="0"/>
        <w:autoSpaceDN w:val="0"/>
        <w:adjustRightInd w:val="0"/>
        <w:spacing w:line="360" w:lineRule="auto"/>
        <w:jc w:val="center"/>
        <w:rPr>
          <w:i/>
          <w:iCs/>
        </w:rPr>
      </w:pPr>
    </w:p>
    <w:p w14:paraId="666BB171" w14:textId="77777777" w:rsidR="00EA0FA0" w:rsidRPr="001A3D2B" w:rsidRDefault="00EA0FA0" w:rsidP="00EA0FA0">
      <w:pPr>
        <w:autoSpaceDE w:val="0"/>
        <w:autoSpaceDN w:val="0"/>
        <w:adjustRightInd w:val="0"/>
        <w:spacing w:line="360" w:lineRule="auto"/>
        <w:jc w:val="center"/>
        <w:rPr>
          <w:i/>
          <w:iCs/>
        </w:rPr>
      </w:pPr>
    </w:p>
    <w:p w14:paraId="4C833403" w14:textId="77777777" w:rsidR="00EA0FA0" w:rsidRPr="001A3D2B" w:rsidRDefault="00EA0FA0" w:rsidP="00EA0FA0">
      <w:pPr>
        <w:autoSpaceDE w:val="0"/>
        <w:autoSpaceDN w:val="0"/>
        <w:adjustRightInd w:val="0"/>
        <w:spacing w:line="360" w:lineRule="auto"/>
        <w:jc w:val="center"/>
        <w:rPr>
          <w:i/>
          <w:iCs/>
        </w:rPr>
      </w:pPr>
    </w:p>
    <w:p w14:paraId="606F2982" w14:textId="77777777" w:rsidR="00EA0FA0" w:rsidRPr="001A3D2B" w:rsidRDefault="00EA0FA0" w:rsidP="00EA0FA0">
      <w:pPr>
        <w:autoSpaceDE w:val="0"/>
        <w:autoSpaceDN w:val="0"/>
        <w:adjustRightInd w:val="0"/>
        <w:spacing w:line="360" w:lineRule="auto"/>
        <w:jc w:val="center"/>
        <w:rPr>
          <w:i/>
          <w:iCs/>
        </w:rPr>
      </w:pPr>
    </w:p>
    <w:p w14:paraId="239858F0" w14:textId="77777777" w:rsidR="00EA0FA0" w:rsidRPr="001A3D2B" w:rsidRDefault="00EA0FA0" w:rsidP="00EA0FA0">
      <w:pPr>
        <w:autoSpaceDE w:val="0"/>
        <w:autoSpaceDN w:val="0"/>
        <w:adjustRightInd w:val="0"/>
        <w:spacing w:line="360" w:lineRule="auto"/>
        <w:jc w:val="center"/>
        <w:rPr>
          <w:i/>
          <w:iCs/>
        </w:rPr>
      </w:pPr>
    </w:p>
    <w:p w14:paraId="2698BA91" w14:textId="77777777" w:rsidR="00EA0FA0" w:rsidRPr="001A3D2B" w:rsidRDefault="00EA0FA0" w:rsidP="00EA0FA0">
      <w:pPr>
        <w:autoSpaceDE w:val="0"/>
        <w:autoSpaceDN w:val="0"/>
        <w:adjustRightInd w:val="0"/>
        <w:spacing w:line="360" w:lineRule="auto"/>
        <w:jc w:val="center"/>
        <w:rPr>
          <w:i/>
          <w:iCs/>
        </w:rPr>
      </w:pPr>
    </w:p>
    <w:p w14:paraId="4C3A1C2D" w14:textId="77777777" w:rsidR="00EA0FA0" w:rsidRPr="001A3D2B" w:rsidRDefault="00EA0FA0" w:rsidP="00EA0FA0">
      <w:pPr>
        <w:autoSpaceDE w:val="0"/>
        <w:autoSpaceDN w:val="0"/>
        <w:adjustRightInd w:val="0"/>
        <w:spacing w:line="360" w:lineRule="auto"/>
        <w:jc w:val="center"/>
        <w:rPr>
          <w:i/>
          <w:iCs/>
        </w:rPr>
      </w:pPr>
    </w:p>
    <w:p w14:paraId="6C57B978" w14:textId="77777777" w:rsidR="00EA0FA0" w:rsidRPr="001A3D2B" w:rsidRDefault="00EA0FA0" w:rsidP="00EA0FA0">
      <w:pPr>
        <w:autoSpaceDE w:val="0"/>
        <w:autoSpaceDN w:val="0"/>
        <w:adjustRightInd w:val="0"/>
        <w:spacing w:line="360" w:lineRule="auto"/>
        <w:jc w:val="center"/>
        <w:rPr>
          <w:i/>
          <w:iCs/>
        </w:rPr>
      </w:pPr>
    </w:p>
    <w:p w14:paraId="7C732999" w14:textId="77777777" w:rsidR="00EA0FA0" w:rsidRPr="001A3D2B" w:rsidRDefault="00EA0FA0" w:rsidP="00EA0FA0">
      <w:pPr>
        <w:autoSpaceDE w:val="0"/>
        <w:autoSpaceDN w:val="0"/>
        <w:adjustRightInd w:val="0"/>
        <w:spacing w:line="360" w:lineRule="auto"/>
        <w:jc w:val="center"/>
        <w:rPr>
          <w:i/>
          <w:iCs/>
        </w:rPr>
      </w:pPr>
    </w:p>
    <w:p w14:paraId="690FE045" w14:textId="77777777" w:rsidR="00EA0FA0" w:rsidRPr="001A3D2B" w:rsidRDefault="00EA0FA0" w:rsidP="00EA0FA0">
      <w:pPr>
        <w:autoSpaceDE w:val="0"/>
        <w:autoSpaceDN w:val="0"/>
        <w:adjustRightInd w:val="0"/>
        <w:spacing w:line="360" w:lineRule="auto"/>
        <w:jc w:val="center"/>
        <w:rPr>
          <w:i/>
          <w:iCs/>
        </w:rPr>
      </w:pPr>
    </w:p>
    <w:p w14:paraId="211BA37D" w14:textId="77777777" w:rsidR="00EA0FA0" w:rsidRPr="001A3D2B" w:rsidRDefault="00EA0FA0" w:rsidP="00EA0FA0">
      <w:pPr>
        <w:autoSpaceDE w:val="0"/>
        <w:autoSpaceDN w:val="0"/>
        <w:adjustRightInd w:val="0"/>
        <w:spacing w:line="360" w:lineRule="auto"/>
        <w:jc w:val="center"/>
        <w:rPr>
          <w:i/>
          <w:iCs/>
        </w:rPr>
      </w:pPr>
    </w:p>
    <w:p w14:paraId="3C5BC5E1" w14:textId="77777777" w:rsidR="00EA0FA0" w:rsidRPr="001A3D2B" w:rsidRDefault="00EA0FA0" w:rsidP="00EA0FA0">
      <w:pPr>
        <w:autoSpaceDE w:val="0"/>
        <w:autoSpaceDN w:val="0"/>
        <w:adjustRightInd w:val="0"/>
        <w:spacing w:line="360" w:lineRule="auto"/>
        <w:jc w:val="center"/>
        <w:rPr>
          <w:i/>
          <w:iCs/>
        </w:rPr>
      </w:pPr>
    </w:p>
    <w:p w14:paraId="27C32FEB" w14:textId="77777777" w:rsidR="00EA0FA0" w:rsidRPr="001A3D2B" w:rsidRDefault="00EA0FA0" w:rsidP="00EA0FA0">
      <w:pPr>
        <w:autoSpaceDE w:val="0"/>
        <w:autoSpaceDN w:val="0"/>
        <w:adjustRightInd w:val="0"/>
        <w:spacing w:line="360" w:lineRule="auto"/>
        <w:jc w:val="center"/>
        <w:rPr>
          <w:b/>
          <w:i/>
          <w:iCs/>
        </w:rPr>
      </w:pPr>
      <w:r w:rsidRPr="001A3D2B">
        <w:rPr>
          <w:b/>
          <w:i/>
          <w:iCs/>
        </w:rPr>
        <w:t>Cesar Meurer</w:t>
      </w:r>
    </w:p>
    <w:p w14:paraId="0612026C" w14:textId="77777777" w:rsidR="00EA0FA0" w:rsidRPr="001A3D2B" w:rsidRDefault="003001F9" w:rsidP="00EA0FA0">
      <w:pPr>
        <w:autoSpaceDE w:val="0"/>
        <w:autoSpaceDN w:val="0"/>
        <w:adjustRightInd w:val="0"/>
        <w:spacing w:line="360" w:lineRule="auto"/>
        <w:jc w:val="center"/>
        <w:rPr>
          <w:i/>
          <w:iCs/>
        </w:rPr>
      </w:pPr>
      <w:r w:rsidRPr="001A3D2B">
        <w:rPr>
          <w:i/>
          <w:iCs/>
        </w:rPr>
        <w:t>Vice-prefeito</w:t>
      </w:r>
    </w:p>
    <w:p w14:paraId="7BF3979D" w14:textId="77777777" w:rsidR="00EA0FA0" w:rsidRPr="001A3D2B" w:rsidRDefault="00EA0FA0" w:rsidP="00EA0FA0">
      <w:pPr>
        <w:autoSpaceDE w:val="0"/>
        <w:autoSpaceDN w:val="0"/>
        <w:adjustRightInd w:val="0"/>
        <w:spacing w:line="360" w:lineRule="auto"/>
        <w:jc w:val="center"/>
        <w:rPr>
          <w:i/>
          <w:iCs/>
        </w:rPr>
      </w:pPr>
    </w:p>
    <w:p w14:paraId="4B0C4C95" w14:textId="77777777" w:rsidR="00EA0FA0" w:rsidRPr="001A3D2B" w:rsidRDefault="00EA0FA0" w:rsidP="00EA0FA0">
      <w:pPr>
        <w:autoSpaceDE w:val="0"/>
        <w:autoSpaceDN w:val="0"/>
        <w:adjustRightInd w:val="0"/>
        <w:spacing w:line="360" w:lineRule="auto"/>
        <w:jc w:val="center"/>
        <w:rPr>
          <w:i/>
          <w:iCs/>
        </w:rPr>
      </w:pPr>
    </w:p>
    <w:p w14:paraId="31E2D55C" w14:textId="77777777" w:rsidR="00EA0FA0" w:rsidRPr="001A3D2B" w:rsidRDefault="00EA0FA0" w:rsidP="00EA0FA0">
      <w:pPr>
        <w:autoSpaceDE w:val="0"/>
        <w:autoSpaceDN w:val="0"/>
        <w:adjustRightInd w:val="0"/>
        <w:spacing w:line="360" w:lineRule="auto"/>
        <w:jc w:val="center"/>
        <w:rPr>
          <w:i/>
          <w:iCs/>
        </w:rPr>
      </w:pPr>
    </w:p>
    <w:p w14:paraId="661FED1B" w14:textId="77777777" w:rsidR="00EA0FA0" w:rsidRPr="001A3D2B" w:rsidRDefault="00EA0FA0" w:rsidP="00EA0FA0">
      <w:pPr>
        <w:autoSpaceDE w:val="0"/>
        <w:autoSpaceDN w:val="0"/>
        <w:adjustRightInd w:val="0"/>
        <w:spacing w:line="360" w:lineRule="auto"/>
        <w:jc w:val="center"/>
        <w:rPr>
          <w:i/>
          <w:iCs/>
        </w:rPr>
      </w:pPr>
    </w:p>
    <w:p w14:paraId="71D817F8" w14:textId="77777777" w:rsidR="00EA0FA0" w:rsidRPr="001A3D2B" w:rsidRDefault="00EA0FA0" w:rsidP="00EA0FA0">
      <w:pPr>
        <w:autoSpaceDE w:val="0"/>
        <w:autoSpaceDN w:val="0"/>
        <w:adjustRightInd w:val="0"/>
        <w:spacing w:line="360" w:lineRule="auto"/>
        <w:jc w:val="center"/>
        <w:rPr>
          <w:i/>
          <w:iCs/>
        </w:rPr>
      </w:pPr>
    </w:p>
    <w:p w14:paraId="0A1C8C45" w14:textId="77777777" w:rsidR="00EA0FA0" w:rsidRPr="001A3D2B" w:rsidRDefault="00EA0FA0" w:rsidP="00EA0FA0">
      <w:pPr>
        <w:autoSpaceDE w:val="0"/>
        <w:autoSpaceDN w:val="0"/>
        <w:adjustRightInd w:val="0"/>
        <w:spacing w:line="360" w:lineRule="auto"/>
        <w:jc w:val="center"/>
        <w:rPr>
          <w:i/>
          <w:iCs/>
        </w:rPr>
      </w:pPr>
    </w:p>
    <w:p w14:paraId="043DDA42" w14:textId="77777777" w:rsidR="00EA0FA0" w:rsidRPr="001A3D2B" w:rsidRDefault="00EA0FA0" w:rsidP="00EA0FA0">
      <w:pPr>
        <w:autoSpaceDE w:val="0"/>
        <w:autoSpaceDN w:val="0"/>
        <w:adjustRightInd w:val="0"/>
        <w:spacing w:line="360" w:lineRule="auto"/>
        <w:jc w:val="center"/>
        <w:rPr>
          <w:i/>
          <w:iCs/>
        </w:rPr>
      </w:pPr>
    </w:p>
    <w:p w14:paraId="53EAC960" w14:textId="77777777" w:rsidR="00EA0FA0" w:rsidRPr="001A3D2B" w:rsidRDefault="00EA0FA0" w:rsidP="00EA0FA0">
      <w:pPr>
        <w:autoSpaceDE w:val="0"/>
        <w:autoSpaceDN w:val="0"/>
        <w:adjustRightInd w:val="0"/>
        <w:spacing w:line="360" w:lineRule="auto"/>
        <w:jc w:val="center"/>
        <w:rPr>
          <w:i/>
          <w:iCs/>
        </w:rPr>
      </w:pPr>
    </w:p>
    <w:p w14:paraId="713C58F0" w14:textId="77777777" w:rsidR="00EA0FA0" w:rsidRPr="001A3D2B" w:rsidRDefault="00EA0FA0" w:rsidP="00EA0FA0">
      <w:pPr>
        <w:autoSpaceDE w:val="0"/>
        <w:autoSpaceDN w:val="0"/>
        <w:adjustRightInd w:val="0"/>
        <w:spacing w:line="360" w:lineRule="auto"/>
        <w:jc w:val="center"/>
        <w:rPr>
          <w:i/>
          <w:iCs/>
        </w:rPr>
      </w:pPr>
    </w:p>
    <w:p w14:paraId="332CF310" w14:textId="77777777" w:rsidR="00EA0FA0" w:rsidRPr="001A3D2B" w:rsidRDefault="00EA0FA0" w:rsidP="00EA0FA0">
      <w:pPr>
        <w:autoSpaceDE w:val="0"/>
        <w:autoSpaceDN w:val="0"/>
        <w:adjustRightInd w:val="0"/>
        <w:spacing w:line="360" w:lineRule="auto"/>
        <w:jc w:val="center"/>
        <w:rPr>
          <w:i/>
          <w:iCs/>
        </w:rPr>
      </w:pPr>
    </w:p>
    <w:p w14:paraId="5E757AA9" w14:textId="77777777" w:rsidR="00EA0FA0" w:rsidRPr="001A3D2B" w:rsidRDefault="00EA0FA0" w:rsidP="00EA0FA0">
      <w:pPr>
        <w:autoSpaceDE w:val="0"/>
        <w:autoSpaceDN w:val="0"/>
        <w:adjustRightInd w:val="0"/>
        <w:spacing w:line="360" w:lineRule="auto"/>
        <w:jc w:val="center"/>
        <w:rPr>
          <w:i/>
          <w:iCs/>
        </w:rPr>
      </w:pPr>
    </w:p>
    <w:p w14:paraId="5BEF9B08" w14:textId="77777777" w:rsidR="00EA0FA0" w:rsidRPr="001A3D2B" w:rsidRDefault="00EA0FA0" w:rsidP="00EA0FA0">
      <w:pPr>
        <w:autoSpaceDE w:val="0"/>
        <w:autoSpaceDN w:val="0"/>
        <w:adjustRightInd w:val="0"/>
        <w:spacing w:line="360" w:lineRule="auto"/>
        <w:jc w:val="center"/>
        <w:rPr>
          <w:b/>
          <w:i/>
          <w:iCs/>
        </w:rPr>
      </w:pPr>
    </w:p>
    <w:p w14:paraId="121B627E" w14:textId="77777777" w:rsidR="00EA0FA0" w:rsidRPr="001A3D2B" w:rsidRDefault="00EA0FA0" w:rsidP="00EA0FA0">
      <w:pPr>
        <w:autoSpaceDE w:val="0"/>
        <w:autoSpaceDN w:val="0"/>
        <w:adjustRightInd w:val="0"/>
        <w:spacing w:line="360" w:lineRule="auto"/>
        <w:jc w:val="center"/>
        <w:rPr>
          <w:b/>
          <w:i/>
          <w:iCs/>
        </w:rPr>
      </w:pPr>
    </w:p>
    <w:p w14:paraId="3F9E346B" w14:textId="77777777" w:rsidR="00EA0FA0" w:rsidRPr="001A3D2B" w:rsidRDefault="00EA0FA0" w:rsidP="00EA0FA0">
      <w:pPr>
        <w:autoSpaceDE w:val="0"/>
        <w:autoSpaceDN w:val="0"/>
        <w:adjustRightInd w:val="0"/>
        <w:spacing w:line="360" w:lineRule="auto"/>
        <w:jc w:val="center"/>
        <w:rPr>
          <w:b/>
          <w:bCs/>
          <w:i/>
          <w:iCs/>
        </w:rPr>
      </w:pPr>
      <w:r w:rsidRPr="001A3D2B">
        <w:rPr>
          <w:b/>
          <w:bCs/>
          <w:i/>
          <w:iCs/>
        </w:rPr>
        <w:t>Giseli Elisa da Silva</w:t>
      </w:r>
    </w:p>
    <w:p w14:paraId="334DD300" w14:textId="77777777" w:rsidR="00EA0FA0" w:rsidRPr="001A3D2B" w:rsidRDefault="00EA0FA0" w:rsidP="00EA0FA0">
      <w:pPr>
        <w:autoSpaceDE w:val="0"/>
        <w:autoSpaceDN w:val="0"/>
        <w:adjustRightInd w:val="0"/>
        <w:spacing w:line="360" w:lineRule="auto"/>
        <w:jc w:val="center"/>
        <w:rPr>
          <w:i/>
          <w:iCs/>
        </w:rPr>
      </w:pPr>
      <w:r w:rsidRPr="001A3D2B">
        <w:rPr>
          <w:i/>
          <w:iCs/>
        </w:rPr>
        <w:t>Secretário Municipal da Saúde</w:t>
      </w:r>
    </w:p>
    <w:p w14:paraId="4BA47094" w14:textId="77777777" w:rsidR="00570862" w:rsidRPr="001A3D2B" w:rsidRDefault="00570862">
      <w:pPr>
        <w:spacing w:after="160" w:line="259" w:lineRule="auto"/>
      </w:pPr>
      <w:r w:rsidRPr="001A3D2B">
        <w:br w:type="page"/>
      </w:r>
    </w:p>
    <w:p w14:paraId="7E7FC5D6" w14:textId="77777777" w:rsidR="00EA0FA0" w:rsidRPr="001A3D2B" w:rsidRDefault="00EA0FA0" w:rsidP="00EA0FA0">
      <w:pPr>
        <w:jc w:val="center"/>
        <w:rPr>
          <w:b/>
          <w:bCs/>
        </w:rPr>
      </w:pPr>
      <w:r w:rsidRPr="001A3D2B">
        <w:rPr>
          <w:b/>
          <w:bCs/>
        </w:rPr>
        <w:lastRenderedPageBreak/>
        <w:t>LISTA DE GRÁFICOS</w:t>
      </w:r>
    </w:p>
    <w:p w14:paraId="06D5AE6A" w14:textId="77777777" w:rsidR="00EA0FA0" w:rsidRPr="001A3D2B" w:rsidRDefault="00EA0FA0" w:rsidP="00EA0FA0">
      <w:pPr>
        <w:jc w:val="center"/>
        <w:rPr>
          <w:b/>
          <w:bCs/>
        </w:rPr>
      </w:pPr>
    </w:p>
    <w:p w14:paraId="514B9CBA" w14:textId="63EAD02D" w:rsidR="00CD2D8E" w:rsidRDefault="00D8538A">
      <w:pPr>
        <w:pStyle w:val="ndicedeilustraes"/>
        <w:tabs>
          <w:tab w:val="right" w:leader="dot" w:pos="9061"/>
        </w:tabs>
        <w:rPr>
          <w:rFonts w:asciiTheme="minorHAnsi" w:eastAsiaTheme="minorEastAsia" w:hAnsiTheme="minorHAnsi" w:cstheme="minorBidi"/>
          <w:noProof/>
          <w:sz w:val="22"/>
          <w:szCs w:val="22"/>
        </w:rPr>
      </w:pPr>
      <w:r w:rsidRPr="001A3D2B">
        <w:rPr>
          <w:b/>
          <w:bCs/>
        </w:rPr>
        <w:fldChar w:fldCharType="begin"/>
      </w:r>
      <w:r w:rsidR="00EA0FA0" w:rsidRPr="001A3D2B">
        <w:rPr>
          <w:b/>
          <w:bCs/>
        </w:rPr>
        <w:instrText xml:space="preserve"> TOC \h \z \c "Gráfico" </w:instrText>
      </w:r>
      <w:r w:rsidRPr="001A3D2B">
        <w:rPr>
          <w:b/>
          <w:bCs/>
        </w:rPr>
        <w:fldChar w:fldCharType="separate"/>
      </w:r>
      <w:hyperlink w:anchor="_Toc139371090" w:history="1">
        <w:r w:rsidR="00CD2D8E" w:rsidRPr="0082311F">
          <w:rPr>
            <w:rStyle w:val="Hyperlink"/>
            <w:noProof/>
          </w:rPr>
          <w:t>Gráfico 1- Pirâmide etária do município de modelo em 2010, distribuída por sexo, segundo grupo de idade.</w:t>
        </w:r>
        <w:r w:rsidR="00CD2D8E">
          <w:rPr>
            <w:noProof/>
            <w:webHidden/>
          </w:rPr>
          <w:tab/>
        </w:r>
        <w:r w:rsidR="00CD2D8E">
          <w:rPr>
            <w:noProof/>
            <w:webHidden/>
          </w:rPr>
          <w:fldChar w:fldCharType="begin"/>
        </w:r>
        <w:r w:rsidR="00CD2D8E">
          <w:rPr>
            <w:noProof/>
            <w:webHidden/>
          </w:rPr>
          <w:instrText xml:space="preserve"> PAGEREF _Toc139371090 \h </w:instrText>
        </w:r>
        <w:r w:rsidR="00CD2D8E">
          <w:rPr>
            <w:noProof/>
            <w:webHidden/>
          </w:rPr>
        </w:r>
        <w:r w:rsidR="00CD2D8E">
          <w:rPr>
            <w:noProof/>
            <w:webHidden/>
          </w:rPr>
          <w:fldChar w:fldCharType="separate"/>
        </w:r>
        <w:r w:rsidR="00CD2D8E">
          <w:rPr>
            <w:noProof/>
            <w:webHidden/>
          </w:rPr>
          <w:t>11</w:t>
        </w:r>
        <w:r w:rsidR="00CD2D8E">
          <w:rPr>
            <w:noProof/>
            <w:webHidden/>
          </w:rPr>
          <w:fldChar w:fldCharType="end"/>
        </w:r>
      </w:hyperlink>
    </w:p>
    <w:p w14:paraId="5CC86DF3" w14:textId="6E0E086E"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091" w:history="1">
        <w:r w:rsidRPr="0082311F">
          <w:rPr>
            <w:rStyle w:val="Hyperlink"/>
            <w:noProof/>
          </w:rPr>
          <w:t>Gráfico 2 - Pirâmide etária do município de modelo em 2021, distribuída por sexo, segundo grupo de idade.</w:t>
        </w:r>
        <w:r>
          <w:rPr>
            <w:noProof/>
            <w:webHidden/>
          </w:rPr>
          <w:tab/>
        </w:r>
        <w:r>
          <w:rPr>
            <w:noProof/>
            <w:webHidden/>
          </w:rPr>
          <w:fldChar w:fldCharType="begin"/>
        </w:r>
        <w:r>
          <w:rPr>
            <w:noProof/>
            <w:webHidden/>
          </w:rPr>
          <w:instrText xml:space="preserve"> PAGEREF _Toc139371091 \h </w:instrText>
        </w:r>
        <w:r>
          <w:rPr>
            <w:noProof/>
            <w:webHidden/>
          </w:rPr>
        </w:r>
        <w:r>
          <w:rPr>
            <w:noProof/>
            <w:webHidden/>
          </w:rPr>
          <w:fldChar w:fldCharType="separate"/>
        </w:r>
        <w:r>
          <w:rPr>
            <w:noProof/>
            <w:webHidden/>
          </w:rPr>
          <w:t>12</w:t>
        </w:r>
        <w:r>
          <w:rPr>
            <w:noProof/>
            <w:webHidden/>
          </w:rPr>
          <w:fldChar w:fldCharType="end"/>
        </w:r>
      </w:hyperlink>
    </w:p>
    <w:p w14:paraId="102EF014" w14:textId="090C9C48"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092" w:history="1">
        <w:r w:rsidRPr="0082311F">
          <w:rPr>
            <w:rStyle w:val="Hyperlink"/>
            <w:noProof/>
          </w:rPr>
          <w:t>Gráfico 3 - Abastecimento de água em Modelo – SC</w:t>
        </w:r>
        <w:r>
          <w:rPr>
            <w:noProof/>
            <w:webHidden/>
          </w:rPr>
          <w:tab/>
        </w:r>
        <w:r>
          <w:rPr>
            <w:noProof/>
            <w:webHidden/>
          </w:rPr>
          <w:fldChar w:fldCharType="begin"/>
        </w:r>
        <w:r>
          <w:rPr>
            <w:noProof/>
            <w:webHidden/>
          </w:rPr>
          <w:instrText xml:space="preserve"> PAGEREF _Toc139371092 \h </w:instrText>
        </w:r>
        <w:r>
          <w:rPr>
            <w:noProof/>
            <w:webHidden/>
          </w:rPr>
        </w:r>
        <w:r>
          <w:rPr>
            <w:noProof/>
            <w:webHidden/>
          </w:rPr>
          <w:fldChar w:fldCharType="separate"/>
        </w:r>
        <w:r>
          <w:rPr>
            <w:noProof/>
            <w:webHidden/>
          </w:rPr>
          <w:t>15</w:t>
        </w:r>
        <w:r>
          <w:rPr>
            <w:noProof/>
            <w:webHidden/>
          </w:rPr>
          <w:fldChar w:fldCharType="end"/>
        </w:r>
      </w:hyperlink>
    </w:p>
    <w:p w14:paraId="73BCD8D9" w14:textId="43006187"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093" w:history="1">
        <w:r w:rsidRPr="0082311F">
          <w:rPr>
            <w:rStyle w:val="Hyperlink"/>
            <w:noProof/>
          </w:rPr>
          <w:t>Gráfico 4- Destino do lixo em Modelo – SC</w:t>
        </w:r>
        <w:r>
          <w:rPr>
            <w:noProof/>
            <w:webHidden/>
          </w:rPr>
          <w:tab/>
        </w:r>
        <w:r>
          <w:rPr>
            <w:noProof/>
            <w:webHidden/>
          </w:rPr>
          <w:fldChar w:fldCharType="begin"/>
        </w:r>
        <w:r>
          <w:rPr>
            <w:noProof/>
            <w:webHidden/>
          </w:rPr>
          <w:instrText xml:space="preserve"> PAGEREF _Toc139371093 \h </w:instrText>
        </w:r>
        <w:r>
          <w:rPr>
            <w:noProof/>
            <w:webHidden/>
          </w:rPr>
        </w:r>
        <w:r>
          <w:rPr>
            <w:noProof/>
            <w:webHidden/>
          </w:rPr>
          <w:fldChar w:fldCharType="separate"/>
        </w:r>
        <w:r>
          <w:rPr>
            <w:noProof/>
            <w:webHidden/>
          </w:rPr>
          <w:t>16</w:t>
        </w:r>
        <w:r>
          <w:rPr>
            <w:noProof/>
            <w:webHidden/>
          </w:rPr>
          <w:fldChar w:fldCharType="end"/>
        </w:r>
      </w:hyperlink>
    </w:p>
    <w:p w14:paraId="2ED7F5C5" w14:textId="2E507F39"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094" w:history="1">
        <w:r w:rsidRPr="0082311F">
          <w:rPr>
            <w:rStyle w:val="Hyperlink"/>
            <w:noProof/>
          </w:rPr>
          <w:t>Gráfico 5- Análise do esgoto sanitário de Modelo - SC</w:t>
        </w:r>
        <w:r>
          <w:rPr>
            <w:noProof/>
            <w:webHidden/>
          </w:rPr>
          <w:tab/>
        </w:r>
        <w:r>
          <w:rPr>
            <w:noProof/>
            <w:webHidden/>
          </w:rPr>
          <w:fldChar w:fldCharType="begin"/>
        </w:r>
        <w:r>
          <w:rPr>
            <w:noProof/>
            <w:webHidden/>
          </w:rPr>
          <w:instrText xml:space="preserve"> PAGEREF _Toc139371094 \h </w:instrText>
        </w:r>
        <w:r>
          <w:rPr>
            <w:noProof/>
            <w:webHidden/>
          </w:rPr>
        </w:r>
        <w:r>
          <w:rPr>
            <w:noProof/>
            <w:webHidden/>
          </w:rPr>
          <w:fldChar w:fldCharType="separate"/>
        </w:r>
        <w:r>
          <w:rPr>
            <w:noProof/>
            <w:webHidden/>
          </w:rPr>
          <w:t>17</w:t>
        </w:r>
        <w:r>
          <w:rPr>
            <w:noProof/>
            <w:webHidden/>
          </w:rPr>
          <w:fldChar w:fldCharType="end"/>
        </w:r>
      </w:hyperlink>
    </w:p>
    <w:p w14:paraId="2DFC40A3" w14:textId="7DD5DB3B"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095" w:history="1">
        <w:r w:rsidRPr="0082311F">
          <w:rPr>
            <w:rStyle w:val="Hyperlink"/>
            <w:noProof/>
          </w:rPr>
          <w:t>Gráfico 6 - Ano do nascimento x sexo</w:t>
        </w:r>
        <w:r>
          <w:rPr>
            <w:noProof/>
            <w:webHidden/>
          </w:rPr>
          <w:tab/>
        </w:r>
        <w:r>
          <w:rPr>
            <w:noProof/>
            <w:webHidden/>
          </w:rPr>
          <w:fldChar w:fldCharType="begin"/>
        </w:r>
        <w:r>
          <w:rPr>
            <w:noProof/>
            <w:webHidden/>
          </w:rPr>
          <w:instrText xml:space="preserve"> PAGEREF _Toc139371095 \h </w:instrText>
        </w:r>
        <w:r>
          <w:rPr>
            <w:noProof/>
            <w:webHidden/>
          </w:rPr>
        </w:r>
        <w:r>
          <w:rPr>
            <w:noProof/>
            <w:webHidden/>
          </w:rPr>
          <w:fldChar w:fldCharType="separate"/>
        </w:r>
        <w:r>
          <w:rPr>
            <w:noProof/>
            <w:webHidden/>
          </w:rPr>
          <w:t>18</w:t>
        </w:r>
        <w:r>
          <w:rPr>
            <w:noProof/>
            <w:webHidden/>
          </w:rPr>
          <w:fldChar w:fldCharType="end"/>
        </w:r>
      </w:hyperlink>
    </w:p>
    <w:p w14:paraId="41487E4A" w14:textId="2DED1B26"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096" w:history="1">
        <w:r w:rsidRPr="0082311F">
          <w:rPr>
            <w:rStyle w:val="Hyperlink"/>
            <w:noProof/>
          </w:rPr>
          <w:t>Gráfico 7 - Nascimentos x Tipo de parto</w:t>
        </w:r>
        <w:r>
          <w:rPr>
            <w:noProof/>
            <w:webHidden/>
          </w:rPr>
          <w:tab/>
        </w:r>
        <w:r>
          <w:rPr>
            <w:noProof/>
            <w:webHidden/>
          </w:rPr>
          <w:fldChar w:fldCharType="begin"/>
        </w:r>
        <w:r>
          <w:rPr>
            <w:noProof/>
            <w:webHidden/>
          </w:rPr>
          <w:instrText xml:space="preserve"> PAGEREF _Toc139371096 \h </w:instrText>
        </w:r>
        <w:r>
          <w:rPr>
            <w:noProof/>
            <w:webHidden/>
          </w:rPr>
        </w:r>
        <w:r>
          <w:rPr>
            <w:noProof/>
            <w:webHidden/>
          </w:rPr>
          <w:fldChar w:fldCharType="separate"/>
        </w:r>
        <w:r>
          <w:rPr>
            <w:noProof/>
            <w:webHidden/>
          </w:rPr>
          <w:t>19</w:t>
        </w:r>
        <w:r>
          <w:rPr>
            <w:noProof/>
            <w:webHidden/>
          </w:rPr>
          <w:fldChar w:fldCharType="end"/>
        </w:r>
      </w:hyperlink>
    </w:p>
    <w:p w14:paraId="1521A4E4" w14:textId="00BE992E"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097" w:history="1">
        <w:r w:rsidRPr="0082311F">
          <w:rPr>
            <w:rStyle w:val="Hyperlink"/>
            <w:noProof/>
          </w:rPr>
          <w:t>Gráfico 8 - Número de consultas de pré-natal</w:t>
        </w:r>
        <w:r>
          <w:rPr>
            <w:noProof/>
            <w:webHidden/>
          </w:rPr>
          <w:tab/>
        </w:r>
        <w:r>
          <w:rPr>
            <w:noProof/>
            <w:webHidden/>
          </w:rPr>
          <w:fldChar w:fldCharType="begin"/>
        </w:r>
        <w:r>
          <w:rPr>
            <w:noProof/>
            <w:webHidden/>
          </w:rPr>
          <w:instrText xml:space="preserve"> PAGEREF _Toc139371097 \h </w:instrText>
        </w:r>
        <w:r>
          <w:rPr>
            <w:noProof/>
            <w:webHidden/>
          </w:rPr>
        </w:r>
        <w:r>
          <w:rPr>
            <w:noProof/>
            <w:webHidden/>
          </w:rPr>
          <w:fldChar w:fldCharType="separate"/>
        </w:r>
        <w:r>
          <w:rPr>
            <w:noProof/>
            <w:webHidden/>
          </w:rPr>
          <w:t>19</w:t>
        </w:r>
        <w:r>
          <w:rPr>
            <w:noProof/>
            <w:webHidden/>
          </w:rPr>
          <w:fldChar w:fldCharType="end"/>
        </w:r>
      </w:hyperlink>
    </w:p>
    <w:p w14:paraId="46BF87A9" w14:textId="6EE4581D"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098" w:history="1">
        <w:r w:rsidRPr="0082311F">
          <w:rPr>
            <w:rStyle w:val="Hyperlink"/>
            <w:noProof/>
          </w:rPr>
          <w:t>Gráfico 9 - % Pré-natal com 7 ou mais consultas, sendo a primeira até a 20ª semana</w:t>
        </w:r>
        <w:r>
          <w:rPr>
            <w:noProof/>
            <w:webHidden/>
          </w:rPr>
          <w:tab/>
        </w:r>
        <w:r>
          <w:rPr>
            <w:noProof/>
            <w:webHidden/>
          </w:rPr>
          <w:fldChar w:fldCharType="begin"/>
        </w:r>
        <w:r>
          <w:rPr>
            <w:noProof/>
            <w:webHidden/>
          </w:rPr>
          <w:instrText xml:space="preserve"> PAGEREF _Toc139371098 \h </w:instrText>
        </w:r>
        <w:r>
          <w:rPr>
            <w:noProof/>
            <w:webHidden/>
          </w:rPr>
        </w:r>
        <w:r>
          <w:rPr>
            <w:noProof/>
            <w:webHidden/>
          </w:rPr>
          <w:fldChar w:fldCharType="separate"/>
        </w:r>
        <w:r>
          <w:rPr>
            <w:noProof/>
            <w:webHidden/>
          </w:rPr>
          <w:t>20</w:t>
        </w:r>
        <w:r>
          <w:rPr>
            <w:noProof/>
            <w:webHidden/>
          </w:rPr>
          <w:fldChar w:fldCharType="end"/>
        </w:r>
      </w:hyperlink>
    </w:p>
    <w:p w14:paraId="3CC42727" w14:textId="1B48B9BC"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099" w:history="1">
        <w:r w:rsidRPr="0082311F">
          <w:rPr>
            <w:rStyle w:val="Hyperlink"/>
            <w:noProof/>
          </w:rPr>
          <w:t>Gráfico 10 - Peso ao nascer</w:t>
        </w:r>
        <w:r>
          <w:rPr>
            <w:noProof/>
            <w:webHidden/>
          </w:rPr>
          <w:tab/>
        </w:r>
        <w:r>
          <w:rPr>
            <w:noProof/>
            <w:webHidden/>
          </w:rPr>
          <w:fldChar w:fldCharType="begin"/>
        </w:r>
        <w:r>
          <w:rPr>
            <w:noProof/>
            <w:webHidden/>
          </w:rPr>
          <w:instrText xml:space="preserve"> PAGEREF _Toc139371099 \h </w:instrText>
        </w:r>
        <w:r>
          <w:rPr>
            <w:noProof/>
            <w:webHidden/>
          </w:rPr>
        </w:r>
        <w:r>
          <w:rPr>
            <w:noProof/>
            <w:webHidden/>
          </w:rPr>
          <w:fldChar w:fldCharType="separate"/>
        </w:r>
        <w:r>
          <w:rPr>
            <w:noProof/>
            <w:webHidden/>
          </w:rPr>
          <w:t>20</w:t>
        </w:r>
        <w:r>
          <w:rPr>
            <w:noProof/>
            <w:webHidden/>
          </w:rPr>
          <w:fldChar w:fldCharType="end"/>
        </w:r>
      </w:hyperlink>
    </w:p>
    <w:p w14:paraId="4C1EC4F4" w14:textId="4974D6E8"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100" w:history="1">
        <w:r w:rsidRPr="0082311F">
          <w:rPr>
            <w:rStyle w:val="Hyperlink"/>
            <w:noProof/>
          </w:rPr>
          <w:t>Gráfico 11 - Idade gestacional ao nascer</w:t>
        </w:r>
        <w:r>
          <w:rPr>
            <w:noProof/>
            <w:webHidden/>
          </w:rPr>
          <w:tab/>
        </w:r>
        <w:r>
          <w:rPr>
            <w:noProof/>
            <w:webHidden/>
          </w:rPr>
          <w:fldChar w:fldCharType="begin"/>
        </w:r>
        <w:r>
          <w:rPr>
            <w:noProof/>
            <w:webHidden/>
          </w:rPr>
          <w:instrText xml:space="preserve"> PAGEREF _Toc139371100 \h </w:instrText>
        </w:r>
        <w:r>
          <w:rPr>
            <w:noProof/>
            <w:webHidden/>
          </w:rPr>
        </w:r>
        <w:r>
          <w:rPr>
            <w:noProof/>
            <w:webHidden/>
          </w:rPr>
          <w:fldChar w:fldCharType="separate"/>
        </w:r>
        <w:r>
          <w:rPr>
            <w:noProof/>
            <w:webHidden/>
          </w:rPr>
          <w:t>21</w:t>
        </w:r>
        <w:r>
          <w:rPr>
            <w:noProof/>
            <w:webHidden/>
          </w:rPr>
          <w:fldChar w:fldCharType="end"/>
        </w:r>
      </w:hyperlink>
    </w:p>
    <w:p w14:paraId="5376B0E9" w14:textId="6C71BB87"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101" w:history="1">
        <w:r w:rsidRPr="0082311F">
          <w:rPr>
            <w:rStyle w:val="Hyperlink"/>
            <w:noProof/>
          </w:rPr>
          <w:t>Gráfico 12 - % Gravidez na adolescência (10-19 anos)</w:t>
        </w:r>
        <w:r>
          <w:rPr>
            <w:noProof/>
            <w:webHidden/>
          </w:rPr>
          <w:tab/>
        </w:r>
        <w:r>
          <w:rPr>
            <w:noProof/>
            <w:webHidden/>
          </w:rPr>
          <w:fldChar w:fldCharType="begin"/>
        </w:r>
        <w:r>
          <w:rPr>
            <w:noProof/>
            <w:webHidden/>
          </w:rPr>
          <w:instrText xml:space="preserve"> PAGEREF _Toc139371101 \h </w:instrText>
        </w:r>
        <w:r>
          <w:rPr>
            <w:noProof/>
            <w:webHidden/>
          </w:rPr>
        </w:r>
        <w:r>
          <w:rPr>
            <w:noProof/>
            <w:webHidden/>
          </w:rPr>
          <w:fldChar w:fldCharType="separate"/>
        </w:r>
        <w:r>
          <w:rPr>
            <w:noProof/>
            <w:webHidden/>
          </w:rPr>
          <w:t>22</w:t>
        </w:r>
        <w:r>
          <w:rPr>
            <w:noProof/>
            <w:webHidden/>
          </w:rPr>
          <w:fldChar w:fldCharType="end"/>
        </w:r>
      </w:hyperlink>
    </w:p>
    <w:p w14:paraId="0B6DC68B" w14:textId="3A4244FF"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102" w:history="1">
        <w:r w:rsidRPr="0082311F">
          <w:rPr>
            <w:rStyle w:val="Hyperlink"/>
            <w:noProof/>
          </w:rPr>
          <w:t>Gráfico 13 - Mortalidade por grupos de causas, nos últimos anos.</w:t>
        </w:r>
        <w:r>
          <w:rPr>
            <w:noProof/>
            <w:webHidden/>
          </w:rPr>
          <w:tab/>
        </w:r>
        <w:r>
          <w:rPr>
            <w:noProof/>
            <w:webHidden/>
          </w:rPr>
          <w:fldChar w:fldCharType="begin"/>
        </w:r>
        <w:r>
          <w:rPr>
            <w:noProof/>
            <w:webHidden/>
          </w:rPr>
          <w:instrText xml:space="preserve"> PAGEREF _Toc139371102 \h </w:instrText>
        </w:r>
        <w:r>
          <w:rPr>
            <w:noProof/>
            <w:webHidden/>
          </w:rPr>
        </w:r>
        <w:r>
          <w:rPr>
            <w:noProof/>
            <w:webHidden/>
          </w:rPr>
          <w:fldChar w:fldCharType="separate"/>
        </w:r>
        <w:r>
          <w:rPr>
            <w:noProof/>
            <w:webHidden/>
          </w:rPr>
          <w:t>24</w:t>
        </w:r>
        <w:r>
          <w:rPr>
            <w:noProof/>
            <w:webHidden/>
          </w:rPr>
          <w:fldChar w:fldCharType="end"/>
        </w:r>
      </w:hyperlink>
    </w:p>
    <w:p w14:paraId="0D668B8E" w14:textId="6C1EC84F"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103" w:history="1">
        <w:r w:rsidRPr="0082311F">
          <w:rPr>
            <w:rStyle w:val="Hyperlink"/>
            <w:noProof/>
          </w:rPr>
          <w:t>Gráfico 14 - Principais causas de Mortalidade no período de 2016 a 2020</w:t>
        </w:r>
        <w:r>
          <w:rPr>
            <w:noProof/>
            <w:webHidden/>
          </w:rPr>
          <w:tab/>
        </w:r>
        <w:r>
          <w:rPr>
            <w:noProof/>
            <w:webHidden/>
          </w:rPr>
          <w:fldChar w:fldCharType="begin"/>
        </w:r>
        <w:r>
          <w:rPr>
            <w:noProof/>
            <w:webHidden/>
          </w:rPr>
          <w:instrText xml:space="preserve"> PAGEREF _Toc139371103 \h </w:instrText>
        </w:r>
        <w:r>
          <w:rPr>
            <w:noProof/>
            <w:webHidden/>
          </w:rPr>
        </w:r>
        <w:r>
          <w:rPr>
            <w:noProof/>
            <w:webHidden/>
          </w:rPr>
          <w:fldChar w:fldCharType="separate"/>
        </w:r>
        <w:r>
          <w:rPr>
            <w:noProof/>
            <w:webHidden/>
          </w:rPr>
          <w:t>25</w:t>
        </w:r>
        <w:r>
          <w:rPr>
            <w:noProof/>
            <w:webHidden/>
          </w:rPr>
          <w:fldChar w:fldCharType="end"/>
        </w:r>
      </w:hyperlink>
    </w:p>
    <w:p w14:paraId="32047DE2" w14:textId="49337B3E"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104" w:history="1">
        <w:r w:rsidRPr="0082311F">
          <w:rPr>
            <w:rStyle w:val="Hyperlink"/>
            <w:noProof/>
          </w:rPr>
          <w:t>Gráfico 15 - Internações hospitalares por local de residência, Capítulo de Causa e Ano</w:t>
        </w:r>
        <w:r>
          <w:rPr>
            <w:noProof/>
            <w:webHidden/>
          </w:rPr>
          <w:tab/>
        </w:r>
        <w:r>
          <w:rPr>
            <w:noProof/>
            <w:webHidden/>
          </w:rPr>
          <w:fldChar w:fldCharType="begin"/>
        </w:r>
        <w:r>
          <w:rPr>
            <w:noProof/>
            <w:webHidden/>
          </w:rPr>
          <w:instrText xml:space="preserve"> PAGEREF _Toc139371104 \h </w:instrText>
        </w:r>
        <w:r>
          <w:rPr>
            <w:noProof/>
            <w:webHidden/>
          </w:rPr>
        </w:r>
        <w:r>
          <w:rPr>
            <w:noProof/>
            <w:webHidden/>
          </w:rPr>
          <w:fldChar w:fldCharType="separate"/>
        </w:r>
        <w:r>
          <w:rPr>
            <w:noProof/>
            <w:webHidden/>
          </w:rPr>
          <w:t>26</w:t>
        </w:r>
        <w:r>
          <w:rPr>
            <w:noProof/>
            <w:webHidden/>
          </w:rPr>
          <w:fldChar w:fldCharType="end"/>
        </w:r>
      </w:hyperlink>
    </w:p>
    <w:p w14:paraId="715E22E3" w14:textId="1104046D"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105" w:history="1">
        <w:r w:rsidRPr="0082311F">
          <w:rPr>
            <w:rStyle w:val="Hyperlink"/>
            <w:noProof/>
          </w:rPr>
          <w:t>Gráfico 16 - Internações por faixa etária e ano</w:t>
        </w:r>
        <w:r>
          <w:rPr>
            <w:noProof/>
            <w:webHidden/>
          </w:rPr>
          <w:tab/>
        </w:r>
        <w:r>
          <w:rPr>
            <w:noProof/>
            <w:webHidden/>
          </w:rPr>
          <w:fldChar w:fldCharType="begin"/>
        </w:r>
        <w:r>
          <w:rPr>
            <w:noProof/>
            <w:webHidden/>
          </w:rPr>
          <w:instrText xml:space="preserve"> PAGEREF _Toc139371105 \h </w:instrText>
        </w:r>
        <w:r>
          <w:rPr>
            <w:noProof/>
            <w:webHidden/>
          </w:rPr>
        </w:r>
        <w:r>
          <w:rPr>
            <w:noProof/>
            <w:webHidden/>
          </w:rPr>
          <w:fldChar w:fldCharType="separate"/>
        </w:r>
        <w:r>
          <w:rPr>
            <w:noProof/>
            <w:webHidden/>
          </w:rPr>
          <w:t>27</w:t>
        </w:r>
        <w:r>
          <w:rPr>
            <w:noProof/>
            <w:webHidden/>
          </w:rPr>
          <w:fldChar w:fldCharType="end"/>
        </w:r>
      </w:hyperlink>
    </w:p>
    <w:p w14:paraId="436D4BDC" w14:textId="68580790"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106" w:history="1">
        <w:r w:rsidRPr="0082311F">
          <w:rPr>
            <w:rStyle w:val="Hyperlink"/>
            <w:noProof/>
          </w:rPr>
          <w:t>Gráfico 17 – Situações de Saúde da população ESF 1</w:t>
        </w:r>
        <w:r>
          <w:rPr>
            <w:noProof/>
            <w:webHidden/>
          </w:rPr>
          <w:tab/>
        </w:r>
        <w:r>
          <w:rPr>
            <w:noProof/>
            <w:webHidden/>
          </w:rPr>
          <w:fldChar w:fldCharType="begin"/>
        </w:r>
        <w:r>
          <w:rPr>
            <w:noProof/>
            <w:webHidden/>
          </w:rPr>
          <w:instrText xml:space="preserve"> PAGEREF _Toc139371106 \h </w:instrText>
        </w:r>
        <w:r>
          <w:rPr>
            <w:noProof/>
            <w:webHidden/>
          </w:rPr>
        </w:r>
        <w:r>
          <w:rPr>
            <w:noProof/>
            <w:webHidden/>
          </w:rPr>
          <w:fldChar w:fldCharType="separate"/>
        </w:r>
        <w:r>
          <w:rPr>
            <w:noProof/>
            <w:webHidden/>
          </w:rPr>
          <w:t>32</w:t>
        </w:r>
        <w:r>
          <w:rPr>
            <w:noProof/>
            <w:webHidden/>
          </w:rPr>
          <w:fldChar w:fldCharType="end"/>
        </w:r>
      </w:hyperlink>
    </w:p>
    <w:p w14:paraId="53041841" w14:textId="68932D71"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107" w:history="1">
        <w:r w:rsidRPr="0082311F">
          <w:rPr>
            <w:rStyle w:val="Hyperlink"/>
            <w:noProof/>
          </w:rPr>
          <w:t>Gráfico 18 – Situações de Saúde da população ESF 2</w:t>
        </w:r>
        <w:r>
          <w:rPr>
            <w:noProof/>
            <w:webHidden/>
          </w:rPr>
          <w:tab/>
        </w:r>
        <w:r>
          <w:rPr>
            <w:noProof/>
            <w:webHidden/>
          </w:rPr>
          <w:fldChar w:fldCharType="begin"/>
        </w:r>
        <w:r>
          <w:rPr>
            <w:noProof/>
            <w:webHidden/>
          </w:rPr>
          <w:instrText xml:space="preserve"> PAGEREF _Toc139371107 \h </w:instrText>
        </w:r>
        <w:r>
          <w:rPr>
            <w:noProof/>
            <w:webHidden/>
          </w:rPr>
        </w:r>
        <w:r>
          <w:rPr>
            <w:noProof/>
            <w:webHidden/>
          </w:rPr>
          <w:fldChar w:fldCharType="separate"/>
        </w:r>
        <w:r>
          <w:rPr>
            <w:noProof/>
            <w:webHidden/>
          </w:rPr>
          <w:t>33</w:t>
        </w:r>
        <w:r>
          <w:rPr>
            <w:noProof/>
            <w:webHidden/>
          </w:rPr>
          <w:fldChar w:fldCharType="end"/>
        </w:r>
      </w:hyperlink>
    </w:p>
    <w:p w14:paraId="05A98229" w14:textId="1C5A5A6C" w:rsidR="00EA0FA0" w:rsidRPr="001A3D2B" w:rsidRDefault="00D8538A" w:rsidP="00EA0FA0">
      <w:pPr>
        <w:jc w:val="center"/>
        <w:rPr>
          <w:b/>
          <w:bCs/>
        </w:rPr>
      </w:pPr>
      <w:r w:rsidRPr="001A3D2B">
        <w:rPr>
          <w:b/>
          <w:bCs/>
        </w:rPr>
        <w:fldChar w:fldCharType="end"/>
      </w:r>
    </w:p>
    <w:p w14:paraId="52F32540" w14:textId="77777777" w:rsidR="00EA0FA0" w:rsidRPr="001A3D2B" w:rsidRDefault="00EA0FA0" w:rsidP="00EA0FA0">
      <w:pPr>
        <w:spacing w:after="160" w:line="259" w:lineRule="auto"/>
        <w:jc w:val="center"/>
        <w:rPr>
          <w:b/>
          <w:bCs/>
        </w:rPr>
      </w:pPr>
    </w:p>
    <w:p w14:paraId="54E8F798" w14:textId="77777777" w:rsidR="00EA0FA0" w:rsidRPr="001A3D2B" w:rsidRDefault="00EA0FA0">
      <w:pPr>
        <w:spacing w:after="160" w:line="259" w:lineRule="auto"/>
        <w:rPr>
          <w:b/>
          <w:bCs/>
        </w:rPr>
      </w:pPr>
      <w:r w:rsidRPr="001A3D2B">
        <w:rPr>
          <w:b/>
          <w:bCs/>
        </w:rPr>
        <w:br w:type="page"/>
      </w:r>
    </w:p>
    <w:p w14:paraId="086F58EA" w14:textId="77777777" w:rsidR="00EA0FA0" w:rsidRPr="001A3D2B" w:rsidRDefault="00EA0FA0" w:rsidP="00EA0FA0">
      <w:pPr>
        <w:pStyle w:val="ndicedeilustraes"/>
        <w:tabs>
          <w:tab w:val="right" w:leader="dot" w:pos="9061"/>
        </w:tabs>
        <w:jc w:val="center"/>
        <w:rPr>
          <w:b/>
          <w:bCs/>
        </w:rPr>
      </w:pPr>
      <w:r w:rsidRPr="001A3D2B">
        <w:rPr>
          <w:b/>
          <w:bCs/>
        </w:rPr>
        <w:lastRenderedPageBreak/>
        <w:t>LISTA DE FIGURAS</w:t>
      </w:r>
    </w:p>
    <w:p w14:paraId="32B2C28E" w14:textId="77777777" w:rsidR="00EA0FA0" w:rsidRPr="001A3D2B" w:rsidRDefault="00EA0FA0" w:rsidP="00EA0FA0"/>
    <w:p w14:paraId="4C9DD0C6" w14:textId="1221548F" w:rsidR="00CD2D8E" w:rsidRDefault="00D8538A">
      <w:pPr>
        <w:pStyle w:val="ndicedeilustraes"/>
        <w:tabs>
          <w:tab w:val="right" w:leader="dot" w:pos="9061"/>
        </w:tabs>
        <w:rPr>
          <w:rFonts w:asciiTheme="minorHAnsi" w:eastAsiaTheme="minorEastAsia" w:hAnsiTheme="minorHAnsi" w:cstheme="minorBidi"/>
          <w:noProof/>
          <w:sz w:val="22"/>
          <w:szCs w:val="22"/>
        </w:rPr>
      </w:pPr>
      <w:r w:rsidRPr="001A3D2B">
        <w:fldChar w:fldCharType="begin"/>
      </w:r>
      <w:r w:rsidR="00EA0FA0" w:rsidRPr="001A3D2B">
        <w:instrText xml:space="preserve"> TOC \h \z \c "Figura" </w:instrText>
      </w:r>
      <w:r w:rsidRPr="001A3D2B">
        <w:fldChar w:fldCharType="separate"/>
      </w:r>
      <w:hyperlink w:anchor="_Toc139371108" w:history="1">
        <w:r w:rsidR="00CD2D8E" w:rsidRPr="00D173A2">
          <w:rPr>
            <w:rStyle w:val="Hyperlink"/>
            <w:noProof/>
          </w:rPr>
          <w:t>Figura 1 – Localização do Município no Estado e Nação</w:t>
        </w:r>
        <w:r w:rsidR="00CD2D8E">
          <w:rPr>
            <w:noProof/>
            <w:webHidden/>
          </w:rPr>
          <w:tab/>
        </w:r>
        <w:r w:rsidR="00CD2D8E">
          <w:rPr>
            <w:noProof/>
            <w:webHidden/>
          </w:rPr>
          <w:fldChar w:fldCharType="begin"/>
        </w:r>
        <w:r w:rsidR="00CD2D8E">
          <w:rPr>
            <w:noProof/>
            <w:webHidden/>
          </w:rPr>
          <w:instrText xml:space="preserve"> PAGEREF _Toc139371108 \h </w:instrText>
        </w:r>
        <w:r w:rsidR="00CD2D8E">
          <w:rPr>
            <w:noProof/>
            <w:webHidden/>
          </w:rPr>
        </w:r>
        <w:r w:rsidR="00CD2D8E">
          <w:rPr>
            <w:noProof/>
            <w:webHidden/>
          </w:rPr>
          <w:fldChar w:fldCharType="separate"/>
        </w:r>
        <w:r w:rsidR="00CD2D8E">
          <w:rPr>
            <w:noProof/>
            <w:webHidden/>
          </w:rPr>
          <w:t>7</w:t>
        </w:r>
        <w:r w:rsidR="00CD2D8E">
          <w:rPr>
            <w:noProof/>
            <w:webHidden/>
          </w:rPr>
          <w:fldChar w:fldCharType="end"/>
        </w:r>
      </w:hyperlink>
    </w:p>
    <w:p w14:paraId="5D5F1013" w14:textId="147D1DF5"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109" w:history="1">
        <w:r w:rsidRPr="00D173A2">
          <w:rPr>
            <w:rStyle w:val="Hyperlink"/>
            <w:noProof/>
          </w:rPr>
          <w:t>Figura 2 – Limites do Município</w:t>
        </w:r>
        <w:r>
          <w:rPr>
            <w:noProof/>
            <w:webHidden/>
          </w:rPr>
          <w:tab/>
        </w:r>
        <w:r>
          <w:rPr>
            <w:noProof/>
            <w:webHidden/>
          </w:rPr>
          <w:fldChar w:fldCharType="begin"/>
        </w:r>
        <w:r>
          <w:rPr>
            <w:noProof/>
            <w:webHidden/>
          </w:rPr>
          <w:instrText xml:space="preserve"> PAGEREF _Toc139371109 \h </w:instrText>
        </w:r>
        <w:r>
          <w:rPr>
            <w:noProof/>
            <w:webHidden/>
          </w:rPr>
        </w:r>
        <w:r>
          <w:rPr>
            <w:noProof/>
            <w:webHidden/>
          </w:rPr>
          <w:fldChar w:fldCharType="separate"/>
        </w:r>
        <w:r>
          <w:rPr>
            <w:noProof/>
            <w:webHidden/>
          </w:rPr>
          <w:t>8</w:t>
        </w:r>
        <w:r>
          <w:rPr>
            <w:noProof/>
            <w:webHidden/>
          </w:rPr>
          <w:fldChar w:fldCharType="end"/>
        </w:r>
      </w:hyperlink>
    </w:p>
    <w:p w14:paraId="22F88212" w14:textId="2CE69CF5"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110" w:history="1">
        <w:r w:rsidRPr="00D173A2">
          <w:rPr>
            <w:rStyle w:val="Hyperlink"/>
            <w:noProof/>
          </w:rPr>
          <w:t>Figura 3 – Mapa municipal</w:t>
        </w:r>
        <w:r>
          <w:rPr>
            <w:noProof/>
            <w:webHidden/>
          </w:rPr>
          <w:tab/>
        </w:r>
        <w:r>
          <w:rPr>
            <w:noProof/>
            <w:webHidden/>
          </w:rPr>
          <w:fldChar w:fldCharType="begin"/>
        </w:r>
        <w:r>
          <w:rPr>
            <w:noProof/>
            <w:webHidden/>
          </w:rPr>
          <w:instrText xml:space="preserve"> PAGEREF _Toc139371110 \h </w:instrText>
        </w:r>
        <w:r>
          <w:rPr>
            <w:noProof/>
            <w:webHidden/>
          </w:rPr>
        </w:r>
        <w:r>
          <w:rPr>
            <w:noProof/>
            <w:webHidden/>
          </w:rPr>
          <w:fldChar w:fldCharType="separate"/>
        </w:r>
        <w:r>
          <w:rPr>
            <w:noProof/>
            <w:webHidden/>
          </w:rPr>
          <w:t>9</w:t>
        </w:r>
        <w:r>
          <w:rPr>
            <w:noProof/>
            <w:webHidden/>
          </w:rPr>
          <w:fldChar w:fldCharType="end"/>
        </w:r>
      </w:hyperlink>
    </w:p>
    <w:p w14:paraId="32A2A5DC" w14:textId="4397B9EB"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111" w:history="1">
        <w:r w:rsidRPr="00D173A2">
          <w:rPr>
            <w:rStyle w:val="Hyperlink"/>
            <w:noProof/>
          </w:rPr>
          <w:t>Figura 4- Mapa do município</w:t>
        </w:r>
        <w:r>
          <w:rPr>
            <w:noProof/>
            <w:webHidden/>
          </w:rPr>
          <w:tab/>
        </w:r>
        <w:r>
          <w:rPr>
            <w:noProof/>
            <w:webHidden/>
          </w:rPr>
          <w:fldChar w:fldCharType="begin"/>
        </w:r>
        <w:r>
          <w:rPr>
            <w:noProof/>
            <w:webHidden/>
          </w:rPr>
          <w:instrText xml:space="preserve"> PAGEREF _Toc139371111 \h </w:instrText>
        </w:r>
        <w:r>
          <w:rPr>
            <w:noProof/>
            <w:webHidden/>
          </w:rPr>
        </w:r>
        <w:r>
          <w:rPr>
            <w:noProof/>
            <w:webHidden/>
          </w:rPr>
          <w:fldChar w:fldCharType="separate"/>
        </w:r>
        <w:r>
          <w:rPr>
            <w:noProof/>
            <w:webHidden/>
          </w:rPr>
          <w:t>32</w:t>
        </w:r>
        <w:r>
          <w:rPr>
            <w:noProof/>
            <w:webHidden/>
          </w:rPr>
          <w:fldChar w:fldCharType="end"/>
        </w:r>
      </w:hyperlink>
    </w:p>
    <w:p w14:paraId="24C1C10A" w14:textId="52332175"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112" w:history="1">
        <w:r w:rsidRPr="00D173A2">
          <w:rPr>
            <w:rStyle w:val="Hyperlink"/>
            <w:noProof/>
          </w:rPr>
          <w:t>Figura 5- Indicadores</w:t>
        </w:r>
        <w:r>
          <w:rPr>
            <w:noProof/>
            <w:webHidden/>
          </w:rPr>
          <w:tab/>
        </w:r>
        <w:r>
          <w:rPr>
            <w:noProof/>
            <w:webHidden/>
          </w:rPr>
          <w:fldChar w:fldCharType="begin"/>
        </w:r>
        <w:r>
          <w:rPr>
            <w:noProof/>
            <w:webHidden/>
          </w:rPr>
          <w:instrText xml:space="preserve"> PAGEREF _Toc139371112 \h </w:instrText>
        </w:r>
        <w:r>
          <w:rPr>
            <w:noProof/>
            <w:webHidden/>
          </w:rPr>
        </w:r>
        <w:r>
          <w:rPr>
            <w:noProof/>
            <w:webHidden/>
          </w:rPr>
          <w:fldChar w:fldCharType="separate"/>
        </w:r>
        <w:r>
          <w:rPr>
            <w:noProof/>
            <w:webHidden/>
          </w:rPr>
          <w:t>45</w:t>
        </w:r>
        <w:r>
          <w:rPr>
            <w:noProof/>
            <w:webHidden/>
          </w:rPr>
          <w:fldChar w:fldCharType="end"/>
        </w:r>
      </w:hyperlink>
    </w:p>
    <w:p w14:paraId="0668FCF2" w14:textId="7F35C399" w:rsidR="00EA0FA0" w:rsidRPr="001A3D2B" w:rsidRDefault="00D8538A">
      <w:pPr>
        <w:spacing w:after="160" w:line="259" w:lineRule="auto"/>
      </w:pPr>
      <w:r w:rsidRPr="001A3D2B">
        <w:fldChar w:fldCharType="end"/>
      </w:r>
    </w:p>
    <w:p w14:paraId="04BC7E39" w14:textId="77777777" w:rsidR="00EA0FA0" w:rsidRPr="001A3D2B" w:rsidRDefault="00EA0FA0">
      <w:pPr>
        <w:spacing w:after="160" w:line="259" w:lineRule="auto"/>
        <w:rPr>
          <w:b/>
          <w:bCs/>
        </w:rPr>
      </w:pPr>
      <w:r w:rsidRPr="001A3D2B">
        <w:rPr>
          <w:b/>
          <w:bCs/>
        </w:rPr>
        <w:br w:type="page"/>
      </w:r>
    </w:p>
    <w:p w14:paraId="4E430DEC" w14:textId="77777777" w:rsidR="00EA0FA0" w:rsidRPr="001A3D2B" w:rsidRDefault="00EA0FA0" w:rsidP="00EA0FA0">
      <w:pPr>
        <w:pStyle w:val="ndicedeilustraes"/>
        <w:tabs>
          <w:tab w:val="right" w:leader="dot" w:pos="9061"/>
        </w:tabs>
        <w:jc w:val="center"/>
        <w:rPr>
          <w:b/>
          <w:bCs/>
        </w:rPr>
      </w:pPr>
      <w:r w:rsidRPr="001A3D2B">
        <w:rPr>
          <w:b/>
          <w:bCs/>
        </w:rPr>
        <w:lastRenderedPageBreak/>
        <w:t>LISTA DE QUADROS</w:t>
      </w:r>
    </w:p>
    <w:p w14:paraId="7D79FFEE" w14:textId="77777777" w:rsidR="00EA0FA0" w:rsidRPr="001A3D2B" w:rsidRDefault="00EA0FA0" w:rsidP="00EA0FA0"/>
    <w:p w14:paraId="04CCC979" w14:textId="27120E3E" w:rsidR="00CD2D8E" w:rsidRDefault="00D8538A">
      <w:pPr>
        <w:pStyle w:val="ndicedeilustraes"/>
        <w:tabs>
          <w:tab w:val="right" w:leader="dot" w:pos="9061"/>
        </w:tabs>
        <w:rPr>
          <w:rFonts w:asciiTheme="minorHAnsi" w:eastAsiaTheme="minorEastAsia" w:hAnsiTheme="minorHAnsi" w:cstheme="minorBidi"/>
          <w:noProof/>
          <w:sz w:val="22"/>
          <w:szCs w:val="22"/>
        </w:rPr>
      </w:pPr>
      <w:r w:rsidRPr="001A3D2B">
        <w:fldChar w:fldCharType="begin"/>
      </w:r>
      <w:r w:rsidR="00EA0FA0" w:rsidRPr="001A3D2B">
        <w:instrText xml:space="preserve"> TOC \h \z \c "Quadro" </w:instrText>
      </w:r>
      <w:r w:rsidRPr="001A3D2B">
        <w:fldChar w:fldCharType="separate"/>
      </w:r>
      <w:hyperlink w:anchor="_Toc139371113" w:history="1">
        <w:r w:rsidR="00CD2D8E" w:rsidRPr="00D83CD9">
          <w:rPr>
            <w:rStyle w:val="Hyperlink"/>
            <w:noProof/>
          </w:rPr>
          <w:t>Quadro 1 - Componentes do IDHM</w:t>
        </w:r>
        <w:r w:rsidR="00CD2D8E">
          <w:rPr>
            <w:noProof/>
            <w:webHidden/>
          </w:rPr>
          <w:tab/>
        </w:r>
        <w:r w:rsidR="00CD2D8E">
          <w:rPr>
            <w:noProof/>
            <w:webHidden/>
          </w:rPr>
          <w:fldChar w:fldCharType="begin"/>
        </w:r>
        <w:r w:rsidR="00CD2D8E">
          <w:rPr>
            <w:noProof/>
            <w:webHidden/>
          </w:rPr>
          <w:instrText xml:space="preserve"> PAGEREF _Toc139371113 \h </w:instrText>
        </w:r>
        <w:r w:rsidR="00CD2D8E">
          <w:rPr>
            <w:noProof/>
            <w:webHidden/>
          </w:rPr>
        </w:r>
        <w:r w:rsidR="00CD2D8E">
          <w:rPr>
            <w:noProof/>
            <w:webHidden/>
          </w:rPr>
          <w:fldChar w:fldCharType="separate"/>
        </w:r>
        <w:r w:rsidR="00CD2D8E">
          <w:rPr>
            <w:noProof/>
            <w:webHidden/>
          </w:rPr>
          <w:t>10</w:t>
        </w:r>
        <w:r w:rsidR="00CD2D8E">
          <w:rPr>
            <w:noProof/>
            <w:webHidden/>
          </w:rPr>
          <w:fldChar w:fldCharType="end"/>
        </w:r>
      </w:hyperlink>
    </w:p>
    <w:p w14:paraId="3F59DAE3" w14:textId="76F87249"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114" w:history="1">
        <w:r w:rsidRPr="00D83CD9">
          <w:rPr>
            <w:rStyle w:val="Hyperlink"/>
            <w:noProof/>
          </w:rPr>
          <w:t>Quadro 2 – Localização dos imóveis</w:t>
        </w:r>
        <w:r>
          <w:rPr>
            <w:noProof/>
            <w:webHidden/>
          </w:rPr>
          <w:tab/>
        </w:r>
        <w:r>
          <w:rPr>
            <w:noProof/>
            <w:webHidden/>
          </w:rPr>
          <w:fldChar w:fldCharType="begin"/>
        </w:r>
        <w:r>
          <w:rPr>
            <w:noProof/>
            <w:webHidden/>
          </w:rPr>
          <w:instrText xml:space="preserve"> PAGEREF _Toc139371114 \h </w:instrText>
        </w:r>
        <w:r>
          <w:rPr>
            <w:noProof/>
            <w:webHidden/>
          </w:rPr>
        </w:r>
        <w:r>
          <w:rPr>
            <w:noProof/>
            <w:webHidden/>
          </w:rPr>
          <w:fldChar w:fldCharType="separate"/>
        </w:r>
        <w:r>
          <w:rPr>
            <w:noProof/>
            <w:webHidden/>
          </w:rPr>
          <w:t>11</w:t>
        </w:r>
        <w:r>
          <w:rPr>
            <w:noProof/>
            <w:webHidden/>
          </w:rPr>
          <w:fldChar w:fldCharType="end"/>
        </w:r>
      </w:hyperlink>
    </w:p>
    <w:p w14:paraId="752EFC36" w14:textId="3552EF63"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115" w:history="1">
        <w:r w:rsidRPr="00D83CD9">
          <w:rPr>
            <w:rStyle w:val="Hyperlink"/>
            <w:noProof/>
          </w:rPr>
          <w:t>Quadro 3 - Óbitos em menores de 1 ano em Modelo- SC</w:t>
        </w:r>
        <w:r>
          <w:rPr>
            <w:noProof/>
            <w:webHidden/>
          </w:rPr>
          <w:tab/>
        </w:r>
        <w:r>
          <w:rPr>
            <w:noProof/>
            <w:webHidden/>
          </w:rPr>
          <w:fldChar w:fldCharType="begin"/>
        </w:r>
        <w:r>
          <w:rPr>
            <w:noProof/>
            <w:webHidden/>
          </w:rPr>
          <w:instrText xml:space="preserve"> PAGEREF _Toc139371115 \h </w:instrText>
        </w:r>
        <w:r>
          <w:rPr>
            <w:noProof/>
            <w:webHidden/>
          </w:rPr>
        </w:r>
        <w:r>
          <w:rPr>
            <w:noProof/>
            <w:webHidden/>
          </w:rPr>
          <w:fldChar w:fldCharType="separate"/>
        </w:r>
        <w:r>
          <w:rPr>
            <w:noProof/>
            <w:webHidden/>
          </w:rPr>
          <w:t>22</w:t>
        </w:r>
        <w:r>
          <w:rPr>
            <w:noProof/>
            <w:webHidden/>
          </w:rPr>
          <w:fldChar w:fldCharType="end"/>
        </w:r>
      </w:hyperlink>
    </w:p>
    <w:p w14:paraId="268E98A8" w14:textId="3253E678"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116" w:history="1">
        <w:r w:rsidRPr="00D83CD9">
          <w:rPr>
            <w:rStyle w:val="Hyperlink"/>
            <w:noProof/>
          </w:rPr>
          <w:t>Quadro 4 - Óbitos em menores de 1 ano em Santa Catarina</w:t>
        </w:r>
        <w:r>
          <w:rPr>
            <w:noProof/>
            <w:webHidden/>
          </w:rPr>
          <w:tab/>
        </w:r>
        <w:r>
          <w:rPr>
            <w:noProof/>
            <w:webHidden/>
          </w:rPr>
          <w:fldChar w:fldCharType="begin"/>
        </w:r>
        <w:r>
          <w:rPr>
            <w:noProof/>
            <w:webHidden/>
          </w:rPr>
          <w:instrText xml:space="preserve"> PAGEREF _Toc139371116 \h </w:instrText>
        </w:r>
        <w:r>
          <w:rPr>
            <w:noProof/>
            <w:webHidden/>
          </w:rPr>
        </w:r>
        <w:r>
          <w:rPr>
            <w:noProof/>
            <w:webHidden/>
          </w:rPr>
          <w:fldChar w:fldCharType="separate"/>
        </w:r>
        <w:r>
          <w:rPr>
            <w:noProof/>
            <w:webHidden/>
          </w:rPr>
          <w:t>23</w:t>
        </w:r>
        <w:r>
          <w:rPr>
            <w:noProof/>
            <w:webHidden/>
          </w:rPr>
          <w:fldChar w:fldCharType="end"/>
        </w:r>
      </w:hyperlink>
    </w:p>
    <w:p w14:paraId="47833461" w14:textId="4D4D6A5E"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117" w:history="1">
        <w:r w:rsidRPr="00D83CD9">
          <w:rPr>
            <w:rStyle w:val="Hyperlink"/>
            <w:noProof/>
          </w:rPr>
          <w:t>Quadro 5 - Óbitos x Faixa etária</w:t>
        </w:r>
        <w:r>
          <w:rPr>
            <w:noProof/>
            <w:webHidden/>
          </w:rPr>
          <w:tab/>
        </w:r>
        <w:r>
          <w:rPr>
            <w:noProof/>
            <w:webHidden/>
          </w:rPr>
          <w:fldChar w:fldCharType="begin"/>
        </w:r>
        <w:r>
          <w:rPr>
            <w:noProof/>
            <w:webHidden/>
          </w:rPr>
          <w:instrText xml:space="preserve"> PAGEREF _Toc139371117 \h </w:instrText>
        </w:r>
        <w:r>
          <w:rPr>
            <w:noProof/>
            <w:webHidden/>
          </w:rPr>
        </w:r>
        <w:r>
          <w:rPr>
            <w:noProof/>
            <w:webHidden/>
          </w:rPr>
          <w:fldChar w:fldCharType="separate"/>
        </w:r>
        <w:r>
          <w:rPr>
            <w:noProof/>
            <w:webHidden/>
          </w:rPr>
          <w:t>23</w:t>
        </w:r>
        <w:r>
          <w:rPr>
            <w:noProof/>
            <w:webHidden/>
          </w:rPr>
          <w:fldChar w:fldCharType="end"/>
        </w:r>
      </w:hyperlink>
    </w:p>
    <w:p w14:paraId="0F7D54CB" w14:textId="69C86612"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118" w:history="1">
        <w:r w:rsidRPr="00D83CD9">
          <w:rPr>
            <w:rStyle w:val="Hyperlink"/>
            <w:noProof/>
          </w:rPr>
          <w:t>Quadro 6 - Quantidade de doses aplicadas por ano</w:t>
        </w:r>
        <w:r>
          <w:rPr>
            <w:noProof/>
            <w:webHidden/>
          </w:rPr>
          <w:tab/>
        </w:r>
        <w:r>
          <w:rPr>
            <w:noProof/>
            <w:webHidden/>
          </w:rPr>
          <w:fldChar w:fldCharType="begin"/>
        </w:r>
        <w:r>
          <w:rPr>
            <w:noProof/>
            <w:webHidden/>
          </w:rPr>
          <w:instrText xml:space="preserve"> PAGEREF _Toc139371118 \h </w:instrText>
        </w:r>
        <w:r>
          <w:rPr>
            <w:noProof/>
            <w:webHidden/>
          </w:rPr>
        </w:r>
        <w:r>
          <w:rPr>
            <w:noProof/>
            <w:webHidden/>
          </w:rPr>
          <w:fldChar w:fldCharType="separate"/>
        </w:r>
        <w:r>
          <w:rPr>
            <w:noProof/>
            <w:webHidden/>
          </w:rPr>
          <w:t>27</w:t>
        </w:r>
        <w:r>
          <w:rPr>
            <w:noProof/>
            <w:webHidden/>
          </w:rPr>
          <w:fldChar w:fldCharType="end"/>
        </w:r>
      </w:hyperlink>
    </w:p>
    <w:p w14:paraId="562AA445" w14:textId="0C6BD987"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119" w:history="1">
        <w:r w:rsidRPr="00D83CD9">
          <w:rPr>
            <w:rStyle w:val="Hyperlink"/>
            <w:noProof/>
          </w:rPr>
          <w:t>Quadro 7 – REMUME 2021, Modelo-SC</w:t>
        </w:r>
        <w:r>
          <w:rPr>
            <w:noProof/>
            <w:webHidden/>
          </w:rPr>
          <w:tab/>
        </w:r>
        <w:r>
          <w:rPr>
            <w:noProof/>
            <w:webHidden/>
          </w:rPr>
          <w:fldChar w:fldCharType="begin"/>
        </w:r>
        <w:r>
          <w:rPr>
            <w:noProof/>
            <w:webHidden/>
          </w:rPr>
          <w:instrText xml:space="preserve"> PAGEREF _Toc139371119 \h </w:instrText>
        </w:r>
        <w:r>
          <w:rPr>
            <w:noProof/>
            <w:webHidden/>
          </w:rPr>
        </w:r>
        <w:r>
          <w:rPr>
            <w:noProof/>
            <w:webHidden/>
          </w:rPr>
          <w:fldChar w:fldCharType="separate"/>
        </w:r>
        <w:r>
          <w:rPr>
            <w:noProof/>
            <w:webHidden/>
          </w:rPr>
          <w:t>34</w:t>
        </w:r>
        <w:r>
          <w:rPr>
            <w:noProof/>
            <w:webHidden/>
          </w:rPr>
          <w:fldChar w:fldCharType="end"/>
        </w:r>
      </w:hyperlink>
    </w:p>
    <w:p w14:paraId="3CECD192" w14:textId="369324BF"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120" w:history="1">
        <w:r w:rsidRPr="00D83CD9">
          <w:rPr>
            <w:rStyle w:val="Hyperlink"/>
            <w:noProof/>
          </w:rPr>
          <w:t>Quadro 8 – Transferência financeira – Captação ponderada</w:t>
        </w:r>
        <w:r>
          <w:rPr>
            <w:noProof/>
            <w:webHidden/>
          </w:rPr>
          <w:tab/>
        </w:r>
        <w:r>
          <w:rPr>
            <w:noProof/>
            <w:webHidden/>
          </w:rPr>
          <w:fldChar w:fldCharType="begin"/>
        </w:r>
        <w:r>
          <w:rPr>
            <w:noProof/>
            <w:webHidden/>
          </w:rPr>
          <w:instrText xml:space="preserve"> PAGEREF _Toc139371120 \h </w:instrText>
        </w:r>
        <w:r>
          <w:rPr>
            <w:noProof/>
            <w:webHidden/>
          </w:rPr>
        </w:r>
        <w:r>
          <w:rPr>
            <w:noProof/>
            <w:webHidden/>
          </w:rPr>
          <w:fldChar w:fldCharType="separate"/>
        </w:r>
        <w:r>
          <w:rPr>
            <w:noProof/>
            <w:webHidden/>
          </w:rPr>
          <w:t>44</w:t>
        </w:r>
        <w:r>
          <w:rPr>
            <w:noProof/>
            <w:webHidden/>
          </w:rPr>
          <w:fldChar w:fldCharType="end"/>
        </w:r>
      </w:hyperlink>
    </w:p>
    <w:p w14:paraId="64309418" w14:textId="222D2677"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121" w:history="1">
        <w:r w:rsidRPr="00D83CD9">
          <w:rPr>
            <w:rStyle w:val="Hyperlink"/>
            <w:noProof/>
          </w:rPr>
          <w:t>Quadro 9 - Transferência financeira – Pagamento por desempenho</w:t>
        </w:r>
        <w:r>
          <w:rPr>
            <w:noProof/>
            <w:webHidden/>
          </w:rPr>
          <w:tab/>
        </w:r>
        <w:r>
          <w:rPr>
            <w:noProof/>
            <w:webHidden/>
          </w:rPr>
          <w:fldChar w:fldCharType="begin"/>
        </w:r>
        <w:r>
          <w:rPr>
            <w:noProof/>
            <w:webHidden/>
          </w:rPr>
          <w:instrText xml:space="preserve"> PAGEREF _Toc139371121 \h </w:instrText>
        </w:r>
        <w:r>
          <w:rPr>
            <w:noProof/>
            <w:webHidden/>
          </w:rPr>
        </w:r>
        <w:r>
          <w:rPr>
            <w:noProof/>
            <w:webHidden/>
          </w:rPr>
          <w:fldChar w:fldCharType="separate"/>
        </w:r>
        <w:r>
          <w:rPr>
            <w:noProof/>
            <w:webHidden/>
          </w:rPr>
          <w:t>45</w:t>
        </w:r>
        <w:r>
          <w:rPr>
            <w:noProof/>
            <w:webHidden/>
          </w:rPr>
          <w:fldChar w:fldCharType="end"/>
        </w:r>
      </w:hyperlink>
    </w:p>
    <w:p w14:paraId="36AE568E" w14:textId="2BBC9F2F"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122" w:history="1">
        <w:r w:rsidRPr="00D83CD9">
          <w:rPr>
            <w:rStyle w:val="Hyperlink"/>
            <w:noProof/>
          </w:rPr>
          <w:t>Quadro 10 - Indicadores de desempenho, Modelo - SC</w:t>
        </w:r>
        <w:r>
          <w:rPr>
            <w:noProof/>
            <w:webHidden/>
          </w:rPr>
          <w:tab/>
        </w:r>
        <w:r>
          <w:rPr>
            <w:noProof/>
            <w:webHidden/>
          </w:rPr>
          <w:fldChar w:fldCharType="begin"/>
        </w:r>
        <w:r>
          <w:rPr>
            <w:noProof/>
            <w:webHidden/>
          </w:rPr>
          <w:instrText xml:space="preserve"> PAGEREF _Toc139371122 \h </w:instrText>
        </w:r>
        <w:r>
          <w:rPr>
            <w:noProof/>
            <w:webHidden/>
          </w:rPr>
        </w:r>
        <w:r>
          <w:rPr>
            <w:noProof/>
            <w:webHidden/>
          </w:rPr>
          <w:fldChar w:fldCharType="separate"/>
        </w:r>
        <w:r>
          <w:rPr>
            <w:noProof/>
            <w:webHidden/>
          </w:rPr>
          <w:t>46</w:t>
        </w:r>
        <w:r>
          <w:rPr>
            <w:noProof/>
            <w:webHidden/>
          </w:rPr>
          <w:fldChar w:fldCharType="end"/>
        </w:r>
      </w:hyperlink>
    </w:p>
    <w:p w14:paraId="593B4666" w14:textId="1C14D6C7" w:rsidR="00CD2D8E" w:rsidRDefault="00CD2D8E">
      <w:pPr>
        <w:pStyle w:val="ndicedeilustraes"/>
        <w:tabs>
          <w:tab w:val="right" w:leader="dot" w:pos="9061"/>
        </w:tabs>
        <w:rPr>
          <w:rFonts w:asciiTheme="minorHAnsi" w:eastAsiaTheme="minorEastAsia" w:hAnsiTheme="minorHAnsi" w:cstheme="minorBidi"/>
          <w:noProof/>
          <w:sz w:val="22"/>
          <w:szCs w:val="22"/>
        </w:rPr>
      </w:pPr>
      <w:hyperlink w:anchor="_Toc139371123" w:history="1">
        <w:r w:rsidRPr="00D83CD9">
          <w:rPr>
            <w:rStyle w:val="Hyperlink"/>
            <w:noProof/>
          </w:rPr>
          <w:t>Quadro 11 - Transferência financeira – Ações estratégicas</w:t>
        </w:r>
        <w:r>
          <w:rPr>
            <w:noProof/>
            <w:webHidden/>
          </w:rPr>
          <w:tab/>
        </w:r>
        <w:r>
          <w:rPr>
            <w:noProof/>
            <w:webHidden/>
          </w:rPr>
          <w:fldChar w:fldCharType="begin"/>
        </w:r>
        <w:r>
          <w:rPr>
            <w:noProof/>
            <w:webHidden/>
          </w:rPr>
          <w:instrText xml:space="preserve"> PAGEREF _Toc139371123 \h </w:instrText>
        </w:r>
        <w:r>
          <w:rPr>
            <w:noProof/>
            <w:webHidden/>
          </w:rPr>
        </w:r>
        <w:r>
          <w:rPr>
            <w:noProof/>
            <w:webHidden/>
          </w:rPr>
          <w:fldChar w:fldCharType="separate"/>
        </w:r>
        <w:r>
          <w:rPr>
            <w:noProof/>
            <w:webHidden/>
          </w:rPr>
          <w:t>47</w:t>
        </w:r>
        <w:r>
          <w:rPr>
            <w:noProof/>
            <w:webHidden/>
          </w:rPr>
          <w:fldChar w:fldCharType="end"/>
        </w:r>
      </w:hyperlink>
    </w:p>
    <w:p w14:paraId="273BD0E7" w14:textId="01E68D71" w:rsidR="00EA0FA0" w:rsidRPr="001A3D2B" w:rsidRDefault="00D8538A" w:rsidP="00EA0FA0">
      <w:r w:rsidRPr="001A3D2B">
        <w:fldChar w:fldCharType="end"/>
      </w:r>
    </w:p>
    <w:p w14:paraId="3CC9F327" w14:textId="77777777" w:rsidR="00EA0FA0" w:rsidRPr="001A3D2B" w:rsidRDefault="00EA0FA0">
      <w:pPr>
        <w:spacing w:after="160" w:line="259" w:lineRule="auto"/>
      </w:pPr>
    </w:p>
    <w:p w14:paraId="2A81F2B7" w14:textId="77777777" w:rsidR="00EA0FA0" w:rsidRPr="001A3D2B" w:rsidRDefault="00EA0FA0">
      <w:pPr>
        <w:spacing w:after="160" w:line="259" w:lineRule="auto"/>
      </w:pPr>
    </w:p>
    <w:p w14:paraId="56491E43" w14:textId="77777777" w:rsidR="00EA0FA0" w:rsidRPr="001A3D2B" w:rsidRDefault="00EA0FA0">
      <w:pPr>
        <w:spacing w:after="160" w:line="259" w:lineRule="auto"/>
      </w:pPr>
      <w:r w:rsidRPr="001A3D2B">
        <w:br w:type="page"/>
      </w:r>
    </w:p>
    <w:sdt>
      <w:sdtPr>
        <w:rPr>
          <w:rFonts w:ascii="Times New Roman" w:hAnsi="Times New Roman"/>
          <w:b w:val="0"/>
          <w:bCs w:val="0"/>
          <w:color w:val="auto"/>
          <w:sz w:val="24"/>
          <w:szCs w:val="24"/>
          <w:lang w:eastAsia="pt-BR"/>
        </w:rPr>
        <w:id w:val="639007580"/>
        <w:docPartObj>
          <w:docPartGallery w:val="Table of Contents"/>
          <w:docPartUnique/>
        </w:docPartObj>
      </w:sdtPr>
      <w:sdtEndPr/>
      <w:sdtContent>
        <w:p w14:paraId="4E1ACAA1" w14:textId="77777777" w:rsidR="00570862" w:rsidRPr="001A3D2B" w:rsidRDefault="00570862" w:rsidP="00312795">
          <w:pPr>
            <w:pStyle w:val="CabealhodoSumrio"/>
            <w:jc w:val="center"/>
            <w:rPr>
              <w:rStyle w:val="Ttulo1Char"/>
              <w:rFonts w:ascii="Times New Roman" w:hAnsi="Times New Roman"/>
              <w:b/>
              <w:bCs/>
              <w:color w:val="000000" w:themeColor="text1"/>
            </w:rPr>
          </w:pPr>
          <w:r w:rsidRPr="001A3D2B">
            <w:rPr>
              <w:rStyle w:val="Ttulo1Char"/>
              <w:rFonts w:ascii="Times New Roman" w:hAnsi="Times New Roman"/>
              <w:b/>
              <w:bCs/>
              <w:color w:val="000000" w:themeColor="text1"/>
            </w:rPr>
            <w:t>Sumário</w:t>
          </w:r>
        </w:p>
        <w:p w14:paraId="74DC579B" w14:textId="77777777" w:rsidR="00312795" w:rsidRPr="001A3D2B" w:rsidRDefault="00312795" w:rsidP="00312795"/>
        <w:p w14:paraId="1CCF6358" w14:textId="18A4F727" w:rsidR="00CD2D8E" w:rsidRDefault="00D8538A">
          <w:pPr>
            <w:pStyle w:val="Sumrio1"/>
            <w:rPr>
              <w:rFonts w:asciiTheme="minorHAnsi" w:eastAsiaTheme="minorEastAsia" w:hAnsiTheme="minorHAnsi" w:cstheme="minorBidi"/>
              <w:noProof/>
              <w:sz w:val="22"/>
              <w:szCs w:val="22"/>
            </w:rPr>
          </w:pPr>
          <w:r w:rsidRPr="001A3D2B">
            <w:rPr>
              <w:rFonts w:ascii="Times New Roman" w:hAnsi="Times New Roman"/>
            </w:rPr>
            <w:fldChar w:fldCharType="begin"/>
          </w:r>
          <w:r w:rsidR="00570862" w:rsidRPr="001A3D2B">
            <w:rPr>
              <w:rFonts w:ascii="Times New Roman" w:hAnsi="Times New Roman"/>
            </w:rPr>
            <w:instrText xml:space="preserve"> TOC \o "1-3" \h \z \u </w:instrText>
          </w:r>
          <w:r w:rsidRPr="001A3D2B">
            <w:rPr>
              <w:rFonts w:ascii="Times New Roman" w:hAnsi="Times New Roman"/>
            </w:rPr>
            <w:fldChar w:fldCharType="separate"/>
          </w:r>
          <w:hyperlink w:anchor="_Toc139371124" w:history="1">
            <w:r w:rsidR="00CD2D8E" w:rsidRPr="00BE3C6A">
              <w:rPr>
                <w:rStyle w:val="Hyperlink"/>
                <w:rFonts w:ascii="Times New Roman" w:hAnsi="Times New Roman"/>
                <w:noProof/>
              </w:rPr>
              <w:t>1.</w:t>
            </w:r>
            <w:r w:rsidR="00CD2D8E">
              <w:rPr>
                <w:rFonts w:asciiTheme="minorHAnsi" w:eastAsiaTheme="minorEastAsia" w:hAnsiTheme="minorHAnsi" w:cstheme="minorBidi"/>
                <w:noProof/>
                <w:sz w:val="22"/>
                <w:szCs w:val="22"/>
              </w:rPr>
              <w:tab/>
            </w:r>
            <w:r w:rsidR="00CD2D8E" w:rsidRPr="00BE3C6A">
              <w:rPr>
                <w:rStyle w:val="Hyperlink"/>
                <w:rFonts w:ascii="Times New Roman" w:hAnsi="Times New Roman"/>
                <w:noProof/>
              </w:rPr>
              <w:t>ANÁLISE DA SITUAÇÃO DE SAÚDE</w:t>
            </w:r>
            <w:r w:rsidR="00CD2D8E">
              <w:rPr>
                <w:noProof/>
                <w:webHidden/>
              </w:rPr>
              <w:tab/>
            </w:r>
            <w:r w:rsidR="00CD2D8E">
              <w:rPr>
                <w:noProof/>
                <w:webHidden/>
              </w:rPr>
              <w:fldChar w:fldCharType="begin"/>
            </w:r>
            <w:r w:rsidR="00CD2D8E">
              <w:rPr>
                <w:noProof/>
                <w:webHidden/>
              </w:rPr>
              <w:instrText xml:space="preserve"> PAGEREF _Toc139371124 \h </w:instrText>
            </w:r>
            <w:r w:rsidR="00CD2D8E">
              <w:rPr>
                <w:noProof/>
                <w:webHidden/>
              </w:rPr>
            </w:r>
            <w:r w:rsidR="00CD2D8E">
              <w:rPr>
                <w:noProof/>
                <w:webHidden/>
              </w:rPr>
              <w:fldChar w:fldCharType="separate"/>
            </w:r>
            <w:r w:rsidR="00CD2D8E">
              <w:rPr>
                <w:noProof/>
                <w:webHidden/>
              </w:rPr>
              <w:t>7</w:t>
            </w:r>
            <w:r w:rsidR="00CD2D8E">
              <w:rPr>
                <w:noProof/>
                <w:webHidden/>
              </w:rPr>
              <w:fldChar w:fldCharType="end"/>
            </w:r>
          </w:hyperlink>
        </w:p>
        <w:p w14:paraId="5B22ED53" w14:textId="017BECBE" w:rsidR="00CD2D8E" w:rsidRDefault="00CD2D8E">
          <w:pPr>
            <w:pStyle w:val="Sumrio1"/>
            <w:rPr>
              <w:rFonts w:asciiTheme="minorHAnsi" w:eastAsiaTheme="minorEastAsia" w:hAnsiTheme="minorHAnsi" w:cstheme="minorBidi"/>
              <w:noProof/>
              <w:sz w:val="22"/>
              <w:szCs w:val="22"/>
            </w:rPr>
          </w:pPr>
          <w:hyperlink w:anchor="_Toc139371125" w:history="1">
            <w:r w:rsidRPr="00BE3C6A">
              <w:rPr>
                <w:rStyle w:val="Hyperlink"/>
                <w:rFonts w:ascii="Times New Roman" w:hAnsi="Times New Roman"/>
                <w:noProof/>
                <w:kern w:val="36"/>
              </w:rPr>
              <w:t>3.</w:t>
            </w:r>
            <w:r>
              <w:rPr>
                <w:rFonts w:asciiTheme="minorHAnsi" w:eastAsiaTheme="minorEastAsia" w:hAnsiTheme="minorHAnsi" w:cstheme="minorBidi"/>
                <w:noProof/>
                <w:sz w:val="22"/>
                <w:szCs w:val="22"/>
              </w:rPr>
              <w:tab/>
            </w:r>
            <w:r w:rsidRPr="00BE3C6A">
              <w:rPr>
                <w:rStyle w:val="Hyperlink"/>
                <w:rFonts w:ascii="Times New Roman" w:hAnsi="Times New Roman"/>
                <w:noProof/>
                <w:kern w:val="36"/>
              </w:rPr>
              <w:t>ASPECTOS DEMOGRÁFICOS, SOCIOECONÔMICOS E AMBIENTAIS</w:t>
            </w:r>
            <w:r>
              <w:rPr>
                <w:noProof/>
                <w:webHidden/>
              </w:rPr>
              <w:tab/>
            </w:r>
            <w:r>
              <w:rPr>
                <w:noProof/>
                <w:webHidden/>
              </w:rPr>
              <w:fldChar w:fldCharType="begin"/>
            </w:r>
            <w:r>
              <w:rPr>
                <w:noProof/>
                <w:webHidden/>
              </w:rPr>
              <w:instrText xml:space="preserve"> PAGEREF _Toc139371125 \h </w:instrText>
            </w:r>
            <w:r>
              <w:rPr>
                <w:noProof/>
                <w:webHidden/>
              </w:rPr>
            </w:r>
            <w:r>
              <w:rPr>
                <w:noProof/>
                <w:webHidden/>
              </w:rPr>
              <w:fldChar w:fldCharType="separate"/>
            </w:r>
            <w:r>
              <w:rPr>
                <w:noProof/>
                <w:webHidden/>
              </w:rPr>
              <w:t>7</w:t>
            </w:r>
            <w:r>
              <w:rPr>
                <w:noProof/>
                <w:webHidden/>
              </w:rPr>
              <w:fldChar w:fldCharType="end"/>
            </w:r>
          </w:hyperlink>
        </w:p>
        <w:p w14:paraId="65F7787E" w14:textId="474D36D6" w:rsidR="00CD2D8E" w:rsidRDefault="00CD2D8E">
          <w:pPr>
            <w:pStyle w:val="Sumrio2"/>
            <w:tabs>
              <w:tab w:val="left" w:pos="880"/>
              <w:tab w:val="right" w:leader="dot" w:pos="9061"/>
            </w:tabs>
            <w:rPr>
              <w:rFonts w:asciiTheme="minorHAnsi" w:eastAsiaTheme="minorEastAsia" w:hAnsiTheme="minorHAnsi" w:cstheme="minorBidi"/>
              <w:noProof/>
              <w:sz w:val="22"/>
              <w:szCs w:val="22"/>
            </w:rPr>
          </w:pPr>
          <w:hyperlink w:anchor="_Toc139371126" w:history="1">
            <w:r w:rsidRPr="00BE3C6A">
              <w:rPr>
                <w:rStyle w:val="Hyperlink"/>
                <w:noProof/>
              </w:rPr>
              <w:t>3.1.</w:t>
            </w:r>
            <w:r>
              <w:rPr>
                <w:rFonts w:asciiTheme="minorHAnsi" w:eastAsiaTheme="minorEastAsia" w:hAnsiTheme="minorHAnsi" w:cstheme="minorBidi"/>
                <w:noProof/>
                <w:sz w:val="22"/>
                <w:szCs w:val="22"/>
              </w:rPr>
              <w:tab/>
            </w:r>
            <w:r w:rsidRPr="00BE3C6A">
              <w:rPr>
                <w:rStyle w:val="Hyperlink"/>
                <w:noProof/>
              </w:rPr>
              <w:t>aspectos geográficos</w:t>
            </w:r>
            <w:r>
              <w:rPr>
                <w:noProof/>
                <w:webHidden/>
              </w:rPr>
              <w:tab/>
            </w:r>
            <w:r>
              <w:rPr>
                <w:noProof/>
                <w:webHidden/>
              </w:rPr>
              <w:fldChar w:fldCharType="begin"/>
            </w:r>
            <w:r>
              <w:rPr>
                <w:noProof/>
                <w:webHidden/>
              </w:rPr>
              <w:instrText xml:space="preserve"> PAGEREF _Toc139371126 \h </w:instrText>
            </w:r>
            <w:r>
              <w:rPr>
                <w:noProof/>
                <w:webHidden/>
              </w:rPr>
            </w:r>
            <w:r>
              <w:rPr>
                <w:noProof/>
                <w:webHidden/>
              </w:rPr>
              <w:fldChar w:fldCharType="separate"/>
            </w:r>
            <w:r>
              <w:rPr>
                <w:noProof/>
                <w:webHidden/>
              </w:rPr>
              <w:t>7</w:t>
            </w:r>
            <w:r>
              <w:rPr>
                <w:noProof/>
                <w:webHidden/>
              </w:rPr>
              <w:fldChar w:fldCharType="end"/>
            </w:r>
          </w:hyperlink>
        </w:p>
        <w:p w14:paraId="61D676D4" w14:textId="459C573A" w:rsidR="00CD2D8E" w:rsidRDefault="00CD2D8E">
          <w:pPr>
            <w:pStyle w:val="Sumrio2"/>
            <w:tabs>
              <w:tab w:val="left" w:pos="880"/>
              <w:tab w:val="right" w:leader="dot" w:pos="9061"/>
            </w:tabs>
            <w:rPr>
              <w:rFonts w:asciiTheme="minorHAnsi" w:eastAsiaTheme="minorEastAsia" w:hAnsiTheme="minorHAnsi" w:cstheme="minorBidi"/>
              <w:noProof/>
              <w:sz w:val="22"/>
              <w:szCs w:val="22"/>
            </w:rPr>
          </w:pPr>
          <w:hyperlink w:anchor="_Toc139371127" w:history="1">
            <w:r w:rsidRPr="00BE3C6A">
              <w:rPr>
                <w:rStyle w:val="Hyperlink"/>
                <w:noProof/>
              </w:rPr>
              <w:t>3.2.</w:t>
            </w:r>
            <w:r>
              <w:rPr>
                <w:rFonts w:asciiTheme="minorHAnsi" w:eastAsiaTheme="minorEastAsia" w:hAnsiTheme="minorHAnsi" w:cstheme="minorBidi"/>
                <w:noProof/>
                <w:sz w:val="22"/>
                <w:szCs w:val="22"/>
              </w:rPr>
              <w:tab/>
            </w:r>
            <w:r w:rsidRPr="00BE3C6A">
              <w:rPr>
                <w:rStyle w:val="Hyperlink"/>
                <w:noProof/>
              </w:rPr>
              <w:t>Aspectos demográficos</w:t>
            </w:r>
            <w:r>
              <w:rPr>
                <w:noProof/>
                <w:webHidden/>
              </w:rPr>
              <w:tab/>
            </w:r>
            <w:r>
              <w:rPr>
                <w:noProof/>
                <w:webHidden/>
              </w:rPr>
              <w:fldChar w:fldCharType="begin"/>
            </w:r>
            <w:r>
              <w:rPr>
                <w:noProof/>
                <w:webHidden/>
              </w:rPr>
              <w:instrText xml:space="preserve"> PAGEREF _Toc139371127 \h </w:instrText>
            </w:r>
            <w:r>
              <w:rPr>
                <w:noProof/>
                <w:webHidden/>
              </w:rPr>
            </w:r>
            <w:r>
              <w:rPr>
                <w:noProof/>
                <w:webHidden/>
              </w:rPr>
              <w:fldChar w:fldCharType="separate"/>
            </w:r>
            <w:r>
              <w:rPr>
                <w:noProof/>
                <w:webHidden/>
              </w:rPr>
              <w:t>10</w:t>
            </w:r>
            <w:r>
              <w:rPr>
                <w:noProof/>
                <w:webHidden/>
              </w:rPr>
              <w:fldChar w:fldCharType="end"/>
            </w:r>
          </w:hyperlink>
        </w:p>
        <w:p w14:paraId="7B9982EC" w14:textId="11A26277" w:rsidR="00CD2D8E" w:rsidRDefault="00CD2D8E">
          <w:pPr>
            <w:pStyle w:val="Sumrio2"/>
            <w:tabs>
              <w:tab w:val="left" w:pos="880"/>
              <w:tab w:val="right" w:leader="dot" w:pos="9061"/>
            </w:tabs>
            <w:rPr>
              <w:rFonts w:asciiTheme="minorHAnsi" w:eastAsiaTheme="minorEastAsia" w:hAnsiTheme="minorHAnsi" w:cstheme="minorBidi"/>
              <w:noProof/>
              <w:sz w:val="22"/>
              <w:szCs w:val="22"/>
            </w:rPr>
          </w:pPr>
          <w:hyperlink w:anchor="_Toc139371128" w:history="1">
            <w:r w:rsidRPr="00BE3C6A">
              <w:rPr>
                <w:rStyle w:val="Hyperlink"/>
                <w:noProof/>
              </w:rPr>
              <w:t>3.3.</w:t>
            </w:r>
            <w:r>
              <w:rPr>
                <w:rFonts w:asciiTheme="minorHAnsi" w:eastAsiaTheme="minorEastAsia" w:hAnsiTheme="minorHAnsi" w:cstheme="minorBidi"/>
                <w:noProof/>
                <w:sz w:val="22"/>
                <w:szCs w:val="22"/>
              </w:rPr>
              <w:tab/>
            </w:r>
            <w:r w:rsidRPr="00BE3C6A">
              <w:rPr>
                <w:rStyle w:val="Hyperlink"/>
                <w:noProof/>
              </w:rPr>
              <w:t>Condicionalidade Bolsa Família</w:t>
            </w:r>
            <w:r>
              <w:rPr>
                <w:noProof/>
                <w:webHidden/>
              </w:rPr>
              <w:tab/>
            </w:r>
            <w:r>
              <w:rPr>
                <w:noProof/>
                <w:webHidden/>
              </w:rPr>
              <w:fldChar w:fldCharType="begin"/>
            </w:r>
            <w:r>
              <w:rPr>
                <w:noProof/>
                <w:webHidden/>
              </w:rPr>
              <w:instrText xml:space="preserve"> PAGEREF _Toc139371128 \h </w:instrText>
            </w:r>
            <w:r>
              <w:rPr>
                <w:noProof/>
                <w:webHidden/>
              </w:rPr>
            </w:r>
            <w:r>
              <w:rPr>
                <w:noProof/>
                <w:webHidden/>
              </w:rPr>
              <w:fldChar w:fldCharType="separate"/>
            </w:r>
            <w:r>
              <w:rPr>
                <w:noProof/>
                <w:webHidden/>
              </w:rPr>
              <w:t>13</w:t>
            </w:r>
            <w:r>
              <w:rPr>
                <w:noProof/>
                <w:webHidden/>
              </w:rPr>
              <w:fldChar w:fldCharType="end"/>
            </w:r>
          </w:hyperlink>
        </w:p>
        <w:p w14:paraId="4B4084C1" w14:textId="041A7739" w:rsidR="00CD2D8E" w:rsidRDefault="00CD2D8E">
          <w:pPr>
            <w:pStyle w:val="Sumrio2"/>
            <w:tabs>
              <w:tab w:val="left" w:pos="880"/>
              <w:tab w:val="right" w:leader="dot" w:pos="9061"/>
            </w:tabs>
            <w:rPr>
              <w:rFonts w:asciiTheme="minorHAnsi" w:eastAsiaTheme="minorEastAsia" w:hAnsiTheme="minorHAnsi" w:cstheme="minorBidi"/>
              <w:noProof/>
              <w:sz w:val="22"/>
              <w:szCs w:val="22"/>
            </w:rPr>
          </w:pPr>
          <w:hyperlink w:anchor="_Toc139371129" w:history="1">
            <w:r w:rsidRPr="00BE3C6A">
              <w:rPr>
                <w:rStyle w:val="Hyperlink"/>
                <w:noProof/>
              </w:rPr>
              <w:t>3.4.</w:t>
            </w:r>
            <w:r>
              <w:rPr>
                <w:rFonts w:asciiTheme="minorHAnsi" w:eastAsiaTheme="minorEastAsia" w:hAnsiTheme="minorHAnsi" w:cstheme="minorBidi"/>
                <w:noProof/>
                <w:sz w:val="22"/>
                <w:szCs w:val="22"/>
              </w:rPr>
              <w:tab/>
            </w:r>
            <w:r w:rsidRPr="00BE3C6A">
              <w:rPr>
                <w:rStyle w:val="Hyperlink"/>
                <w:noProof/>
              </w:rPr>
              <w:t>Aspectos Educacionais</w:t>
            </w:r>
            <w:r>
              <w:rPr>
                <w:noProof/>
                <w:webHidden/>
              </w:rPr>
              <w:tab/>
            </w:r>
            <w:r>
              <w:rPr>
                <w:noProof/>
                <w:webHidden/>
              </w:rPr>
              <w:fldChar w:fldCharType="begin"/>
            </w:r>
            <w:r>
              <w:rPr>
                <w:noProof/>
                <w:webHidden/>
              </w:rPr>
              <w:instrText xml:space="preserve"> PAGEREF _Toc139371129 \h </w:instrText>
            </w:r>
            <w:r>
              <w:rPr>
                <w:noProof/>
                <w:webHidden/>
              </w:rPr>
            </w:r>
            <w:r>
              <w:rPr>
                <w:noProof/>
                <w:webHidden/>
              </w:rPr>
              <w:fldChar w:fldCharType="separate"/>
            </w:r>
            <w:r>
              <w:rPr>
                <w:noProof/>
                <w:webHidden/>
              </w:rPr>
              <w:t>14</w:t>
            </w:r>
            <w:r>
              <w:rPr>
                <w:noProof/>
                <w:webHidden/>
              </w:rPr>
              <w:fldChar w:fldCharType="end"/>
            </w:r>
          </w:hyperlink>
        </w:p>
        <w:p w14:paraId="0531C50C" w14:textId="7D426D1A" w:rsidR="00CD2D8E" w:rsidRDefault="00CD2D8E">
          <w:pPr>
            <w:pStyle w:val="Sumrio3"/>
            <w:tabs>
              <w:tab w:val="left" w:pos="1320"/>
              <w:tab w:val="right" w:leader="dot" w:pos="9061"/>
            </w:tabs>
            <w:rPr>
              <w:rFonts w:asciiTheme="minorHAnsi" w:eastAsiaTheme="minorEastAsia" w:hAnsiTheme="minorHAnsi" w:cstheme="minorBidi"/>
              <w:noProof/>
              <w:sz w:val="22"/>
              <w:szCs w:val="22"/>
            </w:rPr>
          </w:pPr>
          <w:hyperlink w:anchor="_Toc139371130" w:history="1">
            <w:r w:rsidRPr="00BE3C6A">
              <w:rPr>
                <w:rStyle w:val="Hyperlink"/>
                <w:iCs/>
                <w:noProof/>
              </w:rPr>
              <w:t>3.4.1.</w:t>
            </w:r>
            <w:r>
              <w:rPr>
                <w:rFonts w:asciiTheme="minorHAnsi" w:eastAsiaTheme="minorEastAsia" w:hAnsiTheme="minorHAnsi" w:cstheme="minorBidi"/>
                <w:noProof/>
                <w:sz w:val="22"/>
                <w:szCs w:val="22"/>
              </w:rPr>
              <w:tab/>
            </w:r>
            <w:r w:rsidRPr="00BE3C6A">
              <w:rPr>
                <w:rStyle w:val="Hyperlink"/>
                <w:iCs/>
                <w:noProof/>
              </w:rPr>
              <w:t>Rede pública de ensino</w:t>
            </w:r>
            <w:r>
              <w:rPr>
                <w:noProof/>
                <w:webHidden/>
              </w:rPr>
              <w:tab/>
            </w:r>
            <w:r>
              <w:rPr>
                <w:noProof/>
                <w:webHidden/>
              </w:rPr>
              <w:fldChar w:fldCharType="begin"/>
            </w:r>
            <w:r>
              <w:rPr>
                <w:noProof/>
                <w:webHidden/>
              </w:rPr>
              <w:instrText xml:space="preserve"> PAGEREF _Toc139371130 \h </w:instrText>
            </w:r>
            <w:r>
              <w:rPr>
                <w:noProof/>
                <w:webHidden/>
              </w:rPr>
            </w:r>
            <w:r>
              <w:rPr>
                <w:noProof/>
                <w:webHidden/>
              </w:rPr>
              <w:fldChar w:fldCharType="separate"/>
            </w:r>
            <w:r>
              <w:rPr>
                <w:noProof/>
                <w:webHidden/>
              </w:rPr>
              <w:t>14</w:t>
            </w:r>
            <w:r>
              <w:rPr>
                <w:noProof/>
                <w:webHidden/>
              </w:rPr>
              <w:fldChar w:fldCharType="end"/>
            </w:r>
          </w:hyperlink>
        </w:p>
        <w:p w14:paraId="6161042C" w14:textId="6630DE16" w:rsidR="00CD2D8E" w:rsidRDefault="00CD2D8E">
          <w:pPr>
            <w:pStyle w:val="Sumrio2"/>
            <w:tabs>
              <w:tab w:val="left" w:pos="880"/>
              <w:tab w:val="right" w:leader="dot" w:pos="9061"/>
            </w:tabs>
            <w:rPr>
              <w:rFonts w:asciiTheme="minorHAnsi" w:eastAsiaTheme="minorEastAsia" w:hAnsiTheme="minorHAnsi" w:cstheme="minorBidi"/>
              <w:noProof/>
              <w:sz w:val="22"/>
              <w:szCs w:val="22"/>
            </w:rPr>
          </w:pPr>
          <w:hyperlink w:anchor="_Toc139371131" w:history="1">
            <w:r w:rsidRPr="00BE3C6A">
              <w:rPr>
                <w:rStyle w:val="Hyperlink"/>
                <w:noProof/>
              </w:rPr>
              <w:t>3.5.</w:t>
            </w:r>
            <w:r>
              <w:rPr>
                <w:rFonts w:asciiTheme="minorHAnsi" w:eastAsiaTheme="minorEastAsia" w:hAnsiTheme="minorHAnsi" w:cstheme="minorBidi"/>
                <w:noProof/>
                <w:sz w:val="22"/>
                <w:szCs w:val="22"/>
              </w:rPr>
              <w:tab/>
            </w:r>
            <w:r w:rsidRPr="00BE3C6A">
              <w:rPr>
                <w:rStyle w:val="Hyperlink"/>
                <w:noProof/>
              </w:rPr>
              <w:t>Estrutura Sanitária E Das Moradias</w:t>
            </w:r>
            <w:r>
              <w:rPr>
                <w:noProof/>
                <w:webHidden/>
              </w:rPr>
              <w:tab/>
            </w:r>
            <w:r>
              <w:rPr>
                <w:noProof/>
                <w:webHidden/>
              </w:rPr>
              <w:fldChar w:fldCharType="begin"/>
            </w:r>
            <w:r>
              <w:rPr>
                <w:noProof/>
                <w:webHidden/>
              </w:rPr>
              <w:instrText xml:space="preserve"> PAGEREF _Toc139371131 \h </w:instrText>
            </w:r>
            <w:r>
              <w:rPr>
                <w:noProof/>
                <w:webHidden/>
              </w:rPr>
            </w:r>
            <w:r>
              <w:rPr>
                <w:noProof/>
                <w:webHidden/>
              </w:rPr>
              <w:fldChar w:fldCharType="separate"/>
            </w:r>
            <w:r>
              <w:rPr>
                <w:noProof/>
                <w:webHidden/>
              </w:rPr>
              <w:t>14</w:t>
            </w:r>
            <w:r>
              <w:rPr>
                <w:noProof/>
                <w:webHidden/>
              </w:rPr>
              <w:fldChar w:fldCharType="end"/>
            </w:r>
          </w:hyperlink>
        </w:p>
        <w:p w14:paraId="61E9E945" w14:textId="356733A4" w:rsidR="00CD2D8E" w:rsidRDefault="00CD2D8E">
          <w:pPr>
            <w:pStyle w:val="Sumrio3"/>
            <w:tabs>
              <w:tab w:val="left" w:pos="1320"/>
              <w:tab w:val="right" w:leader="dot" w:pos="9061"/>
            </w:tabs>
            <w:rPr>
              <w:rFonts w:asciiTheme="minorHAnsi" w:eastAsiaTheme="minorEastAsia" w:hAnsiTheme="minorHAnsi" w:cstheme="minorBidi"/>
              <w:noProof/>
              <w:sz w:val="22"/>
              <w:szCs w:val="22"/>
            </w:rPr>
          </w:pPr>
          <w:hyperlink w:anchor="_Toc139371132" w:history="1">
            <w:r w:rsidRPr="00BE3C6A">
              <w:rPr>
                <w:rStyle w:val="Hyperlink"/>
                <w:noProof/>
              </w:rPr>
              <w:t>3.5.1.</w:t>
            </w:r>
            <w:r>
              <w:rPr>
                <w:rFonts w:asciiTheme="minorHAnsi" w:eastAsiaTheme="minorEastAsia" w:hAnsiTheme="minorHAnsi" w:cstheme="minorBidi"/>
                <w:noProof/>
                <w:sz w:val="22"/>
                <w:szCs w:val="22"/>
              </w:rPr>
              <w:tab/>
            </w:r>
            <w:r w:rsidRPr="00BE3C6A">
              <w:rPr>
                <w:rStyle w:val="Hyperlink"/>
                <w:noProof/>
              </w:rPr>
              <w:t>Abastecimento de Água</w:t>
            </w:r>
            <w:r>
              <w:rPr>
                <w:noProof/>
                <w:webHidden/>
              </w:rPr>
              <w:tab/>
            </w:r>
            <w:r>
              <w:rPr>
                <w:noProof/>
                <w:webHidden/>
              </w:rPr>
              <w:fldChar w:fldCharType="begin"/>
            </w:r>
            <w:r>
              <w:rPr>
                <w:noProof/>
                <w:webHidden/>
              </w:rPr>
              <w:instrText xml:space="preserve"> PAGEREF _Toc139371132 \h </w:instrText>
            </w:r>
            <w:r>
              <w:rPr>
                <w:noProof/>
                <w:webHidden/>
              </w:rPr>
            </w:r>
            <w:r>
              <w:rPr>
                <w:noProof/>
                <w:webHidden/>
              </w:rPr>
              <w:fldChar w:fldCharType="separate"/>
            </w:r>
            <w:r>
              <w:rPr>
                <w:noProof/>
                <w:webHidden/>
              </w:rPr>
              <w:t>14</w:t>
            </w:r>
            <w:r>
              <w:rPr>
                <w:noProof/>
                <w:webHidden/>
              </w:rPr>
              <w:fldChar w:fldCharType="end"/>
            </w:r>
          </w:hyperlink>
        </w:p>
        <w:p w14:paraId="65A6DB60" w14:textId="36A7CE61" w:rsidR="00CD2D8E" w:rsidRDefault="00CD2D8E">
          <w:pPr>
            <w:pStyle w:val="Sumrio3"/>
            <w:tabs>
              <w:tab w:val="left" w:pos="1320"/>
              <w:tab w:val="right" w:leader="dot" w:pos="9061"/>
            </w:tabs>
            <w:rPr>
              <w:rFonts w:asciiTheme="minorHAnsi" w:eastAsiaTheme="minorEastAsia" w:hAnsiTheme="minorHAnsi" w:cstheme="minorBidi"/>
              <w:noProof/>
              <w:sz w:val="22"/>
              <w:szCs w:val="22"/>
            </w:rPr>
          </w:pPr>
          <w:hyperlink w:anchor="_Toc139371133" w:history="1">
            <w:r w:rsidRPr="00BE3C6A">
              <w:rPr>
                <w:rStyle w:val="Hyperlink"/>
                <w:noProof/>
              </w:rPr>
              <w:t>3.5.2.</w:t>
            </w:r>
            <w:r>
              <w:rPr>
                <w:rFonts w:asciiTheme="minorHAnsi" w:eastAsiaTheme="minorEastAsia" w:hAnsiTheme="minorHAnsi" w:cstheme="minorBidi"/>
                <w:noProof/>
                <w:sz w:val="22"/>
                <w:szCs w:val="22"/>
              </w:rPr>
              <w:tab/>
            </w:r>
            <w:r w:rsidRPr="00BE3C6A">
              <w:rPr>
                <w:rStyle w:val="Hyperlink"/>
                <w:noProof/>
              </w:rPr>
              <w:t>Coleta de lixo</w:t>
            </w:r>
            <w:r>
              <w:rPr>
                <w:noProof/>
                <w:webHidden/>
              </w:rPr>
              <w:tab/>
            </w:r>
            <w:r>
              <w:rPr>
                <w:noProof/>
                <w:webHidden/>
              </w:rPr>
              <w:fldChar w:fldCharType="begin"/>
            </w:r>
            <w:r>
              <w:rPr>
                <w:noProof/>
                <w:webHidden/>
              </w:rPr>
              <w:instrText xml:space="preserve"> PAGEREF _Toc139371133 \h </w:instrText>
            </w:r>
            <w:r>
              <w:rPr>
                <w:noProof/>
                <w:webHidden/>
              </w:rPr>
            </w:r>
            <w:r>
              <w:rPr>
                <w:noProof/>
                <w:webHidden/>
              </w:rPr>
              <w:fldChar w:fldCharType="separate"/>
            </w:r>
            <w:r>
              <w:rPr>
                <w:noProof/>
                <w:webHidden/>
              </w:rPr>
              <w:t>15</w:t>
            </w:r>
            <w:r>
              <w:rPr>
                <w:noProof/>
                <w:webHidden/>
              </w:rPr>
              <w:fldChar w:fldCharType="end"/>
            </w:r>
          </w:hyperlink>
        </w:p>
        <w:p w14:paraId="4D3ACD83" w14:textId="628D6444" w:rsidR="00CD2D8E" w:rsidRDefault="00CD2D8E">
          <w:pPr>
            <w:pStyle w:val="Sumrio3"/>
            <w:tabs>
              <w:tab w:val="left" w:pos="1320"/>
              <w:tab w:val="right" w:leader="dot" w:pos="9061"/>
            </w:tabs>
            <w:rPr>
              <w:rFonts w:asciiTheme="minorHAnsi" w:eastAsiaTheme="minorEastAsia" w:hAnsiTheme="minorHAnsi" w:cstheme="minorBidi"/>
              <w:noProof/>
              <w:sz w:val="22"/>
              <w:szCs w:val="22"/>
            </w:rPr>
          </w:pPr>
          <w:hyperlink w:anchor="_Toc139371134" w:history="1">
            <w:r w:rsidRPr="00BE3C6A">
              <w:rPr>
                <w:rStyle w:val="Hyperlink"/>
                <w:noProof/>
              </w:rPr>
              <w:t>3.5.3.</w:t>
            </w:r>
            <w:r>
              <w:rPr>
                <w:rFonts w:asciiTheme="minorHAnsi" w:eastAsiaTheme="minorEastAsia" w:hAnsiTheme="minorHAnsi" w:cstheme="minorBidi"/>
                <w:noProof/>
                <w:sz w:val="22"/>
                <w:szCs w:val="22"/>
              </w:rPr>
              <w:tab/>
            </w:r>
            <w:r w:rsidRPr="00BE3C6A">
              <w:rPr>
                <w:rStyle w:val="Hyperlink"/>
                <w:noProof/>
              </w:rPr>
              <w:t>Rede de esgoto</w:t>
            </w:r>
            <w:r>
              <w:rPr>
                <w:noProof/>
                <w:webHidden/>
              </w:rPr>
              <w:tab/>
            </w:r>
            <w:r>
              <w:rPr>
                <w:noProof/>
                <w:webHidden/>
              </w:rPr>
              <w:fldChar w:fldCharType="begin"/>
            </w:r>
            <w:r>
              <w:rPr>
                <w:noProof/>
                <w:webHidden/>
              </w:rPr>
              <w:instrText xml:space="preserve"> PAGEREF _Toc139371134 \h </w:instrText>
            </w:r>
            <w:r>
              <w:rPr>
                <w:noProof/>
                <w:webHidden/>
              </w:rPr>
            </w:r>
            <w:r>
              <w:rPr>
                <w:noProof/>
                <w:webHidden/>
              </w:rPr>
              <w:fldChar w:fldCharType="separate"/>
            </w:r>
            <w:r>
              <w:rPr>
                <w:noProof/>
                <w:webHidden/>
              </w:rPr>
              <w:t>16</w:t>
            </w:r>
            <w:r>
              <w:rPr>
                <w:noProof/>
                <w:webHidden/>
              </w:rPr>
              <w:fldChar w:fldCharType="end"/>
            </w:r>
          </w:hyperlink>
        </w:p>
        <w:p w14:paraId="63EAFA0C" w14:textId="6DD55CB3" w:rsidR="00CD2D8E" w:rsidRDefault="00CD2D8E">
          <w:pPr>
            <w:pStyle w:val="Sumrio3"/>
            <w:tabs>
              <w:tab w:val="left" w:pos="1320"/>
              <w:tab w:val="right" w:leader="dot" w:pos="9061"/>
            </w:tabs>
            <w:rPr>
              <w:rFonts w:asciiTheme="minorHAnsi" w:eastAsiaTheme="minorEastAsia" w:hAnsiTheme="minorHAnsi" w:cstheme="minorBidi"/>
              <w:noProof/>
              <w:sz w:val="22"/>
              <w:szCs w:val="22"/>
            </w:rPr>
          </w:pPr>
          <w:hyperlink w:anchor="_Toc139371135" w:history="1">
            <w:r w:rsidRPr="00BE3C6A">
              <w:rPr>
                <w:rStyle w:val="Hyperlink"/>
                <w:noProof/>
              </w:rPr>
              <w:t>3.5.4.</w:t>
            </w:r>
            <w:r>
              <w:rPr>
                <w:rFonts w:asciiTheme="minorHAnsi" w:eastAsiaTheme="minorEastAsia" w:hAnsiTheme="minorHAnsi" w:cstheme="minorBidi"/>
                <w:noProof/>
                <w:sz w:val="22"/>
                <w:szCs w:val="22"/>
              </w:rPr>
              <w:tab/>
            </w:r>
            <w:r w:rsidRPr="00BE3C6A">
              <w:rPr>
                <w:rStyle w:val="Hyperlink"/>
                <w:noProof/>
              </w:rPr>
              <w:t>Característica das moradias</w:t>
            </w:r>
            <w:r>
              <w:rPr>
                <w:noProof/>
                <w:webHidden/>
              </w:rPr>
              <w:tab/>
            </w:r>
            <w:r>
              <w:rPr>
                <w:noProof/>
                <w:webHidden/>
              </w:rPr>
              <w:fldChar w:fldCharType="begin"/>
            </w:r>
            <w:r>
              <w:rPr>
                <w:noProof/>
                <w:webHidden/>
              </w:rPr>
              <w:instrText xml:space="preserve"> PAGEREF _Toc139371135 \h </w:instrText>
            </w:r>
            <w:r>
              <w:rPr>
                <w:noProof/>
                <w:webHidden/>
              </w:rPr>
            </w:r>
            <w:r>
              <w:rPr>
                <w:noProof/>
                <w:webHidden/>
              </w:rPr>
              <w:fldChar w:fldCharType="separate"/>
            </w:r>
            <w:r>
              <w:rPr>
                <w:noProof/>
                <w:webHidden/>
              </w:rPr>
              <w:t>17</w:t>
            </w:r>
            <w:r>
              <w:rPr>
                <w:noProof/>
                <w:webHidden/>
              </w:rPr>
              <w:fldChar w:fldCharType="end"/>
            </w:r>
          </w:hyperlink>
        </w:p>
        <w:p w14:paraId="488787EF" w14:textId="7F90A661" w:rsidR="00CD2D8E" w:rsidRDefault="00CD2D8E">
          <w:pPr>
            <w:pStyle w:val="Sumrio1"/>
            <w:rPr>
              <w:rFonts w:asciiTheme="minorHAnsi" w:eastAsiaTheme="minorEastAsia" w:hAnsiTheme="minorHAnsi" w:cstheme="minorBidi"/>
              <w:noProof/>
              <w:sz w:val="22"/>
              <w:szCs w:val="22"/>
            </w:rPr>
          </w:pPr>
          <w:hyperlink w:anchor="_Toc139371136" w:history="1">
            <w:r w:rsidRPr="00BE3C6A">
              <w:rPr>
                <w:rStyle w:val="Hyperlink"/>
                <w:rFonts w:ascii="Times New Roman" w:hAnsi="Times New Roman"/>
                <w:noProof/>
              </w:rPr>
              <w:t>4.</w:t>
            </w:r>
            <w:r>
              <w:rPr>
                <w:rFonts w:asciiTheme="minorHAnsi" w:eastAsiaTheme="minorEastAsia" w:hAnsiTheme="minorHAnsi" w:cstheme="minorBidi"/>
                <w:noProof/>
                <w:sz w:val="22"/>
                <w:szCs w:val="22"/>
              </w:rPr>
              <w:tab/>
            </w:r>
            <w:r w:rsidRPr="00BE3C6A">
              <w:rPr>
                <w:rStyle w:val="Hyperlink"/>
                <w:rFonts w:ascii="Times New Roman" w:hAnsi="Times New Roman"/>
                <w:noProof/>
              </w:rPr>
              <w:t>SITUAÇÃO DE SAÚDE DO MUNICÍPIO</w:t>
            </w:r>
            <w:r>
              <w:rPr>
                <w:noProof/>
                <w:webHidden/>
              </w:rPr>
              <w:tab/>
            </w:r>
            <w:r>
              <w:rPr>
                <w:noProof/>
                <w:webHidden/>
              </w:rPr>
              <w:fldChar w:fldCharType="begin"/>
            </w:r>
            <w:r>
              <w:rPr>
                <w:noProof/>
                <w:webHidden/>
              </w:rPr>
              <w:instrText xml:space="preserve"> PAGEREF _Toc139371136 \h </w:instrText>
            </w:r>
            <w:r>
              <w:rPr>
                <w:noProof/>
                <w:webHidden/>
              </w:rPr>
            </w:r>
            <w:r>
              <w:rPr>
                <w:noProof/>
                <w:webHidden/>
              </w:rPr>
              <w:fldChar w:fldCharType="separate"/>
            </w:r>
            <w:r>
              <w:rPr>
                <w:noProof/>
                <w:webHidden/>
              </w:rPr>
              <w:t>17</w:t>
            </w:r>
            <w:r>
              <w:rPr>
                <w:noProof/>
                <w:webHidden/>
              </w:rPr>
              <w:fldChar w:fldCharType="end"/>
            </w:r>
          </w:hyperlink>
        </w:p>
        <w:p w14:paraId="1276B30B" w14:textId="604F7FB5" w:rsidR="00CD2D8E" w:rsidRDefault="00CD2D8E">
          <w:pPr>
            <w:pStyle w:val="Sumrio2"/>
            <w:tabs>
              <w:tab w:val="left" w:pos="880"/>
              <w:tab w:val="right" w:leader="dot" w:pos="9061"/>
            </w:tabs>
            <w:rPr>
              <w:rFonts w:asciiTheme="minorHAnsi" w:eastAsiaTheme="minorEastAsia" w:hAnsiTheme="minorHAnsi" w:cstheme="minorBidi"/>
              <w:noProof/>
              <w:sz w:val="22"/>
              <w:szCs w:val="22"/>
            </w:rPr>
          </w:pPr>
          <w:hyperlink w:anchor="_Toc139371137" w:history="1">
            <w:r w:rsidRPr="00BE3C6A">
              <w:rPr>
                <w:rStyle w:val="Hyperlink"/>
                <w:noProof/>
              </w:rPr>
              <w:t>4.1.</w:t>
            </w:r>
            <w:r>
              <w:rPr>
                <w:rFonts w:asciiTheme="minorHAnsi" w:eastAsiaTheme="minorEastAsia" w:hAnsiTheme="minorHAnsi" w:cstheme="minorBidi"/>
                <w:noProof/>
                <w:sz w:val="22"/>
                <w:szCs w:val="22"/>
              </w:rPr>
              <w:tab/>
            </w:r>
            <w:r w:rsidRPr="00BE3C6A">
              <w:rPr>
                <w:rStyle w:val="Hyperlink"/>
                <w:noProof/>
              </w:rPr>
              <w:t>Nascidos Vivos</w:t>
            </w:r>
            <w:r>
              <w:rPr>
                <w:noProof/>
                <w:webHidden/>
              </w:rPr>
              <w:tab/>
            </w:r>
            <w:r>
              <w:rPr>
                <w:noProof/>
                <w:webHidden/>
              </w:rPr>
              <w:fldChar w:fldCharType="begin"/>
            </w:r>
            <w:r>
              <w:rPr>
                <w:noProof/>
                <w:webHidden/>
              </w:rPr>
              <w:instrText xml:space="preserve"> PAGEREF _Toc139371137 \h </w:instrText>
            </w:r>
            <w:r>
              <w:rPr>
                <w:noProof/>
                <w:webHidden/>
              </w:rPr>
            </w:r>
            <w:r>
              <w:rPr>
                <w:noProof/>
                <w:webHidden/>
              </w:rPr>
              <w:fldChar w:fldCharType="separate"/>
            </w:r>
            <w:r>
              <w:rPr>
                <w:noProof/>
                <w:webHidden/>
              </w:rPr>
              <w:t>18</w:t>
            </w:r>
            <w:r>
              <w:rPr>
                <w:noProof/>
                <w:webHidden/>
              </w:rPr>
              <w:fldChar w:fldCharType="end"/>
            </w:r>
          </w:hyperlink>
        </w:p>
        <w:p w14:paraId="6EBF70F4" w14:textId="5533ABF0" w:rsidR="00CD2D8E" w:rsidRDefault="00CD2D8E">
          <w:pPr>
            <w:pStyle w:val="Sumrio2"/>
            <w:tabs>
              <w:tab w:val="left" w:pos="880"/>
              <w:tab w:val="right" w:leader="dot" w:pos="9061"/>
            </w:tabs>
            <w:rPr>
              <w:rFonts w:asciiTheme="minorHAnsi" w:eastAsiaTheme="minorEastAsia" w:hAnsiTheme="minorHAnsi" w:cstheme="minorBidi"/>
              <w:noProof/>
              <w:sz w:val="22"/>
              <w:szCs w:val="22"/>
            </w:rPr>
          </w:pPr>
          <w:hyperlink w:anchor="_Toc139371138" w:history="1">
            <w:r w:rsidRPr="00BE3C6A">
              <w:rPr>
                <w:rStyle w:val="Hyperlink"/>
                <w:noProof/>
              </w:rPr>
              <w:t>4.2.</w:t>
            </w:r>
            <w:r>
              <w:rPr>
                <w:rFonts w:asciiTheme="minorHAnsi" w:eastAsiaTheme="minorEastAsia" w:hAnsiTheme="minorHAnsi" w:cstheme="minorBidi"/>
                <w:noProof/>
                <w:sz w:val="22"/>
                <w:szCs w:val="22"/>
              </w:rPr>
              <w:tab/>
            </w:r>
            <w:r w:rsidRPr="00BE3C6A">
              <w:rPr>
                <w:rStyle w:val="Hyperlink"/>
                <w:noProof/>
              </w:rPr>
              <w:t>Mortalidade infantil</w:t>
            </w:r>
            <w:r>
              <w:rPr>
                <w:noProof/>
                <w:webHidden/>
              </w:rPr>
              <w:tab/>
            </w:r>
            <w:r>
              <w:rPr>
                <w:noProof/>
                <w:webHidden/>
              </w:rPr>
              <w:fldChar w:fldCharType="begin"/>
            </w:r>
            <w:r>
              <w:rPr>
                <w:noProof/>
                <w:webHidden/>
              </w:rPr>
              <w:instrText xml:space="preserve"> PAGEREF _Toc139371138 \h </w:instrText>
            </w:r>
            <w:r>
              <w:rPr>
                <w:noProof/>
                <w:webHidden/>
              </w:rPr>
            </w:r>
            <w:r>
              <w:rPr>
                <w:noProof/>
                <w:webHidden/>
              </w:rPr>
              <w:fldChar w:fldCharType="separate"/>
            </w:r>
            <w:r>
              <w:rPr>
                <w:noProof/>
                <w:webHidden/>
              </w:rPr>
              <w:t>22</w:t>
            </w:r>
            <w:r>
              <w:rPr>
                <w:noProof/>
                <w:webHidden/>
              </w:rPr>
              <w:fldChar w:fldCharType="end"/>
            </w:r>
          </w:hyperlink>
        </w:p>
        <w:p w14:paraId="415D372D" w14:textId="1609BBAF" w:rsidR="00CD2D8E" w:rsidRDefault="00CD2D8E">
          <w:pPr>
            <w:pStyle w:val="Sumrio2"/>
            <w:tabs>
              <w:tab w:val="left" w:pos="880"/>
              <w:tab w:val="right" w:leader="dot" w:pos="9061"/>
            </w:tabs>
            <w:rPr>
              <w:rFonts w:asciiTheme="minorHAnsi" w:eastAsiaTheme="minorEastAsia" w:hAnsiTheme="minorHAnsi" w:cstheme="minorBidi"/>
              <w:noProof/>
              <w:sz w:val="22"/>
              <w:szCs w:val="22"/>
            </w:rPr>
          </w:pPr>
          <w:hyperlink w:anchor="_Toc139371139" w:history="1">
            <w:r w:rsidRPr="00BE3C6A">
              <w:rPr>
                <w:rStyle w:val="Hyperlink"/>
                <w:noProof/>
              </w:rPr>
              <w:t>4.3.</w:t>
            </w:r>
            <w:r>
              <w:rPr>
                <w:rFonts w:asciiTheme="minorHAnsi" w:eastAsiaTheme="minorEastAsia" w:hAnsiTheme="minorHAnsi" w:cstheme="minorBidi"/>
                <w:noProof/>
                <w:sz w:val="22"/>
                <w:szCs w:val="22"/>
              </w:rPr>
              <w:tab/>
            </w:r>
            <w:r w:rsidRPr="00BE3C6A">
              <w:rPr>
                <w:rStyle w:val="Hyperlink"/>
                <w:noProof/>
              </w:rPr>
              <w:t>Mortalidade geral</w:t>
            </w:r>
            <w:r>
              <w:rPr>
                <w:noProof/>
                <w:webHidden/>
              </w:rPr>
              <w:tab/>
            </w:r>
            <w:r>
              <w:rPr>
                <w:noProof/>
                <w:webHidden/>
              </w:rPr>
              <w:fldChar w:fldCharType="begin"/>
            </w:r>
            <w:r>
              <w:rPr>
                <w:noProof/>
                <w:webHidden/>
              </w:rPr>
              <w:instrText xml:space="preserve"> PAGEREF _Toc139371139 \h </w:instrText>
            </w:r>
            <w:r>
              <w:rPr>
                <w:noProof/>
                <w:webHidden/>
              </w:rPr>
            </w:r>
            <w:r>
              <w:rPr>
                <w:noProof/>
                <w:webHidden/>
              </w:rPr>
              <w:fldChar w:fldCharType="separate"/>
            </w:r>
            <w:r>
              <w:rPr>
                <w:noProof/>
                <w:webHidden/>
              </w:rPr>
              <w:t>23</w:t>
            </w:r>
            <w:r>
              <w:rPr>
                <w:noProof/>
                <w:webHidden/>
              </w:rPr>
              <w:fldChar w:fldCharType="end"/>
            </w:r>
          </w:hyperlink>
        </w:p>
        <w:p w14:paraId="301AA0FA" w14:textId="3A48FF36" w:rsidR="00CD2D8E" w:rsidRDefault="00CD2D8E">
          <w:pPr>
            <w:pStyle w:val="Sumrio2"/>
            <w:tabs>
              <w:tab w:val="left" w:pos="880"/>
              <w:tab w:val="right" w:leader="dot" w:pos="9061"/>
            </w:tabs>
            <w:rPr>
              <w:rFonts w:asciiTheme="minorHAnsi" w:eastAsiaTheme="minorEastAsia" w:hAnsiTheme="minorHAnsi" w:cstheme="minorBidi"/>
              <w:noProof/>
              <w:sz w:val="22"/>
              <w:szCs w:val="22"/>
            </w:rPr>
          </w:pPr>
          <w:hyperlink w:anchor="_Toc139371140" w:history="1">
            <w:r w:rsidRPr="00BE3C6A">
              <w:rPr>
                <w:rStyle w:val="Hyperlink"/>
                <w:noProof/>
              </w:rPr>
              <w:t>4.4.</w:t>
            </w:r>
            <w:r>
              <w:rPr>
                <w:rFonts w:asciiTheme="minorHAnsi" w:eastAsiaTheme="minorEastAsia" w:hAnsiTheme="minorHAnsi" w:cstheme="minorBidi"/>
                <w:noProof/>
                <w:sz w:val="22"/>
                <w:szCs w:val="22"/>
              </w:rPr>
              <w:tab/>
            </w:r>
            <w:r w:rsidRPr="00BE3C6A">
              <w:rPr>
                <w:rStyle w:val="Hyperlink"/>
                <w:noProof/>
              </w:rPr>
              <w:t>Morbidade Hospitalar</w:t>
            </w:r>
            <w:r>
              <w:rPr>
                <w:noProof/>
                <w:webHidden/>
              </w:rPr>
              <w:tab/>
            </w:r>
            <w:r>
              <w:rPr>
                <w:noProof/>
                <w:webHidden/>
              </w:rPr>
              <w:fldChar w:fldCharType="begin"/>
            </w:r>
            <w:r>
              <w:rPr>
                <w:noProof/>
                <w:webHidden/>
              </w:rPr>
              <w:instrText xml:space="preserve"> PAGEREF _Toc139371140 \h </w:instrText>
            </w:r>
            <w:r>
              <w:rPr>
                <w:noProof/>
                <w:webHidden/>
              </w:rPr>
            </w:r>
            <w:r>
              <w:rPr>
                <w:noProof/>
                <w:webHidden/>
              </w:rPr>
              <w:fldChar w:fldCharType="separate"/>
            </w:r>
            <w:r>
              <w:rPr>
                <w:noProof/>
                <w:webHidden/>
              </w:rPr>
              <w:t>25</w:t>
            </w:r>
            <w:r>
              <w:rPr>
                <w:noProof/>
                <w:webHidden/>
              </w:rPr>
              <w:fldChar w:fldCharType="end"/>
            </w:r>
          </w:hyperlink>
        </w:p>
        <w:p w14:paraId="089E5251" w14:textId="09FDE189" w:rsidR="00CD2D8E" w:rsidRDefault="00CD2D8E">
          <w:pPr>
            <w:pStyle w:val="Sumrio2"/>
            <w:tabs>
              <w:tab w:val="left" w:pos="880"/>
              <w:tab w:val="right" w:leader="dot" w:pos="9061"/>
            </w:tabs>
            <w:rPr>
              <w:rFonts w:asciiTheme="minorHAnsi" w:eastAsiaTheme="minorEastAsia" w:hAnsiTheme="minorHAnsi" w:cstheme="minorBidi"/>
              <w:noProof/>
              <w:sz w:val="22"/>
              <w:szCs w:val="22"/>
            </w:rPr>
          </w:pPr>
          <w:hyperlink w:anchor="_Toc139371141" w:history="1">
            <w:r w:rsidRPr="00BE3C6A">
              <w:rPr>
                <w:rStyle w:val="Hyperlink"/>
                <w:noProof/>
              </w:rPr>
              <w:t>4.5.</w:t>
            </w:r>
            <w:r>
              <w:rPr>
                <w:rFonts w:asciiTheme="minorHAnsi" w:eastAsiaTheme="minorEastAsia" w:hAnsiTheme="minorHAnsi" w:cstheme="minorBidi"/>
                <w:noProof/>
                <w:sz w:val="22"/>
                <w:szCs w:val="22"/>
              </w:rPr>
              <w:tab/>
            </w:r>
            <w:r w:rsidRPr="00BE3C6A">
              <w:rPr>
                <w:rStyle w:val="Hyperlink"/>
                <w:noProof/>
              </w:rPr>
              <w:t>Serviço de Imunização</w:t>
            </w:r>
            <w:r>
              <w:rPr>
                <w:noProof/>
                <w:webHidden/>
              </w:rPr>
              <w:tab/>
            </w:r>
            <w:r>
              <w:rPr>
                <w:noProof/>
                <w:webHidden/>
              </w:rPr>
              <w:fldChar w:fldCharType="begin"/>
            </w:r>
            <w:r>
              <w:rPr>
                <w:noProof/>
                <w:webHidden/>
              </w:rPr>
              <w:instrText xml:space="preserve"> PAGEREF _Toc139371141 \h </w:instrText>
            </w:r>
            <w:r>
              <w:rPr>
                <w:noProof/>
                <w:webHidden/>
              </w:rPr>
            </w:r>
            <w:r>
              <w:rPr>
                <w:noProof/>
                <w:webHidden/>
              </w:rPr>
              <w:fldChar w:fldCharType="separate"/>
            </w:r>
            <w:r>
              <w:rPr>
                <w:noProof/>
                <w:webHidden/>
              </w:rPr>
              <w:t>27</w:t>
            </w:r>
            <w:r>
              <w:rPr>
                <w:noProof/>
                <w:webHidden/>
              </w:rPr>
              <w:fldChar w:fldCharType="end"/>
            </w:r>
          </w:hyperlink>
        </w:p>
        <w:p w14:paraId="3CC8A972" w14:textId="6AED13DB" w:rsidR="00CD2D8E" w:rsidRDefault="00CD2D8E">
          <w:pPr>
            <w:pStyle w:val="Sumrio2"/>
            <w:tabs>
              <w:tab w:val="left" w:pos="880"/>
              <w:tab w:val="right" w:leader="dot" w:pos="9061"/>
            </w:tabs>
            <w:rPr>
              <w:rFonts w:asciiTheme="minorHAnsi" w:eastAsiaTheme="minorEastAsia" w:hAnsiTheme="minorHAnsi" w:cstheme="minorBidi"/>
              <w:noProof/>
              <w:sz w:val="22"/>
              <w:szCs w:val="22"/>
            </w:rPr>
          </w:pPr>
          <w:hyperlink w:anchor="_Toc139371142" w:history="1">
            <w:r w:rsidRPr="00BE3C6A">
              <w:rPr>
                <w:rStyle w:val="Hyperlink"/>
                <w:i/>
                <w:iCs/>
                <w:noProof/>
              </w:rPr>
              <w:t>4.6.</w:t>
            </w:r>
            <w:r>
              <w:rPr>
                <w:rFonts w:asciiTheme="minorHAnsi" w:eastAsiaTheme="minorEastAsia" w:hAnsiTheme="minorHAnsi" w:cstheme="minorBidi"/>
                <w:noProof/>
                <w:sz w:val="22"/>
                <w:szCs w:val="22"/>
              </w:rPr>
              <w:tab/>
            </w:r>
            <w:r w:rsidRPr="00BE3C6A">
              <w:rPr>
                <w:rStyle w:val="Hyperlink"/>
                <w:i/>
                <w:iCs/>
                <w:noProof/>
              </w:rPr>
              <w:t>Pactuação Interfederativa 2017-2021</w:t>
            </w:r>
            <w:r>
              <w:rPr>
                <w:noProof/>
                <w:webHidden/>
              </w:rPr>
              <w:tab/>
            </w:r>
            <w:r>
              <w:rPr>
                <w:noProof/>
                <w:webHidden/>
              </w:rPr>
              <w:fldChar w:fldCharType="begin"/>
            </w:r>
            <w:r>
              <w:rPr>
                <w:noProof/>
                <w:webHidden/>
              </w:rPr>
              <w:instrText xml:space="preserve"> PAGEREF _Toc139371142 \h </w:instrText>
            </w:r>
            <w:r>
              <w:rPr>
                <w:noProof/>
                <w:webHidden/>
              </w:rPr>
            </w:r>
            <w:r>
              <w:rPr>
                <w:noProof/>
                <w:webHidden/>
              </w:rPr>
              <w:fldChar w:fldCharType="separate"/>
            </w:r>
            <w:r>
              <w:rPr>
                <w:noProof/>
                <w:webHidden/>
              </w:rPr>
              <w:t>28</w:t>
            </w:r>
            <w:r>
              <w:rPr>
                <w:noProof/>
                <w:webHidden/>
              </w:rPr>
              <w:fldChar w:fldCharType="end"/>
            </w:r>
          </w:hyperlink>
        </w:p>
        <w:p w14:paraId="791940D8" w14:textId="4D900A42" w:rsidR="00CD2D8E" w:rsidRDefault="00CD2D8E">
          <w:pPr>
            <w:pStyle w:val="Sumrio1"/>
            <w:rPr>
              <w:rFonts w:asciiTheme="minorHAnsi" w:eastAsiaTheme="minorEastAsia" w:hAnsiTheme="minorHAnsi" w:cstheme="minorBidi"/>
              <w:noProof/>
              <w:sz w:val="22"/>
              <w:szCs w:val="22"/>
            </w:rPr>
          </w:pPr>
          <w:hyperlink w:anchor="_Toc139371143" w:history="1">
            <w:r w:rsidRPr="00BE3C6A">
              <w:rPr>
                <w:rStyle w:val="Hyperlink"/>
                <w:rFonts w:ascii="Times New Roman" w:hAnsi="Times New Roman"/>
                <w:noProof/>
              </w:rPr>
              <w:t>5.</w:t>
            </w:r>
            <w:r>
              <w:rPr>
                <w:rFonts w:asciiTheme="minorHAnsi" w:eastAsiaTheme="minorEastAsia" w:hAnsiTheme="minorHAnsi" w:cstheme="minorBidi"/>
                <w:noProof/>
                <w:sz w:val="22"/>
                <w:szCs w:val="22"/>
              </w:rPr>
              <w:tab/>
            </w:r>
            <w:r w:rsidRPr="00BE3C6A">
              <w:rPr>
                <w:rStyle w:val="Hyperlink"/>
                <w:rFonts w:ascii="Times New Roman" w:hAnsi="Times New Roman"/>
                <w:noProof/>
              </w:rPr>
              <w:t>ESTRUTURA ORGANIZACIONAL DA SECRETARIA MUNICIPAL DE SAÚDE E SERVIÇOS</w:t>
            </w:r>
            <w:r>
              <w:rPr>
                <w:noProof/>
                <w:webHidden/>
              </w:rPr>
              <w:tab/>
            </w:r>
            <w:r>
              <w:rPr>
                <w:noProof/>
                <w:webHidden/>
              </w:rPr>
              <w:fldChar w:fldCharType="begin"/>
            </w:r>
            <w:r>
              <w:rPr>
                <w:noProof/>
                <w:webHidden/>
              </w:rPr>
              <w:instrText xml:space="preserve"> PAGEREF _Toc139371143 \h </w:instrText>
            </w:r>
            <w:r>
              <w:rPr>
                <w:noProof/>
                <w:webHidden/>
              </w:rPr>
            </w:r>
            <w:r>
              <w:rPr>
                <w:noProof/>
                <w:webHidden/>
              </w:rPr>
              <w:fldChar w:fldCharType="separate"/>
            </w:r>
            <w:r>
              <w:rPr>
                <w:noProof/>
                <w:webHidden/>
              </w:rPr>
              <w:t>30</w:t>
            </w:r>
            <w:r>
              <w:rPr>
                <w:noProof/>
                <w:webHidden/>
              </w:rPr>
              <w:fldChar w:fldCharType="end"/>
            </w:r>
          </w:hyperlink>
        </w:p>
        <w:p w14:paraId="58D994C8" w14:textId="1D4CF5D0" w:rsidR="00CD2D8E" w:rsidRDefault="00CD2D8E">
          <w:pPr>
            <w:pStyle w:val="Sumrio2"/>
            <w:tabs>
              <w:tab w:val="left" w:pos="880"/>
              <w:tab w:val="right" w:leader="dot" w:pos="9061"/>
            </w:tabs>
            <w:rPr>
              <w:rFonts w:asciiTheme="minorHAnsi" w:eastAsiaTheme="minorEastAsia" w:hAnsiTheme="minorHAnsi" w:cstheme="minorBidi"/>
              <w:noProof/>
              <w:sz w:val="22"/>
              <w:szCs w:val="22"/>
            </w:rPr>
          </w:pPr>
          <w:hyperlink w:anchor="_Toc139371144" w:history="1">
            <w:r w:rsidRPr="00BE3C6A">
              <w:rPr>
                <w:rStyle w:val="Hyperlink"/>
                <w:noProof/>
              </w:rPr>
              <w:t>5.1.</w:t>
            </w:r>
            <w:r>
              <w:rPr>
                <w:rFonts w:asciiTheme="minorHAnsi" w:eastAsiaTheme="minorEastAsia" w:hAnsiTheme="minorHAnsi" w:cstheme="minorBidi"/>
                <w:noProof/>
                <w:sz w:val="22"/>
                <w:szCs w:val="22"/>
              </w:rPr>
              <w:tab/>
            </w:r>
            <w:r w:rsidRPr="00BE3C6A">
              <w:rPr>
                <w:rStyle w:val="Hyperlink"/>
                <w:noProof/>
              </w:rPr>
              <w:t>Atenção Primária à Saúde do Município</w:t>
            </w:r>
            <w:r>
              <w:rPr>
                <w:noProof/>
                <w:webHidden/>
              </w:rPr>
              <w:tab/>
            </w:r>
            <w:r>
              <w:rPr>
                <w:noProof/>
                <w:webHidden/>
              </w:rPr>
              <w:fldChar w:fldCharType="begin"/>
            </w:r>
            <w:r>
              <w:rPr>
                <w:noProof/>
                <w:webHidden/>
              </w:rPr>
              <w:instrText xml:space="preserve"> PAGEREF _Toc139371144 \h </w:instrText>
            </w:r>
            <w:r>
              <w:rPr>
                <w:noProof/>
                <w:webHidden/>
              </w:rPr>
            </w:r>
            <w:r>
              <w:rPr>
                <w:noProof/>
                <w:webHidden/>
              </w:rPr>
              <w:fldChar w:fldCharType="separate"/>
            </w:r>
            <w:r>
              <w:rPr>
                <w:noProof/>
                <w:webHidden/>
              </w:rPr>
              <w:t>30</w:t>
            </w:r>
            <w:r>
              <w:rPr>
                <w:noProof/>
                <w:webHidden/>
              </w:rPr>
              <w:fldChar w:fldCharType="end"/>
            </w:r>
          </w:hyperlink>
        </w:p>
        <w:p w14:paraId="2E2D8F4E" w14:textId="1EA70993" w:rsidR="00CD2D8E" w:rsidRDefault="00CD2D8E">
          <w:pPr>
            <w:pStyle w:val="Sumrio2"/>
            <w:tabs>
              <w:tab w:val="left" w:pos="880"/>
              <w:tab w:val="right" w:leader="dot" w:pos="9061"/>
            </w:tabs>
            <w:rPr>
              <w:rFonts w:asciiTheme="minorHAnsi" w:eastAsiaTheme="minorEastAsia" w:hAnsiTheme="minorHAnsi" w:cstheme="minorBidi"/>
              <w:noProof/>
              <w:sz w:val="22"/>
              <w:szCs w:val="22"/>
            </w:rPr>
          </w:pPr>
          <w:hyperlink w:anchor="_Toc139371145" w:history="1">
            <w:r w:rsidRPr="00BE3C6A">
              <w:rPr>
                <w:rStyle w:val="Hyperlink"/>
                <w:noProof/>
              </w:rPr>
              <w:t>5.2.</w:t>
            </w:r>
            <w:r>
              <w:rPr>
                <w:rFonts w:asciiTheme="minorHAnsi" w:eastAsiaTheme="minorEastAsia" w:hAnsiTheme="minorHAnsi" w:cstheme="minorBidi"/>
                <w:noProof/>
                <w:sz w:val="22"/>
                <w:szCs w:val="22"/>
              </w:rPr>
              <w:tab/>
            </w:r>
            <w:r w:rsidRPr="00BE3C6A">
              <w:rPr>
                <w:rStyle w:val="Hyperlink"/>
                <w:noProof/>
              </w:rPr>
              <w:t>Assistência Farmacêutica na Atenção Primária</w:t>
            </w:r>
            <w:r>
              <w:rPr>
                <w:noProof/>
                <w:webHidden/>
              </w:rPr>
              <w:tab/>
            </w:r>
            <w:r>
              <w:rPr>
                <w:noProof/>
                <w:webHidden/>
              </w:rPr>
              <w:fldChar w:fldCharType="begin"/>
            </w:r>
            <w:r>
              <w:rPr>
                <w:noProof/>
                <w:webHidden/>
              </w:rPr>
              <w:instrText xml:space="preserve"> PAGEREF _Toc139371145 \h </w:instrText>
            </w:r>
            <w:r>
              <w:rPr>
                <w:noProof/>
                <w:webHidden/>
              </w:rPr>
            </w:r>
            <w:r>
              <w:rPr>
                <w:noProof/>
                <w:webHidden/>
              </w:rPr>
              <w:fldChar w:fldCharType="separate"/>
            </w:r>
            <w:r>
              <w:rPr>
                <w:noProof/>
                <w:webHidden/>
              </w:rPr>
              <w:t>33</w:t>
            </w:r>
            <w:r>
              <w:rPr>
                <w:noProof/>
                <w:webHidden/>
              </w:rPr>
              <w:fldChar w:fldCharType="end"/>
            </w:r>
          </w:hyperlink>
        </w:p>
        <w:p w14:paraId="24DF643A" w14:textId="26ACD9CC" w:rsidR="00CD2D8E" w:rsidRDefault="00CD2D8E">
          <w:pPr>
            <w:pStyle w:val="Sumrio2"/>
            <w:tabs>
              <w:tab w:val="left" w:pos="880"/>
              <w:tab w:val="right" w:leader="dot" w:pos="9061"/>
            </w:tabs>
            <w:rPr>
              <w:rFonts w:asciiTheme="minorHAnsi" w:eastAsiaTheme="minorEastAsia" w:hAnsiTheme="minorHAnsi" w:cstheme="minorBidi"/>
              <w:noProof/>
              <w:sz w:val="22"/>
              <w:szCs w:val="22"/>
            </w:rPr>
          </w:pPr>
          <w:hyperlink w:anchor="_Toc139371146" w:history="1">
            <w:r w:rsidRPr="00BE3C6A">
              <w:rPr>
                <w:rStyle w:val="Hyperlink"/>
                <w:noProof/>
              </w:rPr>
              <w:t>5.3.</w:t>
            </w:r>
            <w:r>
              <w:rPr>
                <w:rFonts w:asciiTheme="minorHAnsi" w:eastAsiaTheme="minorEastAsia" w:hAnsiTheme="minorHAnsi" w:cstheme="minorBidi"/>
                <w:noProof/>
                <w:sz w:val="22"/>
                <w:szCs w:val="22"/>
              </w:rPr>
              <w:tab/>
            </w:r>
            <w:r w:rsidRPr="00BE3C6A">
              <w:rPr>
                <w:rStyle w:val="Hyperlink"/>
                <w:noProof/>
              </w:rPr>
              <w:t>Atenção Hospitalar</w:t>
            </w:r>
            <w:r>
              <w:rPr>
                <w:noProof/>
                <w:webHidden/>
              </w:rPr>
              <w:tab/>
            </w:r>
            <w:r>
              <w:rPr>
                <w:noProof/>
                <w:webHidden/>
              </w:rPr>
              <w:fldChar w:fldCharType="begin"/>
            </w:r>
            <w:r>
              <w:rPr>
                <w:noProof/>
                <w:webHidden/>
              </w:rPr>
              <w:instrText xml:space="preserve"> PAGEREF _Toc139371146 \h </w:instrText>
            </w:r>
            <w:r>
              <w:rPr>
                <w:noProof/>
                <w:webHidden/>
              </w:rPr>
            </w:r>
            <w:r>
              <w:rPr>
                <w:noProof/>
                <w:webHidden/>
              </w:rPr>
              <w:fldChar w:fldCharType="separate"/>
            </w:r>
            <w:r>
              <w:rPr>
                <w:noProof/>
                <w:webHidden/>
              </w:rPr>
              <w:t>39</w:t>
            </w:r>
            <w:r>
              <w:rPr>
                <w:noProof/>
                <w:webHidden/>
              </w:rPr>
              <w:fldChar w:fldCharType="end"/>
            </w:r>
          </w:hyperlink>
        </w:p>
        <w:p w14:paraId="2914C416" w14:textId="1FDC8E04" w:rsidR="00CD2D8E" w:rsidRDefault="00CD2D8E">
          <w:pPr>
            <w:pStyle w:val="Sumrio2"/>
            <w:tabs>
              <w:tab w:val="left" w:pos="880"/>
              <w:tab w:val="right" w:leader="dot" w:pos="9061"/>
            </w:tabs>
            <w:rPr>
              <w:rFonts w:asciiTheme="minorHAnsi" w:eastAsiaTheme="minorEastAsia" w:hAnsiTheme="minorHAnsi" w:cstheme="minorBidi"/>
              <w:noProof/>
              <w:sz w:val="22"/>
              <w:szCs w:val="22"/>
            </w:rPr>
          </w:pPr>
          <w:hyperlink w:anchor="_Toc139371147" w:history="1">
            <w:r w:rsidRPr="00BE3C6A">
              <w:rPr>
                <w:rStyle w:val="Hyperlink"/>
                <w:i/>
                <w:iCs/>
                <w:noProof/>
              </w:rPr>
              <w:t>5.4.</w:t>
            </w:r>
            <w:r>
              <w:rPr>
                <w:rFonts w:asciiTheme="minorHAnsi" w:eastAsiaTheme="minorEastAsia" w:hAnsiTheme="minorHAnsi" w:cstheme="minorBidi"/>
                <w:noProof/>
                <w:sz w:val="22"/>
                <w:szCs w:val="22"/>
              </w:rPr>
              <w:tab/>
            </w:r>
            <w:r w:rsidRPr="00BE3C6A">
              <w:rPr>
                <w:rStyle w:val="Hyperlink"/>
                <w:i/>
                <w:iCs/>
                <w:noProof/>
              </w:rPr>
              <w:t>Serviço de Apoio ao Diagnóstico Clínico</w:t>
            </w:r>
            <w:r>
              <w:rPr>
                <w:noProof/>
                <w:webHidden/>
              </w:rPr>
              <w:tab/>
            </w:r>
            <w:r>
              <w:rPr>
                <w:noProof/>
                <w:webHidden/>
              </w:rPr>
              <w:fldChar w:fldCharType="begin"/>
            </w:r>
            <w:r>
              <w:rPr>
                <w:noProof/>
                <w:webHidden/>
              </w:rPr>
              <w:instrText xml:space="preserve"> PAGEREF _Toc139371147 \h </w:instrText>
            </w:r>
            <w:r>
              <w:rPr>
                <w:noProof/>
                <w:webHidden/>
              </w:rPr>
            </w:r>
            <w:r>
              <w:rPr>
                <w:noProof/>
                <w:webHidden/>
              </w:rPr>
              <w:fldChar w:fldCharType="separate"/>
            </w:r>
            <w:r>
              <w:rPr>
                <w:noProof/>
                <w:webHidden/>
              </w:rPr>
              <w:t>40</w:t>
            </w:r>
            <w:r>
              <w:rPr>
                <w:noProof/>
                <w:webHidden/>
              </w:rPr>
              <w:fldChar w:fldCharType="end"/>
            </w:r>
          </w:hyperlink>
        </w:p>
        <w:p w14:paraId="1CB3509E" w14:textId="4943F538" w:rsidR="00CD2D8E" w:rsidRDefault="00CD2D8E">
          <w:pPr>
            <w:pStyle w:val="Sumrio2"/>
            <w:tabs>
              <w:tab w:val="left" w:pos="880"/>
              <w:tab w:val="right" w:leader="dot" w:pos="9061"/>
            </w:tabs>
            <w:rPr>
              <w:rFonts w:asciiTheme="minorHAnsi" w:eastAsiaTheme="minorEastAsia" w:hAnsiTheme="minorHAnsi" w:cstheme="minorBidi"/>
              <w:noProof/>
              <w:sz w:val="22"/>
              <w:szCs w:val="22"/>
            </w:rPr>
          </w:pPr>
          <w:hyperlink w:anchor="_Toc139371148" w:history="1">
            <w:r w:rsidRPr="00BE3C6A">
              <w:rPr>
                <w:rStyle w:val="Hyperlink"/>
                <w:i/>
                <w:iCs/>
                <w:noProof/>
              </w:rPr>
              <w:t>5.5.</w:t>
            </w:r>
            <w:r>
              <w:rPr>
                <w:rFonts w:asciiTheme="minorHAnsi" w:eastAsiaTheme="minorEastAsia" w:hAnsiTheme="minorHAnsi" w:cstheme="minorBidi"/>
                <w:noProof/>
                <w:sz w:val="22"/>
                <w:szCs w:val="22"/>
              </w:rPr>
              <w:tab/>
            </w:r>
            <w:r w:rsidRPr="00BE3C6A">
              <w:rPr>
                <w:rStyle w:val="Hyperlink"/>
                <w:i/>
                <w:iCs/>
                <w:noProof/>
              </w:rPr>
              <w:t>Referência ambulatorial de Média e Alta Complexidade</w:t>
            </w:r>
            <w:r>
              <w:rPr>
                <w:noProof/>
                <w:webHidden/>
              </w:rPr>
              <w:tab/>
            </w:r>
            <w:r>
              <w:rPr>
                <w:noProof/>
                <w:webHidden/>
              </w:rPr>
              <w:fldChar w:fldCharType="begin"/>
            </w:r>
            <w:r>
              <w:rPr>
                <w:noProof/>
                <w:webHidden/>
              </w:rPr>
              <w:instrText xml:space="preserve"> PAGEREF _Toc139371148 \h </w:instrText>
            </w:r>
            <w:r>
              <w:rPr>
                <w:noProof/>
                <w:webHidden/>
              </w:rPr>
            </w:r>
            <w:r>
              <w:rPr>
                <w:noProof/>
                <w:webHidden/>
              </w:rPr>
              <w:fldChar w:fldCharType="separate"/>
            </w:r>
            <w:r>
              <w:rPr>
                <w:noProof/>
                <w:webHidden/>
              </w:rPr>
              <w:t>40</w:t>
            </w:r>
            <w:r>
              <w:rPr>
                <w:noProof/>
                <w:webHidden/>
              </w:rPr>
              <w:fldChar w:fldCharType="end"/>
            </w:r>
          </w:hyperlink>
        </w:p>
        <w:p w14:paraId="262881F6" w14:textId="752B09E4" w:rsidR="00CD2D8E" w:rsidRDefault="00CD2D8E">
          <w:pPr>
            <w:pStyle w:val="Sumrio1"/>
            <w:rPr>
              <w:rFonts w:asciiTheme="minorHAnsi" w:eastAsiaTheme="minorEastAsia" w:hAnsiTheme="minorHAnsi" w:cstheme="minorBidi"/>
              <w:noProof/>
              <w:sz w:val="22"/>
              <w:szCs w:val="22"/>
            </w:rPr>
          </w:pPr>
          <w:hyperlink w:anchor="_Toc139371149" w:history="1">
            <w:r w:rsidRPr="00BE3C6A">
              <w:rPr>
                <w:rStyle w:val="Hyperlink"/>
                <w:rFonts w:ascii="Times New Roman" w:hAnsi="Times New Roman"/>
                <w:noProof/>
              </w:rPr>
              <w:t>6.</w:t>
            </w:r>
            <w:r>
              <w:rPr>
                <w:rFonts w:asciiTheme="minorHAnsi" w:eastAsiaTheme="minorEastAsia" w:hAnsiTheme="minorHAnsi" w:cstheme="minorBidi"/>
                <w:noProof/>
                <w:sz w:val="22"/>
                <w:szCs w:val="22"/>
              </w:rPr>
              <w:tab/>
            </w:r>
            <w:r w:rsidRPr="00BE3C6A">
              <w:rPr>
                <w:rStyle w:val="Hyperlink"/>
                <w:rFonts w:ascii="Times New Roman" w:hAnsi="Times New Roman"/>
                <w:noProof/>
              </w:rPr>
              <w:t>RECURSOS</w:t>
            </w:r>
            <w:r>
              <w:rPr>
                <w:noProof/>
                <w:webHidden/>
              </w:rPr>
              <w:tab/>
            </w:r>
            <w:r>
              <w:rPr>
                <w:noProof/>
                <w:webHidden/>
              </w:rPr>
              <w:fldChar w:fldCharType="begin"/>
            </w:r>
            <w:r>
              <w:rPr>
                <w:noProof/>
                <w:webHidden/>
              </w:rPr>
              <w:instrText xml:space="preserve"> PAGEREF _Toc139371149 \h </w:instrText>
            </w:r>
            <w:r>
              <w:rPr>
                <w:noProof/>
                <w:webHidden/>
              </w:rPr>
            </w:r>
            <w:r>
              <w:rPr>
                <w:noProof/>
                <w:webHidden/>
              </w:rPr>
              <w:fldChar w:fldCharType="separate"/>
            </w:r>
            <w:r>
              <w:rPr>
                <w:noProof/>
                <w:webHidden/>
              </w:rPr>
              <w:t>43</w:t>
            </w:r>
            <w:r>
              <w:rPr>
                <w:noProof/>
                <w:webHidden/>
              </w:rPr>
              <w:fldChar w:fldCharType="end"/>
            </w:r>
          </w:hyperlink>
        </w:p>
        <w:p w14:paraId="7B0E758F" w14:textId="35140B24" w:rsidR="00CD2D8E" w:rsidRDefault="00CD2D8E">
          <w:pPr>
            <w:pStyle w:val="Sumrio2"/>
            <w:tabs>
              <w:tab w:val="left" w:pos="880"/>
              <w:tab w:val="right" w:leader="dot" w:pos="9061"/>
            </w:tabs>
            <w:rPr>
              <w:rFonts w:asciiTheme="minorHAnsi" w:eastAsiaTheme="minorEastAsia" w:hAnsiTheme="minorHAnsi" w:cstheme="minorBidi"/>
              <w:noProof/>
              <w:sz w:val="22"/>
              <w:szCs w:val="22"/>
            </w:rPr>
          </w:pPr>
          <w:hyperlink w:anchor="_Toc139371150" w:history="1">
            <w:r w:rsidRPr="00BE3C6A">
              <w:rPr>
                <w:rStyle w:val="Hyperlink"/>
                <w:noProof/>
              </w:rPr>
              <w:t>6.1.</w:t>
            </w:r>
            <w:r>
              <w:rPr>
                <w:rFonts w:asciiTheme="minorHAnsi" w:eastAsiaTheme="minorEastAsia" w:hAnsiTheme="minorHAnsi" w:cstheme="minorBidi"/>
                <w:noProof/>
                <w:sz w:val="22"/>
                <w:szCs w:val="22"/>
              </w:rPr>
              <w:tab/>
            </w:r>
            <w:r w:rsidRPr="00BE3C6A">
              <w:rPr>
                <w:rStyle w:val="Hyperlink"/>
                <w:noProof/>
              </w:rPr>
              <w:t>PREVINE BRASIL</w:t>
            </w:r>
            <w:r>
              <w:rPr>
                <w:noProof/>
                <w:webHidden/>
              </w:rPr>
              <w:tab/>
            </w:r>
            <w:r>
              <w:rPr>
                <w:noProof/>
                <w:webHidden/>
              </w:rPr>
              <w:fldChar w:fldCharType="begin"/>
            </w:r>
            <w:r>
              <w:rPr>
                <w:noProof/>
                <w:webHidden/>
              </w:rPr>
              <w:instrText xml:space="preserve"> PAGEREF _Toc139371150 \h </w:instrText>
            </w:r>
            <w:r>
              <w:rPr>
                <w:noProof/>
                <w:webHidden/>
              </w:rPr>
            </w:r>
            <w:r>
              <w:rPr>
                <w:noProof/>
                <w:webHidden/>
              </w:rPr>
              <w:fldChar w:fldCharType="separate"/>
            </w:r>
            <w:r>
              <w:rPr>
                <w:noProof/>
                <w:webHidden/>
              </w:rPr>
              <w:t>43</w:t>
            </w:r>
            <w:r>
              <w:rPr>
                <w:noProof/>
                <w:webHidden/>
              </w:rPr>
              <w:fldChar w:fldCharType="end"/>
            </w:r>
          </w:hyperlink>
        </w:p>
        <w:p w14:paraId="74C0DBD1" w14:textId="0BB34B8D" w:rsidR="00CD2D8E" w:rsidRDefault="00CD2D8E">
          <w:pPr>
            <w:pStyle w:val="Sumrio1"/>
            <w:rPr>
              <w:rFonts w:asciiTheme="minorHAnsi" w:eastAsiaTheme="minorEastAsia" w:hAnsiTheme="minorHAnsi" w:cstheme="minorBidi"/>
              <w:noProof/>
              <w:sz w:val="22"/>
              <w:szCs w:val="22"/>
            </w:rPr>
          </w:pPr>
          <w:hyperlink w:anchor="_Toc139371151" w:history="1">
            <w:r w:rsidRPr="00BE3C6A">
              <w:rPr>
                <w:rStyle w:val="Hyperlink"/>
                <w:rFonts w:ascii="Times New Roman" w:hAnsi="Times New Roman"/>
                <w:noProof/>
              </w:rPr>
              <w:t>7.</w:t>
            </w:r>
            <w:r>
              <w:rPr>
                <w:rFonts w:asciiTheme="minorHAnsi" w:eastAsiaTheme="minorEastAsia" w:hAnsiTheme="minorHAnsi" w:cstheme="minorBidi"/>
                <w:noProof/>
                <w:sz w:val="22"/>
                <w:szCs w:val="22"/>
              </w:rPr>
              <w:tab/>
            </w:r>
            <w:r w:rsidRPr="00BE3C6A">
              <w:rPr>
                <w:rStyle w:val="Hyperlink"/>
                <w:rFonts w:ascii="Times New Roman" w:hAnsi="Times New Roman"/>
                <w:noProof/>
              </w:rPr>
              <w:t>OBJETIVOS, DIRETRIZES, METAS E AÇÕES ESTABELECIDAS PARA O QUADRIÊNIO 2021/2025 NO MUNICIPIO DE MODELO-SC</w:t>
            </w:r>
            <w:r>
              <w:rPr>
                <w:noProof/>
                <w:webHidden/>
              </w:rPr>
              <w:tab/>
            </w:r>
            <w:r>
              <w:rPr>
                <w:noProof/>
                <w:webHidden/>
              </w:rPr>
              <w:fldChar w:fldCharType="begin"/>
            </w:r>
            <w:r>
              <w:rPr>
                <w:noProof/>
                <w:webHidden/>
              </w:rPr>
              <w:instrText xml:space="preserve"> PAGEREF _Toc139371151 \h </w:instrText>
            </w:r>
            <w:r>
              <w:rPr>
                <w:noProof/>
                <w:webHidden/>
              </w:rPr>
            </w:r>
            <w:r>
              <w:rPr>
                <w:noProof/>
                <w:webHidden/>
              </w:rPr>
              <w:fldChar w:fldCharType="separate"/>
            </w:r>
            <w:r>
              <w:rPr>
                <w:noProof/>
                <w:webHidden/>
              </w:rPr>
              <w:t>47</w:t>
            </w:r>
            <w:r>
              <w:rPr>
                <w:noProof/>
                <w:webHidden/>
              </w:rPr>
              <w:fldChar w:fldCharType="end"/>
            </w:r>
          </w:hyperlink>
        </w:p>
        <w:p w14:paraId="25BDDE48" w14:textId="3C1ECABC" w:rsidR="00CD2D8E" w:rsidRDefault="00CD2D8E">
          <w:pPr>
            <w:pStyle w:val="Sumrio1"/>
            <w:rPr>
              <w:rFonts w:asciiTheme="minorHAnsi" w:eastAsiaTheme="minorEastAsia" w:hAnsiTheme="minorHAnsi" w:cstheme="minorBidi"/>
              <w:noProof/>
              <w:sz w:val="22"/>
              <w:szCs w:val="22"/>
            </w:rPr>
          </w:pPr>
          <w:hyperlink w:anchor="_Toc139371152" w:history="1">
            <w:r w:rsidRPr="00BE3C6A">
              <w:rPr>
                <w:rStyle w:val="Hyperlink"/>
                <w:rFonts w:ascii="Times New Roman" w:hAnsi="Times New Roman"/>
                <w:noProof/>
              </w:rPr>
              <w:t>REFERÊNCIAS</w:t>
            </w:r>
            <w:r>
              <w:rPr>
                <w:noProof/>
                <w:webHidden/>
              </w:rPr>
              <w:tab/>
            </w:r>
            <w:r>
              <w:rPr>
                <w:noProof/>
                <w:webHidden/>
              </w:rPr>
              <w:fldChar w:fldCharType="begin"/>
            </w:r>
            <w:r>
              <w:rPr>
                <w:noProof/>
                <w:webHidden/>
              </w:rPr>
              <w:instrText xml:space="preserve"> PAGEREF _Toc139371152 \h </w:instrText>
            </w:r>
            <w:r>
              <w:rPr>
                <w:noProof/>
                <w:webHidden/>
              </w:rPr>
            </w:r>
            <w:r>
              <w:rPr>
                <w:noProof/>
                <w:webHidden/>
              </w:rPr>
              <w:fldChar w:fldCharType="separate"/>
            </w:r>
            <w:r>
              <w:rPr>
                <w:noProof/>
                <w:webHidden/>
              </w:rPr>
              <w:t>58</w:t>
            </w:r>
            <w:r>
              <w:rPr>
                <w:noProof/>
                <w:webHidden/>
              </w:rPr>
              <w:fldChar w:fldCharType="end"/>
            </w:r>
          </w:hyperlink>
        </w:p>
        <w:p w14:paraId="000545A7" w14:textId="39D967C7" w:rsidR="00CD2D8E" w:rsidRDefault="00CD2D8E">
          <w:pPr>
            <w:pStyle w:val="Sumrio1"/>
            <w:rPr>
              <w:rFonts w:asciiTheme="minorHAnsi" w:eastAsiaTheme="minorEastAsia" w:hAnsiTheme="minorHAnsi" w:cstheme="minorBidi"/>
              <w:noProof/>
              <w:sz w:val="22"/>
              <w:szCs w:val="22"/>
            </w:rPr>
          </w:pPr>
          <w:hyperlink w:anchor="_Toc139371153" w:history="1">
            <w:r w:rsidRPr="00BE3C6A">
              <w:rPr>
                <w:rStyle w:val="Hyperlink"/>
                <w:rFonts w:ascii="Times New Roman" w:hAnsi="Times New Roman"/>
                <w:noProof/>
              </w:rPr>
              <w:t>ANEXO 02 – DECLARAÇÃO DE HOMOLOGAÇÃO DO PLANO PELO PREFEITO MUNICIPAL</w:t>
            </w:r>
            <w:r>
              <w:rPr>
                <w:noProof/>
                <w:webHidden/>
              </w:rPr>
              <w:tab/>
            </w:r>
            <w:r>
              <w:rPr>
                <w:noProof/>
                <w:webHidden/>
              </w:rPr>
              <w:fldChar w:fldCharType="begin"/>
            </w:r>
            <w:r>
              <w:rPr>
                <w:noProof/>
                <w:webHidden/>
              </w:rPr>
              <w:instrText xml:space="preserve"> PAGEREF _Toc139371153 \h </w:instrText>
            </w:r>
            <w:r>
              <w:rPr>
                <w:noProof/>
                <w:webHidden/>
              </w:rPr>
            </w:r>
            <w:r>
              <w:rPr>
                <w:noProof/>
                <w:webHidden/>
              </w:rPr>
              <w:fldChar w:fldCharType="separate"/>
            </w:r>
            <w:r>
              <w:rPr>
                <w:noProof/>
                <w:webHidden/>
              </w:rPr>
              <w:t>61</w:t>
            </w:r>
            <w:r>
              <w:rPr>
                <w:noProof/>
                <w:webHidden/>
              </w:rPr>
              <w:fldChar w:fldCharType="end"/>
            </w:r>
          </w:hyperlink>
        </w:p>
        <w:p w14:paraId="46594BE6" w14:textId="0F85D880" w:rsidR="00570862" w:rsidRPr="001A3D2B" w:rsidRDefault="00D8538A">
          <w:r w:rsidRPr="001A3D2B">
            <w:rPr>
              <w:b/>
              <w:bCs/>
            </w:rPr>
            <w:fldChar w:fldCharType="end"/>
          </w:r>
        </w:p>
      </w:sdtContent>
    </w:sdt>
    <w:p w14:paraId="6AC19796" w14:textId="77777777" w:rsidR="00A740B4" w:rsidRPr="00305236" w:rsidRDefault="00570862" w:rsidP="00305236">
      <w:pPr>
        <w:spacing w:after="160" w:line="259" w:lineRule="auto"/>
      </w:pPr>
      <w:r w:rsidRPr="001A3D2B">
        <w:br w:type="page"/>
      </w:r>
    </w:p>
    <w:p w14:paraId="1FE137F3" w14:textId="77777777" w:rsidR="008908A6" w:rsidRPr="001A3D2B" w:rsidRDefault="008908A6" w:rsidP="008908A6">
      <w:pPr>
        <w:pStyle w:val="Ttulo1"/>
        <w:numPr>
          <w:ilvl w:val="0"/>
          <w:numId w:val="16"/>
        </w:numPr>
        <w:rPr>
          <w:rFonts w:ascii="Times New Roman" w:hAnsi="Times New Roman"/>
          <w:szCs w:val="24"/>
        </w:rPr>
      </w:pPr>
      <w:bookmarkStart w:id="2" w:name="_Toc139371124"/>
      <w:r w:rsidRPr="001A3D2B">
        <w:rPr>
          <w:rFonts w:ascii="Times New Roman" w:hAnsi="Times New Roman"/>
          <w:szCs w:val="24"/>
        </w:rPr>
        <w:lastRenderedPageBreak/>
        <w:t>ANÁLISE DA SITUAÇÃO DE SAÚDE</w:t>
      </w:r>
      <w:bookmarkEnd w:id="0"/>
      <w:bookmarkEnd w:id="1"/>
      <w:bookmarkEnd w:id="2"/>
    </w:p>
    <w:p w14:paraId="1E2C32AE" w14:textId="77777777" w:rsidR="008908A6" w:rsidRPr="001A3D2B" w:rsidRDefault="008908A6" w:rsidP="008908A6">
      <w:pPr>
        <w:spacing w:line="360" w:lineRule="auto"/>
        <w:ind w:firstLine="709"/>
        <w:rPr>
          <w:kern w:val="36"/>
        </w:rPr>
      </w:pPr>
    </w:p>
    <w:p w14:paraId="20A1090A" w14:textId="77777777" w:rsidR="008908A6" w:rsidRPr="001A3D2B" w:rsidRDefault="008908A6" w:rsidP="008908A6">
      <w:pPr>
        <w:spacing w:line="360" w:lineRule="auto"/>
        <w:ind w:firstLine="709"/>
        <w:jc w:val="both"/>
        <w:rPr>
          <w:kern w:val="36"/>
        </w:rPr>
      </w:pPr>
      <w:r w:rsidRPr="001A3D2B">
        <w:t>Segundo a Organização Pan-Americana de Saúde (Opas), a Análise de Situação de Saúde é um processo que permite caracterizar, medir e explicar o perfil de saúde-doença de uma população. Demonstra ainda, os danos e/ou problemas de saúde da população, bem como seus determinantes, o que permite identificar as necessidades e prioridades em saúde, as intervenções e programas apropriados a realidade local, além de permitir a avaliação de seu impacto (BRASIL, 2015).</w:t>
      </w:r>
    </w:p>
    <w:p w14:paraId="5CE49794" w14:textId="77777777" w:rsidR="008908A6" w:rsidRPr="001A3D2B" w:rsidRDefault="008908A6" w:rsidP="008908A6">
      <w:pPr>
        <w:spacing w:line="360" w:lineRule="auto"/>
        <w:ind w:firstLine="709"/>
        <w:rPr>
          <w:kern w:val="36"/>
        </w:rPr>
      </w:pPr>
    </w:p>
    <w:p w14:paraId="4897E587" w14:textId="77777777" w:rsidR="008908A6" w:rsidRPr="001A3D2B" w:rsidRDefault="008908A6" w:rsidP="00305236">
      <w:pPr>
        <w:pStyle w:val="Ttulo1"/>
        <w:numPr>
          <w:ilvl w:val="0"/>
          <w:numId w:val="18"/>
        </w:numPr>
        <w:rPr>
          <w:rFonts w:ascii="Times New Roman" w:hAnsi="Times New Roman"/>
          <w:kern w:val="36"/>
        </w:rPr>
      </w:pPr>
      <w:bookmarkStart w:id="3" w:name="_Toc139371125"/>
      <w:r w:rsidRPr="001A3D2B">
        <w:rPr>
          <w:rFonts w:ascii="Times New Roman" w:hAnsi="Times New Roman"/>
          <w:kern w:val="36"/>
        </w:rPr>
        <w:t>ASPECTOS DEMOGRÁFICOS, SOCIOECONÔMICOS E AMBIENTAIS</w:t>
      </w:r>
      <w:bookmarkEnd w:id="3"/>
    </w:p>
    <w:p w14:paraId="064D40F1" w14:textId="77777777" w:rsidR="008908A6" w:rsidRPr="001A3D2B" w:rsidRDefault="008908A6" w:rsidP="008908A6">
      <w:pPr>
        <w:spacing w:line="360" w:lineRule="auto"/>
        <w:ind w:left="360"/>
        <w:rPr>
          <w:b/>
          <w:bCs/>
          <w:kern w:val="36"/>
        </w:rPr>
      </w:pPr>
    </w:p>
    <w:p w14:paraId="5CC1094F" w14:textId="77777777" w:rsidR="008908A6" w:rsidRPr="001A3D2B" w:rsidRDefault="008908A6" w:rsidP="00DE7B67">
      <w:pPr>
        <w:pStyle w:val="Ttulo2"/>
        <w:numPr>
          <w:ilvl w:val="1"/>
          <w:numId w:val="18"/>
        </w:numPr>
        <w:ind w:left="426"/>
        <w:rPr>
          <w:rFonts w:ascii="Times New Roman" w:hAnsi="Times New Roman"/>
          <w:iCs w:val="0"/>
          <w:szCs w:val="24"/>
        </w:rPr>
      </w:pPr>
      <w:bookmarkStart w:id="4" w:name="_Toc71280031"/>
      <w:r w:rsidRPr="001A3D2B">
        <w:rPr>
          <w:rFonts w:ascii="Times New Roman" w:hAnsi="Times New Roman"/>
          <w:iCs w:val="0"/>
          <w:szCs w:val="24"/>
        </w:rPr>
        <w:t xml:space="preserve"> </w:t>
      </w:r>
      <w:bookmarkStart w:id="5" w:name="_Toc71294018"/>
      <w:bookmarkStart w:id="6" w:name="_Toc139371126"/>
      <w:r w:rsidRPr="001A3D2B">
        <w:rPr>
          <w:rFonts w:ascii="Times New Roman" w:hAnsi="Times New Roman"/>
          <w:iCs w:val="0"/>
          <w:szCs w:val="24"/>
        </w:rPr>
        <w:t>aspectos geográficos</w:t>
      </w:r>
      <w:bookmarkEnd w:id="4"/>
      <w:bookmarkEnd w:id="5"/>
      <w:bookmarkEnd w:id="6"/>
    </w:p>
    <w:p w14:paraId="748EF888" w14:textId="77777777" w:rsidR="008908A6" w:rsidRPr="001A3D2B" w:rsidRDefault="008908A6" w:rsidP="008908A6">
      <w:pPr>
        <w:shd w:val="clear" w:color="auto" w:fill="FFFFFF"/>
        <w:tabs>
          <w:tab w:val="left" w:pos="1125"/>
        </w:tabs>
        <w:spacing w:line="360" w:lineRule="auto"/>
        <w:ind w:firstLine="709"/>
        <w:jc w:val="both"/>
      </w:pPr>
    </w:p>
    <w:p w14:paraId="2BE17BA2" w14:textId="77777777" w:rsidR="008908A6" w:rsidRPr="001A3D2B" w:rsidRDefault="008908A6" w:rsidP="008908A6">
      <w:pPr>
        <w:pStyle w:val="NormalWeb"/>
        <w:shd w:val="clear" w:color="auto" w:fill="FFFFFF"/>
        <w:spacing w:before="0" w:beforeAutospacing="0" w:after="0" w:afterAutospacing="0" w:line="360" w:lineRule="auto"/>
        <w:ind w:firstLine="709"/>
        <w:jc w:val="both"/>
      </w:pPr>
      <w:r w:rsidRPr="001A3D2B">
        <w:t xml:space="preserve">O município foi fundado em 31 de dezembro de 1961, pertence a região sul do Brasil, e oeste de Santa Catarina, a 650km da capital (Florianópolis). Geograficamente possui </w:t>
      </w:r>
      <w:hyperlink r:id="rId9" w:tooltip="Latitude" w:history="1">
        <w:r w:rsidRPr="001A3D2B">
          <w:rPr>
            <w:bCs/>
          </w:rPr>
          <w:t>latitude</w:t>
        </w:r>
      </w:hyperlink>
      <w:r w:rsidRPr="001A3D2B">
        <w:t xml:space="preserve"> 26º46'42" sul e a uma </w:t>
      </w:r>
      <w:hyperlink r:id="rId10" w:tooltip="Longitude" w:history="1">
        <w:r w:rsidRPr="001A3D2B">
          <w:rPr>
            <w:bCs/>
          </w:rPr>
          <w:t>longitude</w:t>
        </w:r>
      </w:hyperlink>
      <w:r w:rsidRPr="001A3D2B">
        <w:t xml:space="preserve"> 53º03'19" oeste,  estando a uma altitude média de 700 metros (MODELO, 2021). Abaixo identifica-se o município com a cor azul no mapa retirado da Sala de Apoio a Gestão Estratégica – SAGE:</w:t>
      </w:r>
    </w:p>
    <w:p w14:paraId="0450C401" w14:textId="77777777" w:rsidR="008F2EC0" w:rsidRPr="001A3D2B" w:rsidRDefault="008F2EC0" w:rsidP="008908A6">
      <w:pPr>
        <w:pStyle w:val="NormalWeb"/>
        <w:shd w:val="clear" w:color="auto" w:fill="FFFFFF"/>
        <w:spacing w:before="0" w:beforeAutospacing="0" w:after="0" w:afterAutospacing="0" w:line="360" w:lineRule="auto"/>
        <w:ind w:firstLine="709"/>
        <w:jc w:val="both"/>
      </w:pPr>
    </w:p>
    <w:p w14:paraId="297C1F26" w14:textId="0377D6AD" w:rsidR="00F845ED" w:rsidRPr="001A3D2B" w:rsidRDefault="00F845ED" w:rsidP="0092598B">
      <w:pPr>
        <w:pStyle w:val="Legenda"/>
        <w:rPr>
          <w:rFonts w:ascii="Times New Roman" w:hAnsi="Times New Roman"/>
        </w:rPr>
      </w:pPr>
      <w:bookmarkStart w:id="7" w:name="_Toc139371108"/>
      <w:r w:rsidRPr="001A3D2B">
        <w:rPr>
          <w:rFonts w:ascii="Times New Roman" w:hAnsi="Times New Roman"/>
        </w:rPr>
        <w:t xml:space="preserve">Figura </w:t>
      </w:r>
      <w:r w:rsidR="00D8538A" w:rsidRPr="001A3D2B">
        <w:rPr>
          <w:rFonts w:ascii="Times New Roman" w:hAnsi="Times New Roman"/>
        </w:rPr>
        <w:fldChar w:fldCharType="begin"/>
      </w:r>
      <w:r w:rsidR="00BE1E49" w:rsidRPr="001A3D2B">
        <w:rPr>
          <w:rFonts w:ascii="Times New Roman" w:hAnsi="Times New Roman"/>
        </w:rPr>
        <w:instrText xml:space="preserve"> SEQ Figura \* ARABIC </w:instrText>
      </w:r>
      <w:r w:rsidR="00D8538A" w:rsidRPr="001A3D2B">
        <w:rPr>
          <w:rFonts w:ascii="Times New Roman" w:hAnsi="Times New Roman"/>
        </w:rPr>
        <w:fldChar w:fldCharType="separate"/>
      </w:r>
      <w:r w:rsidR="00E32E16">
        <w:rPr>
          <w:rFonts w:ascii="Times New Roman" w:hAnsi="Times New Roman"/>
          <w:noProof/>
        </w:rPr>
        <w:t>1</w:t>
      </w:r>
      <w:r w:rsidR="00D8538A" w:rsidRPr="001A3D2B">
        <w:rPr>
          <w:rFonts w:ascii="Times New Roman" w:hAnsi="Times New Roman"/>
          <w:noProof/>
        </w:rPr>
        <w:fldChar w:fldCharType="end"/>
      </w:r>
      <w:r w:rsidR="008F2EC0" w:rsidRPr="001A3D2B">
        <w:rPr>
          <w:rFonts w:ascii="Times New Roman" w:hAnsi="Times New Roman"/>
        </w:rPr>
        <w:t xml:space="preserve"> – Localização do Município no Estado e Nação</w:t>
      </w:r>
      <w:bookmarkEnd w:id="7"/>
    </w:p>
    <w:p w14:paraId="19C3C4E8" w14:textId="77777777" w:rsidR="008908A6" w:rsidRPr="001A3D2B" w:rsidRDefault="008908A6" w:rsidP="00305236">
      <w:pPr>
        <w:pStyle w:val="NormalWeb"/>
        <w:shd w:val="clear" w:color="auto" w:fill="FFFFFF"/>
        <w:spacing w:before="0" w:beforeAutospacing="0" w:after="0" w:afterAutospacing="0" w:line="360" w:lineRule="auto"/>
        <w:jc w:val="center"/>
        <w:rPr>
          <w:noProof/>
        </w:rPr>
      </w:pPr>
      <w:r w:rsidRPr="001A3D2B">
        <w:rPr>
          <w:noProof/>
        </w:rPr>
        <w:drawing>
          <wp:inline distT="0" distB="0" distL="0" distR="0" wp14:anchorId="6F1E2F4E" wp14:editId="7409B5AD">
            <wp:extent cx="5048250" cy="369604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2548" cy="3706508"/>
                    </a:xfrm>
                    <a:prstGeom prst="rect">
                      <a:avLst/>
                    </a:prstGeom>
                    <a:noFill/>
                    <a:ln>
                      <a:noFill/>
                    </a:ln>
                  </pic:spPr>
                </pic:pic>
              </a:graphicData>
            </a:graphic>
          </wp:inline>
        </w:drawing>
      </w:r>
    </w:p>
    <w:p w14:paraId="0665B26E" w14:textId="77777777" w:rsidR="008908A6" w:rsidRPr="001A3D2B" w:rsidRDefault="008908A6" w:rsidP="008908A6">
      <w:pPr>
        <w:shd w:val="clear" w:color="auto" w:fill="FFFFFF"/>
        <w:tabs>
          <w:tab w:val="left" w:pos="4791"/>
        </w:tabs>
        <w:spacing w:line="360" w:lineRule="auto"/>
        <w:jc w:val="center"/>
        <w:rPr>
          <w:noProof/>
          <w:sz w:val="20"/>
          <w:szCs w:val="20"/>
        </w:rPr>
      </w:pPr>
      <w:r w:rsidRPr="001A3D2B">
        <w:rPr>
          <w:noProof/>
          <w:sz w:val="20"/>
          <w:szCs w:val="20"/>
        </w:rPr>
        <w:t>FONTE: Adaptado do site SAGE, 2021.</w:t>
      </w:r>
    </w:p>
    <w:p w14:paraId="067AD7A4" w14:textId="77777777" w:rsidR="008908A6" w:rsidRPr="001A3D2B" w:rsidRDefault="008908A6" w:rsidP="008908A6">
      <w:pPr>
        <w:pStyle w:val="NormalWeb"/>
        <w:shd w:val="clear" w:color="auto" w:fill="FFFFFF"/>
        <w:spacing w:before="0" w:beforeAutospacing="0" w:after="0" w:afterAutospacing="0" w:line="360" w:lineRule="auto"/>
        <w:jc w:val="both"/>
      </w:pPr>
    </w:p>
    <w:p w14:paraId="31AF7277" w14:textId="77777777" w:rsidR="008908A6" w:rsidRPr="001A3D2B" w:rsidRDefault="008908A6" w:rsidP="008908A6">
      <w:pPr>
        <w:shd w:val="clear" w:color="auto" w:fill="FFFFFF"/>
        <w:tabs>
          <w:tab w:val="left" w:pos="4791"/>
        </w:tabs>
        <w:spacing w:line="360" w:lineRule="auto"/>
        <w:ind w:firstLine="709"/>
      </w:pPr>
      <w:r w:rsidRPr="001A3D2B">
        <w:t xml:space="preserve">Sua área é de 92,717 km², fazendo divisa ao norte com os municípios de Bom Jesus do Oeste (distante 20km) e Serra Alta (distante 7 km), </w:t>
      </w:r>
      <w:r w:rsidR="003001F9" w:rsidRPr="001A3D2B">
        <w:t>ao sul</w:t>
      </w:r>
      <w:r w:rsidRPr="001A3D2B">
        <w:t xml:space="preserve"> com Pinhalzinho (distante 11 km), Saudades (distante 24 km) e Cunha Porã (distante 39 km), a leste com Sul Brasil (distante 13 km) e Pinhalzinho e oeste Maravilha (distante 36 km) (MODELO, 2021). </w:t>
      </w:r>
    </w:p>
    <w:p w14:paraId="32C70870" w14:textId="77777777" w:rsidR="008F2EC0" w:rsidRPr="001A3D2B" w:rsidRDefault="008F2EC0" w:rsidP="008908A6">
      <w:pPr>
        <w:shd w:val="clear" w:color="auto" w:fill="FFFFFF"/>
        <w:tabs>
          <w:tab w:val="left" w:pos="4791"/>
        </w:tabs>
        <w:spacing w:line="360" w:lineRule="auto"/>
        <w:ind w:firstLine="709"/>
      </w:pPr>
    </w:p>
    <w:p w14:paraId="189B75ED" w14:textId="0FC32C36" w:rsidR="008F2EC0" w:rsidRPr="001A3D2B" w:rsidRDefault="008F2EC0" w:rsidP="0092598B">
      <w:pPr>
        <w:pStyle w:val="Legenda"/>
        <w:rPr>
          <w:rFonts w:ascii="Times New Roman" w:hAnsi="Times New Roman"/>
        </w:rPr>
      </w:pPr>
      <w:bookmarkStart w:id="8" w:name="_Toc139371109"/>
      <w:r w:rsidRPr="001A3D2B">
        <w:rPr>
          <w:rFonts w:ascii="Times New Roman" w:hAnsi="Times New Roman"/>
        </w:rPr>
        <w:t xml:space="preserve">Figura </w:t>
      </w:r>
      <w:r w:rsidR="00D8538A" w:rsidRPr="001A3D2B">
        <w:rPr>
          <w:rFonts w:ascii="Times New Roman" w:hAnsi="Times New Roman"/>
        </w:rPr>
        <w:fldChar w:fldCharType="begin"/>
      </w:r>
      <w:r w:rsidR="00BE1E49" w:rsidRPr="001A3D2B">
        <w:rPr>
          <w:rFonts w:ascii="Times New Roman" w:hAnsi="Times New Roman"/>
        </w:rPr>
        <w:instrText xml:space="preserve"> SEQ Figura \* ARABIC </w:instrText>
      </w:r>
      <w:r w:rsidR="00D8538A" w:rsidRPr="001A3D2B">
        <w:rPr>
          <w:rFonts w:ascii="Times New Roman" w:hAnsi="Times New Roman"/>
        </w:rPr>
        <w:fldChar w:fldCharType="separate"/>
      </w:r>
      <w:r w:rsidR="00E32E16">
        <w:rPr>
          <w:rFonts w:ascii="Times New Roman" w:hAnsi="Times New Roman"/>
          <w:noProof/>
        </w:rPr>
        <w:t>2</w:t>
      </w:r>
      <w:r w:rsidR="00D8538A" w:rsidRPr="001A3D2B">
        <w:rPr>
          <w:rFonts w:ascii="Times New Roman" w:hAnsi="Times New Roman"/>
          <w:noProof/>
        </w:rPr>
        <w:fldChar w:fldCharType="end"/>
      </w:r>
      <w:r w:rsidRPr="001A3D2B">
        <w:rPr>
          <w:rFonts w:ascii="Times New Roman" w:hAnsi="Times New Roman"/>
        </w:rPr>
        <w:t xml:space="preserve"> – Limites do Município</w:t>
      </w:r>
      <w:bookmarkEnd w:id="8"/>
    </w:p>
    <w:p w14:paraId="1F07B248" w14:textId="77777777" w:rsidR="008908A6" w:rsidRPr="001A3D2B" w:rsidRDefault="008908A6" w:rsidP="008908A6">
      <w:pPr>
        <w:shd w:val="clear" w:color="auto" w:fill="FFFFFF"/>
        <w:tabs>
          <w:tab w:val="left" w:pos="4791"/>
        </w:tabs>
        <w:spacing w:line="360" w:lineRule="auto"/>
        <w:rPr>
          <w:noProof/>
        </w:rPr>
      </w:pPr>
      <w:r w:rsidRPr="001A3D2B">
        <w:rPr>
          <w:noProof/>
        </w:rPr>
        <w:drawing>
          <wp:inline distT="0" distB="0" distL="0" distR="0" wp14:anchorId="338B9A45" wp14:editId="0DAA1C9D">
            <wp:extent cx="5505450" cy="448627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5450" cy="4486275"/>
                    </a:xfrm>
                    <a:prstGeom prst="rect">
                      <a:avLst/>
                    </a:prstGeom>
                    <a:noFill/>
                    <a:ln>
                      <a:noFill/>
                    </a:ln>
                  </pic:spPr>
                </pic:pic>
              </a:graphicData>
            </a:graphic>
          </wp:inline>
        </w:drawing>
      </w:r>
    </w:p>
    <w:p w14:paraId="054F3BF1" w14:textId="77777777" w:rsidR="008908A6" w:rsidRPr="001A3D2B" w:rsidRDefault="008908A6" w:rsidP="008908A6">
      <w:pPr>
        <w:shd w:val="clear" w:color="auto" w:fill="FFFFFF"/>
        <w:tabs>
          <w:tab w:val="left" w:pos="4791"/>
        </w:tabs>
        <w:spacing w:line="360" w:lineRule="auto"/>
        <w:jc w:val="center"/>
        <w:rPr>
          <w:noProof/>
          <w:sz w:val="20"/>
          <w:szCs w:val="20"/>
        </w:rPr>
      </w:pPr>
      <w:r w:rsidRPr="001A3D2B">
        <w:rPr>
          <w:noProof/>
          <w:sz w:val="20"/>
          <w:szCs w:val="20"/>
        </w:rPr>
        <w:t>FONTE: SAGE, 2021.</w:t>
      </w:r>
    </w:p>
    <w:p w14:paraId="4BBB407A" w14:textId="77777777" w:rsidR="008908A6" w:rsidRPr="001A3D2B" w:rsidRDefault="008908A6" w:rsidP="008908A6">
      <w:pPr>
        <w:shd w:val="clear" w:color="auto" w:fill="FFFFFF"/>
        <w:tabs>
          <w:tab w:val="left" w:pos="4791"/>
        </w:tabs>
        <w:spacing w:line="360" w:lineRule="auto"/>
      </w:pPr>
    </w:p>
    <w:p w14:paraId="69A55D70" w14:textId="77777777" w:rsidR="008908A6" w:rsidRPr="001A3D2B" w:rsidRDefault="008908A6" w:rsidP="008908A6">
      <w:pPr>
        <w:pStyle w:val="NormalWeb"/>
        <w:shd w:val="clear" w:color="auto" w:fill="FFFFFF"/>
        <w:spacing w:before="0" w:beforeAutospacing="0" w:after="0" w:afterAutospacing="0" w:line="360" w:lineRule="auto"/>
        <w:ind w:firstLine="709"/>
        <w:jc w:val="both"/>
      </w:pPr>
      <w:r w:rsidRPr="001A3D2B">
        <w:t xml:space="preserve">Corta o município de norte a sul a rodovia SC-469, que dá acesso a BR-282 e a vizinha cidade de Serra Alta. Também cruza o município o acesso a cidade de </w:t>
      </w:r>
      <w:smartTag w:uri="urn:schemas-microsoft-com:office:smarttags" w:element="PersonName">
        <w:smartTagPr>
          <w:attr w:name="ProductID" w:val="Sul Brasil"/>
        </w:smartTagPr>
        <w:r w:rsidRPr="001A3D2B">
          <w:t>Sul Brasil</w:t>
        </w:r>
      </w:smartTag>
      <w:r w:rsidRPr="001A3D2B">
        <w:t xml:space="preserve">, a SC-467(MODELO, 2021). O clima do município classifica-se como mesotérmico úmido, temperatura anual média entre </w:t>
      </w:r>
      <w:smartTag w:uri="urn:schemas-microsoft-com:office:smarttags" w:element="metricconverter">
        <w:smartTagPr>
          <w:attr w:name="ProductID" w:val="18ﾰC"/>
        </w:smartTagPr>
        <w:r w:rsidRPr="001A3D2B">
          <w:t>18°C</w:t>
        </w:r>
      </w:smartTag>
      <w:r w:rsidRPr="001A3D2B">
        <w:t xml:space="preserve"> e </w:t>
      </w:r>
      <w:smartTag w:uri="urn:schemas-microsoft-com:office:smarttags" w:element="metricconverter">
        <w:smartTagPr>
          <w:attr w:name="ProductID" w:val="30ﾰC"/>
        </w:smartTagPr>
        <w:r w:rsidRPr="001A3D2B">
          <w:t>30°C</w:t>
        </w:r>
      </w:smartTag>
      <w:r w:rsidRPr="001A3D2B">
        <w:t xml:space="preserve"> e uma precipitação </w:t>
      </w:r>
      <w:r w:rsidR="00954C61" w:rsidRPr="001A3D2B">
        <w:t>pluviométrica de</w:t>
      </w:r>
      <w:r w:rsidRPr="001A3D2B">
        <w:t xml:space="preserve"> </w:t>
      </w:r>
      <w:smartTag w:uri="urn:schemas-microsoft-com:office:smarttags" w:element="metricconverter">
        <w:smartTagPr>
          <w:attr w:name="ProductID" w:val="2.200 mm"/>
        </w:smartTagPr>
        <w:r w:rsidRPr="001A3D2B">
          <w:t>2.200 mm</w:t>
        </w:r>
      </w:smartTag>
      <w:r w:rsidRPr="001A3D2B">
        <w:t xml:space="preserve"> anuais. O solo, orgânico de rocha basáltica é geograficamente acidentado (montanhoso), favorecendo a formação de rios e altamente fértil. Boa parte é argiloso de atividade alta, quase sempre pedregoso (MODELO, 2021). </w:t>
      </w:r>
    </w:p>
    <w:p w14:paraId="07FE78B8" w14:textId="77777777" w:rsidR="008908A6" w:rsidRPr="001A3D2B" w:rsidRDefault="008908A6" w:rsidP="008908A6">
      <w:pPr>
        <w:pStyle w:val="NormalWeb"/>
        <w:shd w:val="clear" w:color="auto" w:fill="FFFFFF"/>
        <w:spacing w:before="0" w:beforeAutospacing="0" w:after="0" w:afterAutospacing="0" w:line="360" w:lineRule="auto"/>
        <w:ind w:firstLine="709"/>
        <w:jc w:val="both"/>
      </w:pPr>
      <w:r w:rsidRPr="001A3D2B">
        <w:lastRenderedPageBreak/>
        <w:t xml:space="preserve">Devido à sua formação montanhosa, formaram-se inúmeros rios e córregos, destacando-se: Rio Saudades, Jundiá, Lajeado Timbó, Lajeado Joelho, Juvêncio e </w:t>
      </w:r>
      <w:proofErr w:type="gramStart"/>
      <w:r w:rsidRPr="001A3D2B">
        <w:t>Fabiano(</w:t>
      </w:r>
      <w:proofErr w:type="gramEnd"/>
      <w:r w:rsidRPr="001A3D2B">
        <w:t xml:space="preserve">MODELO, 2021).  Modelo conta com 18 comunidades na zona rural, sendo as Linhas: </w:t>
      </w:r>
      <w:proofErr w:type="spellStart"/>
      <w:r w:rsidRPr="001A3D2B">
        <w:t>Janguta</w:t>
      </w:r>
      <w:proofErr w:type="spellEnd"/>
      <w:r w:rsidRPr="001A3D2B">
        <w:t xml:space="preserve">, Santa Lúcia, Pitinga, Santa Rosa, Bela Vista, Cedro, </w:t>
      </w:r>
      <w:proofErr w:type="spellStart"/>
      <w:r w:rsidRPr="001A3D2B">
        <w:t>Meneghetti</w:t>
      </w:r>
      <w:proofErr w:type="spellEnd"/>
      <w:r w:rsidRPr="001A3D2B">
        <w:t xml:space="preserve">, Saudades, Salete, Pedra Furada, </w:t>
      </w:r>
      <w:proofErr w:type="spellStart"/>
      <w:r w:rsidRPr="001A3D2B">
        <w:t>Cesco</w:t>
      </w:r>
      <w:proofErr w:type="spellEnd"/>
      <w:r w:rsidRPr="001A3D2B">
        <w:t xml:space="preserve">, Lajeado Couro, Ouro Verde, </w:t>
      </w:r>
      <w:proofErr w:type="spellStart"/>
      <w:r w:rsidRPr="001A3D2B">
        <w:t>Narzetti</w:t>
      </w:r>
      <w:proofErr w:type="spellEnd"/>
      <w:r w:rsidRPr="001A3D2B">
        <w:t xml:space="preserve">, </w:t>
      </w:r>
      <w:proofErr w:type="spellStart"/>
      <w:r w:rsidRPr="001A3D2B">
        <w:t>Ragazzon</w:t>
      </w:r>
      <w:proofErr w:type="spellEnd"/>
      <w:r w:rsidRPr="001A3D2B">
        <w:t xml:space="preserve">, Esperança, </w:t>
      </w:r>
      <w:proofErr w:type="spellStart"/>
      <w:r w:rsidRPr="001A3D2B">
        <w:t>Spegiorin</w:t>
      </w:r>
      <w:proofErr w:type="spellEnd"/>
      <w:r w:rsidRPr="001A3D2B">
        <w:t xml:space="preserve"> e Lajeado Pedro.</w:t>
      </w:r>
    </w:p>
    <w:p w14:paraId="4869D4F4" w14:textId="77777777" w:rsidR="0092598B" w:rsidRPr="001A3D2B" w:rsidRDefault="0092598B" w:rsidP="008908A6">
      <w:pPr>
        <w:pStyle w:val="NormalWeb"/>
        <w:shd w:val="clear" w:color="auto" w:fill="FFFFFF"/>
        <w:spacing w:before="0" w:beforeAutospacing="0" w:after="0" w:afterAutospacing="0" w:line="360" w:lineRule="auto"/>
        <w:ind w:firstLine="709"/>
        <w:jc w:val="both"/>
      </w:pPr>
    </w:p>
    <w:p w14:paraId="1F1B71A1" w14:textId="2A9EDC04" w:rsidR="0092598B" w:rsidRPr="001A3D2B" w:rsidRDefault="0092598B" w:rsidP="0092598B">
      <w:pPr>
        <w:pStyle w:val="Legenda"/>
        <w:rPr>
          <w:rFonts w:ascii="Times New Roman" w:hAnsi="Times New Roman"/>
        </w:rPr>
      </w:pPr>
      <w:bookmarkStart w:id="9" w:name="_Toc139371110"/>
      <w:r w:rsidRPr="001A3D2B">
        <w:rPr>
          <w:rFonts w:ascii="Times New Roman" w:hAnsi="Times New Roman"/>
        </w:rPr>
        <w:t xml:space="preserve">Figura </w:t>
      </w:r>
      <w:r w:rsidR="00D8538A" w:rsidRPr="001A3D2B">
        <w:rPr>
          <w:rFonts w:ascii="Times New Roman" w:hAnsi="Times New Roman"/>
        </w:rPr>
        <w:fldChar w:fldCharType="begin"/>
      </w:r>
      <w:r w:rsidR="00BE1E49" w:rsidRPr="001A3D2B">
        <w:rPr>
          <w:rFonts w:ascii="Times New Roman" w:hAnsi="Times New Roman"/>
        </w:rPr>
        <w:instrText xml:space="preserve"> SEQ Figura \* ARABIC </w:instrText>
      </w:r>
      <w:r w:rsidR="00D8538A" w:rsidRPr="001A3D2B">
        <w:rPr>
          <w:rFonts w:ascii="Times New Roman" w:hAnsi="Times New Roman"/>
        </w:rPr>
        <w:fldChar w:fldCharType="separate"/>
      </w:r>
      <w:r w:rsidR="00E32E16">
        <w:rPr>
          <w:rFonts w:ascii="Times New Roman" w:hAnsi="Times New Roman"/>
          <w:noProof/>
        </w:rPr>
        <w:t>3</w:t>
      </w:r>
      <w:r w:rsidR="00D8538A" w:rsidRPr="001A3D2B">
        <w:rPr>
          <w:rFonts w:ascii="Times New Roman" w:hAnsi="Times New Roman"/>
          <w:noProof/>
        </w:rPr>
        <w:fldChar w:fldCharType="end"/>
      </w:r>
      <w:r w:rsidRPr="001A3D2B">
        <w:rPr>
          <w:rFonts w:ascii="Times New Roman" w:hAnsi="Times New Roman"/>
        </w:rPr>
        <w:t xml:space="preserve"> – Mapa municipal</w:t>
      </w:r>
      <w:bookmarkEnd w:id="9"/>
    </w:p>
    <w:p w14:paraId="7AE2F0EC" w14:textId="77777777" w:rsidR="008908A6" w:rsidRPr="001A3D2B" w:rsidRDefault="00D8538A" w:rsidP="008F2EC0">
      <w:pPr>
        <w:jc w:val="both"/>
      </w:pPr>
      <w:r w:rsidRPr="001A3D2B">
        <w:fldChar w:fldCharType="begin"/>
      </w:r>
      <w:r w:rsidR="008908A6" w:rsidRPr="001A3D2B">
        <w:instrText xml:space="preserve"> INCLUDEPICTURE "https://static.fecam.net.br/thumbs/404/10321_resize_1500_1500.jpg" \* MERGEFORMATINET </w:instrText>
      </w:r>
      <w:r w:rsidRPr="001A3D2B">
        <w:fldChar w:fldCharType="separate"/>
      </w:r>
      <w:r w:rsidRPr="001A3D2B">
        <w:fldChar w:fldCharType="begin"/>
      </w:r>
      <w:r w:rsidR="008908A6" w:rsidRPr="001A3D2B">
        <w:instrText xml:space="preserve"> INCLUDEPICTURE  "https://static.fecam.net.br/thumbs/404/10321_resize_1500_1500.jpg" \* MERGEFORMATINET </w:instrText>
      </w:r>
      <w:r w:rsidRPr="001A3D2B">
        <w:fldChar w:fldCharType="separate"/>
      </w:r>
      <w:r w:rsidRPr="001A3D2B">
        <w:fldChar w:fldCharType="begin"/>
      </w:r>
      <w:r w:rsidR="008908A6" w:rsidRPr="001A3D2B">
        <w:instrText xml:space="preserve"> INCLUDEPICTURE  "https://static.fecam.net.br/thumbs/404/10321_resize_1500_1500.jpg" \* MERGEFORMATINET </w:instrText>
      </w:r>
      <w:r w:rsidRPr="001A3D2B">
        <w:fldChar w:fldCharType="separate"/>
      </w:r>
      <w:r w:rsidRPr="001A3D2B">
        <w:fldChar w:fldCharType="begin"/>
      </w:r>
      <w:r w:rsidR="008908A6" w:rsidRPr="001A3D2B">
        <w:instrText xml:space="preserve"> INCLUDEPICTURE  "https://static.fecam.net.br/thumbs/404/10321_resize_1500_1500.jpg" \* MERGEFORMATINET </w:instrText>
      </w:r>
      <w:r w:rsidRPr="001A3D2B">
        <w:fldChar w:fldCharType="separate"/>
      </w:r>
      <w:r w:rsidRPr="001A3D2B">
        <w:fldChar w:fldCharType="begin"/>
      </w:r>
      <w:r w:rsidR="00B46D6D" w:rsidRPr="001A3D2B">
        <w:instrText xml:space="preserve"> INCLUDEPICTURE  "https://static.fecam.net.br/thumbs/404/10321_resize_1500_1500.jpg" \* MERGEFORMATINET </w:instrText>
      </w:r>
      <w:r w:rsidRPr="001A3D2B">
        <w:fldChar w:fldCharType="separate"/>
      </w:r>
      <w:r w:rsidRPr="001A3D2B">
        <w:fldChar w:fldCharType="begin"/>
      </w:r>
      <w:r w:rsidR="007267A6" w:rsidRPr="001A3D2B">
        <w:instrText xml:space="preserve"> INCLUDEPICTURE  "https://static.fecam.net.br/thumbs/404/10321_resize_1500_1500.jpg" \* MERGEFORMATINET </w:instrText>
      </w:r>
      <w:r w:rsidRPr="001A3D2B">
        <w:fldChar w:fldCharType="separate"/>
      </w:r>
      <w:r w:rsidRPr="001A3D2B">
        <w:fldChar w:fldCharType="begin"/>
      </w:r>
      <w:r w:rsidR="00A84814" w:rsidRPr="001A3D2B">
        <w:instrText xml:space="preserve"> INCLUDEPICTURE  "https://static.fecam.net.br/thumbs/404/10321_resize_1500_1500.jpg" \* MERGEFORMATINET </w:instrText>
      </w:r>
      <w:r w:rsidRPr="001A3D2B">
        <w:fldChar w:fldCharType="separate"/>
      </w:r>
      <w:r w:rsidRPr="001A3D2B">
        <w:fldChar w:fldCharType="begin"/>
      </w:r>
      <w:r w:rsidR="00840D78" w:rsidRPr="001A3D2B">
        <w:instrText xml:space="preserve"> INCLUDEPICTURE  "https://static.fecam.net.br/thumbs/404/10321_resize_1500_1500.jpg" \* MERGEFORMATINET </w:instrText>
      </w:r>
      <w:r w:rsidRPr="001A3D2B">
        <w:fldChar w:fldCharType="separate"/>
      </w:r>
      <w:r w:rsidRPr="001A3D2B">
        <w:fldChar w:fldCharType="begin"/>
      </w:r>
      <w:r w:rsidR="00492108" w:rsidRPr="001A3D2B">
        <w:instrText xml:space="preserve"> INCLUDEPICTURE  "https://static.fecam.net.br/thumbs/404/10321_resize_1500_1500.jpg" \* MERGEFORMATINET </w:instrText>
      </w:r>
      <w:r w:rsidRPr="001A3D2B">
        <w:fldChar w:fldCharType="separate"/>
      </w:r>
      <w:r w:rsidRPr="001A3D2B">
        <w:fldChar w:fldCharType="begin"/>
      </w:r>
      <w:r w:rsidR="006A5598" w:rsidRPr="001A3D2B">
        <w:instrText xml:space="preserve"> INCLUDEPICTURE  "https://static.fecam.net.br/thumbs/404/10321_resize_1500_1500.jpg" \* MERGEFORMATINET </w:instrText>
      </w:r>
      <w:r w:rsidRPr="001A3D2B">
        <w:fldChar w:fldCharType="separate"/>
      </w:r>
      <w:r w:rsidRPr="001A3D2B">
        <w:fldChar w:fldCharType="begin"/>
      </w:r>
      <w:r w:rsidR="000645A5" w:rsidRPr="001A3D2B">
        <w:instrText xml:space="preserve"> INCLUDEPICTURE  "https://static.fecam.net.br/thumbs/404/10321_resize_1500_1500.jpg" \* MERGEFORMATINET </w:instrText>
      </w:r>
      <w:r w:rsidRPr="001A3D2B">
        <w:fldChar w:fldCharType="separate"/>
      </w:r>
      <w:r w:rsidRPr="001A3D2B">
        <w:fldChar w:fldCharType="begin"/>
      </w:r>
      <w:r w:rsidR="003360E6" w:rsidRPr="001A3D2B">
        <w:instrText xml:space="preserve"> INCLUDEPICTURE  "https://static.fecam.net.br/thumbs/404/10321_resize_1500_1500.jpg" \* MERGEFORMATINET </w:instrText>
      </w:r>
      <w:r w:rsidRPr="001A3D2B">
        <w:fldChar w:fldCharType="separate"/>
      </w:r>
      <w:r w:rsidRPr="001A3D2B">
        <w:fldChar w:fldCharType="begin"/>
      </w:r>
      <w:r w:rsidR="00D235F2" w:rsidRPr="001A3D2B">
        <w:instrText xml:space="preserve"> INCLUDEPICTURE  "https://static.fecam.net.br/thumbs/404/10321_resize_1500_1500.jpg" \* MERGEFORMATINET </w:instrText>
      </w:r>
      <w:r w:rsidRPr="001A3D2B">
        <w:fldChar w:fldCharType="separate"/>
      </w:r>
      <w:r w:rsidRPr="001A3D2B">
        <w:fldChar w:fldCharType="begin"/>
      </w:r>
      <w:r w:rsidR="00920011" w:rsidRPr="001A3D2B">
        <w:instrText xml:space="preserve"> INCLUDEPICTURE  "https://static.fecam.net.br/thumbs/404/10321_resize_1500_1500.jpg" \* MERGEFORMATINET </w:instrText>
      </w:r>
      <w:r w:rsidRPr="001A3D2B">
        <w:fldChar w:fldCharType="separate"/>
      </w:r>
      <w:r w:rsidRPr="001A3D2B">
        <w:fldChar w:fldCharType="begin"/>
      </w:r>
      <w:r w:rsidR="00C3576C" w:rsidRPr="001A3D2B">
        <w:instrText xml:space="preserve"> INCLUDEPICTURE  "https://static.fecam.net.br/thumbs/404/10321_resize_1500_1500.jpg" \* MERGEFORMATINET </w:instrText>
      </w:r>
      <w:r w:rsidRPr="001A3D2B">
        <w:fldChar w:fldCharType="separate"/>
      </w:r>
      <w:r w:rsidRPr="001A3D2B">
        <w:fldChar w:fldCharType="begin"/>
      </w:r>
      <w:r w:rsidR="00F36878" w:rsidRPr="001A3D2B">
        <w:instrText xml:space="preserve"> INCLUDEPICTURE  "https://static.fecam.net.br/thumbs/404/10321_resize_1500_1500.jpg" \* MERGEFORMATINET </w:instrText>
      </w:r>
      <w:r w:rsidRPr="001A3D2B">
        <w:fldChar w:fldCharType="separate"/>
      </w:r>
      <w:r w:rsidRPr="001A3D2B">
        <w:fldChar w:fldCharType="begin"/>
      </w:r>
      <w:r w:rsidR="000E609E" w:rsidRPr="001A3D2B">
        <w:instrText xml:space="preserve"> INCLUDEPICTURE  "https://static.fecam.net.br/thumbs/404/10321_resize_1500_1500.jpg" \* MERGEFORMATINET </w:instrText>
      </w:r>
      <w:r w:rsidRPr="001A3D2B">
        <w:fldChar w:fldCharType="separate"/>
      </w:r>
      <w:r w:rsidRPr="001A3D2B">
        <w:fldChar w:fldCharType="begin"/>
      </w:r>
      <w:r w:rsidR="00F86490" w:rsidRPr="001A3D2B">
        <w:instrText xml:space="preserve"> INCLUDEPICTURE  "https://static.fecam.net.br/thumbs/404/10321_resize_1500_1500.jpg" \* MERGEFORMATINET </w:instrText>
      </w:r>
      <w:r w:rsidRPr="001A3D2B">
        <w:fldChar w:fldCharType="separate"/>
      </w:r>
      <w:r w:rsidRPr="001A3D2B">
        <w:fldChar w:fldCharType="begin"/>
      </w:r>
      <w:r w:rsidR="00F52275" w:rsidRPr="001A3D2B">
        <w:instrText xml:space="preserve"> INCLUDEPICTURE  "https://static.fecam.net.br/thumbs/404/10321_resize_1500_1500.jpg" \* MERGEFORMATINET </w:instrText>
      </w:r>
      <w:r w:rsidRPr="001A3D2B">
        <w:fldChar w:fldCharType="separate"/>
      </w:r>
      <w:r w:rsidRPr="001A3D2B">
        <w:fldChar w:fldCharType="begin"/>
      </w:r>
      <w:r w:rsidR="000E4332" w:rsidRPr="001A3D2B">
        <w:instrText xml:space="preserve"> INCLUDEPICTURE  "https://static.fecam.net.br/thumbs/404/10321_resize_1500_1500.jpg" \* MERGEFORMATINET </w:instrText>
      </w:r>
      <w:r w:rsidRPr="001A3D2B">
        <w:fldChar w:fldCharType="separate"/>
      </w:r>
      <w:r w:rsidRPr="001A3D2B">
        <w:fldChar w:fldCharType="begin"/>
      </w:r>
      <w:r w:rsidR="00E81392" w:rsidRPr="001A3D2B">
        <w:instrText xml:space="preserve"> INCLUDEPICTURE  "https://static.fecam.net.br/thumbs/404/10321_resize_1500_1500.jpg" \* MERGEFORMATINET </w:instrText>
      </w:r>
      <w:r w:rsidRPr="001A3D2B">
        <w:fldChar w:fldCharType="separate"/>
      </w:r>
      <w:r w:rsidRPr="001A3D2B">
        <w:fldChar w:fldCharType="begin"/>
      </w:r>
      <w:r w:rsidR="00AF00AB" w:rsidRPr="001A3D2B">
        <w:instrText xml:space="preserve"> INCLUDEPICTURE  "https://static.fecam.net.br/thumbs/404/10321_resize_1500_1500.jpg" \* MERGEFORMATINET </w:instrText>
      </w:r>
      <w:r w:rsidRPr="001A3D2B">
        <w:fldChar w:fldCharType="separate"/>
      </w:r>
      <w:r w:rsidRPr="001A3D2B">
        <w:fldChar w:fldCharType="begin"/>
      </w:r>
      <w:r w:rsidR="00036F1B" w:rsidRPr="001A3D2B">
        <w:instrText xml:space="preserve"> INCLUDEPICTURE  "https://static.fecam.net.br/thumbs/404/10321_resize_1500_1500.jpg" \* MERGEFORMATINET </w:instrText>
      </w:r>
      <w:r w:rsidRPr="001A3D2B">
        <w:fldChar w:fldCharType="separate"/>
      </w:r>
      <w:r w:rsidRPr="001A3D2B">
        <w:fldChar w:fldCharType="begin"/>
      </w:r>
      <w:r w:rsidR="006F050A" w:rsidRPr="001A3D2B">
        <w:instrText xml:space="preserve"> INCLUDEPICTURE  "https://static.fecam.net.br/thumbs/404/10321_resize_1500_1500.jpg" \* MERGEFORMATINET </w:instrText>
      </w:r>
      <w:r w:rsidRPr="001A3D2B">
        <w:fldChar w:fldCharType="separate"/>
      </w:r>
      <w:r w:rsidRPr="001A3D2B">
        <w:fldChar w:fldCharType="begin"/>
      </w:r>
      <w:r w:rsidR="00157EC7" w:rsidRPr="001A3D2B">
        <w:instrText xml:space="preserve"> INCLUDEPICTURE  "https://static.fecam.net.br/thumbs/404/10321_resize_1500_1500.jpg" \* MERGEFORMATINET </w:instrText>
      </w:r>
      <w:r w:rsidRPr="001A3D2B">
        <w:fldChar w:fldCharType="separate"/>
      </w:r>
      <w:r w:rsidRPr="001A3D2B">
        <w:fldChar w:fldCharType="begin"/>
      </w:r>
      <w:r w:rsidR="007368A2" w:rsidRPr="001A3D2B">
        <w:instrText xml:space="preserve"> INCLUDEPICTURE  "https://static.fecam.net.br/thumbs/404/10321_resize_1500_1500.jpg" \* MERGEFORMATINET </w:instrText>
      </w:r>
      <w:r w:rsidRPr="001A3D2B">
        <w:fldChar w:fldCharType="separate"/>
      </w:r>
      <w:r w:rsidRPr="001A3D2B">
        <w:fldChar w:fldCharType="begin"/>
      </w:r>
      <w:r w:rsidR="00BE1E49" w:rsidRPr="001A3D2B">
        <w:instrText xml:space="preserve"> INCLUDEPICTURE  "https://static.fecam.net.br/thumbs/404/10321_resize_1500_1500.jpg" \* MERGEFORMATINET </w:instrText>
      </w:r>
      <w:r w:rsidRPr="001A3D2B">
        <w:fldChar w:fldCharType="separate"/>
      </w:r>
      <w:r>
        <w:fldChar w:fldCharType="begin"/>
      </w:r>
      <w:r w:rsidR="000B67C9">
        <w:instrText xml:space="preserve"> INCLUDEPICTURE  "https://static.fecam.net.br/thumbs/404/10321_resize_1500_1500.jpg" \* MERGEFORMATINET </w:instrText>
      </w:r>
      <w:r>
        <w:fldChar w:fldCharType="separate"/>
      </w:r>
      <w:r>
        <w:fldChar w:fldCharType="begin"/>
      </w:r>
      <w:r w:rsidR="00907307">
        <w:instrText xml:space="preserve"> INCLUDEPICTURE  "https://static.fecam.net.br/thumbs/404/10321_resize_1500_1500.jpg" \* MERGEFORMATINET </w:instrText>
      </w:r>
      <w:r>
        <w:fldChar w:fldCharType="separate"/>
      </w:r>
      <w:r w:rsidR="004B665E">
        <w:fldChar w:fldCharType="begin"/>
      </w:r>
      <w:r w:rsidR="004B665E">
        <w:instrText xml:space="preserve"> INCLUDEPICTURE  "https://static.fecam.net.br/thumbs/404/10321_resize_1500_1500.jpg" \* MERGEFORMATINET </w:instrText>
      </w:r>
      <w:r w:rsidR="004B665E">
        <w:fldChar w:fldCharType="separate"/>
      </w:r>
      <w:r w:rsidR="00D50982">
        <w:fldChar w:fldCharType="begin"/>
      </w:r>
      <w:r w:rsidR="00D50982">
        <w:instrText xml:space="preserve"> </w:instrText>
      </w:r>
      <w:r w:rsidR="00D50982">
        <w:instrText>INCLUDEPICTURE  "https://static.fecam.net.br/thumbs/404/10321_resize_1500_1500.jpg" \* MERGEFORMATINET</w:instrText>
      </w:r>
      <w:r w:rsidR="00D50982">
        <w:instrText xml:space="preserve"> </w:instrText>
      </w:r>
      <w:r w:rsidR="00D50982">
        <w:fldChar w:fldCharType="separate"/>
      </w:r>
      <w:r w:rsidR="00CD2D8E">
        <w:pict w14:anchorId="52187A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40.5pt">
            <v:imagedata r:id="rId13" r:href="rId14"/>
          </v:shape>
        </w:pict>
      </w:r>
      <w:r w:rsidR="00D50982">
        <w:fldChar w:fldCharType="end"/>
      </w:r>
      <w:r w:rsidR="004B665E">
        <w:fldChar w:fldCharType="end"/>
      </w:r>
      <w:r>
        <w:fldChar w:fldCharType="end"/>
      </w:r>
      <w:r>
        <w:fldChar w:fldCharType="end"/>
      </w:r>
      <w:r w:rsidRPr="001A3D2B">
        <w:fldChar w:fldCharType="end"/>
      </w:r>
      <w:r w:rsidRPr="001A3D2B">
        <w:fldChar w:fldCharType="end"/>
      </w:r>
      <w:r w:rsidRPr="001A3D2B">
        <w:fldChar w:fldCharType="end"/>
      </w:r>
      <w:r w:rsidRPr="001A3D2B">
        <w:fldChar w:fldCharType="end"/>
      </w:r>
      <w:r w:rsidRPr="001A3D2B">
        <w:fldChar w:fldCharType="end"/>
      </w:r>
      <w:r w:rsidRPr="001A3D2B">
        <w:fldChar w:fldCharType="end"/>
      </w:r>
      <w:r w:rsidRPr="001A3D2B">
        <w:fldChar w:fldCharType="end"/>
      </w:r>
      <w:r w:rsidRPr="001A3D2B">
        <w:fldChar w:fldCharType="end"/>
      </w:r>
      <w:r w:rsidRPr="001A3D2B">
        <w:fldChar w:fldCharType="end"/>
      </w:r>
      <w:r w:rsidRPr="001A3D2B">
        <w:fldChar w:fldCharType="end"/>
      </w:r>
      <w:r w:rsidRPr="001A3D2B">
        <w:fldChar w:fldCharType="end"/>
      </w:r>
      <w:r w:rsidRPr="001A3D2B">
        <w:fldChar w:fldCharType="end"/>
      </w:r>
      <w:r w:rsidRPr="001A3D2B">
        <w:fldChar w:fldCharType="end"/>
      </w:r>
      <w:r w:rsidRPr="001A3D2B">
        <w:fldChar w:fldCharType="end"/>
      </w:r>
      <w:r w:rsidRPr="001A3D2B">
        <w:fldChar w:fldCharType="end"/>
      </w:r>
      <w:r w:rsidRPr="001A3D2B">
        <w:fldChar w:fldCharType="end"/>
      </w:r>
      <w:r w:rsidRPr="001A3D2B">
        <w:fldChar w:fldCharType="end"/>
      </w:r>
      <w:r w:rsidRPr="001A3D2B">
        <w:fldChar w:fldCharType="end"/>
      </w:r>
      <w:r w:rsidRPr="001A3D2B">
        <w:fldChar w:fldCharType="end"/>
      </w:r>
      <w:r w:rsidRPr="001A3D2B">
        <w:fldChar w:fldCharType="end"/>
      </w:r>
      <w:r w:rsidRPr="001A3D2B">
        <w:fldChar w:fldCharType="end"/>
      </w:r>
      <w:r w:rsidRPr="001A3D2B">
        <w:fldChar w:fldCharType="end"/>
      </w:r>
      <w:r w:rsidRPr="001A3D2B">
        <w:fldChar w:fldCharType="end"/>
      </w:r>
      <w:r w:rsidRPr="001A3D2B">
        <w:fldChar w:fldCharType="end"/>
      </w:r>
      <w:r w:rsidRPr="001A3D2B">
        <w:fldChar w:fldCharType="end"/>
      </w:r>
      <w:r w:rsidRPr="001A3D2B">
        <w:fldChar w:fldCharType="end"/>
      </w:r>
      <w:r w:rsidRPr="001A3D2B">
        <w:fldChar w:fldCharType="end"/>
      </w:r>
    </w:p>
    <w:p w14:paraId="6F4179DA" w14:textId="77777777" w:rsidR="008908A6" w:rsidRPr="001A3D2B" w:rsidRDefault="008908A6" w:rsidP="008F2EC0">
      <w:pPr>
        <w:jc w:val="center"/>
        <w:rPr>
          <w:sz w:val="20"/>
          <w:szCs w:val="20"/>
        </w:rPr>
      </w:pPr>
      <w:r w:rsidRPr="001A3D2B">
        <w:rPr>
          <w:sz w:val="20"/>
          <w:szCs w:val="20"/>
        </w:rPr>
        <w:t>FONTE: Site do Município.</w:t>
      </w:r>
    </w:p>
    <w:p w14:paraId="3DECA498" w14:textId="77777777" w:rsidR="00DE7B67" w:rsidRPr="001A3D2B" w:rsidRDefault="00DE7B67" w:rsidP="008F2EC0">
      <w:pPr>
        <w:spacing w:line="360" w:lineRule="auto"/>
        <w:jc w:val="center"/>
        <w:rPr>
          <w:sz w:val="20"/>
          <w:szCs w:val="20"/>
        </w:rPr>
      </w:pPr>
    </w:p>
    <w:p w14:paraId="3A73338F" w14:textId="77777777" w:rsidR="00DE7B67" w:rsidRPr="001A3D2B" w:rsidRDefault="00DE7B67" w:rsidP="008F2EC0">
      <w:pPr>
        <w:spacing w:line="360" w:lineRule="auto"/>
        <w:ind w:firstLine="709"/>
        <w:jc w:val="both"/>
        <w:rPr>
          <w:lang w:eastAsia="en-US"/>
        </w:rPr>
      </w:pPr>
      <w:r w:rsidRPr="001A3D2B">
        <w:t xml:space="preserve">O Índice de Desenvolvimento Humano Municipal (IDHM) em 2010 foi de 0,760, situando o município na faixa de Desenvolvimento Humano Alto (IDHM entre 0,7 e 0,799). </w:t>
      </w:r>
      <w:r w:rsidRPr="001A3D2B">
        <w:rPr>
          <w:lang w:eastAsia="en-US"/>
        </w:rPr>
        <w:t>Outra análise sobre os componentes do IDHM permite identificar o aumento de 100,21% na população com 18 anos ou mais com ensino fundamental completo e de 118,91% da população de 15 a 17 anos com o ensino fundamental completo. Para a população de 18 a 20 anos com ensino médio completo esse índice teve um aumento de 120,62%, o que nos mostra que a população do município tem buscado o aprendizado.</w:t>
      </w:r>
    </w:p>
    <w:p w14:paraId="708DD4B4" w14:textId="77777777" w:rsidR="00DE7B67" w:rsidRPr="001A3D2B" w:rsidRDefault="00DE7B67" w:rsidP="00DE7B67">
      <w:pPr>
        <w:spacing w:line="360" w:lineRule="auto"/>
        <w:ind w:firstLine="708"/>
        <w:jc w:val="both"/>
        <w:rPr>
          <w:lang w:eastAsia="en-US"/>
        </w:rPr>
      </w:pPr>
      <w:r w:rsidRPr="001A3D2B">
        <w:rPr>
          <w:lang w:eastAsia="en-US"/>
        </w:rPr>
        <w:lastRenderedPageBreak/>
        <w:t xml:space="preserve">A esperança de vida ao nascer para os munícipes de Modelo subiu 11,02% de 1991 para 2010 e a renda per capta do município quase triplicou entre esses anos. </w:t>
      </w:r>
    </w:p>
    <w:p w14:paraId="0C2602D7" w14:textId="77777777" w:rsidR="00EE404A" w:rsidRPr="001A3D2B" w:rsidRDefault="00EE404A" w:rsidP="00EE404A">
      <w:pPr>
        <w:rPr>
          <w:lang w:eastAsia="en-US"/>
        </w:rPr>
      </w:pPr>
    </w:p>
    <w:p w14:paraId="2947B8EA" w14:textId="02672D7B" w:rsidR="00EE404A" w:rsidRPr="001A3D2B" w:rsidRDefault="00EE404A" w:rsidP="0092598B">
      <w:pPr>
        <w:pStyle w:val="Legenda"/>
        <w:rPr>
          <w:rFonts w:ascii="Times New Roman" w:hAnsi="Times New Roman"/>
        </w:rPr>
      </w:pPr>
      <w:bookmarkStart w:id="10" w:name="_Toc139371113"/>
      <w:r w:rsidRPr="001A3D2B">
        <w:rPr>
          <w:rFonts w:ascii="Times New Roman" w:hAnsi="Times New Roman"/>
        </w:rPr>
        <w:t xml:space="preserve">Quadro </w:t>
      </w:r>
      <w:r w:rsidR="00D8538A" w:rsidRPr="001A3D2B">
        <w:rPr>
          <w:rFonts w:ascii="Times New Roman" w:hAnsi="Times New Roman"/>
        </w:rPr>
        <w:fldChar w:fldCharType="begin"/>
      </w:r>
      <w:r w:rsidRPr="001A3D2B">
        <w:rPr>
          <w:rFonts w:ascii="Times New Roman" w:hAnsi="Times New Roman"/>
        </w:rPr>
        <w:instrText xml:space="preserve"> SEQ Quadro \* ARABIC </w:instrText>
      </w:r>
      <w:r w:rsidR="00D8538A" w:rsidRPr="001A3D2B">
        <w:rPr>
          <w:rFonts w:ascii="Times New Roman" w:hAnsi="Times New Roman"/>
        </w:rPr>
        <w:fldChar w:fldCharType="separate"/>
      </w:r>
      <w:r w:rsidR="00E32E16">
        <w:rPr>
          <w:rFonts w:ascii="Times New Roman" w:hAnsi="Times New Roman"/>
          <w:noProof/>
        </w:rPr>
        <w:t>1</w:t>
      </w:r>
      <w:r w:rsidR="00D8538A" w:rsidRPr="001A3D2B">
        <w:rPr>
          <w:rFonts w:ascii="Times New Roman" w:hAnsi="Times New Roman"/>
        </w:rPr>
        <w:fldChar w:fldCharType="end"/>
      </w:r>
      <w:r w:rsidRPr="001A3D2B">
        <w:rPr>
          <w:rFonts w:ascii="Times New Roman" w:hAnsi="Times New Roman"/>
        </w:rPr>
        <w:t xml:space="preserve"> - Componentes do IDHM</w:t>
      </w:r>
      <w:bookmarkEnd w:id="10"/>
    </w:p>
    <w:tbl>
      <w:tblPr>
        <w:tblStyle w:val="TabeladeLista4-nfase41"/>
        <w:tblW w:w="0" w:type="auto"/>
        <w:jc w:val="center"/>
        <w:tblLook w:val="04A0" w:firstRow="1" w:lastRow="0" w:firstColumn="1" w:lastColumn="0" w:noHBand="0" w:noVBand="1"/>
      </w:tblPr>
      <w:tblGrid>
        <w:gridCol w:w="6062"/>
        <w:gridCol w:w="828"/>
        <w:gridCol w:w="828"/>
        <w:gridCol w:w="828"/>
      </w:tblGrid>
      <w:tr w:rsidR="00DE7B67" w:rsidRPr="001A3D2B" w14:paraId="099F19D0" w14:textId="77777777" w:rsidTr="009259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Pr>
          <w:p w14:paraId="3F8DB56F" w14:textId="77777777" w:rsidR="00DE7B67" w:rsidRPr="001A3D2B" w:rsidRDefault="00DE7B67" w:rsidP="0010783D">
            <w:pPr>
              <w:spacing w:line="276" w:lineRule="auto"/>
              <w:jc w:val="both"/>
              <w:rPr>
                <w:b w:val="0"/>
                <w:bCs w:val="0"/>
                <w:sz w:val="20"/>
                <w:szCs w:val="20"/>
              </w:rPr>
            </w:pPr>
            <w:r w:rsidRPr="001A3D2B">
              <w:rPr>
                <w:sz w:val="20"/>
                <w:szCs w:val="20"/>
              </w:rPr>
              <w:t>Componentes</w:t>
            </w:r>
          </w:p>
        </w:tc>
        <w:tc>
          <w:tcPr>
            <w:tcW w:w="828" w:type="dxa"/>
          </w:tcPr>
          <w:p w14:paraId="3A7647A7" w14:textId="77777777" w:rsidR="00DE7B67" w:rsidRPr="001A3D2B" w:rsidRDefault="00DE7B67" w:rsidP="0010783D">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1A3D2B">
              <w:rPr>
                <w:sz w:val="20"/>
                <w:szCs w:val="20"/>
              </w:rPr>
              <w:t>1991</w:t>
            </w:r>
          </w:p>
        </w:tc>
        <w:tc>
          <w:tcPr>
            <w:tcW w:w="828" w:type="dxa"/>
          </w:tcPr>
          <w:p w14:paraId="66A7B3D2" w14:textId="77777777" w:rsidR="00DE7B67" w:rsidRPr="001A3D2B" w:rsidRDefault="00DE7B67" w:rsidP="0010783D">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1A3D2B">
              <w:rPr>
                <w:sz w:val="20"/>
                <w:szCs w:val="20"/>
              </w:rPr>
              <w:t>2000</w:t>
            </w:r>
          </w:p>
        </w:tc>
        <w:tc>
          <w:tcPr>
            <w:tcW w:w="828" w:type="dxa"/>
          </w:tcPr>
          <w:p w14:paraId="4AAA7D8B" w14:textId="77777777" w:rsidR="00DE7B67" w:rsidRPr="001A3D2B" w:rsidRDefault="00DE7B67" w:rsidP="0010783D">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1A3D2B">
              <w:rPr>
                <w:sz w:val="20"/>
                <w:szCs w:val="20"/>
              </w:rPr>
              <w:t>2010</w:t>
            </w:r>
          </w:p>
        </w:tc>
      </w:tr>
      <w:tr w:rsidR="00DE7B67" w:rsidRPr="001A3D2B" w14:paraId="226A578A" w14:textId="77777777" w:rsidTr="009259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Pr>
          <w:p w14:paraId="37ADEBA6" w14:textId="77777777" w:rsidR="00DE7B67" w:rsidRPr="001A3D2B" w:rsidRDefault="00DE7B67" w:rsidP="0010783D">
            <w:pPr>
              <w:spacing w:line="276" w:lineRule="auto"/>
              <w:jc w:val="both"/>
              <w:rPr>
                <w:b w:val="0"/>
                <w:bCs w:val="0"/>
                <w:sz w:val="20"/>
                <w:szCs w:val="20"/>
              </w:rPr>
            </w:pPr>
            <w:r w:rsidRPr="001A3D2B">
              <w:rPr>
                <w:b w:val="0"/>
                <w:bCs w:val="0"/>
                <w:sz w:val="20"/>
                <w:szCs w:val="20"/>
              </w:rPr>
              <w:t>Educação</w:t>
            </w:r>
          </w:p>
        </w:tc>
        <w:tc>
          <w:tcPr>
            <w:tcW w:w="828" w:type="dxa"/>
          </w:tcPr>
          <w:p w14:paraId="263603CB" w14:textId="77777777" w:rsidR="00DE7B67" w:rsidRPr="001A3D2B" w:rsidRDefault="00DE7B67" w:rsidP="0010783D">
            <w:pPr>
              <w:spacing w:line="276" w:lineRule="auto"/>
              <w:jc w:val="both"/>
              <w:cnfStyle w:val="000000100000" w:firstRow="0" w:lastRow="0" w:firstColumn="0" w:lastColumn="0" w:oddVBand="0" w:evenVBand="0" w:oddHBand="1" w:evenHBand="0" w:firstRowFirstColumn="0" w:firstRowLastColumn="0" w:lastRowFirstColumn="0" w:lastRowLastColumn="0"/>
              <w:rPr>
                <w:bCs/>
                <w:sz w:val="20"/>
                <w:szCs w:val="20"/>
              </w:rPr>
            </w:pPr>
            <w:r w:rsidRPr="001A3D2B">
              <w:rPr>
                <w:bCs/>
                <w:sz w:val="20"/>
                <w:szCs w:val="20"/>
              </w:rPr>
              <w:t>0,289</w:t>
            </w:r>
          </w:p>
        </w:tc>
        <w:tc>
          <w:tcPr>
            <w:tcW w:w="828" w:type="dxa"/>
          </w:tcPr>
          <w:p w14:paraId="013C36FA" w14:textId="77777777" w:rsidR="00DE7B67" w:rsidRPr="001A3D2B" w:rsidRDefault="00DE7B67" w:rsidP="0010783D">
            <w:pPr>
              <w:spacing w:line="276" w:lineRule="auto"/>
              <w:jc w:val="both"/>
              <w:cnfStyle w:val="000000100000" w:firstRow="0" w:lastRow="0" w:firstColumn="0" w:lastColumn="0" w:oddVBand="0" w:evenVBand="0" w:oddHBand="1" w:evenHBand="0" w:firstRowFirstColumn="0" w:firstRowLastColumn="0" w:lastRowFirstColumn="0" w:lastRowLastColumn="0"/>
              <w:rPr>
                <w:bCs/>
                <w:sz w:val="20"/>
                <w:szCs w:val="20"/>
              </w:rPr>
            </w:pPr>
            <w:r w:rsidRPr="001A3D2B">
              <w:rPr>
                <w:bCs/>
                <w:sz w:val="20"/>
                <w:szCs w:val="20"/>
              </w:rPr>
              <w:t>0,475</w:t>
            </w:r>
          </w:p>
        </w:tc>
        <w:tc>
          <w:tcPr>
            <w:tcW w:w="828" w:type="dxa"/>
          </w:tcPr>
          <w:p w14:paraId="7E15B915" w14:textId="77777777" w:rsidR="00DE7B67" w:rsidRPr="001A3D2B" w:rsidRDefault="00DE7B67" w:rsidP="0010783D">
            <w:pPr>
              <w:spacing w:line="276" w:lineRule="auto"/>
              <w:jc w:val="both"/>
              <w:cnfStyle w:val="000000100000" w:firstRow="0" w:lastRow="0" w:firstColumn="0" w:lastColumn="0" w:oddVBand="0" w:evenVBand="0" w:oddHBand="1" w:evenHBand="0" w:firstRowFirstColumn="0" w:firstRowLastColumn="0" w:lastRowFirstColumn="0" w:lastRowLastColumn="0"/>
              <w:rPr>
                <w:bCs/>
                <w:sz w:val="20"/>
                <w:szCs w:val="20"/>
              </w:rPr>
            </w:pPr>
            <w:r w:rsidRPr="001A3D2B">
              <w:rPr>
                <w:bCs/>
                <w:sz w:val="20"/>
                <w:szCs w:val="20"/>
              </w:rPr>
              <w:t>0,659</w:t>
            </w:r>
          </w:p>
        </w:tc>
      </w:tr>
      <w:tr w:rsidR="00DE7B67" w:rsidRPr="001A3D2B" w14:paraId="381B5E82" w14:textId="77777777" w:rsidTr="0092598B">
        <w:trPr>
          <w:jc w:val="center"/>
        </w:trPr>
        <w:tc>
          <w:tcPr>
            <w:cnfStyle w:val="001000000000" w:firstRow="0" w:lastRow="0" w:firstColumn="1" w:lastColumn="0" w:oddVBand="0" w:evenVBand="0" w:oddHBand="0" w:evenHBand="0" w:firstRowFirstColumn="0" w:firstRowLastColumn="0" w:lastRowFirstColumn="0" w:lastRowLastColumn="0"/>
            <w:tcW w:w="6062" w:type="dxa"/>
          </w:tcPr>
          <w:p w14:paraId="64AD005A" w14:textId="77777777" w:rsidR="00DE7B67" w:rsidRPr="001A3D2B" w:rsidRDefault="00DE7B67" w:rsidP="0010783D">
            <w:pPr>
              <w:spacing w:line="276" w:lineRule="auto"/>
              <w:jc w:val="both"/>
              <w:rPr>
                <w:b w:val="0"/>
                <w:bCs w:val="0"/>
                <w:sz w:val="20"/>
                <w:szCs w:val="20"/>
              </w:rPr>
            </w:pPr>
            <w:r w:rsidRPr="001A3D2B">
              <w:rPr>
                <w:b w:val="0"/>
                <w:bCs w:val="0"/>
                <w:sz w:val="20"/>
                <w:szCs w:val="20"/>
              </w:rPr>
              <w:t>% de 18 anos ou mais com ensino fundamental completo</w:t>
            </w:r>
          </w:p>
        </w:tc>
        <w:tc>
          <w:tcPr>
            <w:tcW w:w="828" w:type="dxa"/>
          </w:tcPr>
          <w:p w14:paraId="5BF377E0" w14:textId="77777777" w:rsidR="00DE7B67" w:rsidRPr="001A3D2B" w:rsidRDefault="00DE7B67" w:rsidP="0010783D">
            <w:pPr>
              <w:spacing w:line="276" w:lineRule="auto"/>
              <w:jc w:val="both"/>
              <w:cnfStyle w:val="000000000000" w:firstRow="0" w:lastRow="0" w:firstColumn="0" w:lastColumn="0" w:oddVBand="0" w:evenVBand="0" w:oddHBand="0" w:evenHBand="0" w:firstRowFirstColumn="0" w:firstRowLastColumn="0" w:lastRowFirstColumn="0" w:lastRowLastColumn="0"/>
              <w:rPr>
                <w:bCs/>
                <w:sz w:val="20"/>
                <w:szCs w:val="20"/>
              </w:rPr>
            </w:pPr>
            <w:r w:rsidRPr="001A3D2B">
              <w:rPr>
                <w:bCs/>
                <w:sz w:val="20"/>
                <w:szCs w:val="20"/>
              </w:rPr>
              <w:t>23,58</w:t>
            </w:r>
          </w:p>
        </w:tc>
        <w:tc>
          <w:tcPr>
            <w:tcW w:w="828" w:type="dxa"/>
          </w:tcPr>
          <w:p w14:paraId="264ABDE5" w14:textId="77777777" w:rsidR="00DE7B67" w:rsidRPr="001A3D2B" w:rsidRDefault="00DE7B67" w:rsidP="0010783D">
            <w:pPr>
              <w:spacing w:line="276" w:lineRule="auto"/>
              <w:jc w:val="both"/>
              <w:cnfStyle w:val="000000000000" w:firstRow="0" w:lastRow="0" w:firstColumn="0" w:lastColumn="0" w:oddVBand="0" w:evenVBand="0" w:oddHBand="0" w:evenHBand="0" w:firstRowFirstColumn="0" w:firstRowLastColumn="0" w:lastRowFirstColumn="0" w:lastRowLastColumn="0"/>
              <w:rPr>
                <w:bCs/>
                <w:sz w:val="20"/>
                <w:szCs w:val="20"/>
              </w:rPr>
            </w:pPr>
            <w:r w:rsidRPr="001A3D2B">
              <w:rPr>
                <w:bCs/>
                <w:sz w:val="20"/>
                <w:szCs w:val="20"/>
              </w:rPr>
              <w:t>23,58</w:t>
            </w:r>
          </w:p>
        </w:tc>
        <w:tc>
          <w:tcPr>
            <w:tcW w:w="828" w:type="dxa"/>
          </w:tcPr>
          <w:p w14:paraId="1C63B4CA" w14:textId="77777777" w:rsidR="00DE7B67" w:rsidRPr="001A3D2B" w:rsidRDefault="00DE7B67" w:rsidP="0010783D">
            <w:pPr>
              <w:spacing w:line="276" w:lineRule="auto"/>
              <w:jc w:val="both"/>
              <w:cnfStyle w:val="000000000000" w:firstRow="0" w:lastRow="0" w:firstColumn="0" w:lastColumn="0" w:oddVBand="0" w:evenVBand="0" w:oddHBand="0" w:evenHBand="0" w:firstRowFirstColumn="0" w:firstRowLastColumn="0" w:lastRowFirstColumn="0" w:lastRowLastColumn="0"/>
              <w:rPr>
                <w:bCs/>
                <w:sz w:val="20"/>
                <w:szCs w:val="20"/>
              </w:rPr>
            </w:pPr>
            <w:r w:rsidRPr="001A3D2B">
              <w:rPr>
                <w:bCs/>
                <w:sz w:val="20"/>
                <w:szCs w:val="20"/>
              </w:rPr>
              <w:t>47,21</w:t>
            </w:r>
          </w:p>
        </w:tc>
      </w:tr>
      <w:tr w:rsidR="00DE7B67" w:rsidRPr="001A3D2B" w14:paraId="19343CB2" w14:textId="77777777" w:rsidTr="009259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Pr>
          <w:p w14:paraId="0D0572C1" w14:textId="77777777" w:rsidR="00DE7B67" w:rsidRPr="001A3D2B" w:rsidRDefault="00DE7B67" w:rsidP="0010783D">
            <w:pPr>
              <w:spacing w:line="276" w:lineRule="auto"/>
              <w:jc w:val="both"/>
              <w:rPr>
                <w:b w:val="0"/>
                <w:bCs w:val="0"/>
                <w:sz w:val="20"/>
                <w:szCs w:val="20"/>
              </w:rPr>
            </w:pPr>
            <w:r w:rsidRPr="001A3D2B">
              <w:rPr>
                <w:b w:val="0"/>
                <w:bCs w:val="0"/>
                <w:sz w:val="20"/>
                <w:szCs w:val="20"/>
              </w:rPr>
              <w:t xml:space="preserve">% de </w:t>
            </w:r>
            <w:smartTag w:uri="urn:schemas-microsoft-com:office:smarttags" w:element="metricconverter">
              <w:smartTagPr>
                <w:attr w:name="ProductID" w:val="5 a"/>
              </w:smartTagPr>
              <w:r w:rsidRPr="001A3D2B">
                <w:rPr>
                  <w:b w:val="0"/>
                  <w:bCs w:val="0"/>
                  <w:sz w:val="20"/>
                  <w:szCs w:val="20"/>
                </w:rPr>
                <w:t>5 a</w:t>
              </w:r>
            </w:smartTag>
            <w:r w:rsidRPr="001A3D2B">
              <w:rPr>
                <w:b w:val="0"/>
                <w:bCs w:val="0"/>
                <w:sz w:val="20"/>
                <w:szCs w:val="20"/>
              </w:rPr>
              <w:t xml:space="preserve"> 6 anos na escola</w:t>
            </w:r>
          </w:p>
        </w:tc>
        <w:tc>
          <w:tcPr>
            <w:tcW w:w="828" w:type="dxa"/>
          </w:tcPr>
          <w:p w14:paraId="250FFB34" w14:textId="77777777" w:rsidR="00DE7B67" w:rsidRPr="001A3D2B" w:rsidRDefault="00DE7B67" w:rsidP="0010783D">
            <w:pPr>
              <w:spacing w:line="276" w:lineRule="auto"/>
              <w:jc w:val="both"/>
              <w:cnfStyle w:val="000000100000" w:firstRow="0" w:lastRow="0" w:firstColumn="0" w:lastColumn="0" w:oddVBand="0" w:evenVBand="0" w:oddHBand="1" w:evenHBand="0" w:firstRowFirstColumn="0" w:firstRowLastColumn="0" w:lastRowFirstColumn="0" w:lastRowLastColumn="0"/>
              <w:rPr>
                <w:bCs/>
                <w:sz w:val="20"/>
                <w:szCs w:val="20"/>
              </w:rPr>
            </w:pPr>
            <w:r w:rsidRPr="001A3D2B">
              <w:rPr>
                <w:bCs/>
                <w:sz w:val="20"/>
                <w:szCs w:val="20"/>
              </w:rPr>
              <w:t>38,55</w:t>
            </w:r>
          </w:p>
        </w:tc>
        <w:tc>
          <w:tcPr>
            <w:tcW w:w="828" w:type="dxa"/>
          </w:tcPr>
          <w:p w14:paraId="7124D05B" w14:textId="77777777" w:rsidR="00DE7B67" w:rsidRPr="001A3D2B" w:rsidRDefault="00DE7B67" w:rsidP="0010783D">
            <w:pPr>
              <w:spacing w:line="276" w:lineRule="auto"/>
              <w:jc w:val="both"/>
              <w:cnfStyle w:val="000000100000" w:firstRow="0" w:lastRow="0" w:firstColumn="0" w:lastColumn="0" w:oddVBand="0" w:evenVBand="0" w:oddHBand="1" w:evenHBand="0" w:firstRowFirstColumn="0" w:firstRowLastColumn="0" w:lastRowFirstColumn="0" w:lastRowLastColumn="0"/>
              <w:rPr>
                <w:bCs/>
                <w:sz w:val="20"/>
                <w:szCs w:val="20"/>
              </w:rPr>
            </w:pPr>
            <w:r w:rsidRPr="001A3D2B">
              <w:rPr>
                <w:bCs/>
                <w:sz w:val="20"/>
                <w:szCs w:val="20"/>
              </w:rPr>
              <w:t>100</w:t>
            </w:r>
          </w:p>
        </w:tc>
        <w:tc>
          <w:tcPr>
            <w:tcW w:w="828" w:type="dxa"/>
          </w:tcPr>
          <w:p w14:paraId="2C5A246D" w14:textId="77777777" w:rsidR="00DE7B67" w:rsidRPr="001A3D2B" w:rsidRDefault="00DE7B67" w:rsidP="0010783D">
            <w:pPr>
              <w:spacing w:line="276" w:lineRule="auto"/>
              <w:jc w:val="both"/>
              <w:cnfStyle w:val="000000100000" w:firstRow="0" w:lastRow="0" w:firstColumn="0" w:lastColumn="0" w:oddVBand="0" w:evenVBand="0" w:oddHBand="1" w:evenHBand="0" w:firstRowFirstColumn="0" w:firstRowLastColumn="0" w:lastRowFirstColumn="0" w:lastRowLastColumn="0"/>
              <w:rPr>
                <w:bCs/>
                <w:sz w:val="20"/>
                <w:szCs w:val="20"/>
              </w:rPr>
            </w:pPr>
            <w:r w:rsidRPr="001A3D2B">
              <w:rPr>
                <w:bCs/>
                <w:sz w:val="20"/>
                <w:szCs w:val="20"/>
              </w:rPr>
              <w:t>100</w:t>
            </w:r>
          </w:p>
        </w:tc>
      </w:tr>
      <w:tr w:rsidR="00DE7B67" w:rsidRPr="001A3D2B" w14:paraId="6676DDDA" w14:textId="77777777" w:rsidTr="0092598B">
        <w:trPr>
          <w:jc w:val="center"/>
        </w:trPr>
        <w:tc>
          <w:tcPr>
            <w:cnfStyle w:val="001000000000" w:firstRow="0" w:lastRow="0" w:firstColumn="1" w:lastColumn="0" w:oddVBand="0" w:evenVBand="0" w:oddHBand="0" w:evenHBand="0" w:firstRowFirstColumn="0" w:firstRowLastColumn="0" w:lastRowFirstColumn="0" w:lastRowLastColumn="0"/>
            <w:tcW w:w="6062" w:type="dxa"/>
          </w:tcPr>
          <w:p w14:paraId="04093D01" w14:textId="77777777" w:rsidR="00DE7B67" w:rsidRPr="001A3D2B" w:rsidRDefault="00DE7B67" w:rsidP="0010783D">
            <w:pPr>
              <w:spacing w:line="276" w:lineRule="auto"/>
              <w:jc w:val="both"/>
              <w:rPr>
                <w:b w:val="0"/>
                <w:bCs w:val="0"/>
                <w:sz w:val="20"/>
                <w:szCs w:val="20"/>
              </w:rPr>
            </w:pPr>
            <w:r w:rsidRPr="001A3D2B">
              <w:rPr>
                <w:b w:val="0"/>
                <w:bCs w:val="0"/>
                <w:sz w:val="20"/>
                <w:szCs w:val="20"/>
              </w:rPr>
              <w:t xml:space="preserve">% de </w:t>
            </w:r>
            <w:smartTag w:uri="urn:schemas-microsoft-com:office:smarttags" w:element="metricconverter">
              <w:smartTagPr>
                <w:attr w:name="ProductID" w:val="11 a"/>
              </w:smartTagPr>
              <w:r w:rsidRPr="001A3D2B">
                <w:rPr>
                  <w:b w:val="0"/>
                  <w:bCs w:val="0"/>
                  <w:sz w:val="20"/>
                  <w:szCs w:val="20"/>
                </w:rPr>
                <w:t>11 a</w:t>
              </w:r>
            </w:smartTag>
            <w:r w:rsidRPr="001A3D2B">
              <w:rPr>
                <w:b w:val="0"/>
                <w:bCs w:val="0"/>
                <w:sz w:val="20"/>
                <w:szCs w:val="20"/>
              </w:rPr>
              <w:t xml:space="preserve"> 13 anos nos anos finais do fundamental ou com fundamental completo</w:t>
            </w:r>
          </w:p>
        </w:tc>
        <w:tc>
          <w:tcPr>
            <w:tcW w:w="828" w:type="dxa"/>
          </w:tcPr>
          <w:p w14:paraId="7175F5A6" w14:textId="77777777" w:rsidR="00DE7B67" w:rsidRPr="001A3D2B" w:rsidRDefault="00DE7B67" w:rsidP="0010783D">
            <w:pPr>
              <w:spacing w:line="276" w:lineRule="auto"/>
              <w:jc w:val="both"/>
              <w:cnfStyle w:val="000000000000" w:firstRow="0" w:lastRow="0" w:firstColumn="0" w:lastColumn="0" w:oddVBand="0" w:evenVBand="0" w:oddHBand="0" w:evenHBand="0" w:firstRowFirstColumn="0" w:firstRowLastColumn="0" w:lastRowFirstColumn="0" w:lastRowLastColumn="0"/>
              <w:rPr>
                <w:bCs/>
                <w:sz w:val="20"/>
                <w:szCs w:val="20"/>
              </w:rPr>
            </w:pPr>
            <w:r w:rsidRPr="001A3D2B">
              <w:rPr>
                <w:bCs/>
                <w:sz w:val="20"/>
                <w:szCs w:val="20"/>
              </w:rPr>
              <w:t>37,42</w:t>
            </w:r>
          </w:p>
        </w:tc>
        <w:tc>
          <w:tcPr>
            <w:tcW w:w="828" w:type="dxa"/>
          </w:tcPr>
          <w:p w14:paraId="555DDA8A" w14:textId="77777777" w:rsidR="00DE7B67" w:rsidRPr="001A3D2B" w:rsidRDefault="00DE7B67" w:rsidP="0010783D">
            <w:pPr>
              <w:spacing w:line="276" w:lineRule="auto"/>
              <w:jc w:val="both"/>
              <w:cnfStyle w:val="000000000000" w:firstRow="0" w:lastRow="0" w:firstColumn="0" w:lastColumn="0" w:oddVBand="0" w:evenVBand="0" w:oddHBand="0" w:evenHBand="0" w:firstRowFirstColumn="0" w:firstRowLastColumn="0" w:lastRowFirstColumn="0" w:lastRowLastColumn="0"/>
              <w:rPr>
                <w:bCs/>
                <w:sz w:val="20"/>
                <w:szCs w:val="20"/>
              </w:rPr>
            </w:pPr>
            <w:r w:rsidRPr="001A3D2B">
              <w:rPr>
                <w:bCs/>
                <w:sz w:val="20"/>
                <w:szCs w:val="20"/>
              </w:rPr>
              <w:t>83,38</w:t>
            </w:r>
          </w:p>
        </w:tc>
        <w:tc>
          <w:tcPr>
            <w:tcW w:w="828" w:type="dxa"/>
          </w:tcPr>
          <w:p w14:paraId="0C95B614" w14:textId="77777777" w:rsidR="00DE7B67" w:rsidRPr="001A3D2B" w:rsidRDefault="00DE7B67" w:rsidP="0010783D">
            <w:pPr>
              <w:spacing w:line="276" w:lineRule="auto"/>
              <w:jc w:val="both"/>
              <w:cnfStyle w:val="000000000000" w:firstRow="0" w:lastRow="0" w:firstColumn="0" w:lastColumn="0" w:oddVBand="0" w:evenVBand="0" w:oddHBand="0" w:evenHBand="0" w:firstRowFirstColumn="0" w:firstRowLastColumn="0" w:lastRowFirstColumn="0" w:lastRowLastColumn="0"/>
              <w:rPr>
                <w:bCs/>
                <w:sz w:val="20"/>
                <w:szCs w:val="20"/>
              </w:rPr>
            </w:pPr>
            <w:r w:rsidRPr="001A3D2B">
              <w:rPr>
                <w:bCs/>
                <w:sz w:val="20"/>
                <w:szCs w:val="20"/>
              </w:rPr>
              <w:t>97,40</w:t>
            </w:r>
          </w:p>
        </w:tc>
      </w:tr>
      <w:tr w:rsidR="00DE7B67" w:rsidRPr="001A3D2B" w14:paraId="17B27988" w14:textId="77777777" w:rsidTr="009259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Pr>
          <w:p w14:paraId="7929E40F" w14:textId="77777777" w:rsidR="00DE7B67" w:rsidRPr="001A3D2B" w:rsidRDefault="00DE7B67" w:rsidP="0010783D">
            <w:pPr>
              <w:spacing w:line="276" w:lineRule="auto"/>
              <w:jc w:val="both"/>
              <w:rPr>
                <w:b w:val="0"/>
                <w:bCs w:val="0"/>
                <w:sz w:val="20"/>
                <w:szCs w:val="20"/>
              </w:rPr>
            </w:pPr>
            <w:r w:rsidRPr="001A3D2B">
              <w:rPr>
                <w:b w:val="0"/>
                <w:bCs w:val="0"/>
                <w:sz w:val="20"/>
                <w:szCs w:val="20"/>
              </w:rPr>
              <w:t xml:space="preserve">% de </w:t>
            </w:r>
            <w:smartTag w:uri="urn:schemas-microsoft-com:office:smarttags" w:element="metricconverter">
              <w:smartTagPr>
                <w:attr w:name="ProductID" w:val="15 a"/>
              </w:smartTagPr>
              <w:r w:rsidRPr="001A3D2B">
                <w:rPr>
                  <w:b w:val="0"/>
                  <w:bCs w:val="0"/>
                  <w:sz w:val="20"/>
                  <w:szCs w:val="20"/>
                </w:rPr>
                <w:t>15 a</w:t>
              </w:r>
            </w:smartTag>
            <w:r w:rsidRPr="001A3D2B">
              <w:rPr>
                <w:b w:val="0"/>
                <w:bCs w:val="0"/>
                <w:sz w:val="20"/>
                <w:szCs w:val="20"/>
              </w:rPr>
              <w:t xml:space="preserve"> 17 anos com fundamental completo</w:t>
            </w:r>
          </w:p>
        </w:tc>
        <w:tc>
          <w:tcPr>
            <w:tcW w:w="828" w:type="dxa"/>
          </w:tcPr>
          <w:p w14:paraId="571F1AEB" w14:textId="77777777" w:rsidR="00DE7B67" w:rsidRPr="001A3D2B" w:rsidRDefault="00DE7B67" w:rsidP="0010783D">
            <w:pPr>
              <w:spacing w:line="276" w:lineRule="auto"/>
              <w:jc w:val="both"/>
              <w:cnfStyle w:val="000000100000" w:firstRow="0" w:lastRow="0" w:firstColumn="0" w:lastColumn="0" w:oddVBand="0" w:evenVBand="0" w:oddHBand="1" w:evenHBand="0" w:firstRowFirstColumn="0" w:firstRowLastColumn="0" w:lastRowFirstColumn="0" w:lastRowLastColumn="0"/>
              <w:rPr>
                <w:bCs/>
                <w:sz w:val="20"/>
                <w:szCs w:val="20"/>
              </w:rPr>
            </w:pPr>
            <w:r w:rsidRPr="001A3D2B">
              <w:rPr>
                <w:bCs/>
                <w:sz w:val="20"/>
                <w:szCs w:val="20"/>
              </w:rPr>
              <w:t>31,03</w:t>
            </w:r>
          </w:p>
        </w:tc>
        <w:tc>
          <w:tcPr>
            <w:tcW w:w="828" w:type="dxa"/>
          </w:tcPr>
          <w:p w14:paraId="5F5892CB" w14:textId="77777777" w:rsidR="00DE7B67" w:rsidRPr="001A3D2B" w:rsidRDefault="00DE7B67" w:rsidP="0010783D">
            <w:pPr>
              <w:spacing w:line="276" w:lineRule="auto"/>
              <w:jc w:val="both"/>
              <w:cnfStyle w:val="000000100000" w:firstRow="0" w:lastRow="0" w:firstColumn="0" w:lastColumn="0" w:oddVBand="0" w:evenVBand="0" w:oddHBand="1" w:evenHBand="0" w:firstRowFirstColumn="0" w:firstRowLastColumn="0" w:lastRowFirstColumn="0" w:lastRowLastColumn="0"/>
              <w:rPr>
                <w:bCs/>
                <w:sz w:val="20"/>
                <w:szCs w:val="20"/>
              </w:rPr>
            </w:pPr>
            <w:r w:rsidRPr="001A3D2B">
              <w:rPr>
                <w:bCs/>
                <w:sz w:val="20"/>
                <w:szCs w:val="20"/>
              </w:rPr>
              <w:t>50,35</w:t>
            </w:r>
          </w:p>
        </w:tc>
        <w:tc>
          <w:tcPr>
            <w:tcW w:w="828" w:type="dxa"/>
          </w:tcPr>
          <w:p w14:paraId="64046563" w14:textId="77777777" w:rsidR="00DE7B67" w:rsidRPr="001A3D2B" w:rsidRDefault="00DE7B67" w:rsidP="0010783D">
            <w:pPr>
              <w:spacing w:line="276" w:lineRule="auto"/>
              <w:jc w:val="both"/>
              <w:cnfStyle w:val="000000100000" w:firstRow="0" w:lastRow="0" w:firstColumn="0" w:lastColumn="0" w:oddVBand="0" w:evenVBand="0" w:oddHBand="1" w:evenHBand="0" w:firstRowFirstColumn="0" w:firstRowLastColumn="0" w:lastRowFirstColumn="0" w:lastRowLastColumn="0"/>
              <w:rPr>
                <w:bCs/>
                <w:sz w:val="20"/>
                <w:szCs w:val="20"/>
              </w:rPr>
            </w:pPr>
            <w:r w:rsidRPr="001A3D2B">
              <w:rPr>
                <w:bCs/>
                <w:sz w:val="20"/>
                <w:szCs w:val="20"/>
              </w:rPr>
              <w:t>67,93</w:t>
            </w:r>
          </w:p>
        </w:tc>
      </w:tr>
      <w:tr w:rsidR="00DE7B67" w:rsidRPr="001A3D2B" w14:paraId="3A6D1AD7" w14:textId="77777777" w:rsidTr="0092598B">
        <w:trPr>
          <w:jc w:val="center"/>
        </w:trPr>
        <w:tc>
          <w:tcPr>
            <w:cnfStyle w:val="001000000000" w:firstRow="0" w:lastRow="0" w:firstColumn="1" w:lastColumn="0" w:oddVBand="0" w:evenVBand="0" w:oddHBand="0" w:evenHBand="0" w:firstRowFirstColumn="0" w:firstRowLastColumn="0" w:lastRowFirstColumn="0" w:lastRowLastColumn="0"/>
            <w:tcW w:w="6062" w:type="dxa"/>
          </w:tcPr>
          <w:p w14:paraId="34ED25D5" w14:textId="77777777" w:rsidR="00DE7B67" w:rsidRPr="001A3D2B" w:rsidRDefault="00DE7B67" w:rsidP="0010783D">
            <w:pPr>
              <w:spacing w:line="276" w:lineRule="auto"/>
              <w:jc w:val="both"/>
              <w:rPr>
                <w:b w:val="0"/>
                <w:bCs w:val="0"/>
                <w:sz w:val="20"/>
                <w:szCs w:val="20"/>
              </w:rPr>
            </w:pPr>
            <w:r w:rsidRPr="001A3D2B">
              <w:rPr>
                <w:b w:val="0"/>
                <w:bCs w:val="0"/>
                <w:sz w:val="20"/>
                <w:szCs w:val="20"/>
              </w:rPr>
              <w:t xml:space="preserve">% de </w:t>
            </w:r>
            <w:smartTag w:uri="urn:schemas-microsoft-com:office:smarttags" w:element="metricconverter">
              <w:smartTagPr>
                <w:attr w:name="ProductID" w:val="18 a"/>
              </w:smartTagPr>
              <w:r w:rsidRPr="001A3D2B">
                <w:rPr>
                  <w:b w:val="0"/>
                  <w:bCs w:val="0"/>
                  <w:sz w:val="20"/>
                  <w:szCs w:val="20"/>
                </w:rPr>
                <w:t>18 a</w:t>
              </w:r>
            </w:smartTag>
            <w:r w:rsidRPr="001A3D2B">
              <w:rPr>
                <w:b w:val="0"/>
                <w:bCs w:val="0"/>
                <w:sz w:val="20"/>
                <w:szCs w:val="20"/>
              </w:rPr>
              <w:t xml:space="preserve"> 20 anos com médio completo</w:t>
            </w:r>
          </w:p>
        </w:tc>
        <w:tc>
          <w:tcPr>
            <w:tcW w:w="828" w:type="dxa"/>
          </w:tcPr>
          <w:p w14:paraId="08D1248A" w14:textId="77777777" w:rsidR="00DE7B67" w:rsidRPr="001A3D2B" w:rsidRDefault="00DE7B67" w:rsidP="0010783D">
            <w:pPr>
              <w:spacing w:line="276" w:lineRule="auto"/>
              <w:jc w:val="both"/>
              <w:cnfStyle w:val="000000000000" w:firstRow="0" w:lastRow="0" w:firstColumn="0" w:lastColumn="0" w:oddVBand="0" w:evenVBand="0" w:oddHBand="0" w:evenHBand="0" w:firstRowFirstColumn="0" w:firstRowLastColumn="0" w:lastRowFirstColumn="0" w:lastRowLastColumn="0"/>
              <w:rPr>
                <w:bCs/>
                <w:sz w:val="20"/>
                <w:szCs w:val="20"/>
              </w:rPr>
            </w:pPr>
            <w:r w:rsidRPr="001A3D2B">
              <w:rPr>
                <w:bCs/>
                <w:sz w:val="20"/>
                <w:szCs w:val="20"/>
              </w:rPr>
              <w:t>20,85</w:t>
            </w:r>
          </w:p>
        </w:tc>
        <w:tc>
          <w:tcPr>
            <w:tcW w:w="828" w:type="dxa"/>
          </w:tcPr>
          <w:p w14:paraId="5A737289" w14:textId="77777777" w:rsidR="00DE7B67" w:rsidRPr="001A3D2B" w:rsidRDefault="00DE7B67" w:rsidP="0010783D">
            <w:pPr>
              <w:spacing w:line="276" w:lineRule="auto"/>
              <w:jc w:val="both"/>
              <w:cnfStyle w:val="000000000000" w:firstRow="0" w:lastRow="0" w:firstColumn="0" w:lastColumn="0" w:oddVBand="0" w:evenVBand="0" w:oddHBand="0" w:evenHBand="0" w:firstRowFirstColumn="0" w:firstRowLastColumn="0" w:lastRowFirstColumn="0" w:lastRowLastColumn="0"/>
              <w:rPr>
                <w:bCs/>
                <w:sz w:val="20"/>
                <w:szCs w:val="20"/>
              </w:rPr>
            </w:pPr>
            <w:r w:rsidRPr="001A3D2B">
              <w:rPr>
                <w:bCs/>
                <w:sz w:val="20"/>
                <w:szCs w:val="20"/>
              </w:rPr>
              <w:t>35,64</w:t>
            </w:r>
          </w:p>
        </w:tc>
        <w:tc>
          <w:tcPr>
            <w:tcW w:w="828" w:type="dxa"/>
          </w:tcPr>
          <w:p w14:paraId="19FDD8A6" w14:textId="77777777" w:rsidR="00DE7B67" w:rsidRPr="001A3D2B" w:rsidRDefault="00DE7B67" w:rsidP="0010783D">
            <w:pPr>
              <w:spacing w:line="276" w:lineRule="auto"/>
              <w:jc w:val="both"/>
              <w:cnfStyle w:val="000000000000" w:firstRow="0" w:lastRow="0" w:firstColumn="0" w:lastColumn="0" w:oddVBand="0" w:evenVBand="0" w:oddHBand="0" w:evenHBand="0" w:firstRowFirstColumn="0" w:firstRowLastColumn="0" w:lastRowFirstColumn="0" w:lastRowLastColumn="0"/>
              <w:rPr>
                <w:bCs/>
                <w:sz w:val="20"/>
                <w:szCs w:val="20"/>
              </w:rPr>
            </w:pPr>
            <w:r w:rsidRPr="001A3D2B">
              <w:rPr>
                <w:bCs/>
                <w:sz w:val="20"/>
                <w:szCs w:val="20"/>
              </w:rPr>
              <w:t>46,00</w:t>
            </w:r>
          </w:p>
        </w:tc>
      </w:tr>
      <w:tr w:rsidR="00DE7B67" w:rsidRPr="001A3D2B" w14:paraId="2B34253A" w14:textId="77777777" w:rsidTr="009259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Pr>
          <w:p w14:paraId="06AB8F56" w14:textId="77777777" w:rsidR="00DE7B67" w:rsidRPr="001A3D2B" w:rsidRDefault="00DE7B67" w:rsidP="0010783D">
            <w:pPr>
              <w:spacing w:line="276" w:lineRule="auto"/>
              <w:jc w:val="both"/>
              <w:rPr>
                <w:b w:val="0"/>
                <w:bCs w:val="0"/>
                <w:sz w:val="20"/>
                <w:szCs w:val="20"/>
              </w:rPr>
            </w:pPr>
            <w:r w:rsidRPr="001A3D2B">
              <w:rPr>
                <w:b w:val="0"/>
                <w:bCs w:val="0"/>
                <w:sz w:val="20"/>
                <w:szCs w:val="20"/>
              </w:rPr>
              <w:t>Longevidade</w:t>
            </w:r>
          </w:p>
        </w:tc>
        <w:tc>
          <w:tcPr>
            <w:tcW w:w="828" w:type="dxa"/>
          </w:tcPr>
          <w:p w14:paraId="7EA698ED" w14:textId="77777777" w:rsidR="00DE7B67" w:rsidRPr="001A3D2B" w:rsidRDefault="00DE7B67" w:rsidP="0010783D">
            <w:pPr>
              <w:spacing w:line="276" w:lineRule="auto"/>
              <w:jc w:val="both"/>
              <w:cnfStyle w:val="000000100000" w:firstRow="0" w:lastRow="0" w:firstColumn="0" w:lastColumn="0" w:oddVBand="0" w:evenVBand="0" w:oddHBand="1" w:evenHBand="0" w:firstRowFirstColumn="0" w:firstRowLastColumn="0" w:lastRowFirstColumn="0" w:lastRowLastColumn="0"/>
              <w:rPr>
                <w:bCs/>
                <w:sz w:val="20"/>
                <w:szCs w:val="20"/>
              </w:rPr>
            </w:pPr>
            <w:r w:rsidRPr="001A3D2B">
              <w:rPr>
                <w:bCs/>
                <w:sz w:val="20"/>
                <w:szCs w:val="20"/>
              </w:rPr>
              <w:t>0,757</w:t>
            </w:r>
          </w:p>
        </w:tc>
        <w:tc>
          <w:tcPr>
            <w:tcW w:w="828" w:type="dxa"/>
          </w:tcPr>
          <w:p w14:paraId="5845AF43" w14:textId="77777777" w:rsidR="00DE7B67" w:rsidRPr="001A3D2B" w:rsidRDefault="00DE7B67" w:rsidP="0010783D">
            <w:pPr>
              <w:spacing w:line="276" w:lineRule="auto"/>
              <w:jc w:val="both"/>
              <w:cnfStyle w:val="000000100000" w:firstRow="0" w:lastRow="0" w:firstColumn="0" w:lastColumn="0" w:oddVBand="0" w:evenVBand="0" w:oddHBand="1" w:evenHBand="0" w:firstRowFirstColumn="0" w:firstRowLastColumn="0" w:lastRowFirstColumn="0" w:lastRowLastColumn="0"/>
              <w:rPr>
                <w:bCs/>
                <w:sz w:val="20"/>
                <w:szCs w:val="20"/>
              </w:rPr>
            </w:pPr>
            <w:r w:rsidRPr="001A3D2B">
              <w:rPr>
                <w:bCs/>
                <w:sz w:val="20"/>
                <w:szCs w:val="20"/>
              </w:rPr>
              <w:t>0,815</w:t>
            </w:r>
          </w:p>
        </w:tc>
        <w:tc>
          <w:tcPr>
            <w:tcW w:w="828" w:type="dxa"/>
          </w:tcPr>
          <w:p w14:paraId="04617E3A" w14:textId="77777777" w:rsidR="00DE7B67" w:rsidRPr="001A3D2B" w:rsidRDefault="00DE7B67" w:rsidP="0010783D">
            <w:pPr>
              <w:spacing w:line="276" w:lineRule="auto"/>
              <w:jc w:val="both"/>
              <w:cnfStyle w:val="000000100000" w:firstRow="0" w:lastRow="0" w:firstColumn="0" w:lastColumn="0" w:oddVBand="0" w:evenVBand="0" w:oddHBand="1" w:evenHBand="0" w:firstRowFirstColumn="0" w:firstRowLastColumn="0" w:lastRowFirstColumn="0" w:lastRowLastColumn="0"/>
              <w:rPr>
                <w:bCs/>
                <w:sz w:val="20"/>
                <w:szCs w:val="20"/>
              </w:rPr>
            </w:pPr>
            <w:r w:rsidRPr="001A3D2B">
              <w:rPr>
                <w:bCs/>
                <w:sz w:val="20"/>
                <w:szCs w:val="20"/>
              </w:rPr>
              <w:t>0,886</w:t>
            </w:r>
          </w:p>
        </w:tc>
      </w:tr>
      <w:tr w:rsidR="00DE7B67" w:rsidRPr="001A3D2B" w14:paraId="0EB19A43" w14:textId="77777777" w:rsidTr="0092598B">
        <w:trPr>
          <w:jc w:val="center"/>
        </w:trPr>
        <w:tc>
          <w:tcPr>
            <w:cnfStyle w:val="001000000000" w:firstRow="0" w:lastRow="0" w:firstColumn="1" w:lastColumn="0" w:oddVBand="0" w:evenVBand="0" w:oddHBand="0" w:evenHBand="0" w:firstRowFirstColumn="0" w:firstRowLastColumn="0" w:lastRowFirstColumn="0" w:lastRowLastColumn="0"/>
            <w:tcW w:w="6062" w:type="dxa"/>
          </w:tcPr>
          <w:p w14:paraId="0A84F7B8" w14:textId="77777777" w:rsidR="00DE7B67" w:rsidRPr="001A3D2B" w:rsidRDefault="00DE7B67" w:rsidP="0010783D">
            <w:pPr>
              <w:spacing w:line="276" w:lineRule="auto"/>
              <w:jc w:val="both"/>
              <w:rPr>
                <w:b w:val="0"/>
                <w:bCs w:val="0"/>
                <w:sz w:val="20"/>
                <w:szCs w:val="20"/>
              </w:rPr>
            </w:pPr>
            <w:r w:rsidRPr="001A3D2B">
              <w:rPr>
                <w:b w:val="0"/>
                <w:bCs w:val="0"/>
                <w:sz w:val="20"/>
                <w:szCs w:val="20"/>
              </w:rPr>
              <w:t>Esperança de vida ao nascer (em anos)</w:t>
            </w:r>
          </w:p>
        </w:tc>
        <w:tc>
          <w:tcPr>
            <w:tcW w:w="828" w:type="dxa"/>
          </w:tcPr>
          <w:p w14:paraId="2A1FF28F" w14:textId="77777777" w:rsidR="00DE7B67" w:rsidRPr="001A3D2B" w:rsidRDefault="00DE7B67" w:rsidP="0010783D">
            <w:pPr>
              <w:spacing w:line="276" w:lineRule="auto"/>
              <w:jc w:val="both"/>
              <w:cnfStyle w:val="000000000000" w:firstRow="0" w:lastRow="0" w:firstColumn="0" w:lastColumn="0" w:oddVBand="0" w:evenVBand="0" w:oddHBand="0" w:evenHBand="0" w:firstRowFirstColumn="0" w:firstRowLastColumn="0" w:lastRowFirstColumn="0" w:lastRowLastColumn="0"/>
              <w:rPr>
                <w:bCs/>
                <w:sz w:val="20"/>
                <w:szCs w:val="20"/>
              </w:rPr>
            </w:pPr>
            <w:r w:rsidRPr="001A3D2B">
              <w:rPr>
                <w:bCs/>
                <w:sz w:val="20"/>
                <w:szCs w:val="20"/>
              </w:rPr>
              <w:t>70,41</w:t>
            </w:r>
          </w:p>
        </w:tc>
        <w:tc>
          <w:tcPr>
            <w:tcW w:w="828" w:type="dxa"/>
          </w:tcPr>
          <w:p w14:paraId="26A931F1" w14:textId="77777777" w:rsidR="00DE7B67" w:rsidRPr="001A3D2B" w:rsidRDefault="00DE7B67" w:rsidP="0010783D">
            <w:pPr>
              <w:spacing w:line="276" w:lineRule="auto"/>
              <w:jc w:val="both"/>
              <w:cnfStyle w:val="000000000000" w:firstRow="0" w:lastRow="0" w:firstColumn="0" w:lastColumn="0" w:oddVBand="0" w:evenVBand="0" w:oddHBand="0" w:evenHBand="0" w:firstRowFirstColumn="0" w:firstRowLastColumn="0" w:lastRowFirstColumn="0" w:lastRowLastColumn="0"/>
              <w:rPr>
                <w:bCs/>
                <w:sz w:val="20"/>
                <w:szCs w:val="20"/>
              </w:rPr>
            </w:pPr>
            <w:r w:rsidRPr="001A3D2B">
              <w:rPr>
                <w:bCs/>
                <w:sz w:val="20"/>
                <w:szCs w:val="20"/>
              </w:rPr>
              <w:t>73,88</w:t>
            </w:r>
          </w:p>
        </w:tc>
        <w:tc>
          <w:tcPr>
            <w:tcW w:w="828" w:type="dxa"/>
          </w:tcPr>
          <w:p w14:paraId="43EDA3CC" w14:textId="77777777" w:rsidR="00DE7B67" w:rsidRPr="001A3D2B" w:rsidRDefault="00DE7B67" w:rsidP="0010783D">
            <w:pPr>
              <w:spacing w:line="276" w:lineRule="auto"/>
              <w:jc w:val="both"/>
              <w:cnfStyle w:val="000000000000" w:firstRow="0" w:lastRow="0" w:firstColumn="0" w:lastColumn="0" w:oddVBand="0" w:evenVBand="0" w:oddHBand="0" w:evenHBand="0" w:firstRowFirstColumn="0" w:firstRowLastColumn="0" w:lastRowFirstColumn="0" w:lastRowLastColumn="0"/>
              <w:rPr>
                <w:bCs/>
                <w:sz w:val="20"/>
                <w:szCs w:val="20"/>
              </w:rPr>
            </w:pPr>
            <w:r w:rsidRPr="001A3D2B">
              <w:rPr>
                <w:bCs/>
                <w:sz w:val="20"/>
                <w:szCs w:val="20"/>
              </w:rPr>
              <w:t>78,17</w:t>
            </w:r>
          </w:p>
        </w:tc>
      </w:tr>
      <w:tr w:rsidR="00DE7B67" w:rsidRPr="001A3D2B" w14:paraId="114DF2D3" w14:textId="77777777" w:rsidTr="009259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Pr>
          <w:p w14:paraId="4E77A4F3" w14:textId="77777777" w:rsidR="00DE7B67" w:rsidRPr="001A3D2B" w:rsidRDefault="00DE7B67" w:rsidP="0010783D">
            <w:pPr>
              <w:spacing w:line="276" w:lineRule="auto"/>
              <w:jc w:val="both"/>
              <w:rPr>
                <w:b w:val="0"/>
                <w:bCs w:val="0"/>
                <w:sz w:val="20"/>
                <w:szCs w:val="20"/>
              </w:rPr>
            </w:pPr>
            <w:r w:rsidRPr="001A3D2B">
              <w:rPr>
                <w:b w:val="0"/>
                <w:bCs w:val="0"/>
                <w:sz w:val="20"/>
                <w:szCs w:val="20"/>
              </w:rPr>
              <w:t>Renda</w:t>
            </w:r>
          </w:p>
        </w:tc>
        <w:tc>
          <w:tcPr>
            <w:tcW w:w="828" w:type="dxa"/>
          </w:tcPr>
          <w:p w14:paraId="5EFFE959" w14:textId="77777777" w:rsidR="00DE7B67" w:rsidRPr="001A3D2B" w:rsidRDefault="00DE7B67" w:rsidP="0010783D">
            <w:pPr>
              <w:spacing w:line="276" w:lineRule="auto"/>
              <w:jc w:val="both"/>
              <w:cnfStyle w:val="000000100000" w:firstRow="0" w:lastRow="0" w:firstColumn="0" w:lastColumn="0" w:oddVBand="0" w:evenVBand="0" w:oddHBand="1" w:evenHBand="0" w:firstRowFirstColumn="0" w:firstRowLastColumn="0" w:lastRowFirstColumn="0" w:lastRowLastColumn="0"/>
              <w:rPr>
                <w:bCs/>
                <w:sz w:val="20"/>
                <w:szCs w:val="20"/>
              </w:rPr>
            </w:pPr>
            <w:r w:rsidRPr="001A3D2B">
              <w:rPr>
                <w:bCs/>
                <w:sz w:val="20"/>
                <w:szCs w:val="20"/>
              </w:rPr>
              <w:t>0,578</w:t>
            </w:r>
          </w:p>
        </w:tc>
        <w:tc>
          <w:tcPr>
            <w:tcW w:w="828" w:type="dxa"/>
          </w:tcPr>
          <w:p w14:paraId="1AA7EAD4" w14:textId="77777777" w:rsidR="00DE7B67" w:rsidRPr="001A3D2B" w:rsidRDefault="00DE7B67" w:rsidP="0010783D">
            <w:pPr>
              <w:spacing w:line="276" w:lineRule="auto"/>
              <w:jc w:val="both"/>
              <w:cnfStyle w:val="000000100000" w:firstRow="0" w:lastRow="0" w:firstColumn="0" w:lastColumn="0" w:oddVBand="0" w:evenVBand="0" w:oddHBand="1" w:evenHBand="0" w:firstRowFirstColumn="0" w:firstRowLastColumn="0" w:lastRowFirstColumn="0" w:lastRowLastColumn="0"/>
              <w:rPr>
                <w:bCs/>
                <w:sz w:val="20"/>
                <w:szCs w:val="20"/>
              </w:rPr>
            </w:pPr>
            <w:r w:rsidRPr="001A3D2B">
              <w:rPr>
                <w:bCs/>
                <w:sz w:val="20"/>
                <w:szCs w:val="20"/>
              </w:rPr>
              <w:t>0,647</w:t>
            </w:r>
          </w:p>
        </w:tc>
        <w:tc>
          <w:tcPr>
            <w:tcW w:w="828" w:type="dxa"/>
          </w:tcPr>
          <w:p w14:paraId="36E88548" w14:textId="77777777" w:rsidR="00DE7B67" w:rsidRPr="001A3D2B" w:rsidRDefault="00DE7B67" w:rsidP="0010783D">
            <w:pPr>
              <w:spacing w:line="276" w:lineRule="auto"/>
              <w:jc w:val="both"/>
              <w:cnfStyle w:val="000000100000" w:firstRow="0" w:lastRow="0" w:firstColumn="0" w:lastColumn="0" w:oddVBand="0" w:evenVBand="0" w:oddHBand="1" w:evenHBand="0" w:firstRowFirstColumn="0" w:firstRowLastColumn="0" w:lastRowFirstColumn="0" w:lastRowLastColumn="0"/>
              <w:rPr>
                <w:bCs/>
                <w:sz w:val="20"/>
                <w:szCs w:val="20"/>
              </w:rPr>
            </w:pPr>
            <w:r w:rsidRPr="001A3D2B">
              <w:rPr>
                <w:bCs/>
                <w:sz w:val="20"/>
                <w:szCs w:val="20"/>
              </w:rPr>
              <w:t>0,751</w:t>
            </w:r>
          </w:p>
        </w:tc>
      </w:tr>
      <w:tr w:rsidR="00DE7B67" w:rsidRPr="001A3D2B" w14:paraId="332F74CB" w14:textId="77777777" w:rsidTr="0092598B">
        <w:trPr>
          <w:jc w:val="center"/>
        </w:trPr>
        <w:tc>
          <w:tcPr>
            <w:cnfStyle w:val="001000000000" w:firstRow="0" w:lastRow="0" w:firstColumn="1" w:lastColumn="0" w:oddVBand="0" w:evenVBand="0" w:oddHBand="0" w:evenHBand="0" w:firstRowFirstColumn="0" w:firstRowLastColumn="0" w:lastRowFirstColumn="0" w:lastRowLastColumn="0"/>
            <w:tcW w:w="6062" w:type="dxa"/>
          </w:tcPr>
          <w:p w14:paraId="7669500E" w14:textId="77777777" w:rsidR="00DE7B67" w:rsidRPr="001A3D2B" w:rsidRDefault="00DE7B67" w:rsidP="0010783D">
            <w:pPr>
              <w:spacing w:line="276" w:lineRule="auto"/>
              <w:jc w:val="both"/>
              <w:rPr>
                <w:b w:val="0"/>
                <w:bCs w:val="0"/>
                <w:sz w:val="20"/>
                <w:szCs w:val="20"/>
              </w:rPr>
            </w:pPr>
            <w:r w:rsidRPr="001A3D2B">
              <w:rPr>
                <w:b w:val="0"/>
                <w:bCs w:val="0"/>
                <w:sz w:val="20"/>
                <w:szCs w:val="20"/>
              </w:rPr>
              <w:t>Renda per capita</w:t>
            </w:r>
          </w:p>
        </w:tc>
        <w:tc>
          <w:tcPr>
            <w:tcW w:w="828" w:type="dxa"/>
          </w:tcPr>
          <w:p w14:paraId="41312D42" w14:textId="77777777" w:rsidR="00DE7B67" w:rsidRPr="001A3D2B" w:rsidRDefault="00DE7B67" w:rsidP="0010783D">
            <w:pPr>
              <w:spacing w:line="276" w:lineRule="auto"/>
              <w:jc w:val="both"/>
              <w:cnfStyle w:val="000000000000" w:firstRow="0" w:lastRow="0" w:firstColumn="0" w:lastColumn="0" w:oddVBand="0" w:evenVBand="0" w:oddHBand="0" w:evenHBand="0" w:firstRowFirstColumn="0" w:firstRowLastColumn="0" w:lastRowFirstColumn="0" w:lastRowLastColumn="0"/>
              <w:rPr>
                <w:bCs/>
                <w:sz w:val="20"/>
                <w:szCs w:val="20"/>
              </w:rPr>
            </w:pPr>
            <w:r w:rsidRPr="001A3D2B">
              <w:rPr>
                <w:bCs/>
                <w:sz w:val="20"/>
                <w:szCs w:val="20"/>
              </w:rPr>
              <w:t>291,90</w:t>
            </w:r>
          </w:p>
        </w:tc>
        <w:tc>
          <w:tcPr>
            <w:tcW w:w="828" w:type="dxa"/>
          </w:tcPr>
          <w:p w14:paraId="16A226B4" w14:textId="77777777" w:rsidR="00DE7B67" w:rsidRPr="001A3D2B" w:rsidRDefault="00DE7B67" w:rsidP="0010783D">
            <w:pPr>
              <w:spacing w:line="276" w:lineRule="auto"/>
              <w:jc w:val="both"/>
              <w:cnfStyle w:val="000000000000" w:firstRow="0" w:lastRow="0" w:firstColumn="0" w:lastColumn="0" w:oddVBand="0" w:evenVBand="0" w:oddHBand="0" w:evenHBand="0" w:firstRowFirstColumn="0" w:firstRowLastColumn="0" w:lastRowFirstColumn="0" w:lastRowLastColumn="0"/>
              <w:rPr>
                <w:bCs/>
                <w:sz w:val="20"/>
                <w:szCs w:val="20"/>
              </w:rPr>
            </w:pPr>
            <w:r w:rsidRPr="001A3D2B">
              <w:rPr>
                <w:bCs/>
                <w:sz w:val="20"/>
                <w:szCs w:val="20"/>
              </w:rPr>
              <w:t>447,96</w:t>
            </w:r>
          </w:p>
        </w:tc>
        <w:tc>
          <w:tcPr>
            <w:tcW w:w="828" w:type="dxa"/>
          </w:tcPr>
          <w:p w14:paraId="65B3862E" w14:textId="77777777" w:rsidR="00DE7B67" w:rsidRPr="001A3D2B" w:rsidRDefault="00DE7B67" w:rsidP="0010783D">
            <w:pPr>
              <w:spacing w:line="276" w:lineRule="auto"/>
              <w:jc w:val="both"/>
              <w:cnfStyle w:val="000000000000" w:firstRow="0" w:lastRow="0" w:firstColumn="0" w:lastColumn="0" w:oddVBand="0" w:evenVBand="0" w:oddHBand="0" w:evenHBand="0" w:firstRowFirstColumn="0" w:firstRowLastColumn="0" w:lastRowFirstColumn="0" w:lastRowLastColumn="0"/>
              <w:rPr>
                <w:bCs/>
                <w:sz w:val="20"/>
                <w:szCs w:val="20"/>
              </w:rPr>
            </w:pPr>
            <w:r w:rsidRPr="001A3D2B">
              <w:rPr>
                <w:bCs/>
                <w:sz w:val="20"/>
                <w:szCs w:val="20"/>
              </w:rPr>
              <w:t>858,23</w:t>
            </w:r>
          </w:p>
        </w:tc>
      </w:tr>
    </w:tbl>
    <w:p w14:paraId="3EA060AB" w14:textId="77777777" w:rsidR="00DE7B67" w:rsidRPr="001A3D2B" w:rsidRDefault="00DE7B67" w:rsidP="00DE7B67">
      <w:pPr>
        <w:spacing w:line="360" w:lineRule="auto"/>
        <w:jc w:val="center"/>
        <w:rPr>
          <w:b/>
          <w:bCs/>
        </w:rPr>
      </w:pPr>
      <w:r w:rsidRPr="001A3D2B">
        <w:rPr>
          <w:sz w:val="20"/>
          <w:szCs w:val="20"/>
          <w:shd w:val="clear" w:color="auto" w:fill="F1F1F1"/>
        </w:rPr>
        <w:t>FONTE: Atlas do Desenvolvimento humano no Brasil, 2017.</w:t>
      </w:r>
    </w:p>
    <w:p w14:paraId="29A9608E" w14:textId="77777777" w:rsidR="00DE7B67" w:rsidRPr="001A3D2B" w:rsidRDefault="00DE7B67" w:rsidP="00DE7B67">
      <w:pPr>
        <w:ind w:firstLine="709"/>
        <w:jc w:val="both"/>
      </w:pPr>
    </w:p>
    <w:p w14:paraId="61E9F8A8" w14:textId="77777777" w:rsidR="008908A6" w:rsidRPr="001A3D2B" w:rsidRDefault="008908A6" w:rsidP="008908A6"/>
    <w:p w14:paraId="67F53366" w14:textId="77777777" w:rsidR="00DE7B67" w:rsidRPr="001A3D2B" w:rsidRDefault="00DE7B67" w:rsidP="008908A6"/>
    <w:p w14:paraId="44C1BF40" w14:textId="77777777" w:rsidR="008908A6" w:rsidRPr="001A3D2B" w:rsidRDefault="008908A6" w:rsidP="00943D0D">
      <w:pPr>
        <w:pStyle w:val="Ttulo2"/>
        <w:numPr>
          <w:ilvl w:val="1"/>
          <w:numId w:val="18"/>
        </w:numPr>
        <w:spacing w:line="360" w:lineRule="auto"/>
        <w:ind w:left="426"/>
        <w:rPr>
          <w:rFonts w:ascii="Times New Roman" w:hAnsi="Times New Roman"/>
          <w:iCs w:val="0"/>
          <w:szCs w:val="24"/>
        </w:rPr>
      </w:pPr>
      <w:bookmarkStart w:id="11" w:name="_Toc71280032"/>
      <w:bookmarkStart w:id="12" w:name="_Toc71294019"/>
      <w:bookmarkStart w:id="13" w:name="_Toc139371127"/>
      <w:r w:rsidRPr="001A3D2B">
        <w:rPr>
          <w:rFonts w:ascii="Times New Roman" w:hAnsi="Times New Roman"/>
          <w:iCs w:val="0"/>
          <w:szCs w:val="24"/>
        </w:rPr>
        <w:t>Aspectos demográficos</w:t>
      </w:r>
      <w:bookmarkEnd w:id="11"/>
      <w:bookmarkEnd w:id="12"/>
      <w:bookmarkEnd w:id="13"/>
    </w:p>
    <w:p w14:paraId="57D2C301" w14:textId="77777777" w:rsidR="008908A6" w:rsidRPr="001A3D2B" w:rsidRDefault="008908A6" w:rsidP="008908A6"/>
    <w:p w14:paraId="4B8FE583" w14:textId="77777777" w:rsidR="008908A6" w:rsidRPr="001A3D2B" w:rsidRDefault="008908A6" w:rsidP="008908A6">
      <w:pPr>
        <w:spacing w:line="360" w:lineRule="auto"/>
        <w:ind w:firstLine="709"/>
        <w:jc w:val="both"/>
      </w:pPr>
      <w:r w:rsidRPr="001A3D2B">
        <w:t xml:space="preserve">A população </w:t>
      </w:r>
      <w:r w:rsidRPr="00B94668">
        <w:rPr>
          <w:color w:val="000000" w:themeColor="text1"/>
        </w:rPr>
        <w:t xml:space="preserve">estimada para o município no ano de 2020, segundo dados do IBGE foi de 4.218 habitantes. Comparado aos dados internos do sistema, exportados do E-SUS em </w:t>
      </w:r>
      <w:r w:rsidR="00EE6EE1" w:rsidRPr="00B94668">
        <w:rPr>
          <w:color w:val="000000" w:themeColor="text1"/>
        </w:rPr>
        <w:t>maio</w:t>
      </w:r>
      <w:r w:rsidRPr="00B94668">
        <w:rPr>
          <w:color w:val="000000" w:themeColor="text1"/>
        </w:rPr>
        <w:t xml:space="preserve"> de 2021 há 4.4</w:t>
      </w:r>
      <w:r w:rsidR="00EE6EE1" w:rsidRPr="00B94668">
        <w:rPr>
          <w:color w:val="000000" w:themeColor="text1"/>
        </w:rPr>
        <w:t>35</w:t>
      </w:r>
      <w:r w:rsidRPr="00B94668">
        <w:rPr>
          <w:color w:val="000000" w:themeColor="text1"/>
        </w:rPr>
        <w:t xml:space="preserve"> indivíduos cadastrados na Unidade, de 2000 há 2021 o município teve um crescimento de aproximadamente 1</w:t>
      </w:r>
      <w:r w:rsidR="00292C45" w:rsidRPr="00B94668">
        <w:rPr>
          <w:color w:val="000000" w:themeColor="text1"/>
        </w:rPr>
        <w:t>2,8</w:t>
      </w:r>
      <w:r w:rsidRPr="00B94668">
        <w:rPr>
          <w:color w:val="000000" w:themeColor="text1"/>
        </w:rPr>
        <w:t>%.</w:t>
      </w:r>
      <w:r w:rsidRPr="001A3D2B">
        <w:t xml:space="preserve"> A Densidade demográfica do município é de 44,40 </w:t>
      </w:r>
      <w:proofErr w:type="spellStart"/>
      <w:r w:rsidRPr="001A3D2B">
        <w:t>hab</w:t>
      </w:r>
      <w:proofErr w:type="spellEnd"/>
      <w:r w:rsidRPr="001A3D2B">
        <w:t xml:space="preserve">/km² (IBGE, 2021). </w:t>
      </w:r>
    </w:p>
    <w:p w14:paraId="6A64BEDC" w14:textId="77777777" w:rsidR="008908A6" w:rsidRPr="001A3D2B" w:rsidRDefault="008908A6" w:rsidP="008908A6">
      <w:pPr>
        <w:spacing w:line="360" w:lineRule="auto"/>
        <w:ind w:firstLine="709"/>
        <w:jc w:val="both"/>
      </w:pPr>
    </w:p>
    <w:p w14:paraId="35FAE9D2" w14:textId="22B99FD6" w:rsidR="008908A6" w:rsidRPr="001A3D2B" w:rsidRDefault="008908A6" w:rsidP="0092598B">
      <w:pPr>
        <w:pStyle w:val="Legenda"/>
        <w:rPr>
          <w:rFonts w:ascii="Times New Roman" w:hAnsi="Times New Roman"/>
          <w:b/>
        </w:rPr>
      </w:pPr>
      <w:bookmarkStart w:id="14" w:name="_Toc494720956"/>
      <w:r w:rsidRPr="001A3D2B">
        <w:rPr>
          <w:rFonts w:ascii="Times New Roman" w:hAnsi="Times New Roman"/>
        </w:rPr>
        <w:t xml:space="preserve">Tabela </w:t>
      </w:r>
      <w:r w:rsidR="00D8538A" w:rsidRPr="001A3D2B">
        <w:rPr>
          <w:rFonts w:ascii="Times New Roman" w:hAnsi="Times New Roman"/>
        </w:rPr>
        <w:fldChar w:fldCharType="begin"/>
      </w:r>
      <w:r w:rsidR="007267A6" w:rsidRPr="001A3D2B">
        <w:rPr>
          <w:rFonts w:ascii="Times New Roman" w:hAnsi="Times New Roman"/>
        </w:rPr>
        <w:instrText xml:space="preserve"> SEQ Tabela \* ARABIC </w:instrText>
      </w:r>
      <w:r w:rsidR="00D8538A" w:rsidRPr="001A3D2B">
        <w:rPr>
          <w:rFonts w:ascii="Times New Roman" w:hAnsi="Times New Roman"/>
        </w:rPr>
        <w:fldChar w:fldCharType="separate"/>
      </w:r>
      <w:r w:rsidR="00E32E16">
        <w:rPr>
          <w:rFonts w:ascii="Times New Roman" w:hAnsi="Times New Roman"/>
          <w:noProof/>
        </w:rPr>
        <w:t>1</w:t>
      </w:r>
      <w:r w:rsidR="00D8538A" w:rsidRPr="001A3D2B">
        <w:rPr>
          <w:rFonts w:ascii="Times New Roman" w:hAnsi="Times New Roman"/>
          <w:noProof/>
        </w:rPr>
        <w:fldChar w:fldCharType="end"/>
      </w:r>
      <w:r w:rsidRPr="001A3D2B">
        <w:rPr>
          <w:rFonts w:ascii="Times New Roman" w:hAnsi="Times New Roman"/>
        </w:rPr>
        <w:t>- População do Município, Estado e Federação em determinado ano</w:t>
      </w:r>
      <w:bookmarkEnd w:id="14"/>
    </w:p>
    <w:tbl>
      <w:tblPr>
        <w:tblStyle w:val="Tabelaclssica2"/>
        <w:tblpPr w:leftFromText="141" w:rightFromText="141" w:vertAnchor="text" w:horzAnchor="page" w:tblpXSpec="center" w:tblpY="265"/>
        <w:tblW w:w="0" w:type="auto"/>
        <w:tblLayout w:type="fixed"/>
        <w:tblLook w:val="04A0" w:firstRow="1" w:lastRow="0" w:firstColumn="1" w:lastColumn="0" w:noHBand="0" w:noVBand="1"/>
      </w:tblPr>
      <w:tblGrid>
        <w:gridCol w:w="2154"/>
        <w:gridCol w:w="1529"/>
      </w:tblGrid>
      <w:tr w:rsidR="008908A6" w:rsidRPr="001A3D2B" w14:paraId="71344B6C" w14:textId="77777777" w:rsidTr="005454B5">
        <w:trPr>
          <w:cnfStyle w:val="100000000000" w:firstRow="1" w:lastRow="0" w:firstColumn="0" w:lastColumn="0" w:oddVBand="0" w:evenVBand="0" w:oddHBand="0" w:evenHBand="0" w:firstRowFirstColumn="0" w:firstRowLastColumn="0" w:lastRowFirstColumn="0" w:lastRowLastColumn="0"/>
          <w:trHeight w:val="361"/>
        </w:trPr>
        <w:tc>
          <w:tcPr>
            <w:cnfStyle w:val="001000000100" w:firstRow="0" w:lastRow="0" w:firstColumn="1" w:lastColumn="0" w:oddVBand="0" w:evenVBand="0" w:oddHBand="0" w:evenHBand="0" w:firstRowFirstColumn="1" w:firstRowLastColumn="0" w:lastRowFirstColumn="0" w:lastRowLastColumn="0"/>
            <w:tcW w:w="2154" w:type="dxa"/>
          </w:tcPr>
          <w:p w14:paraId="75E8E657" w14:textId="77777777" w:rsidR="008908A6" w:rsidRPr="001A3D2B" w:rsidRDefault="008908A6" w:rsidP="00660FA8">
            <w:pPr>
              <w:ind w:firstLine="709"/>
              <w:rPr>
                <w:b w:val="0"/>
                <w:bCs w:val="0"/>
                <w:i/>
                <w:iCs/>
                <w:sz w:val="20"/>
                <w:szCs w:val="20"/>
              </w:rPr>
            </w:pPr>
            <w:r w:rsidRPr="001A3D2B">
              <w:rPr>
                <w:i/>
                <w:iCs/>
                <w:sz w:val="20"/>
                <w:szCs w:val="20"/>
              </w:rPr>
              <w:t>Ano</w:t>
            </w:r>
          </w:p>
        </w:tc>
        <w:tc>
          <w:tcPr>
            <w:tcW w:w="1529" w:type="dxa"/>
          </w:tcPr>
          <w:p w14:paraId="02D99BA2" w14:textId="77777777" w:rsidR="008908A6" w:rsidRPr="001A3D2B" w:rsidRDefault="008908A6" w:rsidP="00660FA8">
            <w:pPr>
              <w:jc w:val="center"/>
              <w:cnfStyle w:val="100000000000" w:firstRow="1" w:lastRow="0" w:firstColumn="0" w:lastColumn="0" w:oddVBand="0" w:evenVBand="0" w:oddHBand="0" w:evenHBand="0" w:firstRowFirstColumn="0" w:firstRowLastColumn="0" w:lastRowFirstColumn="0" w:lastRowLastColumn="0"/>
              <w:rPr>
                <w:b/>
                <w:bCs/>
                <w:i/>
                <w:iCs/>
                <w:sz w:val="20"/>
                <w:szCs w:val="20"/>
              </w:rPr>
            </w:pPr>
            <w:r w:rsidRPr="001A3D2B">
              <w:rPr>
                <w:b/>
                <w:bCs/>
                <w:i/>
                <w:iCs/>
                <w:sz w:val="20"/>
                <w:szCs w:val="20"/>
              </w:rPr>
              <w:t>Modelo</w:t>
            </w:r>
          </w:p>
        </w:tc>
      </w:tr>
      <w:tr w:rsidR="008908A6" w:rsidRPr="001A3D2B" w14:paraId="2586682A" w14:textId="77777777" w:rsidTr="005454B5">
        <w:trPr>
          <w:trHeight w:val="361"/>
        </w:trPr>
        <w:tc>
          <w:tcPr>
            <w:cnfStyle w:val="001000000000" w:firstRow="0" w:lastRow="0" w:firstColumn="1" w:lastColumn="0" w:oddVBand="0" w:evenVBand="0" w:oddHBand="0" w:evenHBand="0" w:firstRowFirstColumn="0" w:firstRowLastColumn="0" w:lastRowFirstColumn="0" w:lastRowLastColumn="0"/>
            <w:tcW w:w="2154" w:type="dxa"/>
          </w:tcPr>
          <w:p w14:paraId="7E3E6991" w14:textId="77777777" w:rsidR="008908A6" w:rsidRPr="001A3D2B" w:rsidRDefault="008908A6" w:rsidP="0010783D">
            <w:pPr>
              <w:ind w:firstLine="709"/>
              <w:rPr>
                <w:b w:val="0"/>
                <w:bCs w:val="0"/>
                <w:sz w:val="20"/>
                <w:szCs w:val="20"/>
              </w:rPr>
            </w:pPr>
            <w:r w:rsidRPr="001A3D2B">
              <w:rPr>
                <w:sz w:val="20"/>
                <w:szCs w:val="20"/>
              </w:rPr>
              <w:t>2000</w:t>
            </w:r>
          </w:p>
        </w:tc>
        <w:tc>
          <w:tcPr>
            <w:tcW w:w="1529" w:type="dxa"/>
          </w:tcPr>
          <w:p w14:paraId="3B64CFD8" w14:textId="77777777" w:rsidR="008908A6" w:rsidRPr="001A3D2B" w:rsidRDefault="008908A6" w:rsidP="0010783D">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3.930</w:t>
            </w:r>
          </w:p>
        </w:tc>
      </w:tr>
      <w:tr w:rsidR="008908A6" w:rsidRPr="001A3D2B" w14:paraId="313AE3A1" w14:textId="77777777" w:rsidTr="005454B5">
        <w:trPr>
          <w:trHeight w:val="361"/>
        </w:trPr>
        <w:tc>
          <w:tcPr>
            <w:cnfStyle w:val="001000000000" w:firstRow="0" w:lastRow="0" w:firstColumn="1" w:lastColumn="0" w:oddVBand="0" w:evenVBand="0" w:oddHBand="0" w:evenHBand="0" w:firstRowFirstColumn="0" w:firstRowLastColumn="0" w:lastRowFirstColumn="0" w:lastRowLastColumn="0"/>
            <w:tcW w:w="2154" w:type="dxa"/>
          </w:tcPr>
          <w:p w14:paraId="3056CCCE" w14:textId="77777777" w:rsidR="008908A6" w:rsidRPr="001A3D2B" w:rsidRDefault="008908A6" w:rsidP="0010783D">
            <w:pPr>
              <w:ind w:firstLine="709"/>
              <w:rPr>
                <w:b w:val="0"/>
                <w:bCs w:val="0"/>
                <w:sz w:val="20"/>
                <w:szCs w:val="20"/>
              </w:rPr>
            </w:pPr>
            <w:r w:rsidRPr="001A3D2B">
              <w:rPr>
                <w:sz w:val="20"/>
                <w:szCs w:val="20"/>
              </w:rPr>
              <w:t>2010</w:t>
            </w:r>
          </w:p>
        </w:tc>
        <w:tc>
          <w:tcPr>
            <w:tcW w:w="1529" w:type="dxa"/>
          </w:tcPr>
          <w:p w14:paraId="0CFBC17F" w14:textId="77777777" w:rsidR="008908A6" w:rsidRPr="001A3D2B" w:rsidRDefault="008908A6" w:rsidP="0010783D">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4.045</w:t>
            </w:r>
          </w:p>
        </w:tc>
      </w:tr>
      <w:tr w:rsidR="008908A6" w:rsidRPr="001A3D2B" w14:paraId="0FC72C7A" w14:textId="77777777" w:rsidTr="005454B5">
        <w:trPr>
          <w:trHeight w:val="361"/>
        </w:trPr>
        <w:tc>
          <w:tcPr>
            <w:cnfStyle w:val="001000000000" w:firstRow="0" w:lastRow="0" w:firstColumn="1" w:lastColumn="0" w:oddVBand="0" w:evenVBand="0" w:oddHBand="0" w:evenHBand="0" w:firstRowFirstColumn="0" w:firstRowLastColumn="0" w:lastRowFirstColumn="0" w:lastRowLastColumn="0"/>
            <w:tcW w:w="2154" w:type="dxa"/>
          </w:tcPr>
          <w:p w14:paraId="3B3B5DB2" w14:textId="77777777" w:rsidR="008908A6" w:rsidRPr="001A3D2B" w:rsidRDefault="008908A6" w:rsidP="0010783D">
            <w:pPr>
              <w:ind w:firstLine="709"/>
              <w:rPr>
                <w:b w:val="0"/>
                <w:bCs w:val="0"/>
                <w:sz w:val="20"/>
                <w:szCs w:val="20"/>
              </w:rPr>
            </w:pPr>
            <w:r w:rsidRPr="001A3D2B">
              <w:rPr>
                <w:sz w:val="20"/>
                <w:szCs w:val="20"/>
              </w:rPr>
              <w:t>2020</w:t>
            </w:r>
          </w:p>
        </w:tc>
        <w:tc>
          <w:tcPr>
            <w:tcW w:w="1529" w:type="dxa"/>
          </w:tcPr>
          <w:p w14:paraId="6F865711" w14:textId="77777777" w:rsidR="008908A6" w:rsidRPr="001A3D2B" w:rsidRDefault="008908A6" w:rsidP="0010783D">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4.218</w:t>
            </w:r>
          </w:p>
        </w:tc>
      </w:tr>
      <w:tr w:rsidR="008908A6" w:rsidRPr="001A3D2B" w14:paraId="0B53802D" w14:textId="77777777" w:rsidTr="005454B5">
        <w:trPr>
          <w:trHeight w:val="361"/>
        </w:trPr>
        <w:tc>
          <w:tcPr>
            <w:cnfStyle w:val="001000000000" w:firstRow="0" w:lastRow="0" w:firstColumn="1" w:lastColumn="0" w:oddVBand="0" w:evenVBand="0" w:oddHBand="0" w:evenHBand="0" w:firstRowFirstColumn="0" w:firstRowLastColumn="0" w:lastRowFirstColumn="0" w:lastRowLastColumn="0"/>
            <w:tcW w:w="2154" w:type="dxa"/>
          </w:tcPr>
          <w:p w14:paraId="6701FD30" w14:textId="77777777" w:rsidR="008908A6" w:rsidRPr="001A3D2B" w:rsidRDefault="008908A6" w:rsidP="0010783D">
            <w:pPr>
              <w:ind w:firstLine="709"/>
              <w:rPr>
                <w:b w:val="0"/>
                <w:bCs w:val="0"/>
                <w:sz w:val="20"/>
                <w:szCs w:val="20"/>
              </w:rPr>
            </w:pPr>
            <w:r w:rsidRPr="001A3D2B">
              <w:rPr>
                <w:sz w:val="20"/>
                <w:szCs w:val="20"/>
              </w:rPr>
              <w:t>2021</w:t>
            </w:r>
          </w:p>
        </w:tc>
        <w:tc>
          <w:tcPr>
            <w:tcW w:w="1529" w:type="dxa"/>
          </w:tcPr>
          <w:p w14:paraId="525B1578" w14:textId="77777777" w:rsidR="008908A6" w:rsidRPr="001A3D2B" w:rsidRDefault="008908A6" w:rsidP="0010783D">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4.4</w:t>
            </w:r>
            <w:r w:rsidR="00EE6EE1" w:rsidRPr="001A3D2B">
              <w:rPr>
                <w:sz w:val="20"/>
                <w:szCs w:val="20"/>
              </w:rPr>
              <w:t>35</w:t>
            </w:r>
          </w:p>
        </w:tc>
      </w:tr>
    </w:tbl>
    <w:p w14:paraId="1D690130" w14:textId="77777777" w:rsidR="008908A6" w:rsidRPr="001A3D2B" w:rsidRDefault="008908A6" w:rsidP="008908A6">
      <w:pPr>
        <w:rPr>
          <w:sz w:val="20"/>
          <w:szCs w:val="20"/>
          <w:shd w:val="clear" w:color="auto" w:fill="F1F1F1"/>
        </w:rPr>
      </w:pPr>
    </w:p>
    <w:p w14:paraId="605F42D0" w14:textId="77777777" w:rsidR="008908A6" w:rsidRPr="001A3D2B" w:rsidRDefault="008908A6" w:rsidP="008908A6">
      <w:pPr>
        <w:rPr>
          <w:sz w:val="20"/>
          <w:szCs w:val="20"/>
          <w:shd w:val="clear" w:color="auto" w:fill="F1F1F1"/>
        </w:rPr>
      </w:pPr>
    </w:p>
    <w:p w14:paraId="4192FE21" w14:textId="77777777" w:rsidR="008908A6" w:rsidRPr="001A3D2B" w:rsidRDefault="008908A6" w:rsidP="008908A6">
      <w:pPr>
        <w:rPr>
          <w:sz w:val="20"/>
          <w:szCs w:val="20"/>
          <w:shd w:val="clear" w:color="auto" w:fill="F1F1F1"/>
        </w:rPr>
      </w:pPr>
    </w:p>
    <w:p w14:paraId="3F2C064A" w14:textId="77777777" w:rsidR="008908A6" w:rsidRPr="001A3D2B" w:rsidRDefault="008908A6" w:rsidP="008908A6">
      <w:pPr>
        <w:rPr>
          <w:sz w:val="20"/>
          <w:szCs w:val="20"/>
          <w:shd w:val="clear" w:color="auto" w:fill="F1F1F1"/>
        </w:rPr>
      </w:pPr>
    </w:p>
    <w:p w14:paraId="16FA179B" w14:textId="77777777" w:rsidR="008908A6" w:rsidRPr="001A3D2B" w:rsidRDefault="008908A6" w:rsidP="008908A6">
      <w:pPr>
        <w:rPr>
          <w:sz w:val="20"/>
          <w:szCs w:val="20"/>
          <w:shd w:val="clear" w:color="auto" w:fill="F1F1F1"/>
        </w:rPr>
      </w:pPr>
    </w:p>
    <w:p w14:paraId="13685D2B" w14:textId="77777777" w:rsidR="008908A6" w:rsidRPr="001A3D2B" w:rsidRDefault="008908A6" w:rsidP="008908A6">
      <w:pPr>
        <w:rPr>
          <w:sz w:val="20"/>
          <w:szCs w:val="20"/>
          <w:shd w:val="clear" w:color="auto" w:fill="F1F1F1"/>
        </w:rPr>
      </w:pPr>
    </w:p>
    <w:p w14:paraId="25CAF584" w14:textId="77777777" w:rsidR="008908A6" w:rsidRPr="001A3D2B" w:rsidRDefault="008908A6" w:rsidP="008908A6">
      <w:pPr>
        <w:rPr>
          <w:sz w:val="20"/>
          <w:szCs w:val="20"/>
          <w:shd w:val="clear" w:color="auto" w:fill="F1F1F1"/>
        </w:rPr>
      </w:pPr>
    </w:p>
    <w:p w14:paraId="763999F3" w14:textId="77777777" w:rsidR="00DE7B67" w:rsidRPr="001A3D2B" w:rsidRDefault="00DE7B67" w:rsidP="008908A6">
      <w:pPr>
        <w:jc w:val="center"/>
        <w:rPr>
          <w:sz w:val="20"/>
          <w:szCs w:val="20"/>
          <w:shd w:val="clear" w:color="auto" w:fill="F1F1F1"/>
        </w:rPr>
      </w:pPr>
    </w:p>
    <w:p w14:paraId="1AD3E6AE" w14:textId="77777777" w:rsidR="00DE7B67" w:rsidRPr="001A3D2B" w:rsidRDefault="00DE7B67" w:rsidP="008908A6">
      <w:pPr>
        <w:jc w:val="center"/>
        <w:rPr>
          <w:sz w:val="20"/>
          <w:szCs w:val="20"/>
          <w:shd w:val="clear" w:color="auto" w:fill="F1F1F1"/>
        </w:rPr>
      </w:pPr>
    </w:p>
    <w:p w14:paraId="4E456E29" w14:textId="77777777" w:rsidR="00DE7B67" w:rsidRPr="001A3D2B" w:rsidRDefault="00DE7B67" w:rsidP="008908A6">
      <w:pPr>
        <w:jc w:val="center"/>
        <w:rPr>
          <w:sz w:val="20"/>
          <w:szCs w:val="20"/>
          <w:shd w:val="clear" w:color="auto" w:fill="F1F1F1"/>
        </w:rPr>
      </w:pPr>
    </w:p>
    <w:p w14:paraId="58A009A3" w14:textId="77777777" w:rsidR="008908A6" w:rsidRPr="001A3D2B" w:rsidRDefault="008908A6" w:rsidP="008908A6">
      <w:pPr>
        <w:jc w:val="center"/>
        <w:rPr>
          <w:sz w:val="20"/>
          <w:szCs w:val="20"/>
          <w:shd w:val="clear" w:color="auto" w:fill="F1F1F1"/>
        </w:rPr>
      </w:pPr>
      <w:r w:rsidRPr="001A3D2B">
        <w:rPr>
          <w:sz w:val="20"/>
          <w:szCs w:val="20"/>
          <w:shd w:val="clear" w:color="auto" w:fill="F1F1F1"/>
        </w:rPr>
        <w:t xml:space="preserve">FONTE: IBGE: Censo Demográfico </w:t>
      </w:r>
      <w:r w:rsidR="003001F9" w:rsidRPr="001A3D2B">
        <w:rPr>
          <w:sz w:val="20"/>
          <w:szCs w:val="20"/>
          <w:shd w:val="clear" w:color="auto" w:fill="F1F1F1"/>
        </w:rPr>
        <w:t>2010; *</w:t>
      </w:r>
      <w:r w:rsidRPr="001A3D2B">
        <w:rPr>
          <w:sz w:val="20"/>
          <w:szCs w:val="20"/>
          <w:shd w:val="clear" w:color="auto" w:fill="F1F1F1"/>
        </w:rPr>
        <w:t xml:space="preserve">Dados do E-SUS </w:t>
      </w:r>
      <w:r w:rsidR="00CD0AEB" w:rsidRPr="001A3D2B">
        <w:rPr>
          <w:sz w:val="20"/>
          <w:szCs w:val="20"/>
          <w:shd w:val="clear" w:color="auto" w:fill="F1F1F1"/>
        </w:rPr>
        <w:t>maio</w:t>
      </w:r>
      <w:r w:rsidRPr="001A3D2B">
        <w:rPr>
          <w:sz w:val="20"/>
          <w:szCs w:val="20"/>
          <w:shd w:val="clear" w:color="auto" w:fill="F1F1F1"/>
        </w:rPr>
        <w:t>/2021</w:t>
      </w:r>
    </w:p>
    <w:p w14:paraId="0E9E9DE4" w14:textId="77777777" w:rsidR="008908A6" w:rsidRPr="001A3D2B" w:rsidRDefault="008908A6" w:rsidP="008908A6">
      <w:pPr>
        <w:spacing w:line="360" w:lineRule="auto"/>
        <w:ind w:firstLine="709"/>
        <w:rPr>
          <w:b/>
          <w:shd w:val="clear" w:color="auto" w:fill="F1F1F1"/>
        </w:rPr>
      </w:pPr>
    </w:p>
    <w:p w14:paraId="761BE7FA" w14:textId="77777777" w:rsidR="008908A6" w:rsidRPr="001A3D2B" w:rsidRDefault="008908A6" w:rsidP="008908A6">
      <w:pPr>
        <w:spacing w:line="360" w:lineRule="auto"/>
        <w:ind w:firstLine="709"/>
        <w:jc w:val="both"/>
      </w:pPr>
      <w:r w:rsidRPr="001A3D2B">
        <w:t xml:space="preserve">O município possui </w:t>
      </w:r>
      <w:r w:rsidR="00CD0AEB" w:rsidRPr="001A3D2B">
        <w:t>1531</w:t>
      </w:r>
      <w:r w:rsidRPr="001A3D2B">
        <w:t xml:space="preserve"> imóveis cadastrados, deste, 1</w:t>
      </w:r>
      <w:r w:rsidR="00CD0AEB" w:rsidRPr="001A3D2B">
        <w:t>083</w:t>
      </w:r>
      <w:r w:rsidRPr="001A3D2B">
        <w:t xml:space="preserve"> estão localizados na zona urbana (Quadro 1).</w:t>
      </w:r>
    </w:p>
    <w:p w14:paraId="279F4BD8" w14:textId="77777777" w:rsidR="008908A6" w:rsidRPr="001A3D2B" w:rsidRDefault="008908A6" w:rsidP="008908A6">
      <w:pPr>
        <w:spacing w:line="360" w:lineRule="auto"/>
        <w:ind w:firstLine="709"/>
        <w:jc w:val="both"/>
      </w:pPr>
    </w:p>
    <w:p w14:paraId="252D7835" w14:textId="3E3D5116" w:rsidR="008908A6" w:rsidRPr="001A3D2B" w:rsidRDefault="008908A6" w:rsidP="0092598B">
      <w:pPr>
        <w:pStyle w:val="Legenda"/>
        <w:rPr>
          <w:rFonts w:ascii="Times New Roman" w:hAnsi="Times New Roman"/>
          <w:b/>
        </w:rPr>
      </w:pPr>
      <w:bookmarkStart w:id="15" w:name="_Toc139371114"/>
      <w:r w:rsidRPr="001A3D2B">
        <w:rPr>
          <w:rFonts w:ascii="Times New Roman" w:hAnsi="Times New Roman"/>
        </w:rPr>
        <w:lastRenderedPageBreak/>
        <w:t xml:space="preserve">Quadro </w:t>
      </w:r>
      <w:r w:rsidR="00D8538A" w:rsidRPr="001A3D2B">
        <w:rPr>
          <w:rFonts w:ascii="Times New Roman" w:hAnsi="Times New Roman"/>
        </w:rPr>
        <w:fldChar w:fldCharType="begin"/>
      </w:r>
      <w:r w:rsidR="007267A6" w:rsidRPr="001A3D2B">
        <w:rPr>
          <w:rFonts w:ascii="Times New Roman" w:hAnsi="Times New Roman"/>
        </w:rPr>
        <w:instrText xml:space="preserve"> SEQ Quadro \* ARABIC </w:instrText>
      </w:r>
      <w:r w:rsidR="00D8538A" w:rsidRPr="001A3D2B">
        <w:rPr>
          <w:rFonts w:ascii="Times New Roman" w:hAnsi="Times New Roman"/>
        </w:rPr>
        <w:fldChar w:fldCharType="separate"/>
      </w:r>
      <w:r w:rsidR="00E32E16">
        <w:rPr>
          <w:rFonts w:ascii="Times New Roman" w:hAnsi="Times New Roman"/>
          <w:noProof/>
        </w:rPr>
        <w:t>2</w:t>
      </w:r>
      <w:r w:rsidR="00D8538A" w:rsidRPr="001A3D2B">
        <w:rPr>
          <w:rFonts w:ascii="Times New Roman" w:hAnsi="Times New Roman"/>
          <w:b/>
          <w:noProof/>
        </w:rPr>
        <w:fldChar w:fldCharType="end"/>
      </w:r>
      <w:r w:rsidRPr="001A3D2B">
        <w:rPr>
          <w:rFonts w:ascii="Times New Roman" w:hAnsi="Times New Roman"/>
        </w:rPr>
        <w:t xml:space="preserve"> – Localização dos imóveis</w:t>
      </w:r>
      <w:bookmarkEnd w:id="15"/>
    </w:p>
    <w:tbl>
      <w:tblPr>
        <w:tblStyle w:val="Tabelaclssica2"/>
        <w:tblW w:w="0" w:type="auto"/>
        <w:jc w:val="center"/>
        <w:tblLook w:val="04A0" w:firstRow="1" w:lastRow="0" w:firstColumn="1" w:lastColumn="0" w:noHBand="0" w:noVBand="1"/>
      </w:tblPr>
      <w:tblGrid>
        <w:gridCol w:w="2099"/>
        <w:gridCol w:w="1317"/>
      </w:tblGrid>
      <w:tr w:rsidR="008908A6" w:rsidRPr="001A3D2B" w14:paraId="46F70A94" w14:textId="77777777" w:rsidTr="005454B5">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100" w:firstRow="0" w:lastRow="0" w:firstColumn="1" w:lastColumn="0" w:oddVBand="0" w:evenVBand="0" w:oddHBand="0" w:evenHBand="0" w:firstRowFirstColumn="1" w:firstRowLastColumn="0" w:lastRowFirstColumn="0" w:lastRowLastColumn="0"/>
            <w:tcW w:w="2099" w:type="dxa"/>
            <w:tcBorders>
              <w:left w:val="single" w:sz="4" w:space="0" w:color="auto"/>
            </w:tcBorders>
          </w:tcPr>
          <w:p w14:paraId="5C6961D1" w14:textId="77777777" w:rsidR="008908A6" w:rsidRPr="001A3D2B" w:rsidRDefault="008908A6" w:rsidP="0010783D">
            <w:pPr>
              <w:rPr>
                <w:b w:val="0"/>
                <w:bCs w:val="0"/>
                <w:sz w:val="20"/>
                <w:szCs w:val="20"/>
              </w:rPr>
            </w:pPr>
            <w:r w:rsidRPr="001A3D2B">
              <w:rPr>
                <w:sz w:val="20"/>
                <w:szCs w:val="20"/>
              </w:rPr>
              <w:t>Descrição</w:t>
            </w:r>
          </w:p>
        </w:tc>
        <w:tc>
          <w:tcPr>
            <w:tcW w:w="1317" w:type="dxa"/>
            <w:tcBorders>
              <w:right w:val="single" w:sz="4" w:space="0" w:color="auto"/>
            </w:tcBorders>
          </w:tcPr>
          <w:p w14:paraId="51DA8397" w14:textId="77777777" w:rsidR="008908A6" w:rsidRPr="001A3D2B" w:rsidRDefault="008908A6" w:rsidP="0010783D">
            <w:pPr>
              <w:cnfStyle w:val="100000000000" w:firstRow="1" w:lastRow="0" w:firstColumn="0" w:lastColumn="0" w:oddVBand="0" w:evenVBand="0" w:oddHBand="0" w:evenHBand="0" w:firstRowFirstColumn="0" w:firstRowLastColumn="0" w:lastRowFirstColumn="0" w:lastRowLastColumn="0"/>
              <w:rPr>
                <w:b/>
                <w:bCs/>
                <w:sz w:val="20"/>
                <w:szCs w:val="20"/>
              </w:rPr>
            </w:pPr>
            <w:r w:rsidRPr="001A3D2B">
              <w:rPr>
                <w:b/>
                <w:bCs/>
                <w:sz w:val="20"/>
                <w:szCs w:val="20"/>
              </w:rPr>
              <w:t>Quantidade</w:t>
            </w:r>
          </w:p>
        </w:tc>
      </w:tr>
      <w:tr w:rsidR="008908A6" w:rsidRPr="001A3D2B" w14:paraId="7337E0D0" w14:textId="77777777" w:rsidTr="005454B5">
        <w:trPr>
          <w:trHeight w:val="274"/>
          <w:jc w:val="center"/>
        </w:trPr>
        <w:tc>
          <w:tcPr>
            <w:cnfStyle w:val="001000000000" w:firstRow="0" w:lastRow="0" w:firstColumn="1" w:lastColumn="0" w:oddVBand="0" w:evenVBand="0" w:oddHBand="0" w:evenHBand="0" w:firstRowFirstColumn="0" w:firstRowLastColumn="0" w:lastRowFirstColumn="0" w:lastRowLastColumn="0"/>
            <w:tcW w:w="2099" w:type="dxa"/>
            <w:tcBorders>
              <w:left w:val="single" w:sz="4" w:space="0" w:color="auto"/>
            </w:tcBorders>
          </w:tcPr>
          <w:p w14:paraId="0E5D97A0" w14:textId="77777777" w:rsidR="008908A6" w:rsidRPr="001A3D2B" w:rsidRDefault="008908A6" w:rsidP="0010783D">
            <w:pPr>
              <w:jc w:val="both"/>
              <w:rPr>
                <w:sz w:val="20"/>
                <w:szCs w:val="20"/>
              </w:rPr>
            </w:pPr>
            <w:r w:rsidRPr="001A3D2B">
              <w:rPr>
                <w:sz w:val="20"/>
                <w:szCs w:val="20"/>
              </w:rPr>
              <w:t>Urbano</w:t>
            </w:r>
          </w:p>
        </w:tc>
        <w:tc>
          <w:tcPr>
            <w:tcW w:w="1317" w:type="dxa"/>
            <w:tcBorders>
              <w:right w:val="single" w:sz="4" w:space="0" w:color="auto"/>
            </w:tcBorders>
          </w:tcPr>
          <w:p w14:paraId="378E9005" w14:textId="77777777" w:rsidR="008908A6" w:rsidRPr="001A3D2B" w:rsidRDefault="008908A6" w:rsidP="0010783D">
            <w:pPr>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1A3D2B">
              <w:rPr>
                <w:b/>
                <w:bCs/>
                <w:sz w:val="20"/>
                <w:szCs w:val="20"/>
              </w:rPr>
              <w:t>1</w:t>
            </w:r>
            <w:r w:rsidR="00CD0AEB" w:rsidRPr="001A3D2B">
              <w:rPr>
                <w:b/>
                <w:bCs/>
                <w:sz w:val="20"/>
                <w:szCs w:val="20"/>
              </w:rPr>
              <w:t>083</w:t>
            </w:r>
          </w:p>
        </w:tc>
      </w:tr>
      <w:tr w:rsidR="008908A6" w:rsidRPr="001A3D2B" w14:paraId="351B13F5" w14:textId="77777777" w:rsidTr="005454B5">
        <w:trPr>
          <w:trHeight w:val="264"/>
          <w:jc w:val="center"/>
        </w:trPr>
        <w:tc>
          <w:tcPr>
            <w:cnfStyle w:val="001000000000" w:firstRow="0" w:lastRow="0" w:firstColumn="1" w:lastColumn="0" w:oddVBand="0" w:evenVBand="0" w:oddHBand="0" w:evenHBand="0" w:firstRowFirstColumn="0" w:firstRowLastColumn="0" w:lastRowFirstColumn="0" w:lastRowLastColumn="0"/>
            <w:tcW w:w="2099" w:type="dxa"/>
            <w:tcBorders>
              <w:left w:val="single" w:sz="4" w:space="0" w:color="auto"/>
            </w:tcBorders>
          </w:tcPr>
          <w:p w14:paraId="41B872F7" w14:textId="77777777" w:rsidR="008908A6" w:rsidRPr="001A3D2B" w:rsidRDefault="008908A6" w:rsidP="0010783D">
            <w:pPr>
              <w:jc w:val="both"/>
              <w:rPr>
                <w:sz w:val="20"/>
                <w:szCs w:val="20"/>
              </w:rPr>
            </w:pPr>
            <w:r w:rsidRPr="001A3D2B">
              <w:rPr>
                <w:sz w:val="20"/>
                <w:szCs w:val="20"/>
              </w:rPr>
              <w:t>Rural</w:t>
            </w:r>
          </w:p>
        </w:tc>
        <w:tc>
          <w:tcPr>
            <w:tcW w:w="1317" w:type="dxa"/>
            <w:tcBorders>
              <w:right w:val="single" w:sz="4" w:space="0" w:color="auto"/>
            </w:tcBorders>
          </w:tcPr>
          <w:p w14:paraId="5C1F3AAE" w14:textId="77777777" w:rsidR="008908A6" w:rsidRPr="001A3D2B" w:rsidRDefault="008908A6" w:rsidP="0010783D">
            <w:pPr>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1A3D2B">
              <w:rPr>
                <w:b/>
                <w:bCs/>
                <w:sz w:val="20"/>
                <w:szCs w:val="20"/>
              </w:rPr>
              <w:t>4</w:t>
            </w:r>
            <w:r w:rsidR="00CD0AEB" w:rsidRPr="001A3D2B">
              <w:rPr>
                <w:b/>
                <w:bCs/>
                <w:sz w:val="20"/>
                <w:szCs w:val="20"/>
              </w:rPr>
              <w:t>48</w:t>
            </w:r>
          </w:p>
        </w:tc>
      </w:tr>
      <w:tr w:rsidR="008908A6" w:rsidRPr="001A3D2B" w14:paraId="62D8C76D" w14:textId="77777777" w:rsidTr="005454B5">
        <w:trPr>
          <w:trHeight w:val="264"/>
          <w:jc w:val="center"/>
        </w:trPr>
        <w:tc>
          <w:tcPr>
            <w:cnfStyle w:val="001000000000" w:firstRow="0" w:lastRow="0" w:firstColumn="1" w:lastColumn="0" w:oddVBand="0" w:evenVBand="0" w:oddHBand="0" w:evenHBand="0" w:firstRowFirstColumn="0" w:firstRowLastColumn="0" w:lastRowFirstColumn="0" w:lastRowLastColumn="0"/>
            <w:tcW w:w="2099" w:type="dxa"/>
            <w:tcBorders>
              <w:left w:val="single" w:sz="4" w:space="0" w:color="auto"/>
            </w:tcBorders>
          </w:tcPr>
          <w:p w14:paraId="6AD9634F" w14:textId="77777777" w:rsidR="008908A6" w:rsidRPr="001A3D2B" w:rsidRDefault="008908A6" w:rsidP="0010783D">
            <w:pPr>
              <w:jc w:val="both"/>
              <w:rPr>
                <w:b w:val="0"/>
                <w:bCs w:val="0"/>
                <w:sz w:val="20"/>
                <w:szCs w:val="20"/>
              </w:rPr>
            </w:pPr>
            <w:r w:rsidRPr="001A3D2B">
              <w:rPr>
                <w:sz w:val="20"/>
                <w:szCs w:val="20"/>
              </w:rPr>
              <w:t>Total</w:t>
            </w:r>
          </w:p>
        </w:tc>
        <w:tc>
          <w:tcPr>
            <w:tcW w:w="1317" w:type="dxa"/>
            <w:tcBorders>
              <w:right w:val="single" w:sz="4" w:space="0" w:color="auto"/>
            </w:tcBorders>
          </w:tcPr>
          <w:p w14:paraId="30C3CE94" w14:textId="77777777" w:rsidR="008908A6" w:rsidRPr="001A3D2B" w:rsidRDefault="00CD0AEB" w:rsidP="0010783D">
            <w:pPr>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1A3D2B">
              <w:rPr>
                <w:b/>
                <w:bCs/>
                <w:sz w:val="20"/>
                <w:szCs w:val="20"/>
              </w:rPr>
              <w:t>1531</w:t>
            </w:r>
          </w:p>
        </w:tc>
      </w:tr>
    </w:tbl>
    <w:p w14:paraId="31677B43" w14:textId="77777777" w:rsidR="008908A6" w:rsidRPr="001A3D2B" w:rsidRDefault="008908A6" w:rsidP="008908A6">
      <w:pPr>
        <w:spacing w:line="360" w:lineRule="auto"/>
        <w:jc w:val="center"/>
        <w:rPr>
          <w:sz w:val="20"/>
          <w:szCs w:val="20"/>
        </w:rPr>
      </w:pPr>
      <w:r w:rsidRPr="001A3D2B">
        <w:rPr>
          <w:sz w:val="20"/>
          <w:szCs w:val="20"/>
        </w:rPr>
        <w:t>FONTE: E-SUS, 2021.</w:t>
      </w:r>
    </w:p>
    <w:p w14:paraId="69F08AEF" w14:textId="77777777" w:rsidR="008908A6" w:rsidRPr="001A3D2B" w:rsidRDefault="008908A6" w:rsidP="008908A6">
      <w:pPr>
        <w:spacing w:line="360" w:lineRule="auto"/>
        <w:ind w:firstLine="709"/>
        <w:jc w:val="both"/>
      </w:pPr>
    </w:p>
    <w:p w14:paraId="4C0EEB9C" w14:textId="77777777" w:rsidR="008908A6" w:rsidRPr="001A3D2B" w:rsidRDefault="008908A6" w:rsidP="008908A6">
      <w:pPr>
        <w:spacing w:line="360" w:lineRule="auto"/>
        <w:ind w:firstLine="709"/>
        <w:jc w:val="both"/>
      </w:pPr>
      <w:r w:rsidRPr="001A3D2B">
        <w:t>As pirâmides distribuídas por sexo e faixa etária permite-nos verificar uma mudança na composição do município, uma vez que, ao realizarmos uma comparação entre 2010 e 2021 identificamos um aumento dos indivíduos superior a 60 anos, o que vai ao encontro dos estudo</w:t>
      </w:r>
      <w:r w:rsidR="00011CA1" w:rsidRPr="001A3D2B">
        <w:t>s</w:t>
      </w:r>
      <w:r w:rsidRPr="001A3D2B">
        <w:t xml:space="preserve"> populacionais realizados, que trazem a transição social com aumento da população idosa (FARIAS; DE SOUZA; DA SILVA SANTOS, 2019).</w:t>
      </w:r>
    </w:p>
    <w:p w14:paraId="73719204" w14:textId="77777777" w:rsidR="008908A6" w:rsidRPr="001A3D2B" w:rsidRDefault="008908A6" w:rsidP="008908A6">
      <w:pPr>
        <w:spacing w:line="360" w:lineRule="auto"/>
        <w:ind w:firstLine="709"/>
        <w:jc w:val="both"/>
      </w:pPr>
      <w:r w:rsidRPr="001A3D2B">
        <w:t xml:space="preserve">Essa </w:t>
      </w:r>
      <w:r w:rsidR="00011CA1" w:rsidRPr="001A3D2B">
        <w:t>análise</w:t>
      </w:r>
      <w:r w:rsidRPr="001A3D2B">
        <w:t xml:space="preserve"> nos permite formular estratégias de prevenção de agravos da saúde específicas para estas </w:t>
      </w:r>
      <w:r w:rsidR="00954C61" w:rsidRPr="001A3D2B">
        <w:t>faixas etárias</w:t>
      </w:r>
      <w:r w:rsidRPr="001A3D2B">
        <w:t xml:space="preserve"> uma vez que </w:t>
      </w:r>
      <w:proofErr w:type="gramStart"/>
      <w:r w:rsidRPr="001A3D2B">
        <w:t>pode-se</w:t>
      </w:r>
      <w:proofErr w:type="gramEnd"/>
      <w:r w:rsidRPr="001A3D2B">
        <w:t xml:space="preserve"> pensar em doenças relacionadas ao envelhecimento da população. </w:t>
      </w:r>
    </w:p>
    <w:p w14:paraId="66FB9531" w14:textId="77777777" w:rsidR="008908A6" w:rsidRPr="001A3D2B" w:rsidRDefault="008908A6" w:rsidP="008908A6">
      <w:pPr>
        <w:spacing w:line="360" w:lineRule="auto"/>
        <w:ind w:firstLine="709"/>
        <w:jc w:val="both"/>
      </w:pPr>
      <w:r w:rsidRPr="001A3D2B">
        <w:t>Pode-se verificar ainda que predomina a população do sexo masculino</w:t>
      </w:r>
      <w:r w:rsidR="00057FA8" w:rsidRPr="001A3D2B">
        <w:t xml:space="preserve"> 2233</w:t>
      </w:r>
      <w:r w:rsidRPr="001A3D2B">
        <w:t xml:space="preserve"> (50,3%)</w:t>
      </w:r>
      <w:r w:rsidR="00057FA8" w:rsidRPr="001A3D2B">
        <w:t xml:space="preserve"> sobre a população feminina: 2202 mulheres</w:t>
      </w:r>
      <w:r w:rsidRPr="001A3D2B">
        <w:t xml:space="preserve">. </w:t>
      </w:r>
    </w:p>
    <w:p w14:paraId="5C976ED0" w14:textId="77777777" w:rsidR="008908A6" w:rsidRPr="001A3D2B" w:rsidRDefault="008908A6" w:rsidP="008908A6">
      <w:pPr>
        <w:spacing w:line="360" w:lineRule="auto"/>
        <w:ind w:firstLine="709"/>
        <w:jc w:val="both"/>
      </w:pPr>
    </w:p>
    <w:p w14:paraId="3882FEA0" w14:textId="7EC189BB" w:rsidR="008908A6" w:rsidRPr="001A3D2B" w:rsidRDefault="008908A6" w:rsidP="0092598B">
      <w:pPr>
        <w:pStyle w:val="Legenda"/>
        <w:rPr>
          <w:rFonts w:ascii="Times New Roman" w:hAnsi="Times New Roman"/>
          <w:b/>
        </w:rPr>
      </w:pPr>
      <w:bookmarkStart w:id="16" w:name="_Toc494720970"/>
      <w:bookmarkStart w:id="17" w:name="_Toc139371090"/>
      <w:r w:rsidRPr="001A3D2B">
        <w:rPr>
          <w:rFonts w:ascii="Times New Roman" w:hAnsi="Times New Roman"/>
        </w:rPr>
        <w:t xml:space="preserve">Gráfico </w:t>
      </w:r>
      <w:r w:rsidR="00D8538A" w:rsidRPr="001A3D2B">
        <w:rPr>
          <w:rFonts w:ascii="Times New Roman" w:hAnsi="Times New Roman"/>
        </w:rPr>
        <w:fldChar w:fldCharType="begin"/>
      </w:r>
      <w:r w:rsidR="007267A6" w:rsidRPr="001A3D2B">
        <w:rPr>
          <w:rFonts w:ascii="Times New Roman" w:hAnsi="Times New Roman"/>
        </w:rPr>
        <w:instrText xml:space="preserve"> SEQ Gráfico \* ARABIC </w:instrText>
      </w:r>
      <w:r w:rsidR="00D8538A" w:rsidRPr="001A3D2B">
        <w:rPr>
          <w:rFonts w:ascii="Times New Roman" w:hAnsi="Times New Roman"/>
        </w:rPr>
        <w:fldChar w:fldCharType="separate"/>
      </w:r>
      <w:r w:rsidR="00E32E16">
        <w:rPr>
          <w:rFonts w:ascii="Times New Roman" w:hAnsi="Times New Roman"/>
          <w:noProof/>
        </w:rPr>
        <w:t>1</w:t>
      </w:r>
      <w:r w:rsidR="00D8538A" w:rsidRPr="001A3D2B">
        <w:rPr>
          <w:rFonts w:ascii="Times New Roman" w:hAnsi="Times New Roman"/>
          <w:noProof/>
        </w:rPr>
        <w:fldChar w:fldCharType="end"/>
      </w:r>
      <w:r w:rsidRPr="001A3D2B">
        <w:rPr>
          <w:rFonts w:ascii="Times New Roman" w:hAnsi="Times New Roman"/>
        </w:rPr>
        <w:t>- Pirâmide etária do município de modelo em 2010, distribuída por sexo, segundo grupo de idade.</w:t>
      </w:r>
      <w:bookmarkEnd w:id="16"/>
      <w:bookmarkEnd w:id="17"/>
    </w:p>
    <w:p w14:paraId="146F0A88" w14:textId="77777777" w:rsidR="008908A6" w:rsidRPr="001A3D2B" w:rsidRDefault="008908A6" w:rsidP="008908A6">
      <w:pPr>
        <w:keepNext/>
        <w:spacing w:line="360" w:lineRule="auto"/>
        <w:jc w:val="center"/>
      </w:pPr>
      <w:r w:rsidRPr="001A3D2B">
        <w:rPr>
          <w:noProof/>
        </w:rPr>
        <w:drawing>
          <wp:inline distT="0" distB="0" distL="0" distR="0" wp14:anchorId="102C7E38" wp14:editId="15F2D91A">
            <wp:extent cx="4572000" cy="3384000"/>
            <wp:effectExtent l="0" t="0" r="0" b="6985"/>
            <wp:docPr id="24" name="Gráfico 24">
              <a:extLst xmlns:a="http://schemas.openxmlformats.org/drawingml/2006/main">
                <a:ext uri="{FF2B5EF4-FFF2-40B4-BE49-F238E27FC236}">
                  <a16:creationId xmlns:a16="http://schemas.microsoft.com/office/drawing/2014/main" id="{85E47C0C-0A1A-4753-B08C-FA8FCEEEA8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F3C50C" w14:textId="77777777" w:rsidR="008908A6" w:rsidRPr="001A3D2B" w:rsidRDefault="008908A6" w:rsidP="008908A6">
      <w:pPr>
        <w:keepNext/>
        <w:jc w:val="center"/>
        <w:rPr>
          <w:sz w:val="20"/>
          <w:szCs w:val="20"/>
        </w:rPr>
      </w:pPr>
      <w:r w:rsidRPr="001A3D2B">
        <w:rPr>
          <w:sz w:val="20"/>
          <w:szCs w:val="20"/>
        </w:rPr>
        <w:t>FONTE: IBGE censo 2010.</w:t>
      </w:r>
    </w:p>
    <w:p w14:paraId="5CDB1554" w14:textId="77777777" w:rsidR="008908A6" w:rsidRPr="001A3D2B" w:rsidRDefault="008908A6" w:rsidP="008908A6">
      <w:pPr>
        <w:spacing w:line="360" w:lineRule="auto"/>
        <w:jc w:val="both"/>
      </w:pPr>
    </w:p>
    <w:p w14:paraId="5BCE2BA8" w14:textId="77777777" w:rsidR="008908A6" w:rsidRPr="001A3D2B" w:rsidRDefault="008908A6" w:rsidP="008908A6">
      <w:pPr>
        <w:jc w:val="center"/>
        <w:rPr>
          <w:noProof/>
        </w:rPr>
      </w:pPr>
    </w:p>
    <w:p w14:paraId="0F6DAB58" w14:textId="10C475CE" w:rsidR="008908A6" w:rsidRPr="001A3D2B" w:rsidRDefault="008908A6" w:rsidP="0092598B">
      <w:pPr>
        <w:pStyle w:val="Legenda"/>
        <w:rPr>
          <w:rFonts w:ascii="Times New Roman" w:hAnsi="Times New Roman"/>
          <w:b/>
        </w:rPr>
      </w:pPr>
      <w:bookmarkStart w:id="18" w:name="_Toc139371091"/>
      <w:r w:rsidRPr="001A3D2B">
        <w:rPr>
          <w:rFonts w:ascii="Times New Roman" w:hAnsi="Times New Roman"/>
        </w:rPr>
        <w:lastRenderedPageBreak/>
        <w:t xml:space="preserve">Gráfico </w:t>
      </w:r>
      <w:r w:rsidR="00D8538A" w:rsidRPr="001A3D2B">
        <w:rPr>
          <w:rFonts w:ascii="Times New Roman" w:hAnsi="Times New Roman"/>
        </w:rPr>
        <w:fldChar w:fldCharType="begin"/>
      </w:r>
      <w:r w:rsidR="007267A6" w:rsidRPr="001A3D2B">
        <w:rPr>
          <w:rFonts w:ascii="Times New Roman" w:hAnsi="Times New Roman"/>
        </w:rPr>
        <w:instrText xml:space="preserve"> SEQ Gráfico \* ARABIC </w:instrText>
      </w:r>
      <w:r w:rsidR="00D8538A" w:rsidRPr="001A3D2B">
        <w:rPr>
          <w:rFonts w:ascii="Times New Roman" w:hAnsi="Times New Roman"/>
        </w:rPr>
        <w:fldChar w:fldCharType="separate"/>
      </w:r>
      <w:r w:rsidR="00E32E16">
        <w:rPr>
          <w:rFonts w:ascii="Times New Roman" w:hAnsi="Times New Roman"/>
          <w:noProof/>
        </w:rPr>
        <w:t>2</w:t>
      </w:r>
      <w:r w:rsidR="00D8538A" w:rsidRPr="001A3D2B">
        <w:rPr>
          <w:rFonts w:ascii="Times New Roman" w:hAnsi="Times New Roman"/>
          <w:noProof/>
        </w:rPr>
        <w:fldChar w:fldCharType="end"/>
      </w:r>
      <w:r w:rsidRPr="001A3D2B">
        <w:rPr>
          <w:rFonts w:ascii="Times New Roman" w:hAnsi="Times New Roman"/>
        </w:rPr>
        <w:t xml:space="preserve"> - Pirâmide etária do município de modelo em 2021, distribuída por sexo, segundo grupo de idade.</w:t>
      </w:r>
      <w:bookmarkEnd w:id="18"/>
    </w:p>
    <w:p w14:paraId="7D53043D" w14:textId="77777777" w:rsidR="008908A6" w:rsidRPr="001A3D2B" w:rsidRDefault="00AB21AF" w:rsidP="008908A6">
      <w:pPr>
        <w:jc w:val="center"/>
        <w:rPr>
          <w:noProof/>
        </w:rPr>
      </w:pPr>
      <w:r w:rsidRPr="001A3D2B">
        <w:rPr>
          <w:noProof/>
        </w:rPr>
        <w:drawing>
          <wp:inline distT="0" distB="0" distL="0" distR="0" wp14:anchorId="207F7B1C" wp14:editId="55A2B1A5">
            <wp:extent cx="4572000" cy="3490913"/>
            <wp:effectExtent l="0" t="0" r="0" b="14605"/>
            <wp:docPr id="18" name="Gráfico 18">
              <a:extLst xmlns:a="http://schemas.openxmlformats.org/drawingml/2006/main">
                <a:ext uri="{FF2B5EF4-FFF2-40B4-BE49-F238E27FC236}">
                  <a16:creationId xmlns:a16="http://schemas.microsoft.com/office/drawing/2014/main" id="{F9204476-4986-4F9A-BC6F-6717F8E4E7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D69DFB" w14:textId="77777777" w:rsidR="008908A6" w:rsidRPr="001A3D2B" w:rsidRDefault="008908A6" w:rsidP="008908A6">
      <w:pPr>
        <w:spacing w:line="360" w:lineRule="auto"/>
        <w:jc w:val="center"/>
      </w:pPr>
      <w:r w:rsidRPr="001A3D2B">
        <w:rPr>
          <w:sz w:val="20"/>
          <w:szCs w:val="20"/>
          <w:shd w:val="clear" w:color="auto" w:fill="F1F1F1"/>
        </w:rPr>
        <w:t>FONTE: Dados do E-SUS.</w:t>
      </w:r>
    </w:p>
    <w:p w14:paraId="68778FE8" w14:textId="77777777" w:rsidR="008908A6" w:rsidRPr="001A3D2B" w:rsidRDefault="008908A6" w:rsidP="008908A6">
      <w:pPr>
        <w:spacing w:line="360" w:lineRule="auto"/>
        <w:ind w:firstLine="709"/>
        <w:jc w:val="both"/>
        <w:rPr>
          <w:highlight w:val="yellow"/>
        </w:rPr>
      </w:pPr>
    </w:p>
    <w:p w14:paraId="4DD89C82" w14:textId="77777777" w:rsidR="008908A6" w:rsidRPr="001A3D2B" w:rsidRDefault="008908A6" w:rsidP="008908A6">
      <w:pPr>
        <w:spacing w:line="360" w:lineRule="auto"/>
        <w:ind w:firstLine="709"/>
        <w:jc w:val="both"/>
        <w:rPr>
          <w:color w:val="757F8E"/>
          <w:shd w:val="clear" w:color="auto" w:fill="F1F1F1"/>
        </w:rPr>
      </w:pPr>
      <w:r w:rsidRPr="001A3D2B">
        <w:t xml:space="preserve">Na tabela a seguir, pode-se avaliar os aspectos relacionados a estrutura Etária, razão de dependência e índice de envelhecimento da população do município de </w:t>
      </w:r>
      <w:proofErr w:type="spellStart"/>
      <w:r w:rsidRPr="001A3D2B">
        <w:t>Modelo-SC</w:t>
      </w:r>
      <w:proofErr w:type="spellEnd"/>
      <w:r w:rsidRPr="001A3D2B">
        <w:t xml:space="preserve">. Para isso, vale salientar que a Razão de Dependência é </w:t>
      </w:r>
      <w:r w:rsidR="00954C61" w:rsidRPr="001A3D2B">
        <w:t>a população</w:t>
      </w:r>
      <w:r w:rsidRPr="001A3D2B">
        <w:t xml:space="preserve"> de menos de 15 anos e da população de 60 anos e mais (população dependente) em relação à população de </w:t>
      </w:r>
      <w:smartTag w:uri="urn:schemas-microsoft-com:office:smarttags" w:element="metricconverter">
        <w:smartTagPr>
          <w:attr w:name="ProductID" w:val="15 a"/>
        </w:smartTagPr>
        <w:r w:rsidRPr="001A3D2B">
          <w:t>15 a</w:t>
        </w:r>
      </w:smartTag>
      <w:r w:rsidRPr="001A3D2B">
        <w:t xml:space="preserve"> 60 anos (população potencialmente ativa). Já o índice de envelhecimento avalia o número de pessoas de 60 e mais anos de idade, para cada 100 pessoas menores de 15 anos de idade, na população residente em determinado espaço, no ano considerado.</w:t>
      </w:r>
    </w:p>
    <w:p w14:paraId="09F91048" w14:textId="77777777" w:rsidR="008908A6" w:rsidRPr="001A3D2B" w:rsidRDefault="008908A6" w:rsidP="0092598B">
      <w:pPr>
        <w:pStyle w:val="Legenda"/>
        <w:rPr>
          <w:rFonts w:ascii="Times New Roman" w:hAnsi="Times New Roman"/>
        </w:rPr>
      </w:pPr>
    </w:p>
    <w:p w14:paraId="32F24098" w14:textId="455B19AF" w:rsidR="008908A6" w:rsidRPr="001A3D2B" w:rsidRDefault="008908A6" w:rsidP="0092598B">
      <w:pPr>
        <w:pStyle w:val="Legenda"/>
        <w:rPr>
          <w:rFonts w:ascii="Times New Roman" w:hAnsi="Times New Roman"/>
          <w:b/>
        </w:rPr>
      </w:pPr>
      <w:bookmarkStart w:id="19" w:name="_Toc494720958"/>
      <w:r w:rsidRPr="001A3D2B">
        <w:rPr>
          <w:rFonts w:ascii="Times New Roman" w:hAnsi="Times New Roman"/>
        </w:rPr>
        <w:t xml:space="preserve">Tabela </w:t>
      </w:r>
      <w:r w:rsidR="00D8538A" w:rsidRPr="001A3D2B">
        <w:rPr>
          <w:rFonts w:ascii="Times New Roman" w:hAnsi="Times New Roman"/>
        </w:rPr>
        <w:fldChar w:fldCharType="begin"/>
      </w:r>
      <w:r w:rsidR="007267A6" w:rsidRPr="001A3D2B">
        <w:rPr>
          <w:rFonts w:ascii="Times New Roman" w:hAnsi="Times New Roman"/>
        </w:rPr>
        <w:instrText xml:space="preserve"> SEQ Tabela \* ARABIC </w:instrText>
      </w:r>
      <w:r w:rsidR="00D8538A" w:rsidRPr="001A3D2B">
        <w:rPr>
          <w:rFonts w:ascii="Times New Roman" w:hAnsi="Times New Roman"/>
        </w:rPr>
        <w:fldChar w:fldCharType="separate"/>
      </w:r>
      <w:r w:rsidR="00E32E16">
        <w:rPr>
          <w:rFonts w:ascii="Times New Roman" w:hAnsi="Times New Roman"/>
          <w:noProof/>
        </w:rPr>
        <w:t>2</w:t>
      </w:r>
      <w:r w:rsidR="00D8538A" w:rsidRPr="001A3D2B">
        <w:rPr>
          <w:rFonts w:ascii="Times New Roman" w:hAnsi="Times New Roman"/>
          <w:noProof/>
        </w:rPr>
        <w:fldChar w:fldCharType="end"/>
      </w:r>
      <w:r w:rsidRPr="001A3D2B">
        <w:rPr>
          <w:rFonts w:ascii="Times New Roman" w:hAnsi="Times New Roman"/>
        </w:rPr>
        <w:t>- Estrutura Etária, razão de dependência e índice de envelhecimento da população de Modelo</w:t>
      </w:r>
      <w:bookmarkEnd w:id="19"/>
    </w:p>
    <w:tbl>
      <w:tblPr>
        <w:tblStyle w:val="Tabelacolorida2"/>
        <w:tblW w:w="9606" w:type="dxa"/>
        <w:shd w:val="clear" w:color="auto" w:fill="D9E2F3" w:themeFill="accent1" w:themeFillTint="33"/>
        <w:tblLook w:val="0000" w:firstRow="0" w:lastRow="0" w:firstColumn="0" w:lastColumn="0" w:noHBand="0" w:noVBand="0"/>
      </w:tblPr>
      <w:tblGrid>
        <w:gridCol w:w="2769"/>
        <w:gridCol w:w="1639"/>
        <w:gridCol w:w="1512"/>
        <w:gridCol w:w="1843"/>
        <w:gridCol w:w="1843"/>
      </w:tblGrid>
      <w:tr w:rsidR="008908A6" w:rsidRPr="001A3D2B" w14:paraId="49A28210" w14:textId="77777777" w:rsidTr="00B35C20">
        <w:trPr>
          <w:trHeight w:val="130"/>
        </w:trPr>
        <w:tc>
          <w:tcPr>
            <w:tcW w:w="2769" w:type="dxa"/>
            <w:shd w:val="clear" w:color="auto" w:fill="C00000"/>
          </w:tcPr>
          <w:p w14:paraId="12A4E807" w14:textId="77777777" w:rsidR="008908A6" w:rsidRPr="001A3D2B" w:rsidRDefault="008908A6" w:rsidP="0010783D">
            <w:pPr>
              <w:jc w:val="both"/>
              <w:rPr>
                <w:b/>
                <w:bCs/>
                <w:sz w:val="20"/>
                <w:szCs w:val="20"/>
              </w:rPr>
            </w:pPr>
            <w:r w:rsidRPr="001A3D2B">
              <w:rPr>
                <w:b/>
                <w:bCs/>
                <w:sz w:val="20"/>
                <w:szCs w:val="20"/>
              </w:rPr>
              <w:t>Estrutura Etária</w:t>
            </w:r>
          </w:p>
        </w:tc>
        <w:tc>
          <w:tcPr>
            <w:tcW w:w="1639" w:type="dxa"/>
            <w:shd w:val="clear" w:color="auto" w:fill="C00000"/>
          </w:tcPr>
          <w:p w14:paraId="5B662218" w14:textId="77777777" w:rsidR="008908A6" w:rsidRPr="001A3D2B" w:rsidRDefault="008908A6" w:rsidP="0010783D">
            <w:pPr>
              <w:jc w:val="center"/>
              <w:rPr>
                <w:b/>
                <w:bCs/>
                <w:sz w:val="20"/>
                <w:szCs w:val="20"/>
              </w:rPr>
            </w:pPr>
            <w:proofErr w:type="gramStart"/>
            <w:r w:rsidRPr="001A3D2B">
              <w:rPr>
                <w:b/>
                <w:bCs/>
                <w:sz w:val="20"/>
                <w:szCs w:val="20"/>
              </w:rPr>
              <w:t>População(</w:t>
            </w:r>
            <w:proofErr w:type="gramEnd"/>
            <w:r w:rsidRPr="001A3D2B">
              <w:rPr>
                <w:b/>
                <w:bCs/>
                <w:sz w:val="20"/>
                <w:szCs w:val="20"/>
              </w:rPr>
              <w:t>2010)</w:t>
            </w:r>
          </w:p>
        </w:tc>
        <w:tc>
          <w:tcPr>
            <w:tcW w:w="1512" w:type="dxa"/>
            <w:shd w:val="clear" w:color="auto" w:fill="C00000"/>
          </w:tcPr>
          <w:p w14:paraId="7836CC7B" w14:textId="77777777" w:rsidR="008908A6" w:rsidRPr="001A3D2B" w:rsidRDefault="008908A6" w:rsidP="0010783D">
            <w:pPr>
              <w:jc w:val="center"/>
              <w:rPr>
                <w:b/>
                <w:bCs/>
                <w:sz w:val="20"/>
                <w:szCs w:val="20"/>
              </w:rPr>
            </w:pPr>
            <w:r w:rsidRPr="001A3D2B">
              <w:rPr>
                <w:b/>
                <w:bCs/>
                <w:sz w:val="20"/>
                <w:szCs w:val="20"/>
              </w:rPr>
              <w:t xml:space="preserve">% </w:t>
            </w:r>
            <w:proofErr w:type="gramStart"/>
            <w:r w:rsidRPr="001A3D2B">
              <w:rPr>
                <w:b/>
                <w:bCs/>
                <w:sz w:val="20"/>
                <w:szCs w:val="20"/>
              </w:rPr>
              <w:t>Total(</w:t>
            </w:r>
            <w:proofErr w:type="gramEnd"/>
            <w:r w:rsidRPr="001A3D2B">
              <w:rPr>
                <w:b/>
                <w:bCs/>
                <w:sz w:val="20"/>
                <w:szCs w:val="20"/>
              </w:rPr>
              <w:t>2010)</w:t>
            </w:r>
          </w:p>
        </w:tc>
        <w:tc>
          <w:tcPr>
            <w:tcW w:w="1843" w:type="dxa"/>
            <w:shd w:val="clear" w:color="auto" w:fill="C00000"/>
          </w:tcPr>
          <w:p w14:paraId="694F7BC0" w14:textId="77777777" w:rsidR="008908A6" w:rsidRPr="001A3D2B" w:rsidRDefault="008908A6" w:rsidP="0010783D">
            <w:pPr>
              <w:jc w:val="center"/>
              <w:rPr>
                <w:b/>
                <w:bCs/>
                <w:sz w:val="20"/>
                <w:szCs w:val="20"/>
              </w:rPr>
            </w:pPr>
            <w:proofErr w:type="gramStart"/>
            <w:r w:rsidRPr="001A3D2B">
              <w:rPr>
                <w:b/>
                <w:bCs/>
                <w:sz w:val="20"/>
                <w:szCs w:val="20"/>
              </w:rPr>
              <w:t>População(</w:t>
            </w:r>
            <w:proofErr w:type="gramEnd"/>
            <w:r w:rsidRPr="001A3D2B">
              <w:rPr>
                <w:b/>
                <w:bCs/>
                <w:sz w:val="20"/>
                <w:szCs w:val="20"/>
              </w:rPr>
              <w:t>2021)</w:t>
            </w:r>
          </w:p>
        </w:tc>
        <w:tc>
          <w:tcPr>
            <w:tcW w:w="1843" w:type="dxa"/>
            <w:shd w:val="clear" w:color="auto" w:fill="C00000"/>
          </w:tcPr>
          <w:p w14:paraId="294B5256" w14:textId="77777777" w:rsidR="008908A6" w:rsidRPr="001A3D2B" w:rsidRDefault="008908A6" w:rsidP="0010783D">
            <w:pPr>
              <w:jc w:val="center"/>
              <w:rPr>
                <w:b/>
                <w:bCs/>
                <w:sz w:val="20"/>
                <w:szCs w:val="20"/>
              </w:rPr>
            </w:pPr>
            <w:r w:rsidRPr="001A3D2B">
              <w:rPr>
                <w:b/>
                <w:bCs/>
                <w:sz w:val="20"/>
                <w:szCs w:val="20"/>
              </w:rPr>
              <w:t>% Total (2021)</w:t>
            </w:r>
          </w:p>
        </w:tc>
      </w:tr>
      <w:tr w:rsidR="008908A6" w:rsidRPr="001A3D2B" w14:paraId="12CD093F" w14:textId="77777777" w:rsidTr="00B35C20">
        <w:trPr>
          <w:trHeight w:val="80"/>
        </w:trPr>
        <w:tc>
          <w:tcPr>
            <w:tcW w:w="2769" w:type="dxa"/>
            <w:shd w:val="clear" w:color="auto" w:fill="D9E2F3" w:themeFill="accent1" w:themeFillTint="33"/>
          </w:tcPr>
          <w:p w14:paraId="7A646AF6" w14:textId="77777777" w:rsidR="008908A6" w:rsidRPr="001A3D2B" w:rsidRDefault="008908A6" w:rsidP="0010783D">
            <w:pPr>
              <w:jc w:val="both"/>
              <w:rPr>
                <w:b/>
                <w:bCs/>
                <w:sz w:val="20"/>
                <w:szCs w:val="20"/>
              </w:rPr>
            </w:pPr>
            <w:r w:rsidRPr="001A3D2B">
              <w:rPr>
                <w:b/>
                <w:bCs/>
                <w:sz w:val="20"/>
                <w:szCs w:val="20"/>
              </w:rPr>
              <w:t>Menos de 15 anos</w:t>
            </w:r>
          </w:p>
        </w:tc>
        <w:tc>
          <w:tcPr>
            <w:tcW w:w="1639" w:type="dxa"/>
            <w:shd w:val="clear" w:color="auto" w:fill="D9E2F3" w:themeFill="accent1" w:themeFillTint="33"/>
          </w:tcPr>
          <w:p w14:paraId="796866AF" w14:textId="77777777" w:rsidR="008908A6" w:rsidRPr="001A3D2B" w:rsidRDefault="008908A6" w:rsidP="0010783D">
            <w:pPr>
              <w:jc w:val="center"/>
              <w:rPr>
                <w:sz w:val="20"/>
                <w:szCs w:val="20"/>
              </w:rPr>
            </w:pPr>
            <w:r w:rsidRPr="001A3D2B">
              <w:rPr>
                <w:sz w:val="20"/>
                <w:szCs w:val="20"/>
              </w:rPr>
              <w:t>869</w:t>
            </w:r>
          </w:p>
        </w:tc>
        <w:tc>
          <w:tcPr>
            <w:tcW w:w="1512" w:type="dxa"/>
            <w:shd w:val="clear" w:color="auto" w:fill="D9E2F3" w:themeFill="accent1" w:themeFillTint="33"/>
          </w:tcPr>
          <w:p w14:paraId="35384993" w14:textId="77777777" w:rsidR="008908A6" w:rsidRPr="001A3D2B" w:rsidRDefault="008908A6" w:rsidP="0010783D">
            <w:pPr>
              <w:jc w:val="center"/>
              <w:rPr>
                <w:sz w:val="20"/>
                <w:szCs w:val="20"/>
              </w:rPr>
            </w:pPr>
            <w:r w:rsidRPr="001A3D2B">
              <w:rPr>
                <w:sz w:val="20"/>
                <w:szCs w:val="20"/>
              </w:rPr>
              <w:t>21,48</w:t>
            </w:r>
          </w:p>
        </w:tc>
        <w:tc>
          <w:tcPr>
            <w:tcW w:w="1843" w:type="dxa"/>
            <w:shd w:val="clear" w:color="auto" w:fill="D9E2F3" w:themeFill="accent1" w:themeFillTint="33"/>
          </w:tcPr>
          <w:p w14:paraId="4B6B6BEF" w14:textId="77777777" w:rsidR="008908A6" w:rsidRPr="001A3D2B" w:rsidRDefault="008908A6" w:rsidP="0010783D">
            <w:pPr>
              <w:jc w:val="center"/>
              <w:rPr>
                <w:sz w:val="20"/>
                <w:szCs w:val="20"/>
              </w:rPr>
            </w:pPr>
            <w:r w:rsidRPr="001A3D2B">
              <w:rPr>
                <w:sz w:val="20"/>
                <w:szCs w:val="20"/>
              </w:rPr>
              <w:t>78</w:t>
            </w:r>
            <w:r w:rsidR="00A50D5A" w:rsidRPr="001A3D2B">
              <w:rPr>
                <w:sz w:val="20"/>
                <w:szCs w:val="20"/>
              </w:rPr>
              <w:t>3</w:t>
            </w:r>
          </w:p>
        </w:tc>
        <w:tc>
          <w:tcPr>
            <w:tcW w:w="1843" w:type="dxa"/>
            <w:shd w:val="clear" w:color="auto" w:fill="D9E2F3" w:themeFill="accent1" w:themeFillTint="33"/>
          </w:tcPr>
          <w:p w14:paraId="7318A05D" w14:textId="77777777" w:rsidR="008908A6" w:rsidRPr="001A3D2B" w:rsidRDefault="008908A6" w:rsidP="0010783D">
            <w:pPr>
              <w:jc w:val="center"/>
              <w:rPr>
                <w:sz w:val="20"/>
                <w:szCs w:val="20"/>
              </w:rPr>
            </w:pPr>
            <w:r w:rsidRPr="001A3D2B">
              <w:rPr>
                <w:sz w:val="20"/>
                <w:szCs w:val="20"/>
              </w:rPr>
              <w:t>17,6</w:t>
            </w:r>
            <w:r w:rsidR="00A50D5A" w:rsidRPr="001A3D2B">
              <w:rPr>
                <w:sz w:val="20"/>
                <w:szCs w:val="20"/>
              </w:rPr>
              <w:t>5</w:t>
            </w:r>
          </w:p>
        </w:tc>
      </w:tr>
      <w:tr w:rsidR="008908A6" w:rsidRPr="001A3D2B" w14:paraId="0C62DCF6" w14:textId="77777777" w:rsidTr="00B35C20">
        <w:trPr>
          <w:trHeight w:val="70"/>
        </w:trPr>
        <w:tc>
          <w:tcPr>
            <w:tcW w:w="2769" w:type="dxa"/>
            <w:shd w:val="clear" w:color="auto" w:fill="D9E2F3" w:themeFill="accent1" w:themeFillTint="33"/>
          </w:tcPr>
          <w:p w14:paraId="5EE87A4B" w14:textId="77777777" w:rsidR="008908A6" w:rsidRPr="001A3D2B" w:rsidRDefault="008908A6" w:rsidP="0010783D">
            <w:pPr>
              <w:jc w:val="both"/>
              <w:rPr>
                <w:b/>
                <w:bCs/>
                <w:sz w:val="20"/>
                <w:szCs w:val="20"/>
              </w:rPr>
            </w:pPr>
            <w:r w:rsidRPr="001A3D2B">
              <w:rPr>
                <w:b/>
                <w:bCs/>
                <w:sz w:val="20"/>
                <w:szCs w:val="20"/>
              </w:rPr>
              <w:t>15 a 60 anos</w:t>
            </w:r>
          </w:p>
        </w:tc>
        <w:tc>
          <w:tcPr>
            <w:tcW w:w="1639" w:type="dxa"/>
            <w:shd w:val="clear" w:color="auto" w:fill="D9E2F3" w:themeFill="accent1" w:themeFillTint="33"/>
          </w:tcPr>
          <w:p w14:paraId="17A8893B" w14:textId="77777777" w:rsidR="008908A6" w:rsidRPr="001A3D2B" w:rsidRDefault="008908A6" w:rsidP="0010783D">
            <w:pPr>
              <w:jc w:val="center"/>
              <w:rPr>
                <w:sz w:val="20"/>
                <w:szCs w:val="20"/>
              </w:rPr>
            </w:pPr>
            <w:r w:rsidRPr="001A3D2B">
              <w:rPr>
                <w:sz w:val="20"/>
                <w:szCs w:val="20"/>
              </w:rPr>
              <w:t>2.625</w:t>
            </w:r>
          </w:p>
        </w:tc>
        <w:tc>
          <w:tcPr>
            <w:tcW w:w="1512" w:type="dxa"/>
            <w:shd w:val="clear" w:color="auto" w:fill="D9E2F3" w:themeFill="accent1" w:themeFillTint="33"/>
          </w:tcPr>
          <w:p w14:paraId="37A56B2F" w14:textId="77777777" w:rsidR="008908A6" w:rsidRPr="001A3D2B" w:rsidRDefault="008908A6" w:rsidP="0010783D">
            <w:pPr>
              <w:jc w:val="center"/>
              <w:rPr>
                <w:sz w:val="20"/>
                <w:szCs w:val="20"/>
              </w:rPr>
            </w:pPr>
            <w:r w:rsidRPr="001A3D2B">
              <w:rPr>
                <w:sz w:val="20"/>
                <w:szCs w:val="20"/>
              </w:rPr>
              <w:t>64,89</w:t>
            </w:r>
          </w:p>
        </w:tc>
        <w:tc>
          <w:tcPr>
            <w:tcW w:w="1843" w:type="dxa"/>
            <w:shd w:val="clear" w:color="auto" w:fill="D9E2F3" w:themeFill="accent1" w:themeFillTint="33"/>
          </w:tcPr>
          <w:p w14:paraId="600DC03D" w14:textId="77777777" w:rsidR="008908A6" w:rsidRPr="001A3D2B" w:rsidRDefault="008908A6" w:rsidP="0010783D">
            <w:pPr>
              <w:jc w:val="center"/>
              <w:rPr>
                <w:sz w:val="20"/>
                <w:szCs w:val="20"/>
              </w:rPr>
            </w:pPr>
            <w:r w:rsidRPr="001A3D2B">
              <w:rPr>
                <w:sz w:val="20"/>
                <w:szCs w:val="20"/>
              </w:rPr>
              <w:t>28</w:t>
            </w:r>
            <w:r w:rsidR="00A50D5A" w:rsidRPr="001A3D2B">
              <w:rPr>
                <w:sz w:val="20"/>
                <w:szCs w:val="20"/>
              </w:rPr>
              <w:t>22</w:t>
            </w:r>
          </w:p>
        </w:tc>
        <w:tc>
          <w:tcPr>
            <w:tcW w:w="1843" w:type="dxa"/>
            <w:shd w:val="clear" w:color="auto" w:fill="D9E2F3" w:themeFill="accent1" w:themeFillTint="33"/>
          </w:tcPr>
          <w:p w14:paraId="0A94E005" w14:textId="77777777" w:rsidR="008908A6" w:rsidRPr="001A3D2B" w:rsidRDefault="008908A6" w:rsidP="0010783D">
            <w:pPr>
              <w:jc w:val="center"/>
              <w:rPr>
                <w:sz w:val="20"/>
                <w:szCs w:val="20"/>
              </w:rPr>
            </w:pPr>
            <w:r w:rsidRPr="001A3D2B">
              <w:rPr>
                <w:sz w:val="20"/>
                <w:szCs w:val="20"/>
              </w:rPr>
              <w:t>63,</w:t>
            </w:r>
            <w:r w:rsidR="00A50D5A" w:rsidRPr="001A3D2B">
              <w:rPr>
                <w:sz w:val="20"/>
                <w:szCs w:val="20"/>
              </w:rPr>
              <w:t>63</w:t>
            </w:r>
          </w:p>
        </w:tc>
      </w:tr>
      <w:tr w:rsidR="008908A6" w:rsidRPr="001A3D2B" w14:paraId="3C926E92" w14:textId="77777777" w:rsidTr="00B35C20">
        <w:trPr>
          <w:trHeight w:val="70"/>
        </w:trPr>
        <w:tc>
          <w:tcPr>
            <w:tcW w:w="2769" w:type="dxa"/>
            <w:shd w:val="clear" w:color="auto" w:fill="D9E2F3" w:themeFill="accent1" w:themeFillTint="33"/>
          </w:tcPr>
          <w:p w14:paraId="47C3853C" w14:textId="77777777" w:rsidR="008908A6" w:rsidRPr="001A3D2B" w:rsidRDefault="008908A6" w:rsidP="0010783D">
            <w:pPr>
              <w:jc w:val="both"/>
              <w:rPr>
                <w:b/>
                <w:bCs/>
                <w:sz w:val="20"/>
                <w:szCs w:val="20"/>
              </w:rPr>
            </w:pPr>
            <w:r w:rsidRPr="001A3D2B">
              <w:rPr>
                <w:b/>
                <w:bCs/>
                <w:sz w:val="20"/>
                <w:szCs w:val="20"/>
              </w:rPr>
              <w:t>População de 60 anos ou mais</w:t>
            </w:r>
          </w:p>
        </w:tc>
        <w:tc>
          <w:tcPr>
            <w:tcW w:w="1639" w:type="dxa"/>
            <w:shd w:val="clear" w:color="auto" w:fill="D9E2F3" w:themeFill="accent1" w:themeFillTint="33"/>
          </w:tcPr>
          <w:p w14:paraId="32DB2DA8" w14:textId="77777777" w:rsidR="008908A6" w:rsidRPr="001A3D2B" w:rsidRDefault="008908A6" w:rsidP="0010783D">
            <w:pPr>
              <w:jc w:val="center"/>
              <w:rPr>
                <w:sz w:val="20"/>
                <w:szCs w:val="20"/>
              </w:rPr>
            </w:pPr>
            <w:r w:rsidRPr="001A3D2B">
              <w:rPr>
                <w:sz w:val="20"/>
                <w:szCs w:val="20"/>
              </w:rPr>
              <w:t>551</w:t>
            </w:r>
          </w:p>
        </w:tc>
        <w:tc>
          <w:tcPr>
            <w:tcW w:w="1512" w:type="dxa"/>
            <w:shd w:val="clear" w:color="auto" w:fill="D9E2F3" w:themeFill="accent1" w:themeFillTint="33"/>
          </w:tcPr>
          <w:p w14:paraId="1D735E39" w14:textId="77777777" w:rsidR="008908A6" w:rsidRPr="001A3D2B" w:rsidRDefault="008908A6" w:rsidP="0010783D">
            <w:pPr>
              <w:jc w:val="center"/>
              <w:rPr>
                <w:sz w:val="20"/>
                <w:szCs w:val="20"/>
              </w:rPr>
            </w:pPr>
            <w:r w:rsidRPr="001A3D2B">
              <w:rPr>
                <w:sz w:val="20"/>
                <w:szCs w:val="20"/>
              </w:rPr>
              <w:t>13,62</w:t>
            </w:r>
          </w:p>
        </w:tc>
        <w:tc>
          <w:tcPr>
            <w:tcW w:w="1843" w:type="dxa"/>
            <w:shd w:val="clear" w:color="auto" w:fill="D9E2F3" w:themeFill="accent1" w:themeFillTint="33"/>
          </w:tcPr>
          <w:p w14:paraId="6DF28287" w14:textId="77777777" w:rsidR="008908A6" w:rsidRPr="001A3D2B" w:rsidRDefault="008908A6" w:rsidP="0010783D">
            <w:pPr>
              <w:jc w:val="center"/>
              <w:rPr>
                <w:sz w:val="20"/>
                <w:szCs w:val="20"/>
              </w:rPr>
            </w:pPr>
            <w:r w:rsidRPr="001A3D2B">
              <w:rPr>
                <w:sz w:val="20"/>
                <w:szCs w:val="20"/>
              </w:rPr>
              <w:t>8</w:t>
            </w:r>
            <w:r w:rsidR="00A50D5A" w:rsidRPr="001A3D2B">
              <w:rPr>
                <w:sz w:val="20"/>
                <w:szCs w:val="20"/>
              </w:rPr>
              <w:t>30</w:t>
            </w:r>
          </w:p>
        </w:tc>
        <w:tc>
          <w:tcPr>
            <w:tcW w:w="1843" w:type="dxa"/>
            <w:shd w:val="clear" w:color="auto" w:fill="D9E2F3" w:themeFill="accent1" w:themeFillTint="33"/>
          </w:tcPr>
          <w:p w14:paraId="0B865C5F" w14:textId="77777777" w:rsidR="008908A6" w:rsidRPr="001A3D2B" w:rsidRDefault="008908A6" w:rsidP="0010783D">
            <w:pPr>
              <w:jc w:val="center"/>
              <w:rPr>
                <w:sz w:val="20"/>
                <w:szCs w:val="20"/>
              </w:rPr>
            </w:pPr>
            <w:r w:rsidRPr="001A3D2B">
              <w:rPr>
                <w:sz w:val="20"/>
                <w:szCs w:val="20"/>
              </w:rPr>
              <w:t>18,</w:t>
            </w:r>
            <w:r w:rsidR="00A50D5A" w:rsidRPr="001A3D2B">
              <w:rPr>
                <w:sz w:val="20"/>
                <w:szCs w:val="20"/>
              </w:rPr>
              <w:t>71</w:t>
            </w:r>
          </w:p>
        </w:tc>
      </w:tr>
      <w:tr w:rsidR="008908A6" w:rsidRPr="001A3D2B" w14:paraId="2366BA43" w14:textId="77777777" w:rsidTr="00B35C20">
        <w:trPr>
          <w:trHeight w:val="70"/>
        </w:trPr>
        <w:tc>
          <w:tcPr>
            <w:tcW w:w="2769" w:type="dxa"/>
            <w:shd w:val="clear" w:color="auto" w:fill="D9E2F3" w:themeFill="accent1" w:themeFillTint="33"/>
          </w:tcPr>
          <w:p w14:paraId="58A8AA82" w14:textId="77777777" w:rsidR="008908A6" w:rsidRPr="001A3D2B" w:rsidRDefault="008908A6" w:rsidP="0010783D">
            <w:pPr>
              <w:jc w:val="both"/>
              <w:rPr>
                <w:b/>
                <w:bCs/>
                <w:sz w:val="20"/>
                <w:szCs w:val="20"/>
              </w:rPr>
            </w:pPr>
            <w:r w:rsidRPr="001A3D2B">
              <w:rPr>
                <w:b/>
                <w:bCs/>
                <w:sz w:val="20"/>
                <w:szCs w:val="20"/>
              </w:rPr>
              <w:t>Razão de dependência</w:t>
            </w:r>
          </w:p>
        </w:tc>
        <w:tc>
          <w:tcPr>
            <w:tcW w:w="1639" w:type="dxa"/>
            <w:shd w:val="clear" w:color="auto" w:fill="D9E2F3" w:themeFill="accent1" w:themeFillTint="33"/>
          </w:tcPr>
          <w:p w14:paraId="59A22467" w14:textId="77777777" w:rsidR="008908A6" w:rsidRPr="001A3D2B" w:rsidRDefault="008908A6" w:rsidP="0010783D">
            <w:pPr>
              <w:jc w:val="center"/>
              <w:rPr>
                <w:sz w:val="20"/>
                <w:szCs w:val="20"/>
              </w:rPr>
            </w:pPr>
            <w:r w:rsidRPr="001A3D2B">
              <w:rPr>
                <w:sz w:val="20"/>
                <w:szCs w:val="20"/>
              </w:rPr>
              <w:t>-</w:t>
            </w:r>
          </w:p>
        </w:tc>
        <w:tc>
          <w:tcPr>
            <w:tcW w:w="1512" w:type="dxa"/>
            <w:shd w:val="clear" w:color="auto" w:fill="D9E2F3" w:themeFill="accent1" w:themeFillTint="33"/>
          </w:tcPr>
          <w:p w14:paraId="3C5B61D4" w14:textId="77777777" w:rsidR="008908A6" w:rsidRPr="001A3D2B" w:rsidRDefault="008908A6" w:rsidP="0010783D">
            <w:pPr>
              <w:jc w:val="center"/>
              <w:rPr>
                <w:sz w:val="20"/>
                <w:szCs w:val="20"/>
              </w:rPr>
            </w:pPr>
            <w:r w:rsidRPr="001A3D2B">
              <w:rPr>
                <w:sz w:val="20"/>
                <w:szCs w:val="20"/>
              </w:rPr>
              <w:t>54,09</w:t>
            </w:r>
          </w:p>
        </w:tc>
        <w:tc>
          <w:tcPr>
            <w:tcW w:w="1843" w:type="dxa"/>
            <w:shd w:val="clear" w:color="auto" w:fill="D9E2F3" w:themeFill="accent1" w:themeFillTint="33"/>
          </w:tcPr>
          <w:p w14:paraId="18C4D6C3" w14:textId="77777777" w:rsidR="008908A6" w:rsidRPr="001A3D2B" w:rsidRDefault="008908A6" w:rsidP="0010783D">
            <w:pPr>
              <w:jc w:val="center"/>
              <w:rPr>
                <w:sz w:val="20"/>
                <w:szCs w:val="20"/>
              </w:rPr>
            </w:pPr>
            <w:r w:rsidRPr="001A3D2B">
              <w:rPr>
                <w:sz w:val="20"/>
                <w:szCs w:val="20"/>
              </w:rPr>
              <w:t>-</w:t>
            </w:r>
          </w:p>
        </w:tc>
        <w:tc>
          <w:tcPr>
            <w:tcW w:w="1843" w:type="dxa"/>
            <w:shd w:val="clear" w:color="auto" w:fill="D9E2F3" w:themeFill="accent1" w:themeFillTint="33"/>
          </w:tcPr>
          <w:p w14:paraId="526FBB06" w14:textId="77777777" w:rsidR="008908A6" w:rsidRPr="001A3D2B" w:rsidRDefault="008908A6" w:rsidP="0010783D">
            <w:pPr>
              <w:jc w:val="center"/>
              <w:rPr>
                <w:sz w:val="20"/>
                <w:szCs w:val="20"/>
              </w:rPr>
            </w:pPr>
            <w:r w:rsidRPr="001A3D2B">
              <w:rPr>
                <w:sz w:val="20"/>
                <w:szCs w:val="20"/>
              </w:rPr>
              <w:t>5</w:t>
            </w:r>
            <w:r w:rsidR="00A50D5A" w:rsidRPr="001A3D2B">
              <w:rPr>
                <w:sz w:val="20"/>
                <w:szCs w:val="20"/>
              </w:rPr>
              <w:t>7,15</w:t>
            </w:r>
          </w:p>
        </w:tc>
      </w:tr>
      <w:tr w:rsidR="008908A6" w:rsidRPr="001A3D2B" w14:paraId="16CFC6E8" w14:textId="77777777" w:rsidTr="00B35C20">
        <w:trPr>
          <w:trHeight w:val="122"/>
        </w:trPr>
        <w:tc>
          <w:tcPr>
            <w:tcW w:w="2769" w:type="dxa"/>
            <w:shd w:val="clear" w:color="auto" w:fill="D9E2F3" w:themeFill="accent1" w:themeFillTint="33"/>
          </w:tcPr>
          <w:p w14:paraId="37045117" w14:textId="77777777" w:rsidR="008908A6" w:rsidRPr="001A3D2B" w:rsidRDefault="008908A6" w:rsidP="0010783D">
            <w:pPr>
              <w:jc w:val="both"/>
              <w:rPr>
                <w:b/>
                <w:bCs/>
                <w:sz w:val="20"/>
                <w:szCs w:val="20"/>
              </w:rPr>
            </w:pPr>
            <w:r w:rsidRPr="001A3D2B">
              <w:rPr>
                <w:b/>
                <w:bCs/>
                <w:sz w:val="20"/>
                <w:szCs w:val="20"/>
              </w:rPr>
              <w:t>Índice de envelhecimento</w:t>
            </w:r>
          </w:p>
        </w:tc>
        <w:tc>
          <w:tcPr>
            <w:tcW w:w="1639" w:type="dxa"/>
            <w:shd w:val="clear" w:color="auto" w:fill="D9E2F3" w:themeFill="accent1" w:themeFillTint="33"/>
          </w:tcPr>
          <w:p w14:paraId="3BA7B466" w14:textId="77777777" w:rsidR="008908A6" w:rsidRPr="001A3D2B" w:rsidRDefault="008908A6" w:rsidP="0010783D">
            <w:pPr>
              <w:jc w:val="center"/>
              <w:rPr>
                <w:sz w:val="20"/>
                <w:szCs w:val="20"/>
              </w:rPr>
            </w:pPr>
            <w:r w:rsidRPr="001A3D2B">
              <w:rPr>
                <w:sz w:val="20"/>
                <w:szCs w:val="20"/>
              </w:rPr>
              <w:t>-</w:t>
            </w:r>
          </w:p>
        </w:tc>
        <w:tc>
          <w:tcPr>
            <w:tcW w:w="1512" w:type="dxa"/>
            <w:shd w:val="clear" w:color="auto" w:fill="D9E2F3" w:themeFill="accent1" w:themeFillTint="33"/>
          </w:tcPr>
          <w:p w14:paraId="2BC08D1D" w14:textId="77777777" w:rsidR="008908A6" w:rsidRPr="001A3D2B" w:rsidRDefault="008908A6" w:rsidP="0010783D">
            <w:pPr>
              <w:jc w:val="center"/>
              <w:rPr>
                <w:sz w:val="20"/>
                <w:szCs w:val="20"/>
              </w:rPr>
            </w:pPr>
            <w:r w:rsidRPr="001A3D2B">
              <w:rPr>
                <w:sz w:val="20"/>
                <w:szCs w:val="20"/>
              </w:rPr>
              <w:t>63,40</w:t>
            </w:r>
          </w:p>
        </w:tc>
        <w:tc>
          <w:tcPr>
            <w:tcW w:w="1843" w:type="dxa"/>
            <w:shd w:val="clear" w:color="auto" w:fill="D9E2F3" w:themeFill="accent1" w:themeFillTint="33"/>
          </w:tcPr>
          <w:p w14:paraId="14F26622" w14:textId="77777777" w:rsidR="008908A6" w:rsidRPr="001A3D2B" w:rsidRDefault="008908A6" w:rsidP="0010783D">
            <w:pPr>
              <w:jc w:val="center"/>
              <w:rPr>
                <w:sz w:val="20"/>
                <w:szCs w:val="20"/>
              </w:rPr>
            </w:pPr>
            <w:r w:rsidRPr="001A3D2B">
              <w:rPr>
                <w:sz w:val="20"/>
                <w:szCs w:val="20"/>
              </w:rPr>
              <w:t>-</w:t>
            </w:r>
          </w:p>
        </w:tc>
        <w:tc>
          <w:tcPr>
            <w:tcW w:w="1843" w:type="dxa"/>
            <w:shd w:val="clear" w:color="auto" w:fill="D9E2F3" w:themeFill="accent1" w:themeFillTint="33"/>
          </w:tcPr>
          <w:p w14:paraId="3244DC9A" w14:textId="77777777" w:rsidR="008908A6" w:rsidRPr="001A3D2B" w:rsidRDefault="008908A6" w:rsidP="0010783D">
            <w:pPr>
              <w:keepNext/>
              <w:jc w:val="center"/>
              <w:rPr>
                <w:sz w:val="20"/>
                <w:szCs w:val="20"/>
              </w:rPr>
            </w:pPr>
            <w:r w:rsidRPr="001A3D2B">
              <w:rPr>
                <w:sz w:val="20"/>
                <w:szCs w:val="20"/>
              </w:rPr>
              <w:t>10</w:t>
            </w:r>
            <w:r w:rsidR="00A50D5A" w:rsidRPr="001A3D2B">
              <w:rPr>
                <w:sz w:val="20"/>
                <w:szCs w:val="20"/>
              </w:rPr>
              <w:t>6</w:t>
            </w:r>
          </w:p>
        </w:tc>
      </w:tr>
    </w:tbl>
    <w:p w14:paraId="3C0E6648" w14:textId="77777777" w:rsidR="008908A6" w:rsidRPr="001A3D2B" w:rsidRDefault="008908A6" w:rsidP="008908A6">
      <w:pPr>
        <w:spacing w:line="360" w:lineRule="auto"/>
        <w:jc w:val="center"/>
        <w:rPr>
          <w:sz w:val="20"/>
          <w:szCs w:val="20"/>
          <w:shd w:val="clear" w:color="auto" w:fill="F1F1F1"/>
        </w:rPr>
      </w:pPr>
      <w:r w:rsidRPr="001A3D2B">
        <w:rPr>
          <w:sz w:val="20"/>
          <w:szCs w:val="20"/>
          <w:shd w:val="clear" w:color="auto" w:fill="F1F1F1"/>
        </w:rPr>
        <w:t>FONTE: PNUD, IBGE, Dados internos E-SUS.</w:t>
      </w:r>
    </w:p>
    <w:p w14:paraId="0F76B43F" w14:textId="77777777" w:rsidR="008908A6" w:rsidRPr="001A3D2B" w:rsidRDefault="008908A6" w:rsidP="008908A6">
      <w:pPr>
        <w:spacing w:line="360" w:lineRule="auto"/>
        <w:ind w:firstLine="709"/>
        <w:jc w:val="center"/>
        <w:rPr>
          <w:color w:val="757F8E"/>
          <w:shd w:val="clear" w:color="auto" w:fill="F1F1F1"/>
        </w:rPr>
      </w:pPr>
    </w:p>
    <w:p w14:paraId="57ED916D" w14:textId="77777777" w:rsidR="008908A6" w:rsidRPr="001A3D2B" w:rsidRDefault="008908A6" w:rsidP="008908A6">
      <w:pPr>
        <w:spacing w:line="360" w:lineRule="auto"/>
        <w:ind w:firstLine="709"/>
        <w:jc w:val="both"/>
      </w:pPr>
      <w:r w:rsidRPr="001A3D2B">
        <w:t xml:space="preserve">Pode-se perceber que no período de 2010 </w:t>
      </w:r>
      <w:r w:rsidR="003001F9" w:rsidRPr="001A3D2B">
        <w:t>a</w:t>
      </w:r>
      <w:r w:rsidRPr="001A3D2B">
        <w:t xml:space="preserve"> </w:t>
      </w:r>
      <w:r w:rsidR="00FF6143" w:rsidRPr="001A3D2B">
        <w:t>2021, a</w:t>
      </w:r>
      <w:r w:rsidRPr="001A3D2B">
        <w:t xml:space="preserve"> razão de dependência aumentou</w:t>
      </w:r>
      <w:r w:rsidR="007C2139" w:rsidRPr="001A3D2B">
        <w:t xml:space="preserve"> significativamente</w:t>
      </w:r>
      <w:r w:rsidRPr="001A3D2B">
        <w:t xml:space="preserve">. De acordo com Rede </w:t>
      </w:r>
      <w:proofErr w:type="spellStart"/>
      <w:r w:rsidRPr="001A3D2B">
        <w:t>Interagencial</w:t>
      </w:r>
      <w:proofErr w:type="spellEnd"/>
      <w:r w:rsidRPr="001A3D2B">
        <w:t xml:space="preserve"> de Informações para a Saúde - RIPSA, valores elevados da Razão de Dependência indicam que a população em idade produtiva </w:t>
      </w:r>
      <w:r w:rsidRPr="001A3D2B">
        <w:lastRenderedPageBreak/>
        <w:t>sustenta grande número de dependentes, isso demonstra mais encargos assistenciais para a sociedade.</w:t>
      </w:r>
    </w:p>
    <w:p w14:paraId="4FF0F9CF" w14:textId="77777777" w:rsidR="008908A6" w:rsidRPr="001A3D2B" w:rsidRDefault="00FF6143" w:rsidP="00FF6143">
      <w:pPr>
        <w:spacing w:line="360" w:lineRule="auto"/>
        <w:ind w:firstLine="709"/>
        <w:jc w:val="both"/>
      </w:pPr>
      <w:r w:rsidRPr="001A3D2B">
        <w:t>Além</w:t>
      </w:r>
      <w:r w:rsidR="008908A6" w:rsidRPr="001A3D2B">
        <w:t xml:space="preserve"> disso, a tabela acima nos mostra um aumento expressivo na população idosa, de 13,62% para 18,</w:t>
      </w:r>
      <w:r w:rsidR="007C2139" w:rsidRPr="001A3D2B">
        <w:t>71</w:t>
      </w:r>
      <w:r w:rsidR="008908A6" w:rsidRPr="001A3D2B">
        <w:t>%, em relação a população jovem (menor de 15 anos) que teve um decréscimo de 21,48% para 17,6</w:t>
      </w:r>
      <w:r w:rsidR="007C2139" w:rsidRPr="001A3D2B">
        <w:t>5</w:t>
      </w:r>
      <w:r w:rsidR="008908A6" w:rsidRPr="001A3D2B">
        <w:t xml:space="preserve">%.   Juntamente a isso podemos analisamos o Índice de Envelhecimento da população de Modelo- SC que nos mostra essa crescente participação do idoso em relação aos jovens e principalmente o reflexo da redução dos níveis de fecundidade e o aumento da esperança de vida do idoso. De acordo com a ficha do Indicador no DATASUS, Valores elevados do índice de envelhecimento indicam que a transição demográfica </w:t>
      </w:r>
      <w:r w:rsidRPr="001A3D2B">
        <w:t>se encontra</w:t>
      </w:r>
      <w:r w:rsidR="008908A6" w:rsidRPr="001A3D2B">
        <w:t xml:space="preserve"> em estágio avançado.</w:t>
      </w:r>
    </w:p>
    <w:p w14:paraId="6AAC53A9" w14:textId="77777777" w:rsidR="00FF6143" w:rsidRPr="001A3D2B" w:rsidRDefault="00FF6143" w:rsidP="00FF6143">
      <w:pPr>
        <w:spacing w:line="360" w:lineRule="auto"/>
        <w:rPr>
          <w:rFonts w:eastAsia="Calibri"/>
          <w:bCs/>
          <w:i/>
          <w:iCs/>
          <w:lang w:eastAsia="en-US"/>
        </w:rPr>
      </w:pPr>
    </w:p>
    <w:p w14:paraId="701275F3" w14:textId="77777777" w:rsidR="00FF6143" w:rsidRPr="001A3D2B" w:rsidRDefault="00FF6143" w:rsidP="00FF6143">
      <w:pPr>
        <w:pStyle w:val="Ttulo2"/>
        <w:numPr>
          <w:ilvl w:val="1"/>
          <w:numId w:val="18"/>
        </w:numPr>
        <w:spacing w:line="360" w:lineRule="auto"/>
        <w:ind w:left="426"/>
        <w:rPr>
          <w:rFonts w:ascii="Times New Roman" w:hAnsi="Times New Roman"/>
          <w:szCs w:val="24"/>
        </w:rPr>
      </w:pPr>
      <w:bookmarkStart w:id="20" w:name="_Toc139371128"/>
      <w:r w:rsidRPr="001A3D2B">
        <w:rPr>
          <w:rFonts w:ascii="Times New Roman" w:hAnsi="Times New Roman"/>
          <w:szCs w:val="24"/>
        </w:rPr>
        <w:t>Condicionalidade Bolsa Família</w:t>
      </w:r>
      <w:bookmarkEnd w:id="20"/>
      <w:r w:rsidRPr="001A3D2B">
        <w:rPr>
          <w:rFonts w:ascii="Times New Roman" w:hAnsi="Times New Roman"/>
          <w:szCs w:val="24"/>
        </w:rPr>
        <w:t xml:space="preserve"> </w:t>
      </w:r>
    </w:p>
    <w:p w14:paraId="0F43D946" w14:textId="77777777" w:rsidR="00FF6143" w:rsidRPr="001A3D2B" w:rsidRDefault="00FF6143" w:rsidP="00FF6143">
      <w:pPr>
        <w:spacing w:line="360" w:lineRule="auto"/>
      </w:pPr>
    </w:p>
    <w:p w14:paraId="38F31EC8" w14:textId="77777777" w:rsidR="008908A6" w:rsidRPr="001A3D2B" w:rsidRDefault="008908A6" w:rsidP="00FF6143">
      <w:pPr>
        <w:spacing w:line="360" w:lineRule="auto"/>
      </w:pPr>
      <w:r w:rsidRPr="001A3D2B">
        <w:rPr>
          <w:lang w:eastAsia="en-US"/>
        </w:rPr>
        <w:tab/>
        <w:t>A Portaria nº 251, de 12 de dezembro de 2012</w:t>
      </w:r>
      <w:r w:rsidRPr="001A3D2B">
        <w:t>, reforça que são consideradas condicionalidades do Programa Bolsa Família:</w:t>
      </w:r>
    </w:p>
    <w:p w14:paraId="61F0BC04" w14:textId="77777777" w:rsidR="008908A6" w:rsidRPr="001A3D2B" w:rsidRDefault="008908A6" w:rsidP="008908A6">
      <w:pPr>
        <w:spacing w:line="360" w:lineRule="auto"/>
        <w:jc w:val="both"/>
      </w:pPr>
      <w:r w:rsidRPr="001A3D2B">
        <w:t xml:space="preserve">I - </w:t>
      </w:r>
      <w:proofErr w:type="gramStart"/>
      <w:r w:rsidRPr="001A3D2B">
        <w:t>na</w:t>
      </w:r>
      <w:proofErr w:type="gramEnd"/>
      <w:r w:rsidRPr="001A3D2B">
        <w:t xml:space="preserve"> educação: </w:t>
      </w:r>
    </w:p>
    <w:p w14:paraId="6B69CBBA" w14:textId="77777777" w:rsidR="008908A6" w:rsidRPr="001A3D2B" w:rsidRDefault="008908A6" w:rsidP="008908A6">
      <w:pPr>
        <w:numPr>
          <w:ilvl w:val="0"/>
          <w:numId w:val="9"/>
        </w:numPr>
        <w:spacing w:line="360" w:lineRule="auto"/>
        <w:jc w:val="both"/>
      </w:pPr>
      <w:r w:rsidRPr="001A3D2B">
        <w:t xml:space="preserve">a matrícula e a frequência mínima de 85% da carga horária escolar mensal, para as crianças ou adolescentes de 6 a 15 anos de idade; </w:t>
      </w:r>
    </w:p>
    <w:p w14:paraId="54B99C73" w14:textId="77777777" w:rsidR="008908A6" w:rsidRPr="001A3D2B" w:rsidRDefault="008908A6" w:rsidP="008908A6">
      <w:pPr>
        <w:numPr>
          <w:ilvl w:val="0"/>
          <w:numId w:val="9"/>
        </w:numPr>
        <w:spacing w:line="360" w:lineRule="auto"/>
        <w:jc w:val="both"/>
      </w:pPr>
      <w:r w:rsidRPr="001A3D2B">
        <w:t>a matrícula e a frequência mínima de 75% (setenta e cinco por cento) da carga horária escolar mensal, para os adolescentes de 16 e 17 anos de idade, cujas famílias recebam o Benefício Variável Vinculado ao Adolescente - BVJ;</w:t>
      </w:r>
    </w:p>
    <w:p w14:paraId="6FB3C79C" w14:textId="77777777" w:rsidR="008908A6" w:rsidRPr="001A3D2B" w:rsidRDefault="008908A6" w:rsidP="008908A6">
      <w:pPr>
        <w:spacing w:line="360" w:lineRule="auto"/>
        <w:jc w:val="both"/>
      </w:pPr>
      <w:r w:rsidRPr="001A3D2B">
        <w:t xml:space="preserve"> II - </w:t>
      </w:r>
      <w:proofErr w:type="gramStart"/>
      <w:r w:rsidRPr="001A3D2B">
        <w:t>na</w:t>
      </w:r>
      <w:proofErr w:type="gramEnd"/>
      <w:r w:rsidRPr="001A3D2B">
        <w:t xml:space="preserve"> área de saúde: </w:t>
      </w:r>
    </w:p>
    <w:p w14:paraId="5EFD91B9" w14:textId="77777777" w:rsidR="008908A6" w:rsidRPr="001A3D2B" w:rsidRDefault="008908A6" w:rsidP="008908A6">
      <w:pPr>
        <w:numPr>
          <w:ilvl w:val="0"/>
          <w:numId w:val="10"/>
        </w:numPr>
        <w:spacing w:line="360" w:lineRule="auto"/>
        <w:jc w:val="both"/>
      </w:pPr>
      <w:r w:rsidRPr="001A3D2B">
        <w:t>o comparecimento às consultas de pré-natal e a assistência ao puerpério, para as gestantes e nutrizes, buscando a promoção do aleitamento materno e os cuidados gerais com a alimentação e saúde da criança;</w:t>
      </w:r>
    </w:p>
    <w:p w14:paraId="40CC4F55" w14:textId="77777777" w:rsidR="008908A6" w:rsidRPr="001A3D2B" w:rsidRDefault="008908A6" w:rsidP="008908A6">
      <w:pPr>
        <w:numPr>
          <w:ilvl w:val="0"/>
          <w:numId w:val="10"/>
        </w:numPr>
        <w:spacing w:line="360" w:lineRule="auto"/>
        <w:jc w:val="both"/>
      </w:pPr>
      <w:r w:rsidRPr="001A3D2B">
        <w:t xml:space="preserve">o cumprimento do calendário de vacinação e o acompanhamento do crescimento e desenvolvimento infantil, para os menores de 7 anos; </w:t>
      </w:r>
    </w:p>
    <w:p w14:paraId="790C43A5" w14:textId="77777777" w:rsidR="008908A6" w:rsidRPr="001A3D2B" w:rsidRDefault="008908A6" w:rsidP="008908A6">
      <w:pPr>
        <w:spacing w:line="360" w:lineRule="auto"/>
        <w:jc w:val="both"/>
      </w:pPr>
      <w:r w:rsidRPr="001A3D2B">
        <w:t>III - na área de assistência social:</w:t>
      </w:r>
    </w:p>
    <w:p w14:paraId="668C13FD" w14:textId="77777777" w:rsidR="008908A6" w:rsidRPr="001A3D2B" w:rsidRDefault="008908A6" w:rsidP="008908A6">
      <w:pPr>
        <w:numPr>
          <w:ilvl w:val="0"/>
          <w:numId w:val="12"/>
        </w:numPr>
        <w:spacing w:line="360" w:lineRule="auto"/>
        <w:jc w:val="both"/>
      </w:pPr>
      <w:r w:rsidRPr="001A3D2B">
        <w:t>para as crianças e adolescentes de até 15 anos, em risco ou retiradas do trabalho infantil, a frequência mínima de 85% da carga horária relativa aos Serviços de Convivência e Fortalecimento de Vínculos - SCFV.</w:t>
      </w:r>
    </w:p>
    <w:p w14:paraId="26E7C547" w14:textId="77777777" w:rsidR="008908A6" w:rsidRPr="001A3D2B" w:rsidRDefault="008908A6" w:rsidP="008908A6">
      <w:pPr>
        <w:spacing w:line="360" w:lineRule="auto"/>
        <w:jc w:val="both"/>
      </w:pPr>
    </w:p>
    <w:p w14:paraId="2487EBA4" w14:textId="77777777" w:rsidR="008908A6" w:rsidRPr="001A3D2B" w:rsidRDefault="008908A6" w:rsidP="008908A6">
      <w:pPr>
        <w:spacing w:line="360" w:lineRule="auto"/>
        <w:ind w:firstLine="709"/>
        <w:jc w:val="both"/>
      </w:pPr>
      <w:r w:rsidRPr="001A3D2B">
        <w:t xml:space="preserve">No município, segundo relatório retirado do sistema para o acompanhamento do Bolsa Família na Saúde, </w:t>
      </w:r>
      <w:r w:rsidR="00717671" w:rsidRPr="001A3D2B">
        <w:t>na primeira vigência de</w:t>
      </w:r>
      <w:r w:rsidRPr="001A3D2B">
        <w:t xml:space="preserve"> 2021 existem </w:t>
      </w:r>
      <w:r w:rsidR="00717671" w:rsidRPr="001A3D2B">
        <w:t>53 famílias cadastradas no programa</w:t>
      </w:r>
      <w:r w:rsidR="00561F81" w:rsidRPr="001A3D2B">
        <w:t xml:space="preserve">, </w:t>
      </w:r>
      <w:r w:rsidR="00561F81" w:rsidRPr="001A3D2B">
        <w:lastRenderedPageBreak/>
        <w:t>totalizando 104 pessoas.</w:t>
      </w:r>
      <w:r w:rsidR="00717671" w:rsidRPr="001A3D2B">
        <w:t xml:space="preserve"> </w:t>
      </w:r>
      <w:r w:rsidR="00561F81" w:rsidRPr="001A3D2B">
        <w:t>D</w:t>
      </w:r>
      <w:r w:rsidR="00717671" w:rsidRPr="001A3D2B">
        <w:t>ess</w:t>
      </w:r>
      <w:r w:rsidR="00561F81" w:rsidRPr="001A3D2B">
        <w:t>as famílias, a obrigatoriedade de acompanhamento na Unidade</w:t>
      </w:r>
      <w:r w:rsidRPr="001A3D2B">
        <w:t xml:space="preserve"> de saúde</w:t>
      </w:r>
      <w:r w:rsidR="00561F81" w:rsidRPr="001A3D2B">
        <w:t xml:space="preserve"> ocorre para 63 pessoas</w:t>
      </w:r>
      <w:r w:rsidRPr="001A3D2B">
        <w:t xml:space="preserve">. </w:t>
      </w:r>
    </w:p>
    <w:p w14:paraId="0D67CAEC" w14:textId="77777777" w:rsidR="008908A6" w:rsidRPr="001A3D2B" w:rsidRDefault="008908A6" w:rsidP="00DE7B67">
      <w:pPr>
        <w:spacing w:line="360" w:lineRule="auto"/>
        <w:jc w:val="both"/>
        <w:rPr>
          <w:rStyle w:val="Forte"/>
          <w:b w:val="0"/>
        </w:rPr>
      </w:pPr>
      <w:r w:rsidRPr="001A3D2B">
        <w:rPr>
          <w:lang w:eastAsia="en-US"/>
        </w:rPr>
        <w:tab/>
      </w:r>
    </w:p>
    <w:p w14:paraId="61E07921" w14:textId="77777777" w:rsidR="008908A6" w:rsidRPr="001A3D2B" w:rsidRDefault="008908A6" w:rsidP="008908A6"/>
    <w:p w14:paraId="7B93C612" w14:textId="77777777" w:rsidR="008908A6" w:rsidRPr="001A3D2B" w:rsidRDefault="008908A6" w:rsidP="00943D0D">
      <w:pPr>
        <w:pStyle w:val="Ttulo2"/>
        <w:numPr>
          <w:ilvl w:val="1"/>
          <w:numId w:val="18"/>
        </w:numPr>
        <w:ind w:left="426"/>
        <w:rPr>
          <w:rStyle w:val="Forte"/>
          <w:rFonts w:ascii="Times New Roman" w:hAnsi="Times New Roman"/>
          <w:b w:val="0"/>
          <w:bCs/>
          <w:szCs w:val="24"/>
        </w:rPr>
      </w:pPr>
      <w:bookmarkStart w:id="21" w:name="_Toc71294022"/>
      <w:bookmarkStart w:id="22" w:name="_Toc139371129"/>
      <w:r w:rsidRPr="001A3D2B">
        <w:rPr>
          <w:rStyle w:val="Forte"/>
          <w:rFonts w:ascii="Times New Roman" w:hAnsi="Times New Roman"/>
          <w:b w:val="0"/>
          <w:bCs/>
          <w:szCs w:val="24"/>
        </w:rPr>
        <w:t>Aspectos Educacionais</w:t>
      </w:r>
      <w:bookmarkEnd w:id="21"/>
      <w:bookmarkEnd w:id="22"/>
    </w:p>
    <w:p w14:paraId="6F228DA2" w14:textId="77777777" w:rsidR="008908A6" w:rsidRPr="001A3D2B" w:rsidRDefault="008908A6" w:rsidP="008908A6">
      <w:pPr>
        <w:spacing w:line="360" w:lineRule="auto"/>
        <w:ind w:firstLine="709"/>
        <w:jc w:val="both"/>
        <w:rPr>
          <w:rStyle w:val="Forte"/>
          <w:b w:val="0"/>
        </w:rPr>
      </w:pPr>
    </w:p>
    <w:p w14:paraId="1BA06BAD" w14:textId="77777777" w:rsidR="008908A6" w:rsidRPr="001A3D2B" w:rsidRDefault="008908A6" w:rsidP="008908A6">
      <w:pPr>
        <w:pStyle w:val="Ttulo3"/>
        <w:numPr>
          <w:ilvl w:val="2"/>
          <w:numId w:val="18"/>
        </w:numPr>
        <w:rPr>
          <w:rStyle w:val="Forte"/>
          <w:rFonts w:ascii="Times New Roman" w:hAnsi="Times New Roman"/>
          <w:b w:val="0"/>
          <w:bCs/>
          <w:iCs/>
          <w:szCs w:val="24"/>
        </w:rPr>
      </w:pPr>
      <w:bookmarkStart w:id="23" w:name="_Toc71280035"/>
      <w:bookmarkStart w:id="24" w:name="_Toc71294023"/>
      <w:bookmarkStart w:id="25" w:name="_Toc139371130"/>
      <w:r w:rsidRPr="001A3D2B">
        <w:rPr>
          <w:rStyle w:val="Forte"/>
          <w:rFonts w:ascii="Times New Roman" w:hAnsi="Times New Roman"/>
          <w:b w:val="0"/>
          <w:bCs/>
          <w:iCs/>
          <w:szCs w:val="24"/>
        </w:rPr>
        <w:t>Rede pública de ensino</w:t>
      </w:r>
      <w:bookmarkEnd w:id="23"/>
      <w:bookmarkEnd w:id="24"/>
      <w:bookmarkEnd w:id="25"/>
    </w:p>
    <w:p w14:paraId="744F8E02" w14:textId="77777777" w:rsidR="008908A6" w:rsidRPr="001A3D2B" w:rsidRDefault="008908A6" w:rsidP="008908A6">
      <w:pPr>
        <w:spacing w:line="360" w:lineRule="auto"/>
        <w:ind w:firstLine="709"/>
        <w:jc w:val="both"/>
        <w:rPr>
          <w:rStyle w:val="Forte"/>
          <w:b w:val="0"/>
        </w:rPr>
      </w:pPr>
    </w:p>
    <w:p w14:paraId="2B07CB7A" w14:textId="77777777" w:rsidR="008908A6" w:rsidRPr="001A3D2B" w:rsidRDefault="008908A6" w:rsidP="008908A6">
      <w:pPr>
        <w:spacing w:line="360" w:lineRule="auto"/>
        <w:ind w:firstLine="709"/>
        <w:jc w:val="both"/>
        <w:rPr>
          <w:rStyle w:val="Forte"/>
          <w:b w:val="0"/>
          <w:bCs w:val="0"/>
        </w:rPr>
      </w:pPr>
      <w:r w:rsidRPr="001A3D2B">
        <w:rPr>
          <w:rStyle w:val="Forte"/>
          <w:b w:val="0"/>
          <w:bCs w:val="0"/>
        </w:rPr>
        <w:t xml:space="preserve">A rede municipal de ensino de Modelo possui uma escola infantil denominada Centro de Educação Infantil Pequeno Lar, a qual atende um total de </w:t>
      </w:r>
      <w:r w:rsidR="00B72B39" w:rsidRPr="001A3D2B">
        <w:rPr>
          <w:rStyle w:val="Forte"/>
          <w:b w:val="0"/>
          <w:bCs w:val="0"/>
        </w:rPr>
        <w:t>127</w:t>
      </w:r>
      <w:r w:rsidRPr="001A3D2B">
        <w:rPr>
          <w:rStyle w:val="Forte"/>
          <w:b w:val="0"/>
          <w:bCs w:val="0"/>
        </w:rPr>
        <w:t xml:space="preserve"> crianças, na faixa etária de 4 meses até os 3 anos de idade. Além disso, conta com o Jardim de Infância Cantinho Alegre que atende um total de </w:t>
      </w:r>
      <w:r w:rsidR="00B72B39" w:rsidRPr="001A3D2B">
        <w:rPr>
          <w:rStyle w:val="Forte"/>
          <w:b w:val="0"/>
          <w:bCs w:val="0"/>
        </w:rPr>
        <w:t>82</w:t>
      </w:r>
      <w:r w:rsidRPr="001A3D2B">
        <w:rPr>
          <w:rStyle w:val="Forte"/>
          <w:b w:val="0"/>
          <w:bCs w:val="0"/>
        </w:rPr>
        <w:t xml:space="preserve"> crianças na faixa etária de 4 a 6 anos. O ensino fundamental na rede municipal é oferecido pela Escola Municipal Professora </w:t>
      </w:r>
      <w:proofErr w:type="spellStart"/>
      <w:r w:rsidRPr="001A3D2B">
        <w:rPr>
          <w:rStyle w:val="Forte"/>
          <w:b w:val="0"/>
          <w:bCs w:val="0"/>
        </w:rPr>
        <w:t>Griseldi</w:t>
      </w:r>
      <w:proofErr w:type="spellEnd"/>
      <w:r w:rsidRPr="001A3D2B">
        <w:rPr>
          <w:rStyle w:val="Forte"/>
          <w:b w:val="0"/>
          <w:bCs w:val="0"/>
        </w:rPr>
        <w:t xml:space="preserve"> Maria Muller, que atende </w:t>
      </w:r>
      <w:r w:rsidR="00B72B39" w:rsidRPr="001A3D2B">
        <w:rPr>
          <w:rStyle w:val="Forte"/>
          <w:b w:val="0"/>
          <w:bCs w:val="0"/>
        </w:rPr>
        <w:t>245</w:t>
      </w:r>
      <w:r w:rsidRPr="001A3D2B">
        <w:rPr>
          <w:rStyle w:val="Forte"/>
          <w:b w:val="0"/>
          <w:bCs w:val="0"/>
        </w:rPr>
        <w:t xml:space="preserve"> crianças do 1º ao 5º ano.</w:t>
      </w:r>
    </w:p>
    <w:p w14:paraId="6515DEC2" w14:textId="77777777" w:rsidR="008908A6" w:rsidRPr="001A3D2B" w:rsidRDefault="008908A6" w:rsidP="008908A6">
      <w:pPr>
        <w:spacing w:line="360" w:lineRule="auto"/>
        <w:ind w:firstLine="709"/>
        <w:jc w:val="both"/>
        <w:rPr>
          <w:rStyle w:val="Forte"/>
          <w:b w:val="0"/>
          <w:bCs w:val="0"/>
        </w:rPr>
      </w:pPr>
      <w:r w:rsidRPr="001A3D2B">
        <w:rPr>
          <w:rStyle w:val="Forte"/>
          <w:b w:val="0"/>
          <w:bCs w:val="0"/>
        </w:rPr>
        <w:t>Para dar segmento a educação da população, a rede estadual de ensino é composta pela Escola de Educação Básica Dom Helder Câmara, que é responsável pela educação do ensino fundamental do 6º ao 9º ano e ao ensino médio</w:t>
      </w:r>
      <w:r w:rsidR="00864877" w:rsidRPr="001A3D2B">
        <w:rPr>
          <w:rStyle w:val="Forte"/>
          <w:b w:val="0"/>
          <w:bCs w:val="0"/>
        </w:rPr>
        <w:t xml:space="preserve"> e atualmente conta com 331 estudantes</w:t>
      </w:r>
      <w:r w:rsidRPr="001A3D2B">
        <w:rPr>
          <w:rStyle w:val="Forte"/>
          <w:b w:val="0"/>
          <w:bCs w:val="0"/>
        </w:rPr>
        <w:t xml:space="preserve">. </w:t>
      </w:r>
    </w:p>
    <w:p w14:paraId="130FB7B5" w14:textId="77777777" w:rsidR="008908A6" w:rsidRPr="001A3D2B" w:rsidRDefault="008908A6" w:rsidP="008908A6">
      <w:pPr>
        <w:spacing w:line="360" w:lineRule="auto"/>
        <w:ind w:firstLine="709"/>
        <w:jc w:val="both"/>
        <w:rPr>
          <w:rStyle w:val="Forte"/>
          <w:b w:val="0"/>
          <w:bCs w:val="0"/>
        </w:rPr>
      </w:pPr>
      <w:r w:rsidRPr="001A3D2B">
        <w:rPr>
          <w:rStyle w:val="Forte"/>
          <w:b w:val="0"/>
          <w:bCs w:val="0"/>
        </w:rPr>
        <w:t xml:space="preserve">Além disso, a rede estadual oferta o Ensino de Jovens e Adultos (EJA) com um total de </w:t>
      </w:r>
      <w:r w:rsidR="00864877" w:rsidRPr="001A3D2B">
        <w:rPr>
          <w:rStyle w:val="Forte"/>
          <w:b w:val="0"/>
          <w:bCs w:val="0"/>
        </w:rPr>
        <w:t>19</w:t>
      </w:r>
      <w:r w:rsidRPr="001A3D2B">
        <w:rPr>
          <w:rStyle w:val="Forte"/>
          <w:b w:val="0"/>
          <w:bCs w:val="0"/>
        </w:rPr>
        <w:t xml:space="preserve"> alunos e a Casa Familiar Rural de Modelo, com total de </w:t>
      </w:r>
      <w:r w:rsidR="00864877" w:rsidRPr="001A3D2B">
        <w:rPr>
          <w:rStyle w:val="Forte"/>
          <w:b w:val="0"/>
          <w:bCs w:val="0"/>
        </w:rPr>
        <w:t>38</w:t>
      </w:r>
      <w:r w:rsidRPr="001A3D2B">
        <w:rPr>
          <w:rStyle w:val="Forte"/>
          <w:b w:val="0"/>
          <w:bCs w:val="0"/>
        </w:rPr>
        <w:t xml:space="preserve"> </w:t>
      </w:r>
      <w:r w:rsidR="009A3F83" w:rsidRPr="001A3D2B">
        <w:rPr>
          <w:rStyle w:val="Forte"/>
          <w:b w:val="0"/>
          <w:bCs w:val="0"/>
        </w:rPr>
        <w:t>alunos do</w:t>
      </w:r>
      <w:r w:rsidRPr="001A3D2B">
        <w:rPr>
          <w:rStyle w:val="Forte"/>
          <w:b w:val="0"/>
          <w:bCs w:val="0"/>
        </w:rPr>
        <w:t xml:space="preserve"> nível médio direcionad</w:t>
      </w:r>
      <w:r w:rsidR="003001F9" w:rsidRPr="001A3D2B">
        <w:rPr>
          <w:rStyle w:val="Forte"/>
          <w:b w:val="0"/>
          <w:bCs w:val="0"/>
        </w:rPr>
        <w:t>o</w:t>
      </w:r>
      <w:r w:rsidRPr="001A3D2B">
        <w:rPr>
          <w:rStyle w:val="Forte"/>
          <w:b w:val="0"/>
          <w:bCs w:val="0"/>
        </w:rPr>
        <w:t xml:space="preserve"> a agricultura familiar e formação de técnicos em Zootecnia.</w:t>
      </w:r>
    </w:p>
    <w:p w14:paraId="5D075E90" w14:textId="77777777" w:rsidR="008908A6" w:rsidRPr="001A3D2B" w:rsidRDefault="008908A6" w:rsidP="00786214">
      <w:pPr>
        <w:spacing w:line="360" w:lineRule="auto"/>
        <w:ind w:firstLine="709"/>
        <w:jc w:val="both"/>
        <w:rPr>
          <w:rStyle w:val="Forte"/>
          <w:b w:val="0"/>
          <w:bCs w:val="0"/>
        </w:rPr>
      </w:pPr>
      <w:r w:rsidRPr="001A3D2B">
        <w:rPr>
          <w:rStyle w:val="Forte"/>
          <w:b w:val="0"/>
          <w:bCs w:val="0"/>
        </w:rPr>
        <w:t xml:space="preserve">O município dispõe ainda uma Associação de Pais e Alunos Especiais (APAE) que atende </w:t>
      </w:r>
      <w:r w:rsidR="00F85623" w:rsidRPr="001A3D2B">
        <w:rPr>
          <w:rStyle w:val="Forte"/>
          <w:b w:val="0"/>
          <w:bCs w:val="0"/>
        </w:rPr>
        <w:t>103</w:t>
      </w:r>
      <w:r w:rsidRPr="001A3D2B">
        <w:rPr>
          <w:rStyle w:val="Forte"/>
          <w:b w:val="0"/>
          <w:bCs w:val="0"/>
        </w:rPr>
        <w:t xml:space="preserve"> crianças, jovens e adultos</w:t>
      </w:r>
      <w:r w:rsidR="00786214" w:rsidRPr="001A3D2B">
        <w:rPr>
          <w:rStyle w:val="Forte"/>
          <w:b w:val="0"/>
          <w:bCs w:val="0"/>
        </w:rPr>
        <w:t xml:space="preserve"> da cidade e de cidades vizinhas: Sul Brasil, Serra Alta e Bom Jesus do Oeste. Atualmente 46 são do município de Modelo. </w:t>
      </w:r>
    </w:p>
    <w:p w14:paraId="7EC3A2E9" w14:textId="77777777" w:rsidR="008908A6" w:rsidRPr="001A3D2B" w:rsidRDefault="008908A6" w:rsidP="008908A6">
      <w:pPr>
        <w:spacing w:line="360" w:lineRule="auto"/>
      </w:pPr>
    </w:p>
    <w:p w14:paraId="324DB45D" w14:textId="77777777" w:rsidR="008908A6" w:rsidRPr="001A3D2B" w:rsidRDefault="008908A6" w:rsidP="008C3626">
      <w:pPr>
        <w:pStyle w:val="Ttulo2"/>
        <w:numPr>
          <w:ilvl w:val="1"/>
          <w:numId w:val="18"/>
        </w:numPr>
        <w:ind w:left="426"/>
        <w:rPr>
          <w:rFonts w:ascii="Times New Roman" w:hAnsi="Times New Roman"/>
        </w:rPr>
      </w:pPr>
      <w:bookmarkStart w:id="26" w:name="_Toc71294025"/>
      <w:bookmarkStart w:id="27" w:name="_Toc139371131"/>
      <w:r w:rsidRPr="001A3D2B">
        <w:rPr>
          <w:rFonts w:ascii="Times New Roman" w:hAnsi="Times New Roman"/>
        </w:rPr>
        <w:t>Estrutura Sanitária E Das Moradias</w:t>
      </w:r>
      <w:bookmarkEnd w:id="26"/>
      <w:bookmarkEnd w:id="27"/>
    </w:p>
    <w:p w14:paraId="6A0D2707" w14:textId="77777777" w:rsidR="008908A6" w:rsidRPr="001A3D2B" w:rsidRDefault="008908A6" w:rsidP="008908A6">
      <w:pPr>
        <w:spacing w:line="360" w:lineRule="auto"/>
        <w:rPr>
          <w:b/>
          <w:bCs/>
          <w:sz w:val="27"/>
          <w:szCs w:val="27"/>
        </w:rPr>
      </w:pPr>
    </w:p>
    <w:p w14:paraId="159F302E" w14:textId="77777777" w:rsidR="008908A6" w:rsidRPr="001A3D2B" w:rsidRDefault="008908A6" w:rsidP="008908A6">
      <w:pPr>
        <w:pStyle w:val="Ttulo3"/>
        <w:numPr>
          <w:ilvl w:val="2"/>
          <w:numId w:val="18"/>
        </w:numPr>
        <w:rPr>
          <w:rFonts w:ascii="Times New Roman" w:hAnsi="Times New Roman"/>
        </w:rPr>
      </w:pPr>
      <w:bookmarkStart w:id="28" w:name="_Toc71294026"/>
      <w:bookmarkStart w:id="29" w:name="_Toc139371132"/>
      <w:r w:rsidRPr="001A3D2B">
        <w:rPr>
          <w:rFonts w:ascii="Times New Roman" w:hAnsi="Times New Roman"/>
        </w:rPr>
        <w:t>Abastecimento de Água</w:t>
      </w:r>
      <w:bookmarkEnd w:id="28"/>
      <w:bookmarkEnd w:id="29"/>
    </w:p>
    <w:p w14:paraId="17081920" w14:textId="77777777" w:rsidR="008908A6" w:rsidRPr="001A3D2B" w:rsidRDefault="008908A6" w:rsidP="008908A6">
      <w:pPr>
        <w:spacing w:line="360" w:lineRule="auto"/>
        <w:rPr>
          <w:b/>
          <w:bCs/>
          <w:sz w:val="27"/>
          <w:szCs w:val="27"/>
        </w:rPr>
      </w:pPr>
    </w:p>
    <w:p w14:paraId="2CB88DE2" w14:textId="77777777" w:rsidR="008908A6" w:rsidRPr="001A3D2B" w:rsidRDefault="008908A6" w:rsidP="00DF3862">
      <w:pPr>
        <w:spacing w:line="360" w:lineRule="auto"/>
        <w:ind w:firstLine="851"/>
        <w:jc w:val="both"/>
      </w:pPr>
      <w:r w:rsidRPr="001A3D2B">
        <w:t xml:space="preserve">O sistema de abastecimento de água da cidade de Modelo </w:t>
      </w:r>
      <w:r w:rsidR="00DF3862" w:rsidRPr="001A3D2B">
        <w:t>é mantido pela Companhia Catarinense de Águas e Saneamento (CASAN) e</w:t>
      </w:r>
      <w:r w:rsidRPr="001A3D2B">
        <w:t xml:space="preserve"> hoje o sistema abastece </w:t>
      </w:r>
      <w:r w:rsidR="00D00A96" w:rsidRPr="001A3D2B">
        <w:t>todo</w:t>
      </w:r>
      <w:r w:rsidRPr="001A3D2B">
        <w:t xml:space="preserve"> perímetro urbano</w:t>
      </w:r>
      <w:r w:rsidR="00592299" w:rsidRPr="001A3D2B">
        <w:t>,</w:t>
      </w:r>
      <w:r w:rsidRPr="001A3D2B">
        <w:t xml:space="preserve"> além disso a gestão municipal incentiva a criação de cisternas e redes de irrigação</w:t>
      </w:r>
      <w:r w:rsidR="00592299" w:rsidRPr="001A3D2B">
        <w:t xml:space="preserve"> </w:t>
      </w:r>
      <w:r w:rsidR="00626B19" w:rsidRPr="001A3D2B">
        <w:t>no município</w:t>
      </w:r>
      <w:r w:rsidRPr="001A3D2B">
        <w:t>.</w:t>
      </w:r>
    </w:p>
    <w:p w14:paraId="3F27E5DA" w14:textId="77777777" w:rsidR="008908A6" w:rsidRPr="001A3D2B" w:rsidRDefault="008908A6" w:rsidP="008908A6">
      <w:pPr>
        <w:spacing w:line="360" w:lineRule="auto"/>
        <w:ind w:firstLine="851"/>
        <w:jc w:val="both"/>
        <w:rPr>
          <w:bCs/>
        </w:rPr>
      </w:pPr>
      <w:r w:rsidRPr="001A3D2B">
        <w:rPr>
          <w:bCs/>
        </w:rPr>
        <w:t>O município possui 1.</w:t>
      </w:r>
      <w:r w:rsidR="00244DC9" w:rsidRPr="001A3D2B">
        <w:rPr>
          <w:bCs/>
        </w:rPr>
        <w:t>531</w:t>
      </w:r>
      <w:r w:rsidRPr="001A3D2B">
        <w:rPr>
          <w:bCs/>
        </w:rPr>
        <w:t xml:space="preserve"> famílias cadastradas no sistema E-SUS. Destas 1.</w:t>
      </w:r>
      <w:r w:rsidR="003969AC" w:rsidRPr="001A3D2B">
        <w:rPr>
          <w:bCs/>
        </w:rPr>
        <w:t>293</w:t>
      </w:r>
      <w:r w:rsidRPr="001A3D2B">
        <w:rPr>
          <w:bCs/>
        </w:rPr>
        <w:t xml:space="preserve"> possuem rede de água encanada até o domicílio, 2</w:t>
      </w:r>
      <w:r w:rsidR="003969AC" w:rsidRPr="001A3D2B">
        <w:rPr>
          <w:bCs/>
        </w:rPr>
        <w:t>27</w:t>
      </w:r>
      <w:r w:rsidRPr="001A3D2B">
        <w:rPr>
          <w:bCs/>
        </w:rPr>
        <w:t xml:space="preserve"> famílias possuem poços ou nascentes no </w:t>
      </w:r>
      <w:r w:rsidRPr="001A3D2B">
        <w:rPr>
          <w:bCs/>
        </w:rPr>
        <w:lastRenderedPageBreak/>
        <w:t xml:space="preserve">domicílio, 1 possui cisterna, 3 utilizam outra forma de abastecimento e </w:t>
      </w:r>
      <w:r w:rsidR="003969AC" w:rsidRPr="001A3D2B">
        <w:rPr>
          <w:bCs/>
        </w:rPr>
        <w:t>7</w:t>
      </w:r>
      <w:r w:rsidRPr="001A3D2B">
        <w:rPr>
          <w:bCs/>
        </w:rPr>
        <w:t xml:space="preserve"> famílias não informaram.</w:t>
      </w:r>
    </w:p>
    <w:p w14:paraId="78A9B25C" w14:textId="77777777" w:rsidR="00D77DF8" w:rsidRPr="001A3D2B" w:rsidRDefault="00D77DF8" w:rsidP="008908A6">
      <w:pPr>
        <w:spacing w:line="360" w:lineRule="auto"/>
        <w:ind w:firstLine="851"/>
        <w:jc w:val="both"/>
        <w:rPr>
          <w:bCs/>
          <w:color w:val="FF0000"/>
        </w:rPr>
      </w:pPr>
    </w:p>
    <w:p w14:paraId="212C6F48" w14:textId="77777777" w:rsidR="008908A6" w:rsidRPr="001A3D2B" w:rsidRDefault="008908A6" w:rsidP="0092598B">
      <w:pPr>
        <w:pStyle w:val="Legenda"/>
        <w:rPr>
          <w:rFonts w:ascii="Times New Roman" w:hAnsi="Times New Roman"/>
        </w:rPr>
      </w:pPr>
    </w:p>
    <w:p w14:paraId="40B5DA5F" w14:textId="38650F31" w:rsidR="00EE404A" w:rsidRPr="001A3D2B" w:rsidRDefault="00EE404A" w:rsidP="0092598B">
      <w:pPr>
        <w:pStyle w:val="Legenda"/>
        <w:rPr>
          <w:rFonts w:ascii="Times New Roman" w:hAnsi="Times New Roman"/>
        </w:rPr>
      </w:pPr>
      <w:bookmarkStart w:id="30" w:name="_Toc139371092"/>
      <w:r w:rsidRPr="001A3D2B">
        <w:rPr>
          <w:rFonts w:ascii="Times New Roman" w:hAnsi="Times New Roman"/>
        </w:rPr>
        <w:t xml:space="preserve">Gráfico </w:t>
      </w:r>
      <w:r w:rsidR="00D8538A" w:rsidRPr="001A3D2B">
        <w:rPr>
          <w:rFonts w:ascii="Times New Roman" w:hAnsi="Times New Roman"/>
        </w:rPr>
        <w:fldChar w:fldCharType="begin"/>
      </w:r>
      <w:r w:rsidRPr="001A3D2B">
        <w:rPr>
          <w:rFonts w:ascii="Times New Roman" w:hAnsi="Times New Roman"/>
        </w:rPr>
        <w:instrText xml:space="preserve"> SEQ Gráfico \* ARABIC </w:instrText>
      </w:r>
      <w:r w:rsidR="00D8538A" w:rsidRPr="001A3D2B">
        <w:rPr>
          <w:rFonts w:ascii="Times New Roman" w:hAnsi="Times New Roman"/>
        </w:rPr>
        <w:fldChar w:fldCharType="separate"/>
      </w:r>
      <w:r w:rsidR="00E32E16">
        <w:rPr>
          <w:rFonts w:ascii="Times New Roman" w:hAnsi="Times New Roman"/>
          <w:noProof/>
        </w:rPr>
        <w:t>3</w:t>
      </w:r>
      <w:r w:rsidR="00D8538A" w:rsidRPr="001A3D2B">
        <w:rPr>
          <w:rFonts w:ascii="Times New Roman" w:hAnsi="Times New Roman"/>
        </w:rPr>
        <w:fldChar w:fldCharType="end"/>
      </w:r>
      <w:r w:rsidRPr="001A3D2B">
        <w:rPr>
          <w:rFonts w:ascii="Times New Roman" w:hAnsi="Times New Roman"/>
        </w:rPr>
        <w:t xml:space="preserve"> - Abastecimento de água em Modelo – SC</w:t>
      </w:r>
      <w:bookmarkEnd w:id="30"/>
    </w:p>
    <w:p w14:paraId="1B8757B7" w14:textId="77777777" w:rsidR="008908A6" w:rsidRPr="001A3D2B" w:rsidRDefault="005145DE" w:rsidP="008908A6">
      <w:pPr>
        <w:jc w:val="center"/>
        <w:rPr>
          <w:noProof/>
        </w:rPr>
      </w:pPr>
      <w:r w:rsidRPr="001A3D2B">
        <w:rPr>
          <w:noProof/>
        </w:rPr>
        <w:drawing>
          <wp:inline distT="0" distB="0" distL="0" distR="0" wp14:anchorId="5D85E3ED" wp14:editId="7485E4E5">
            <wp:extent cx="5124450" cy="3548380"/>
            <wp:effectExtent l="0" t="0" r="0" b="0"/>
            <wp:docPr id="22" name="Gráfico 22">
              <a:extLst xmlns:a="http://schemas.openxmlformats.org/drawingml/2006/main">
                <a:ext uri="{FF2B5EF4-FFF2-40B4-BE49-F238E27FC236}">
                  <a16:creationId xmlns:a16="http://schemas.microsoft.com/office/drawing/2014/main" id="{77C0E18B-D558-44A8-9721-B5056AA56C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1A3D2B">
        <w:rPr>
          <w:noProof/>
        </w:rPr>
        <w:t xml:space="preserve"> </w:t>
      </w:r>
      <w:r w:rsidR="00F61E8A" w:rsidRPr="001A3D2B">
        <w:rPr>
          <w:noProof/>
        </w:rPr>
        <w:t xml:space="preserve"> </w:t>
      </w:r>
    </w:p>
    <w:p w14:paraId="323CBBDB" w14:textId="77777777" w:rsidR="00F61E8A" w:rsidRPr="001A3D2B" w:rsidRDefault="00F61E8A" w:rsidP="008908A6">
      <w:pPr>
        <w:jc w:val="center"/>
        <w:rPr>
          <w:sz w:val="20"/>
          <w:szCs w:val="20"/>
          <w:lang w:eastAsia="en-US"/>
        </w:rPr>
      </w:pPr>
      <w:r w:rsidRPr="001A3D2B">
        <w:rPr>
          <w:noProof/>
          <w:sz w:val="20"/>
          <w:szCs w:val="20"/>
        </w:rPr>
        <w:t>Fonte: E-SUS, 2021.</w:t>
      </w:r>
    </w:p>
    <w:p w14:paraId="5EFF991F" w14:textId="77777777" w:rsidR="008908A6" w:rsidRPr="001A3D2B" w:rsidRDefault="008908A6" w:rsidP="008908A6">
      <w:pPr>
        <w:rPr>
          <w:lang w:eastAsia="en-US"/>
        </w:rPr>
      </w:pPr>
    </w:p>
    <w:p w14:paraId="0EA22EEE" w14:textId="77777777" w:rsidR="008908A6" w:rsidRPr="001A3D2B" w:rsidRDefault="008908A6" w:rsidP="008908A6">
      <w:pPr>
        <w:rPr>
          <w:lang w:eastAsia="en-US"/>
        </w:rPr>
      </w:pPr>
    </w:p>
    <w:p w14:paraId="7EEF0CD1" w14:textId="77777777" w:rsidR="008908A6" w:rsidRPr="001A3D2B" w:rsidRDefault="008908A6" w:rsidP="00954C61">
      <w:pPr>
        <w:spacing w:line="360" w:lineRule="auto"/>
        <w:rPr>
          <w:sz w:val="20"/>
          <w:szCs w:val="20"/>
        </w:rPr>
      </w:pPr>
    </w:p>
    <w:p w14:paraId="33CB9C25" w14:textId="77777777" w:rsidR="008908A6" w:rsidRPr="001A3D2B" w:rsidRDefault="008908A6" w:rsidP="00954C61">
      <w:pPr>
        <w:pStyle w:val="Ttulo3"/>
        <w:numPr>
          <w:ilvl w:val="2"/>
          <w:numId w:val="18"/>
        </w:numPr>
        <w:spacing w:line="360" w:lineRule="auto"/>
        <w:rPr>
          <w:rFonts w:ascii="Times New Roman" w:hAnsi="Times New Roman"/>
          <w:bCs w:val="0"/>
        </w:rPr>
      </w:pPr>
      <w:bookmarkStart w:id="31" w:name="_Toc71294027"/>
      <w:bookmarkStart w:id="32" w:name="_Toc139371133"/>
      <w:r w:rsidRPr="001A3D2B">
        <w:rPr>
          <w:rFonts w:ascii="Times New Roman" w:hAnsi="Times New Roman"/>
          <w:bCs w:val="0"/>
        </w:rPr>
        <w:t>Coleta de lixo</w:t>
      </w:r>
      <w:bookmarkEnd w:id="31"/>
      <w:bookmarkEnd w:id="32"/>
    </w:p>
    <w:p w14:paraId="253218C6" w14:textId="77777777" w:rsidR="008908A6" w:rsidRPr="001A3D2B" w:rsidRDefault="008908A6" w:rsidP="00954C61">
      <w:pPr>
        <w:spacing w:line="360" w:lineRule="auto"/>
        <w:rPr>
          <w:i/>
        </w:rPr>
      </w:pPr>
    </w:p>
    <w:p w14:paraId="0DED3BE6" w14:textId="77777777" w:rsidR="008908A6" w:rsidRPr="001A3D2B" w:rsidRDefault="008908A6" w:rsidP="00954C61">
      <w:pPr>
        <w:spacing w:line="360" w:lineRule="auto"/>
        <w:ind w:firstLine="851"/>
        <w:jc w:val="both"/>
      </w:pPr>
      <w:r w:rsidRPr="001A3D2B">
        <w:t xml:space="preserve">O sistema de coleta de lixo foi terceirizado pela Prefeitura Municipal. A empresa contratada é responsável pela coleta e </w:t>
      </w:r>
      <w:r w:rsidR="009A3F83" w:rsidRPr="001A3D2B">
        <w:t>destino</w:t>
      </w:r>
      <w:r w:rsidRPr="001A3D2B">
        <w:t xml:space="preserve"> dos resíduos. A empresa realiza a coleta na zona urbana três vezes na semana, sendo responsável pela coleta do lixo de 1.</w:t>
      </w:r>
      <w:r w:rsidR="00AE5E24" w:rsidRPr="001A3D2B">
        <w:t>101</w:t>
      </w:r>
      <w:r w:rsidRPr="001A3D2B">
        <w:t xml:space="preserve"> famílias.</w:t>
      </w:r>
    </w:p>
    <w:p w14:paraId="611FA378" w14:textId="77777777" w:rsidR="008908A6" w:rsidRPr="001A3D2B" w:rsidRDefault="008908A6" w:rsidP="008908A6">
      <w:pPr>
        <w:spacing w:line="360" w:lineRule="auto"/>
        <w:ind w:firstLine="851"/>
        <w:jc w:val="both"/>
        <w:rPr>
          <w:color w:val="FF0000"/>
        </w:rPr>
      </w:pPr>
      <w:r w:rsidRPr="001A3D2B">
        <w:t>Atualmente não há coleta seletiva, porém o governo municipal visa promover ações para estimular a coleta seletiva do lixo, permitindo a reciclagem. O destino do lixo do restante das famílias é variado, sendo na maior parte queimado/enterrado (4</w:t>
      </w:r>
      <w:r w:rsidR="00AE5E24" w:rsidRPr="001A3D2B">
        <w:t>10</w:t>
      </w:r>
      <w:r w:rsidRPr="001A3D2B">
        <w:t xml:space="preserve"> famílias), outro destino ou não informado (2</w:t>
      </w:r>
      <w:r w:rsidR="00AE5E24" w:rsidRPr="001A3D2B">
        <w:t>0</w:t>
      </w:r>
      <w:r w:rsidRPr="001A3D2B">
        <w:t xml:space="preserve"> famílias).</w:t>
      </w:r>
    </w:p>
    <w:p w14:paraId="15CF2649" w14:textId="77777777" w:rsidR="008908A6" w:rsidRPr="001A3D2B" w:rsidRDefault="008908A6" w:rsidP="008908A6">
      <w:pPr>
        <w:spacing w:line="360" w:lineRule="auto"/>
        <w:ind w:firstLine="851"/>
        <w:jc w:val="both"/>
      </w:pPr>
    </w:p>
    <w:p w14:paraId="46FC8361" w14:textId="0E69488D" w:rsidR="008908A6" w:rsidRPr="001A3D2B" w:rsidRDefault="008908A6" w:rsidP="0092598B">
      <w:pPr>
        <w:pStyle w:val="Legenda"/>
        <w:rPr>
          <w:rFonts w:ascii="Times New Roman" w:hAnsi="Times New Roman"/>
        </w:rPr>
      </w:pPr>
      <w:bookmarkStart w:id="33" w:name="_Toc494720974"/>
      <w:bookmarkStart w:id="34" w:name="_Toc139371093"/>
      <w:r w:rsidRPr="001A3D2B">
        <w:rPr>
          <w:rFonts w:ascii="Times New Roman" w:hAnsi="Times New Roman"/>
        </w:rPr>
        <w:lastRenderedPageBreak/>
        <w:t xml:space="preserve">Gráfico </w:t>
      </w:r>
      <w:r w:rsidR="00D8538A" w:rsidRPr="001A3D2B">
        <w:rPr>
          <w:rFonts w:ascii="Times New Roman" w:hAnsi="Times New Roman"/>
        </w:rPr>
        <w:fldChar w:fldCharType="begin"/>
      </w:r>
      <w:r w:rsidR="007267A6" w:rsidRPr="001A3D2B">
        <w:rPr>
          <w:rFonts w:ascii="Times New Roman" w:hAnsi="Times New Roman"/>
        </w:rPr>
        <w:instrText xml:space="preserve"> SEQ Gráfico \* ARABIC </w:instrText>
      </w:r>
      <w:r w:rsidR="00D8538A" w:rsidRPr="001A3D2B">
        <w:rPr>
          <w:rFonts w:ascii="Times New Roman" w:hAnsi="Times New Roman"/>
        </w:rPr>
        <w:fldChar w:fldCharType="separate"/>
      </w:r>
      <w:r w:rsidR="00E32E16">
        <w:rPr>
          <w:rFonts w:ascii="Times New Roman" w:hAnsi="Times New Roman"/>
          <w:noProof/>
        </w:rPr>
        <w:t>4</w:t>
      </w:r>
      <w:r w:rsidR="00D8538A" w:rsidRPr="001A3D2B">
        <w:rPr>
          <w:rFonts w:ascii="Times New Roman" w:hAnsi="Times New Roman"/>
          <w:noProof/>
        </w:rPr>
        <w:fldChar w:fldCharType="end"/>
      </w:r>
      <w:r w:rsidRPr="001A3D2B">
        <w:rPr>
          <w:rFonts w:ascii="Times New Roman" w:hAnsi="Times New Roman"/>
        </w:rPr>
        <w:t>- Destino do lixo em Modelo – SC</w:t>
      </w:r>
      <w:bookmarkEnd w:id="33"/>
      <w:bookmarkEnd w:id="34"/>
    </w:p>
    <w:p w14:paraId="6048F74E" w14:textId="77777777" w:rsidR="008908A6" w:rsidRPr="001A3D2B" w:rsidRDefault="00AE5E24" w:rsidP="008908A6">
      <w:pPr>
        <w:jc w:val="center"/>
        <w:rPr>
          <w:lang w:eastAsia="en-US"/>
        </w:rPr>
      </w:pPr>
      <w:r w:rsidRPr="001A3D2B">
        <w:rPr>
          <w:noProof/>
        </w:rPr>
        <w:drawing>
          <wp:inline distT="0" distB="0" distL="0" distR="0" wp14:anchorId="4FAB1150" wp14:editId="70C40818">
            <wp:extent cx="4953000" cy="2943225"/>
            <wp:effectExtent l="0" t="0" r="0" b="0"/>
            <wp:docPr id="23" name="Gráfico 23">
              <a:extLst xmlns:a="http://schemas.openxmlformats.org/drawingml/2006/main">
                <a:ext uri="{FF2B5EF4-FFF2-40B4-BE49-F238E27FC236}">
                  <a16:creationId xmlns:a16="http://schemas.microsoft.com/office/drawing/2014/main" id="{4021E47A-59FE-4920-B19F-9402D5D6BC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4447B8" w14:textId="77777777" w:rsidR="00AE5E24" w:rsidRPr="001A3D2B" w:rsidRDefault="00AE5E24" w:rsidP="00AE5E24">
      <w:pPr>
        <w:jc w:val="center"/>
        <w:rPr>
          <w:sz w:val="20"/>
          <w:szCs w:val="20"/>
          <w:lang w:eastAsia="en-US"/>
        </w:rPr>
      </w:pPr>
      <w:r w:rsidRPr="001A3D2B">
        <w:rPr>
          <w:noProof/>
          <w:sz w:val="20"/>
          <w:szCs w:val="20"/>
        </w:rPr>
        <w:t>Fonte: E-SUS, 2021.</w:t>
      </w:r>
    </w:p>
    <w:p w14:paraId="58805C9F" w14:textId="77777777" w:rsidR="008908A6" w:rsidRPr="001A3D2B" w:rsidRDefault="008908A6" w:rsidP="008908A6">
      <w:pPr>
        <w:rPr>
          <w:lang w:eastAsia="en-US"/>
        </w:rPr>
      </w:pPr>
    </w:p>
    <w:p w14:paraId="4F6E267D" w14:textId="77777777" w:rsidR="008908A6" w:rsidRPr="001A3D2B" w:rsidRDefault="008908A6" w:rsidP="008908A6">
      <w:pPr>
        <w:rPr>
          <w:lang w:eastAsia="en-US"/>
        </w:rPr>
      </w:pPr>
    </w:p>
    <w:p w14:paraId="4FC7645F" w14:textId="77777777" w:rsidR="008908A6" w:rsidRPr="001A3D2B" w:rsidRDefault="008908A6" w:rsidP="008908A6">
      <w:pPr>
        <w:rPr>
          <w:lang w:eastAsia="en-US"/>
        </w:rPr>
      </w:pPr>
    </w:p>
    <w:p w14:paraId="2F627DFC" w14:textId="77777777" w:rsidR="008908A6" w:rsidRPr="001A3D2B" w:rsidRDefault="008908A6" w:rsidP="00954C61">
      <w:pPr>
        <w:spacing w:line="360" w:lineRule="auto"/>
        <w:ind w:firstLine="851"/>
        <w:jc w:val="both"/>
      </w:pPr>
      <w:r w:rsidRPr="001A3D2B">
        <w:t xml:space="preserve">Quanto aos Resíduos de </w:t>
      </w:r>
      <w:r w:rsidR="00570862" w:rsidRPr="001A3D2B">
        <w:t>Saúde, ocorre</w:t>
      </w:r>
      <w:r w:rsidRPr="001A3D2B">
        <w:t xml:space="preserve"> mediante preenchimento de requisição de Movimentação de Resíduos e de Rejeitos – MTR. Esse sistema é utilizado pelas entidades públicas e privadas. Na Unidade de Saúde, o armazenamento do lixo ocorre em um local apropriado e o recolhimento ocorre quinzenalmente. </w:t>
      </w:r>
    </w:p>
    <w:p w14:paraId="7087EE7B" w14:textId="77777777" w:rsidR="008908A6" w:rsidRPr="001A3D2B" w:rsidRDefault="008908A6" w:rsidP="00954C61">
      <w:pPr>
        <w:spacing w:line="360" w:lineRule="auto"/>
        <w:rPr>
          <w:b/>
          <w:bCs/>
          <w:color w:val="03A5E4"/>
          <w:sz w:val="27"/>
          <w:szCs w:val="27"/>
        </w:rPr>
      </w:pPr>
    </w:p>
    <w:p w14:paraId="29D4DEE5" w14:textId="77777777" w:rsidR="008908A6" w:rsidRPr="001A3D2B" w:rsidRDefault="008908A6" w:rsidP="00954C61">
      <w:pPr>
        <w:pStyle w:val="Ttulo3"/>
        <w:numPr>
          <w:ilvl w:val="2"/>
          <w:numId w:val="18"/>
        </w:numPr>
        <w:spacing w:line="360" w:lineRule="auto"/>
        <w:rPr>
          <w:rFonts w:ascii="Times New Roman" w:hAnsi="Times New Roman"/>
          <w:bCs w:val="0"/>
        </w:rPr>
      </w:pPr>
      <w:bookmarkStart w:id="35" w:name="_Toc71294028"/>
      <w:bookmarkStart w:id="36" w:name="_Toc139371134"/>
      <w:r w:rsidRPr="001A3D2B">
        <w:rPr>
          <w:rFonts w:ascii="Times New Roman" w:hAnsi="Times New Roman"/>
          <w:bCs w:val="0"/>
        </w:rPr>
        <w:t>Rede de esgoto</w:t>
      </w:r>
      <w:bookmarkEnd w:id="35"/>
      <w:bookmarkEnd w:id="36"/>
    </w:p>
    <w:p w14:paraId="6677B48E" w14:textId="77777777" w:rsidR="008908A6" w:rsidRPr="001A3D2B" w:rsidRDefault="008908A6" w:rsidP="00954C61">
      <w:pPr>
        <w:spacing w:line="360" w:lineRule="auto"/>
        <w:rPr>
          <w:b/>
        </w:rPr>
      </w:pPr>
    </w:p>
    <w:p w14:paraId="1956A2B9" w14:textId="77777777" w:rsidR="008908A6" w:rsidRPr="001A3D2B" w:rsidRDefault="008908A6" w:rsidP="00954C61">
      <w:pPr>
        <w:spacing w:line="360" w:lineRule="auto"/>
        <w:jc w:val="both"/>
      </w:pPr>
      <w:r w:rsidRPr="001A3D2B">
        <w:tab/>
        <w:t>O município não possui rede própria de coleta de esgoto. Desta forma, a maioria das famílias (</w:t>
      </w:r>
      <w:r w:rsidR="009B043F" w:rsidRPr="001A3D2B">
        <w:t>968</w:t>
      </w:r>
      <w:r w:rsidRPr="001A3D2B">
        <w:t xml:space="preserve"> domicílios) possuem fossa </w:t>
      </w:r>
      <w:r w:rsidR="00570862" w:rsidRPr="001A3D2B">
        <w:t xml:space="preserve">rudimentar, </w:t>
      </w:r>
      <w:r w:rsidR="009B043F" w:rsidRPr="001A3D2B">
        <w:t>505</w:t>
      </w:r>
      <w:r w:rsidRPr="001A3D2B">
        <w:t xml:space="preserve"> famílias possuem fossa séptica, 53 domicílios contam com rede coletora de esgoto ou pluvial e </w:t>
      </w:r>
      <w:r w:rsidR="009B043F" w:rsidRPr="001A3D2B">
        <w:t>4</w:t>
      </w:r>
      <w:r w:rsidRPr="001A3D2B">
        <w:t xml:space="preserve"> domicílios referem dar outro destino para o esgoto</w:t>
      </w:r>
      <w:r w:rsidR="009B043F" w:rsidRPr="001A3D2B">
        <w:t xml:space="preserve"> ou não informaram</w:t>
      </w:r>
      <w:r w:rsidRPr="001A3D2B">
        <w:t>. Apenas 1 famílias ainda despejam a céu aberto.</w:t>
      </w:r>
    </w:p>
    <w:p w14:paraId="2BAD65B4" w14:textId="77777777" w:rsidR="009B043F" w:rsidRPr="001A3D2B" w:rsidRDefault="009B043F" w:rsidP="00B47AD3">
      <w:pPr>
        <w:spacing w:line="360" w:lineRule="auto"/>
        <w:ind w:firstLine="708"/>
        <w:jc w:val="both"/>
        <w:rPr>
          <w:color w:val="70AD47" w:themeColor="accent6"/>
        </w:rPr>
      </w:pPr>
    </w:p>
    <w:p w14:paraId="362383B5" w14:textId="0435D80A" w:rsidR="008908A6" w:rsidRPr="001A3D2B" w:rsidRDefault="008908A6" w:rsidP="0092598B">
      <w:pPr>
        <w:pStyle w:val="Legenda"/>
        <w:rPr>
          <w:rFonts w:ascii="Times New Roman" w:hAnsi="Times New Roman"/>
          <w:b/>
        </w:rPr>
      </w:pPr>
      <w:bookmarkStart w:id="37" w:name="_Toc494720975"/>
      <w:bookmarkStart w:id="38" w:name="_Toc139371094"/>
      <w:r w:rsidRPr="001A3D2B">
        <w:rPr>
          <w:rFonts w:ascii="Times New Roman" w:hAnsi="Times New Roman"/>
        </w:rPr>
        <w:lastRenderedPageBreak/>
        <w:t xml:space="preserve">Gráfico </w:t>
      </w:r>
      <w:r w:rsidR="00D8538A" w:rsidRPr="001A3D2B">
        <w:rPr>
          <w:rFonts w:ascii="Times New Roman" w:hAnsi="Times New Roman"/>
        </w:rPr>
        <w:fldChar w:fldCharType="begin"/>
      </w:r>
      <w:r w:rsidR="007267A6" w:rsidRPr="001A3D2B">
        <w:rPr>
          <w:rFonts w:ascii="Times New Roman" w:hAnsi="Times New Roman"/>
        </w:rPr>
        <w:instrText xml:space="preserve"> SEQ Gráfico \* ARABIC </w:instrText>
      </w:r>
      <w:r w:rsidR="00D8538A" w:rsidRPr="001A3D2B">
        <w:rPr>
          <w:rFonts w:ascii="Times New Roman" w:hAnsi="Times New Roman"/>
        </w:rPr>
        <w:fldChar w:fldCharType="separate"/>
      </w:r>
      <w:r w:rsidR="00E32E16">
        <w:rPr>
          <w:rFonts w:ascii="Times New Roman" w:hAnsi="Times New Roman"/>
          <w:noProof/>
        </w:rPr>
        <w:t>5</w:t>
      </w:r>
      <w:r w:rsidR="00D8538A" w:rsidRPr="001A3D2B">
        <w:rPr>
          <w:rFonts w:ascii="Times New Roman" w:hAnsi="Times New Roman"/>
          <w:noProof/>
        </w:rPr>
        <w:fldChar w:fldCharType="end"/>
      </w:r>
      <w:r w:rsidRPr="001A3D2B">
        <w:rPr>
          <w:rFonts w:ascii="Times New Roman" w:hAnsi="Times New Roman"/>
        </w:rPr>
        <w:t>- Análise do esgoto sanitário de Modelo - SC</w:t>
      </w:r>
      <w:bookmarkEnd w:id="37"/>
      <w:bookmarkEnd w:id="38"/>
    </w:p>
    <w:p w14:paraId="0B807E04" w14:textId="77777777" w:rsidR="008908A6" w:rsidRPr="001A3D2B" w:rsidRDefault="009B043F" w:rsidP="008908A6">
      <w:pPr>
        <w:spacing w:line="360" w:lineRule="auto"/>
        <w:jc w:val="center"/>
      </w:pPr>
      <w:r w:rsidRPr="001A3D2B">
        <w:rPr>
          <w:noProof/>
        </w:rPr>
        <w:drawing>
          <wp:inline distT="0" distB="0" distL="0" distR="0" wp14:anchorId="2B777F59" wp14:editId="225D5246">
            <wp:extent cx="5091113" cy="3862388"/>
            <wp:effectExtent l="0" t="0" r="14605" b="5080"/>
            <wp:docPr id="26" name="Gráfico 26">
              <a:extLst xmlns:a="http://schemas.openxmlformats.org/drawingml/2006/main">
                <a:ext uri="{FF2B5EF4-FFF2-40B4-BE49-F238E27FC236}">
                  <a16:creationId xmlns:a16="http://schemas.microsoft.com/office/drawing/2014/main" id="{54CBE434-25C8-4865-9C48-821F1590D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6F08F6" w14:textId="77777777" w:rsidR="008908A6" w:rsidRPr="001A3D2B" w:rsidRDefault="00490B85" w:rsidP="00490B85">
      <w:pPr>
        <w:spacing w:line="360" w:lineRule="auto"/>
        <w:jc w:val="center"/>
        <w:rPr>
          <w:b/>
          <w:bCs/>
          <w:color w:val="03A5E4"/>
          <w:sz w:val="27"/>
          <w:szCs w:val="27"/>
        </w:rPr>
      </w:pPr>
      <w:r w:rsidRPr="001A3D2B">
        <w:rPr>
          <w:noProof/>
          <w:sz w:val="20"/>
          <w:szCs w:val="20"/>
        </w:rPr>
        <w:t>Fonte: E-SUS, 2021.</w:t>
      </w:r>
    </w:p>
    <w:p w14:paraId="4DB7B755" w14:textId="77777777" w:rsidR="009B043F" w:rsidRPr="001A3D2B" w:rsidRDefault="009B043F" w:rsidP="008908A6">
      <w:pPr>
        <w:spacing w:line="360" w:lineRule="auto"/>
        <w:rPr>
          <w:b/>
          <w:bCs/>
          <w:color w:val="03A5E4"/>
          <w:sz w:val="27"/>
          <w:szCs w:val="27"/>
        </w:rPr>
      </w:pPr>
    </w:p>
    <w:p w14:paraId="1C011C49" w14:textId="77777777" w:rsidR="008908A6" w:rsidRPr="001A3D2B" w:rsidRDefault="008908A6" w:rsidP="008908A6">
      <w:pPr>
        <w:pStyle w:val="Ttulo3"/>
        <w:numPr>
          <w:ilvl w:val="2"/>
          <w:numId w:val="18"/>
        </w:numPr>
        <w:rPr>
          <w:rFonts w:ascii="Times New Roman" w:hAnsi="Times New Roman"/>
        </w:rPr>
      </w:pPr>
      <w:bookmarkStart w:id="39" w:name="_Toc71294029"/>
      <w:bookmarkStart w:id="40" w:name="_Toc139371135"/>
      <w:r w:rsidRPr="001A3D2B">
        <w:rPr>
          <w:rFonts w:ascii="Times New Roman" w:hAnsi="Times New Roman"/>
        </w:rPr>
        <w:t>Característica das moradias</w:t>
      </w:r>
      <w:bookmarkEnd w:id="39"/>
      <w:bookmarkEnd w:id="40"/>
    </w:p>
    <w:p w14:paraId="71A6DF47" w14:textId="77777777" w:rsidR="008908A6" w:rsidRPr="001A3D2B" w:rsidRDefault="008908A6" w:rsidP="008908A6">
      <w:pPr>
        <w:spacing w:line="360" w:lineRule="auto"/>
        <w:rPr>
          <w:b/>
          <w:bCs/>
        </w:rPr>
      </w:pPr>
    </w:p>
    <w:p w14:paraId="29D0A0EE" w14:textId="77777777" w:rsidR="008908A6" w:rsidRPr="001A3D2B" w:rsidRDefault="008908A6" w:rsidP="008908A6">
      <w:pPr>
        <w:spacing w:line="360" w:lineRule="auto"/>
        <w:ind w:firstLine="708"/>
        <w:jc w:val="both"/>
        <w:rPr>
          <w:bCs/>
        </w:rPr>
      </w:pPr>
      <w:r w:rsidRPr="001A3D2B">
        <w:rPr>
          <w:b/>
          <w:bCs/>
        </w:rPr>
        <w:tab/>
      </w:r>
      <w:r w:rsidR="009B043F" w:rsidRPr="001A3D2B">
        <w:t>Segundo dados do E-SUS AB, o</w:t>
      </w:r>
      <w:r w:rsidRPr="001A3D2B">
        <w:t xml:space="preserve"> município possui 1</w:t>
      </w:r>
      <w:r w:rsidR="009B043F" w:rsidRPr="001A3D2B">
        <w:t>411</w:t>
      </w:r>
      <w:r w:rsidRPr="001A3D2B">
        <w:t xml:space="preserve"> casas, 10</w:t>
      </w:r>
      <w:r w:rsidR="009B043F" w:rsidRPr="001A3D2B">
        <w:t>2</w:t>
      </w:r>
      <w:r w:rsidRPr="001A3D2B">
        <w:t xml:space="preserve"> apartamentos, </w:t>
      </w:r>
      <w:r w:rsidR="009B043F" w:rsidRPr="001A3D2B">
        <w:t>5</w:t>
      </w:r>
      <w:r w:rsidRPr="001A3D2B">
        <w:t xml:space="preserve"> cômodos e os demais estão cadastrados no sistema E-SUS como outros</w:t>
      </w:r>
      <w:r w:rsidR="009B043F" w:rsidRPr="001A3D2B">
        <w:t xml:space="preserve"> ou não informado</w:t>
      </w:r>
      <w:r w:rsidRPr="001A3D2B">
        <w:t>. O material predominante na construção das paredes externas é a Alvenaria com revestimento (</w:t>
      </w:r>
      <w:r w:rsidR="009B043F" w:rsidRPr="001A3D2B">
        <w:t>994</w:t>
      </w:r>
      <w:r w:rsidRPr="001A3D2B">
        <w:t xml:space="preserve"> famílias), em seguida o material que mais apareceu foi a Madeira aparelhada (</w:t>
      </w:r>
      <w:r w:rsidR="009B043F" w:rsidRPr="001A3D2B">
        <w:t>484</w:t>
      </w:r>
      <w:r w:rsidRPr="001A3D2B">
        <w:t xml:space="preserve"> famílias) e então Alvenaria sem revestimento (</w:t>
      </w:r>
      <w:r w:rsidR="009B043F" w:rsidRPr="001A3D2B">
        <w:t>47</w:t>
      </w:r>
      <w:r w:rsidRPr="001A3D2B">
        <w:t xml:space="preserve"> famílias) e Taipa com revestimento (3</w:t>
      </w:r>
      <w:r w:rsidR="009B043F" w:rsidRPr="001A3D2B">
        <w:t xml:space="preserve"> </w:t>
      </w:r>
      <w:r w:rsidRPr="001A3D2B">
        <w:t>famílias).</w:t>
      </w:r>
      <w:r w:rsidRPr="001A3D2B">
        <w:rPr>
          <w:bCs/>
        </w:rPr>
        <w:t xml:space="preserve"> Quanto a disponibilidade de energia elétrica, no relatório acessado cita-se que </w:t>
      </w:r>
      <w:r w:rsidR="009B043F" w:rsidRPr="001A3D2B">
        <w:rPr>
          <w:bCs/>
        </w:rPr>
        <w:t>8</w:t>
      </w:r>
      <w:r w:rsidRPr="001A3D2B">
        <w:rPr>
          <w:bCs/>
        </w:rPr>
        <w:t xml:space="preserve"> domicílios não possuem energia elétrica.</w:t>
      </w:r>
    </w:p>
    <w:p w14:paraId="43BA80EF" w14:textId="77777777" w:rsidR="008908A6" w:rsidRPr="001A3D2B" w:rsidRDefault="00992AD2" w:rsidP="00954C61">
      <w:pPr>
        <w:spacing w:line="360" w:lineRule="auto"/>
        <w:ind w:firstLine="708"/>
        <w:jc w:val="both"/>
        <w:rPr>
          <w:bCs/>
        </w:rPr>
      </w:pPr>
      <w:r w:rsidRPr="001A3D2B">
        <w:rPr>
          <w:bCs/>
        </w:rPr>
        <w:t>Além</w:t>
      </w:r>
      <w:r w:rsidR="009B043F" w:rsidRPr="001A3D2B">
        <w:rPr>
          <w:bCs/>
        </w:rPr>
        <w:t xml:space="preserve"> disso, o mesmo relatório, permite-nos identificar que g</w:t>
      </w:r>
      <w:r w:rsidR="008908A6" w:rsidRPr="001A3D2B">
        <w:rPr>
          <w:bCs/>
        </w:rPr>
        <w:t>rande parte da população apresenta animais no domicílio (10</w:t>
      </w:r>
      <w:r w:rsidR="009B043F" w:rsidRPr="001A3D2B">
        <w:rPr>
          <w:bCs/>
        </w:rPr>
        <w:t>12</w:t>
      </w:r>
      <w:r w:rsidR="008908A6" w:rsidRPr="001A3D2B">
        <w:rPr>
          <w:bCs/>
        </w:rPr>
        <w:t xml:space="preserve">), o mais frequente </w:t>
      </w:r>
      <w:r w:rsidR="00570862" w:rsidRPr="001A3D2B">
        <w:rPr>
          <w:bCs/>
        </w:rPr>
        <w:t>foram</w:t>
      </w:r>
      <w:r w:rsidR="008908A6" w:rsidRPr="001A3D2B">
        <w:rPr>
          <w:bCs/>
        </w:rPr>
        <w:t xml:space="preserve"> os cachorros, </w:t>
      </w:r>
      <w:r w:rsidR="009B043F" w:rsidRPr="001A3D2B">
        <w:rPr>
          <w:bCs/>
        </w:rPr>
        <w:t>842</w:t>
      </w:r>
      <w:r w:rsidR="008908A6" w:rsidRPr="001A3D2B">
        <w:rPr>
          <w:bCs/>
        </w:rPr>
        <w:t xml:space="preserve"> domicílios possuem cachorros, seguidos de 3</w:t>
      </w:r>
      <w:r w:rsidR="009B043F" w:rsidRPr="001A3D2B">
        <w:rPr>
          <w:bCs/>
        </w:rPr>
        <w:t>50</w:t>
      </w:r>
      <w:r w:rsidR="008908A6" w:rsidRPr="001A3D2B">
        <w:rPr>
          <w:bCs/>
        </w:rPr>
        <w:t xml:space="preserve"> domicílios que apresentam gatos e </w:t>
      </w:r>
      <w:r w:rsidR="009B043F" w:rsidRPr="001A3D2B">
        <w:rPr>
          <w:bCs/>
        </w:rPr>
        <w:t>293</w:t>
      </w:r>
      <w:r w:rsidR="008908A6" w:rsidRPr="001A3D2B">
        <w:rPr>
          <w:bCs/>
        </w:rPr>
        <w:t xml:space="preserve"> possuem pássaros. 4</w:t>
      </w:r>
      <w:r w:rsidR="009B043F" w:rsidRPr="001A3D2B">
        <w:rPr>
          <w:bCs/>
        </w:rPr>
        <w:t>0</w:t>
      </w:r>
      <w:r w:rsidR="008908A6" w:rsidRPr="001A3D2B">
        <w:rPr>
          <w:bCs/>
        </w:rPr>
        <w:t xml:space="preserve"> domicílios dizem possuir outros animais. </w:t>
      </w:r>
    </w:p>
    <w:p w14:paraId="64F12CAF" w14:textId="77777777" w:rsidR="008908A6" w:rsidRPr="001A3D2B" w:rsidRDefault="008908A6" w:rsidP="00954C61">
      <w:pPr>
        <w:spacing w:line="360" w:lineRule="auto"/>
        <w:rPr>
          <w:color w:val="000000"/>
        </w:rPr>
      </w:pPr>
      <w:r w:rsidRPr="001A3D2B">
        <w:rPr>
          <w:bCs/>
        </w:rPr>
        <w:tab/>
      </w:r>
    </w:p>
    <w:p w14:paraId="134C29F1" w14:textId="77777777" w:rsidR="008908A6" w:rsidRPr="001A3D2B" w:rsidRDefault="008908A6" w:rsidP="00954C61">
      <w:pPr>
        <w:pStyle w:val="Ttulo1"/>
        <w:numPr>
          <w:ilvl w:val="0"/>
          <w:numId w:val="18"/>
        </w:numPr>
        <w:spacing w:line="360" w:lineRule="auto"/>
        <w:rPr>
          <w:rStyle w:val="Forte"/>
          <w:rFonts w:ascii="Times New Roman" w:hAnsi="Times New Roman"/>
          <w:b/>
          <w:bCs/>
          <w:szCs w:val="24"/>
        </w:rPr>
      </w:pPr>
      <w:bookmarkStart w:id="41" w:name="_Toc71280037"/>
      <w:bookmarkStart w:id="42" w:name="_Toc71294030"/>
      <w:bookmarkStart w:id="43" w:name="_Toc139371136"/>
      <w:r w:rsidRPr="001A3D2B">
        <w:rPr>
          <w:rStyle w:val="Forte"/>
          <w:rFonts w:ascii="Times New Roman" w:hAnsi="Times New Roman"/>
          <w:b/>
          <w:bCs/>
          <w:szCs w:val="24"/>
        </w:rPr>
        <w:t>SITUAÇÃO DE SAÚDE DO MUNICÍPIO</w:t>
      </w:r>
      <w:bookmarkEnd w:id="41"/>
      <w:bookmarkEnd w:id="42"/>
      <w:bookmarkEnd w:id="43"/>
      <w:r w:rsidRPr="001A3D2B">
        <w:rPr>
          <w:rStyle w:val="Forte"/>
          <w:rFonts w:ascii="Times New Roman" w:hAnsi="Times New Roman"/>
          <w:b/>
          <w:bCs/>
          <w:szCs w:val="24"/>
        </w:rPr>
        <w:t xml:space="preserve"> </w:t>
      </w:r>
    </w:p>
    <w:p w14:paraId="6BF1B965" w14:textId="77777777" w:rsidR="008908A6" w:rsidRPr="001A3D2B" w:rsidRDefault="008908A6" w:rsidP="00954C61">
      <w:pPr>
        <w:spacing w:line="360" w:lineRule="auto"/>
        <w:ind w:right="1188" w:firstLine="709"/>
        <w:jc w:val="both"/>
        <w:rPr>
          <w:bCs/>
        </w:rPr>
      </w:pPr>
    </w:p>
    <w:p w14:paraId="33625665" w14:textId="77777777" w:rsidR="008908A6" w:rsidRPr="001A3D2B" w:rsidRDefault="008908A6" w:rsidP="00954C61">
      <w:pPr>
        <w:pStyle w:val="Ttulo2"/>
        <w:numPr>
          <w:ilvl w:val="1"/>
          <w:numId w:val="18"/>
        </w:numPr>
        <w:spacing w:line="360" w:lineRule="auto"/>
        <w:ind w:left="426"/>
        <w:rPr>
          <w:rFonts w:ascii="Times New Roman" w:hAnsi="Times New Roman"/>
          <w:iCs w:val="0"/>
          <w:noProof/>
          <w:szCs w:val="24"/>
        </w:rPr>
      </w:pPr>
      <w:bookmarkStart w:id="44" w:name="_Toc71280038"/>
      <w:bookmarkStart w:id="45" w:name="_Toc71294031"/>
      <w:bookmarkStart w:id="46" w:name="_Toc139371137"/>
      <w:r w:rsidRPr="001A3D2B">
        <w:rPr>
          <w:rFonts w:ascii="Times New Roman" w:hAnsi="Times New Roman"/>
          <w:iCs w:val="0"/>
          <w:noProof/>
          <w:szCs w:val="24"/>
        </w:rPr>
        <w:lastRenderedPageBreak/>
        <w:t>Nascidos Vivos</w:t>
      </w:r>
      <w:bookmarkEnd w:id="44"/>
      <w:bookmarkEnd w:id="45"/>
      <w:bookmarkEnd w:id="46"/>
    </w:p>
    <w:p w14:paraId="5E994086" w14:textId="77777777" w:rsidR="008908A6" w:rsidRPr="001A3D2B" w:rsidRDefault="008908A6" w:rsidP="00954C61">
      <w:pPr>
        <w:spacing w:line="360" w:lineRule="auto"/>
      </w:pPr>
    </w:p>
    <w:p w14:paraId="384D3ABC" w14:textId="77777777" w:rsidR="008908A6" w:rsidRPr="001A3D2B" w:rsidRDefault="008908A6" w:rsidP="00954C61">
      <w:pPr>
        <w:spacing w:line="360" w:lineRule="auto"/>
        <w:jc w:val="both"/>
      </w:pPr>
      <w:r w:rsidRPr="001A3D2B">
        <w:tab/>
        <w:t xml:space="preserve">Ao observarmos os nascimentos nos últimos 10 anos, percebemos que não houve muitas mudanças com o passar dos anos. O número de nascimentos manteve-se constante (Gráfico 7), apenas em 2020 houve uma redução mais significativa. </w:t>
      </w:r>
    </w:p>
    <w:p w14:paraId="05D300E9" w14:textId="77777777" w:rsidR="008908A6" w:rsidRPr="001A3D2B" w:rsidRDefault="008908A6" w:rsidP="008908A6">
      <w:pPr>
        <w:spacing w:line="360" w:lineRule="auto"/>
        <w:jc w:val="both"/>
      </w:pPr>
    </w:p>
    <w:p w14:paraId="0AD6B07B" w14:textId="1F13CE19" w:rsidR="008908A6" w:rsidRPr="001A3D2B" w:rsidRDefault="008908A6" w:rsidP="0092598B">
      <w:pPr>
        <w:pStyle w:val="Legenda"/>
        <w:rPr>
          <w:rFonts w:ascii="Times New Roman" w:hAnsi="Times New Roman"/>
          <w:b/>
        </w:rPr>
      </w:pPr>
      <w:bookmarkStart w:id="47" w:name="_Toc139371095"/>
      <w:r w:rsidRPr="001A3D2B">
        <w:rPr>
          <w:rFonts w:ascii="Times New Roman" w:hAnsi="Times New Roman"/>
        </w:rPr>
        <w:t xml:space="preserve">Gráfico </w:t>
      </w:r>
      <w:r w:rsidR="00D8538A" w:rsidRPr="001A3D2B">
        <w:rPr>
          <w:rFonts w:ascii="Times New Roman" w:hAnsi="Times New Roman"/>
        </w:rPr>
        <w:fldChar w:fldCharType="begin"/>
      </w:r>
      <w:r w:rsidR="007267A6" w:rsidRPr="001A3D2B">
        <w:rPr>
          <w:rFonts w:ascii="Times New Roman" w:hAnsi="Times New Roman"/>
        </w:rPr>
        <w:instrText xml:space="preserve"> SEQ Gráfico \* ARABIC </w:instrText>
      </w:r>
      <w:r w:rsidR="00D8538A" w:rsidRPr="001A3D2B">
        <w:rPr>
          <w:rFonts w:ascii="Times New Roman" w:hAnsi="Times New Roman"/>
        </w:rPr>
        <w:fldChar w:fldCharType="separate"/>
      </w:r>
      <w:r w:rsidR="00E32E16">
        <w:rPr>
          <w:rFonts w:ascii="Times New Roman" w:hAnsi="Times New Roman"/>
          <w:noProof/>
        </w:rPr>
        <w:t>6</w:t>
      </w:r>
      <w:r w:rsidR="00D8538A" w:rsidRPr="001A3D2B">
        <w:rPr>
          <w:rFonts w:ascii="Times New Roman" w:hAnsi="Times New Roman"/>
          <w:noProof/>
        </w:rPr>
        <w:fldChar w:fldCharType="end"/>
      </w:r>
      <w:r w:rsidRPr="001A3D2B">
        <w:rPr>
          <w:rFonts w:ascii="Times New Roman" w:hAnsi="Times New Roman"/>
        </w:rPr>
        <w:t xml:space="preserve"> - Ano do nascimento x sexo</w:t>
      </w:r>
      <w:bookmarkEnd w:id="47"/>
    </w:p>
    <w:p w14:paraId="693D1D3F" w14:textId="77777777" w:rsidR="008908A6" w:rsidRPr="001A3D2B" w:rsidRDefault="008908A6" w:rsidP="008908A6">
      <w:pPr>
        <w:spacing w:line="360" w:lineRule="auto"/>
        <w:jc w:val="both"/>
      </w:pPr>
      <w:r w:rsidRPr="001A3D2B">
        <w:rPr>
          <w:noProof/>
        </w:rPr>
        <w:drawing>
          <wp:inline distT="0" distB="0" distL="0" distR="0" wp14:anchorId="712A1235" wp14:editId="76095FBB">
            <wp:extent cx="5758815" cy="2443480"/>
            <wp:effectExtent l="0" t="0" r="13335" b="13970"/>
            <wp:docPr id="12"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97ED6D" w14:textId="77777777" w:rsidR="008908A6" w:rsidRPr="001A3D2B" w:rsidRDefault="008908A6" w:rsidP="008908A6">
      <w:pPr>
        <w:spacing w:line="360" w:lineRule="auto"/>
        <w:jc w:val="center"/>
        <w:rPr>
          <w:sz w:val="20"/>
          <w:szCs w:val="20"/>
          <w:lang w:eastAsia="en-US"/>
        </w:rPr>
      </w:pPr>
      <w:r w:rsidRPr="001A3D2B">
        <w:rPr>
          <w:sz w:val="20"/>
          <w:szCs w:val="20"/>
          <w:lang w:eastAsia="en-US"/>
        </w:rPr>
        <w:t>FONTE: Tabnet DATASUS,2021.</w:t>
      </w:r>
    </w:p>
    <w:p w14:paraId="277C4BE3" w14:textId="77777777" w:rsidR="008908A6" w:rsidRPr="001A3D2B" w:rsidRDefault="008908A6" w:rsidP="008908A6">
      <w:pPr>
        <w:spacing w:line="360" w:lineRule="auto"/>
        <w:ind w:firstLine="708"/>
        <w:jc w:val="both"/>
        <w:rPr>
          <w:noProof/>
        </w:rPr>
      </w:pPr>
    </w:p>
    <w:p w14:paraId="6677FC69" w14:textId="77777777" w:rsidR="008908A6" w:rsidRPr="001A3D2B" w:rsidRDefault="008908A6" w:rsidP="008908A6">
      <w:pPr>
        <w:spacing w:line="360" w:lineRule="auto"/>
        <w:ind w:firstLine="708"/>
        <w:jc w:val="both"/>
        <w:rPr>
          <w:noProof/>
        </w:rPr>
      </w:pPr>
      <w:r w:rsidRPr="001A3D2B">
        <w:rPr>
          <w:noProof/>
        </w:rPr>
        <w:t xml:space="preserve">Em relação as condições de nascimento, identifica-se que a porcentagem de partos cesareanos continua elevada (Gráfico 8), já que a Organização Mundial da Saúde (OMS) refere que taxas cesarianas acima de 10% não estão realacionadas a diminuição da mortalidade materna e fetal (ENTRINGEN et al, 2018). Para o Brasil, em virtude do modelo obstétrico e das taxas de cesareanas anteriores, a taxa referência sugerida pelas Diretrizes de Atenção a Gestante: a Operação Cesareana, é de 25 a 30% (ENTRINGEN et al, 2018). O município em 2020 teve 63,63% dos nascimentos por cesareanas. </w:t>
      </w:r>
    </w:p>
    <w:p w14:paraId="241B23C9" w14:textId="77777777" w:rsidR="008908A6" w:rsidRPr="001A3D2B" w:rsidRDefault="008908A6" w:rsidP="008908A6">
      <w:pPr>
        <w:spacing w:line="360" w:lineRule="auto"/>
        <w:ind w:firstLine="708"/>
        <w:jc w:val="both"/>
        <w:rPr>
          <w:rStyle w:val="Forte"/>
          <w:b w:val="0"/>
        </w:rPr>
      </w:pPr>
      <w:bookmarkStart w:id="48" w:name="_Toc494720964"/>
    </w:p>
    <w:p w14:paraId="40388F1D" w14:textId="26FC3B15" w:rsidR="008908A6" w:rsidRPr="001A3D2B" w:rsidRDefault="008908A6" w:rsidP="0092598B">
      <w:pPr>
        <w:pStyle w:val="Legenda"/>
        <w:rPr>
          <w:rFonts w:ascii="Times New Roman" w:hAnsi="Times New Roman"/>
          <w:b/>
        </w:rPr>
      </w:pPr>
      <w:bookmarkStart w:id="49" w:name="_Toc139371096"/>
      <w:r w:rsidRPr="001A3D2B">
        <w:rPr>
          <w:rFonts w:ascii="Times New Roman" w:hAnsi="Times New Roman"/>
        </w:rPr>
        <w:lastRenderedPageBreak/>
        <w:t xml:space="preserve">Gráfico </w:t>
      </w:r>
      <w:r w:rsidR="00D8538A" w:rsidRPr="001A3D2B">
        <w:rPr>
          <w:rFonts w:ascii="Times New Roman" w:hAnsi="Times New Roman"/>
        </w:rPr>
        <w:fldChar w:fldCharType="begin"/>
      </w:r>
      <w:r w:rsidR="007267A6" w:rsidRPr="001A3D2B">
        <w:rPr>
          <w:rFonts w:ascii="Times New Roman" w:hAnsi="Times New Roman"/>
        </w:rPr>
        <w:instrText xml:space="preserve"> SEQ Gráfico \* ARABIC </w:instrText>
      </w:r>
      <w:r w:rsidR="00D8538A" w:rsidRPr="001A3D2B">
        <w:rPr>
          <w:rFonts w:ascii="Times New Roman" w:hAnsi="Times New Roman"/>
        </w:rPr>
        <w:fldChar w:fldCharType="separate"/>
      </w:r>
      <w:r w:rsidR="00E32E16">
        <w:rPr>
          <w:rFonts w:ascii="Times New Roman" w:hAnsi="Times New Roman"/>
          <w:noProof/>
        </w:rPr>
        <w:t>7</w:t>
      </w:r>
      <w:r w:rsidR="00D8538A" w:rsidRPr="001A3D2B">
        <w:rPr>
          <w:rFonts w:ascii="Times New Roman" w:hAnsi="Times New Roman"/>
          <w:noProof/>
        </w:rPr>
        <w:fldChar w:fldCharType="end"/>
      </w:r>
      <w:r w:rsidRPr="001A3D2B">
        <w:rPr>
          <w:rFonts w:ascii="Times New Roman" w:hAnsi="Times New Roman"/>
        </w:rPr>
        <w:t xml:space="preserve"> - Nascimentos x Tipo de parto</w:t>
      </w:r>
      <w:bookmarkEnd w:id="49"/>
    </w:p>
    <w:p w14:paraId="54D7351C" w14:textId="77777777" w:rsidR="008908A6" w:rsidRPr="001A3D2B" w:rsidRDefault="008908A6" w:rsidP="008908A6">
      <w:pPr>
        <w:spacing w:line="360" w:lineRule="auto"/>
        <w:jc w:val="center"/>
        <w:rPr>
          <w:noProof/>
        </w:rPr>
      </w:pPr>
      <w:r w:rsidRPr="001A3D2B">
        <w:rPr>
          <w:noProof/>
        </w:rPr>
        <w:drawing>
          <wp:inline distT="0" distB="0" distL="0" distR="0" wp14:anchorId="60AA7919" wp14:editId="06F4B124">
            <wp:extent cx="4568825" cy="2419350"/>
            <wp:effectExtent l="0" t="0" r="3175" b="0"/>
            <wp:docPr id="11"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1D4A63" w14:textId="77777777" w:rsidR="008908A6" w:rsidRPr="001A3D2B" w:rsidRDefault="008908A6" w:rsidP="008908A6">
      <w:pPr>
        <w:jc w:val="center"/>
        <w:rPr>
          <w:sz w:val="20"/>
          <w:szCs w:val="20"/>
          <w:lang w:eastAsia="en-US"/>
        </w:rPr>
      </w:pPr>
      <w:r w:rsidRPr="001A3D2B">
        <w:rPr>
          <w:sz w:val="20"/>
          <w:szCs w:val="20"/>
          <w:lang w:eastAsia="en-US"/>
        </w:rPr>
        <w:t>FONTE: Tabnet DATASUS, Sistema Local, 2021.</w:t>
      </w:r>
    </w:p>
    <w:p w14:paraId="01BBA24B" w14:textId="77777777" w:rsidR="008908A6" w:rsidRPr="001A3D2B" w:rsidRDefault="008908A6" w:rsidP="008908A6">
      <w:pPr>
        <w:rPr>
          <w:lang w:eastAsia="en-US"/>
        </w:rPr>
      </w:pPr>
    </w:p>
    <w:bookmarkEnd w:id="48"/>
    <w:p w14:paraId="164DC10F" w14:textId="77777777" w:rsidR="008908A6" w:rsidRPr="001A3D2B" w:rsidRDefault="008908A6" w:rsidP="008908A6">
      <w:pPr>
        <w:spacing w:line="360" w:lineRule="auto"/>
        <w:jc w:val="both"/>
        <w:rPr>
          <w:rStyle w:val="Forte"/>
        </w:rPr>
      </w:pPr>
      <w:r w:rsidRPr="001A3D2B">
        <w:rPr>
          <w:rStyle w:val="Forte"/>
        </w:rPr>
        <w:tab/>
      </w:r>
    </w:p>
    <w:p w14:paraId="3FF41D91" w14:textId="77777777" w:rsidR="008908A6" w:rsidRPr="001A3D2B" w:rsidRDefault="008908A6" w:rsidP="008908A6">
      <w:pPr>
        <w:spacing w:line="360" w:lineRule="auto"/>
        <w:ind w:firstLine="708"/>
        <w:jc w:val="both"/>
        <w:rPr>
          <w:rStyle w:val="Forte"/>
          <w:b w:val="0"/>
          <w:bCs w:val="0"/>
        </w:rPr>
      </w:pPr>
      <w:r w:rsidRPr="001A3D2B">
        <w:rPr>
          <w:rStyle w:val="Forte"/>
          <w:b w:val="0"/>
          <w:bCs w:val="0"/>
        </w:rPr>
        <w:t>A maior parte das gestantes realizaram 7 ou mais consultas no pré-natal (Gráfico 9). Porém, ao avaliarmos a porcentagem de gestantes que realizaram 7 ou mais consultas sendo a primeira até a 20ª semana (Quadro 4), o município alcançou o parâmetro referenciado pela Nota Técnica Nº 5/2020-DESF/SAPS/MS, &gt;=80% apenas nos últimos dois anos (BRASIL, 2020). Apesar disso, o município manteve os índices de acompanhamento de pré-natal superiores aos do estado como podemos comparar no Gráfico 10.</w:t>
      </w:r>
    </w:p>
    <w:p w14:paraId="131F083D" w14:textId="77777777" w:rsidR="008908A6" w:rsidRPr="001A3D2B" w:rsidRDefault="008908A6" w:rsidP="0092598B">
      <w:pPr>
        <w:pStyle w:val="Legenda"/>
        <w:rPr>
          <w:rFonts w:ascii="Times New Roman" w:hAnsi="Times New Roman"/>
        </w:rPr>
      </w:pPr>
    </w:p>
    <w:p w14:paraId="288BC75B" w14:textId="3A509167" w:rsidR="008908A6" w:rsidRPr="001A3D2B" w:rsidRDefault="008908A6" w:rsidP="0092598B">
      <w:pPr>
        <w:pStyle w:val="Legenda"/>
        <w:rPr>
          <w:rFonts w:ascii="Times New Roman" w:hAnsi="Times New Roman"/>
          <w:b/>
        </w:rPr>
      </w:pPr>
      <w:bookmarkStart w:id="50" w:name="_Toc139371097"/>
      <w:r w:rsidRPr="001A3D2B">
        <w:rPr>
          <w:rFonts w:ascii="Times New Roman" w:hAnsi="Times New Roman"/>
        </w:rPr>
        <w:t xml:space="preserve">Gráfico </w:t>
      </w:r>
      <w:r w:rsidR="00D8538A" w:rsidRPr="001A3D2B">
        <w:rPr>
          <w:rFonts w:ascii="Times New Roman" w:hAnsi="Times New Roman"/>
        </w:rPr>
        <w:fldChar w:fldCharType="begin"/>
      </w:r>
      <w:r w:rsidR="007267A6" w:rsidRPr="001A3D2B">
        <w:rPr>
          <w:rFonts w:ascii="Times New Roman" w:hAnsi="Times New Roman"/>
        </w:rPr>
        <w:instrText xml:space="preserve"> SEQ Gráfico \* ARABIC </w:instrText>
      </w:r>
      <w:r w:rsidR="00D8538A" w:rsidRPr="001A3D2B">
        <w:rPr>
          <w:rFonts w:ascii="Times New Roman" w:hAnsi="Times New Roman"/>
        </w:rPr>
        <w:fldChar w:fldCharType="separate"/>
      </w:r>
      <w:r w:rsidR="00E32E16">
        <w:rPr>
          <w:rFonts w:ascii="Times New Roman" w:hAnsi="Times New Roman"/>
          <w:noProof/>
        </w:rPr>
        <w:t>8</w:t>
      </w:r>
      <w:r w:rsidR="00D8538A" w:rsidRPr="001A3D2B">
        <w:rPr>
          <w:rFonts w:ascii="Times New Roman" w:hAnsi="Times New Roman"/>
          <w:noProof/>
        </w:rPr>
        <w:fldChar w:fldCharType="end"/>
      </w:r>
      <w:r w:rsidRPr="001A3D2B">
        <w:rPr>
          <w:rFonts w:ascii="Times New Roman" w:hAnsi="Times New Roman"/>
        </w:rPr>
        <w:t xml:space="preserve"> - Número de consultas de pré-natal</w:t>
      </w:r>
      <w:bookmarkEnd w:id="50"/>
    </w:p>
    <w:p w14:paraId="156BB492" w14:textId="77777777" w:rsidR="008908A6" w:rsidRPr="001A3D2B" w:rsidRDefault="00D33AAA" w:rsidP="008908A6">
      <w:pPr>
        <w:spacing w:line="360" w:lineRule="auto"/>
        <w:jc w:val="center"/>
        <w:rPr>
          <w:rStyle w:val="Forte"/>
          <w:b w:val="0"/>
        </w:rPr>
      </w:pPr>
      <w:r w:rsidRPr="001A3D2B">
        <w:rPr>
          <w:noProof/>
        </w:rPr>
        <w:drawing>
          <wp:inline distT="0" distB="0" distL="0" distR="0" wp14:anchorId="743C6B9F" wp14:editId="4CF99FC8">
            <wp:extent cx="5467352" cy="2252663"/>
            <wp:effectExtent l="0" t="0" r="0" b="14605"/>
            <wp:docPr id="10" name="Gráfico 10">
              <a:extLst xmlns:a="http://schemas.openxmlformats.org/drawingml/2006/main">
                <a:ext uri="{FF2B5EF4-FFF2-40B4-BE49-F238E27FC236}">
                  <a16:creationId xmlns:a16="http://schemas.microsoft.com/office/drawing/2014/main" id="{D4F0EB44-4505-4692-89E5-29A28566A5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FAF597" w14:textId="77777777" w:rsidR="008908A6" w:rsidRPr="001A3D2B" w:rsidRDefault="008908A6" w:rsidP="008908A6">
      <w:pPr>
        <w:jc w:val="center"/>
        <w:rPr>
          <w:sz w:val="20"/>
          <w:szCs w:val="20"/>
          <w:lang w:eastAsia="en-US"/>
        </w:rPr>
      </w:pPr>
      <w:r w:rsidRPr="001A3D2B">
        <w:rPr>
          <w:sz w:val="20"/>
          <w:szCs w:val="20"/>
          <w:lang w:eastAsia="en-US"/>
        </w:rPr>
        <w:t>FONTE: Tabnet DATASUS, 2021.</w:t>
      </w:r>
    </w:p>
    <w:p w14:paraId="39AC96AB" w14:textId="77777777" w:rsidR="008908A6" w:rsidRPr="001A3D2B" w:rsidRDefault="008908A6" w:rsidP="008908A6">
      <w:pPr>
        <w:spacing w:line="360" w:lineRule="auto"/>
        <w:ind w:firstLine="708"/>
        <w:jc w:val="both"/>
        <w:rPr>
          <w:rStyle w:val="Forte"/>
          <w:b w:val="0"/>
        </w:rPr>
      </w:pPr>
    </w:p>
    <w:p w14:paraId="2D1CFEC8" w14:textId="77777777" w:rsidR="00954C61" w:rsidRPr="001A3D2B" w:rsidRDefault="00954C61" w:rsidP="008908A6">
      <w:pPr>
        <w:spacing w:line="360" w:lineRule="auto"/>
        <w:ind w:firstLine="708"/>
        <w:jc w:val="both"/>
        <w:rPr>
          <w:rStyle w:val="Forte"/>
          <w:b w:val="0"/>
        </w:rPr>
      </w:pPr>
    </w:p>
    <w:p w14:paraId="4C66FE45" w14:textId="64C4110B" w:rsidR="008908A6" w:rsidRPr="001A3D2B" w:rsidRDefault="008908A6" w:rsidP="0092598B">
      <w:pPr>
        <w:pStyle w:val="Legenda"/>
        <w:rPr>
          <w:rFonts w:ascii="Times New Roman" w:hAnsi="Times New Roman"/>
          <w:b/>
        </w:rPr>
      </w:pPr>
      <w:bookmarkStart w:id="51" w:name="_Toc139371098"/>
      <w:r w:rsidRPr="001A3D2B">
        <w:rPr>
          <w:rFonts w:ascii="Times New Roman" w:hAnsi="Times New Roman"/>
        </w:rPr>
        <w:lastRenderedPageBreak/>
        <w:t xml:space="preserve">Gráfico </w:t>
      </w:r>
      <w:r w:rsidR="00D8538A" w:rsidRPr="001A3D2B">
        <w:rPr>
          <w:rFonts w:ascii="Times New Roman" w:hAnsi="Times New Roman"/>
        </w:rPr>
        <w:fldChar w:fldCharType="begin"/>
      </w:r>
      <w:r w:rsidR="007267A6" w:rsidRPr="001A3D2B">
        <w:rPr>
          <w:rFonts w:ascii="Times New Roman" w:hAnsi="Times New Roman"/>
        </w:rPr>
        <w:instrText xml:space="preserve"> SEQ Gráfico \* ARABIC </w:instrText>
      </w:r>
      <w:r w:rsidR="00D8538A" w:rsidRPr="001A3D2B">
        <w:rPr>
          <w:rFonts w:ascii="Times New Roman" w:hAnsi="Times New Roman"/>
        </w:rPr>
        <w:fldChar w:fldCharType="separate"/>
      </w:r>
      <w:r w:rsidR="00E32E16">
        <w:rPr>
          <w:rFonts w:ascii="Times New Roman" w:hAnsi="Times New Roman"/>
          <w:noProof/>
        </w:rPr>
        <w:t>9</w:t>
      </w:r>
      <w:r w:rsidR="00D8538A" w:rsidRPr="001A3D2B">
        <w:rPr>
          <w:rFonts w:ascii="Times New Roman" w:hAnsi="Times New Roman"/>
          <w:noProof/>
        </w:rPr>
        <w:fldChar w:fldCharType="end"/>
      </w:r>
      <w:r w:rsidRPr="001A3D2B">
        <w:rPr>
          <w:rFonts w:ascii="Times New Roman" w:hAnsi="Times New Roman"/>
        </w:rPr>
        <w:t xml:space="preserve"> - % Pré-natal com 7 ou mais consultas, sendo a primeira até a 20ª semana</w:t>
      </w:r>
      <w:bookmarkEnd w:id="51"/>
    </w:p>
    <w:p w14:paraId="26357F13" w14:textId="77777777" w:rsidR="008908A6" w:rsidRPr="001A3D2B" w:rsidRDefault="008908A6" w:rsidP="008908A6">
      <w:pPr>
        <w:jc w:val="center"/>
        <w:rPr>
          <w:noProof/>
        </w:rPr>
      </w:pPr>
      <w:r w:rsidRPr="001A3D2B">
        <w:rPr>
          <w:noProof/>
        </w:rPr>
        <w:drawing>
          <wp:inline distT="0" distB="0" distL="0" distR="0" wp14:anchorId="1F73A096" wp14:editId="31E467AB">
            <wp:extent cx="4398010" cy="2190307"/>
            <wp:effectExtent l="0" t="0" r="2540" b="635"/>
            <wp:docPr id="9"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58C5DB" w14:textId="77777777" w:rsidR="008908A6" w:rsidRPr="001A3D2B" w:rsidRDefault="008908A6" w:rsidP="008908A6">
      <w:pPr>
        <w:jc w:val="center"/>
        <w:rPr>
          <w:bCs/>
          <w:sz w:val="20"/>
          <w:szCs w:val="20"/>
        </w:rPr>
      </w:pPr>
      <w:r w:rsidRPr="001A3D2B">
        <w:rPr>
          <w:bCs/>
          <w:sz w:val="20"/>
          <w:szCs w:val="20"/>
        </w:rPr>
        <w:t>FONTE: SISAB, Tabnet DIVE – SC, 2021.</w:t>
      </w:r>
    </w:p>
    <w:p w14:paraId="01AB471E" w14:textId="77777777" w:rsidR="008908A6" w:rsidRPr="001A3D2B" w:rsidRDefault="008908A6" w:rsidP="008908A6">
      <w:pPr>
        <w:jc w:val="center"/>
        <w:rPr>
          <w:bCs/>
          <w:sz w:val="20"/>
          <w:szCs w:val="20"/>
        </w:rPr>
      </w:pPr>
      <w:r w:rsidRPr="001A3D2B">
        <w:rPr>
          <w:bCs/>
          <w:sz w:val="20"/>
          <w:szCs w:val="20"/>
        </w:rPr>
        <w:t>* Competência relacionada ao último quadrimestre do ano.</w:t>
      </w:r>
    </w:p>
    <w:p w14:paraId="22D3F463" w14:textId="77777777" w:rsidR="008908A6" w:rsidRPr="001A3D2B" w:rsidRDefault="008908A6" w:rsidP="008908A6">
      <w:pPr>
        <w:spacing w:line="360" w:lineRule="auto"/>
        <w:ind w:firstLine="708"/>
        <w:jc w:val="both"/>
        <w:rPr>
          <w:rStyle w:val="Forte"/>
          <w:b w:val="0"/>
          <w:color w:val="FF0000"/>
          <w:highlight w:val="yellow"/>
        </w:rPr>
      </w:pPr>
    </w:p>
    <w:p w14:paraId="38532D12" w14:textId="77777777" w:rsidR="008908A6" w:rsidRPr="001A3D2B" w:rsidRDefault="008908A6" w:rsidP="008908A6">
      <w:pPr>
        <w:spacing w:line="360" w:lineRule="auto"/>
        <w:ind w:firstLine="708"/>
        <w:jc w:val="both"/>
        <w:rPr>
          <w:rStyle w:val="Forte"/>
          <w:b w:val="0"/>
          <w:bCs w:val="0"/>
        </w:rPr>
      </w:pPr>
      <w:r w:rsidRPr="001A3D2B">
        <w:rPr>
          <w:rStyle w:val="Forte"/>
          <w:b w:val="0"/>
          <w:bCs w:val="0"/>
        </w:rPr>
        <w:t xml:space="preserve">Quanto ao peso dos bebês, a maior parte dos </w:t>
      </w:r>
      <w:r w:rsidR="00570862" w:rsidRPr="001A3D2B">
        <w:rPr>
          <w:rStyle w:val="Forte"/>
          <w:b w:val="0"/>
          <w:bCs w:val="0"/>
        </w:rPr>
        <w:t>recém-nascidos</w:t>
      </w:r>
      <w:r w:rsidRPr="001A3D2B">
        <w:rPr>
          <w:rStyle w:val="Forte"/>
          <w:b w:val="0"/>
          <w:bCs w:val="0"/>
        </w:rPr>
        <w:t xml:space="preserve"> possuíam peso adequado (Gráfico 10) e nasceram a termo (Gráfico 11). Os recém-nascidos (RN) podem ser classificados de acordo com o peso ao nascer em: muito baixo peso (&lt;1000 g), baixo peso (&lt;2.500 g), peso insuficiente (2.500 a 2.999 g), peso adequado (3.000 a 3.999 g) e RN com excesso de peso (&gt;4.000 g) (GIRALDI et al, 2021). Considera-se pré-termo o RN nascido antes das 37 semanas de gestação, a termo o RN nascido entre as 37 e 42 semanas, </w:t>
      </w:r>
      <w:proofErr w:type="spellStart"/>
      <w:r w:rsidRPr="001A3D2B">
        <w:rPr>
          <w:rStyle w:val="Forte"/>
          <w:b w:val="0"/>
          <w:bCs w:val="0"/>
        </w:rPr>
        <w:t>pós-termo</w:t>
      </w:r>
      <w:proofErr w:type="spellEnd"/>
      <w:r w:rsidRPr="001A3D2B">
        <w:rPr>
          <w:rStyle w:val="Forte"/>
          <w:b w:val="0"/>
          <w:bCs w:val="0"/>
        </w:rPr>
        <w:t xml:space="preserve"> o RN nascido </w:t>
      </w:r>
      <w:r w:rsidR="00570862" w:rsidRPr="001A3D2B">
        <w:rPr>
          <w:rStyle w:val="Forte"/>
          <w:b w:val="0"/>
          <w:bCs w:val="0"/>
        </w:rPr>
        <w:t>nas 42ª semanas</w:t>
      </w:r>
      <w:r w:rsidRPr="001A3D2B">
        <w:rPr>
          <w:rStyle w:val="Forte"/>
          <w:b w:val="0"/>
          <w:bCs w:val="0"/>
        </w:rPr>
        <w:t xml:space="preserve"> de gestação ou mais (BRASIL, 2012).</w:t>
      </w:r>
    </w:p>
    <w:p w14:paraId="69F4D15F" w14:textId="77777777" w:rsidR="008908A6" w:rsidRPr="001A3D2B" w:rsidRDefault="008908A6" w:rsidP="008908A6">
      <w:pPr>
        <w:spacing w:line="360" w:lineRule="auto"/>
        <w:ind w:firstLine="708"/>
        <w:jc w:val="both"/>
        <w:rPr>
          <w:rStyle w:val="Forte"/>
          <w:b w:val="0"/>
        </w:rPr>
      </w:pPr>
    </w:p>
    <w:p w14:paraId="70110E70" w14:textId="6DCD6363" w:rsidR="008908A6" w:rsidRPr="001A3D2B" w:rsidRDefault="008908A6" w:rsidP="0092598B">
      <w:pPr>
        <w:pStyle w:val="Legenda"/>
        <w:rPr>
          <w:rFonts w:ascii="Times New Roman" w:hAnsi="Times New Roman"/>
          <w:b/>
        </w:rPr>
      </w:pPr>
      <w:bookmarkStart w:id="52" w:name="_Toc139371099"/>
      <w:r w:rsidRPr="001A3D2B">
        <w:rPr>
          <w:rFonts w:ascii="Times New Roman" w:hAnsi="Times New Roman"/>
        </w:rPr>
        <w:t xml:space="preserve">Gráfico </w:t>
      </w:r>
      <w:r w:rsidR="00D8538A" w:rsidRPr="001A3D2B">
        <w:rPr>
          <w:rFonts w:ascii="Times New Roman" w:hAnsi="Times New Roman"/>
        </w:rPr>
        <w:fldChar w:fldCharType="begin"/>
      </w:r>
      <w:r w:rsidR="007267A6" w:rsidRPr="001A3D2B">
        <w:rPr>
          <w:rFonts w:ascii="Times New Roman" w:hAnsi="Times New Roman"/>
        </w:rPr>
        <w:instrText xml:space="preserve"> SEQ Gráfico \* ARABIC </w:instrText>
      </w:r>
      <w:r w:rsidR="00D8538A" w:rsidRPr="001A3D2B">
        <w:rPr>
          <w:rFonts w:ascii="Times New Roman" w:hAnsi="Times New Roman"/>
        </w:rPr>
        <w:fldChar w:fldCharType="separate"/>
      </w:r>
      <w:r w:rsidR="00E32E16">
        <w:rPr>
          <w:rFonts w:ascii="Times New Roman" w:hAnsi="Times New Roman"/>
          <w:noProof/>
        </w:rPr>
        <w:t>10</w:t>
      </w:r>
      <w:r w:rsidR="00D8538A" w:rsidRPr="001A3D2B">
        <w:rPr>
          <w:rFonts w:ascii="Times New Roman" w:hAnsi="Times New Roman"/>
          <w:noProof/>
        </w:rPr>
        <w:fldChar w:fldCharType="end"/>
      </w:r>
      <w:r w:rsidRPr="001A3D2B">
        <w:rPr>
          <w:rFonts w:ascii="Times New Roman" w:hAnsi="Times New Roman"/>
        </w:rPr>
        <w:t xml:space="preserve"> - Peso ao nascer</w:t>
      </w:r>
      <w:bookmarkEnd w:id="52"/>
    </w:p>
    <w:p w14:paraId="5963D23A" w14:textId="77777777" w:rsidR="008908A6" w:rsidRPr="001A3D2B" w:rsidRDefault="008908A6" w:rsidP="0092598B">
      <w:pPr>
        <w:pStyle w:val="Legenda"/>
        <w:rPr>
          <w:rFonts w:ascii="Times New Roman" w:hAnsi="Times New Roman"/>
        </w:rPr>
      </w:pPr>
      <w:r w:rsidRPr="001A3D2B">
        <w:rPr>
          <w:rFonts w:ascii="Times New Roman" w:hAnsi="Times New Roman"/>
          <w:noProof/>
          <w:lang w:eastAsia="pt-BR"/>
        </w:rPr>
        <w:drawing>
          <wp:inline distT="0" distB="0" distL="0" distR="0" wp14:anchorId="2269E869" wp14:editId="5405BD17">
            <wp:extent cx="5758815" cy="2037715"/>
            <wp:effectExtent l="0" t="0" r="13335" b="635"/>
            <wp:docPr id="8"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84D881" w14:textId="77777777" w:rsidR="008908A6" w:rsidRPr="001A3D2B" w:rsidRDefault="008908A6" w:rsidP="008908A6">
      <w:pPr>
        <w:jc w:val="center"/>
        <w:rPr>
          <w:sz w:val="20"/>
          <w:szCs w:val="20"/>
          <w:lang w:eastAsia="en-US"/>
        </w:rPr>
      </w:pPr>
      <w:r w:rsidRPr="001A3D2B">
        <w:rPr>
          <w:sz w:val="20"/>
          <w:szCs w:val="20"/>
          <w:lang w:eastAsia="en-US"/>
        </w:rPr>
        <w:t>FONTE: Tabnet DATASUS, Sistema Local, 2021.</w:t>
      </w:r>
    </w:p>
    <w:p w14:paraId="3472BA1C" w14:textId="77777777" w:rsidR="008908A6" w:rsidRPr="001A3D2B" w:rsidRDefault="008908A6" w:rsidP="008908A6">
      <w:pPr>
        <w:spacing w:line="360" w:lineRule="auto"/>
        <w:ind w:firstLine="708"/>
        <w:jc w:val="both"/>
        <w:rPr>
          <w:rStyle w:val="Forte"/>
          <w:b w:val="0"/>
        </w:rPr>
      </w:pPr>
    </w:p>
    <w:p w14:paraId="305A9791" w14:textId="77777777" w:rsidR="008908A6" w:rsidRPr="001A3D2B" w:rsidRDefault="008908A6" w:rsidP="008908A6">
      <w:pPr>
        <w:spacing w:line="360" w:lineRule="auto"/>
        <w:ind w:firstLine="708"/>
        <w:jc w:val="both"/>
        <w:rPr>
          <w:rStyle w:val="Forte"/>
          <w:b w:val="0"/>
        </w:rPr>
      </w:pPr>
    </w:p>
    <w:p w14:paraId="1E7575E3" w14:textId="2B1C48D2" w:rsidR="008908A6" w:rsidRPr="001A3D2B" w:rsidRDefault="008908A6" w:rsidP="0092598B">
      <w:pPr>
        <w:pStyle w:val="Legenda"/>
        <w:rPr>
          <w:rFonts w:ascii="Times New Roman" w:hAnsi="Times New Roman"/>
          <w:b/>
        </w:rPr>
      </w:pPr>
      <w:bookmarkStart w:id="53" w:name="_Toc139371100"/>
      <w:r w:rsidRPr="001A3D2B">
        <w:rPr>
          <w:rFonts w:ascii="Times New Roman" w:hAnsi="Times New Roman"/>
        </w:rPr>
        <w:lastRenderedPageBreak/>
        <w:t xml:space="preserve">Gráfico </w:t>
      </w:r>
      <w:r w:rsidR="00D8538A" w:rsidRPr="001A3D2B">
        <w:rPr>
          <w:rFonts w:ascii="Times New Roman" w:hAnsi="Times New Roman"/>
        </w:rPr>
        <w:fldChar w:fldCharType="begin"/>
      </w:r>
      <w:r w:rsidR="007267A6" w:rsidRPr="001A3D2B">
        <w:rPr>
          <w:rFonts w:ascii="Times New Roman" w:hAnsi="Times New Roman"/>
        </w:rPr>
        <w:instrText xml:space="preserve"> SEQ Gráfico \* ARABIC </w:instrText>
      </w:r>
      <w:r w:rsidR="00D8538A" w:rsidRPr="001A3D2B">
        <w:rPr>
          <w:rFonts w:ascii="Times New Roman" w:hAnsi="Times New Roman"/>
        </w:rPr>
        <w:fldChar w:fldCharType="separate"/>
      </w:r>
      <w:r w:rsidR="00E32E16">
        <w:rPr>
          <w:rFonts w:ascii="Times New Roman" w:hAnsi="Times New Roman"/>
          <w:noProof/>
        </w:rPr>
        <w:t>11</w:t>
      </w:r>
      <w:r w:rsidR="00D8538A" w:rsidRPr="001A3D2B">
        <w:rPr>
          <w:rFonts w:ascii="Times New Roman" w:hAnsi="Times New Roman"/>
          <w:noProof/>
        </w:rPr>
        <w:fldChar w:fldCharType="end"/>
      </w:r>
      <w:r w:rsidRPr="001A3D2B">
        <w:rPr>
          <w:rFonts w:ascii="Times New Roman" w:hAnsi="Times New Roman"/>
        </w:rPr>
        <w:t xml:space="preserve"> - Idade gestacional ao nascer</w:t>
      </w:r>
      <w:bookmarkEnd w:id="53"/>
    </w:p>
    <w:p w14:paraId="1B3841A3" w14:textId="77777777" w:rsidR="008908A6" w:rsidRPr="001A3D2B" w:rsidRDefault="008908A6" w:rsidP="008908A6">
      <w:pPr>
        <w:spacing w:line="360" w:lineRule="auto"/>
        <w:jc w:val="center"/>
        <w:rPr>
          <w:rStyle w:val="Forte"/>
          <w:b w:val="0"/>
        </w:rPr>
      </w:pPr>
      <w:r w:rsidRPr="001A3D2B">
        <w:rPr>
          <w:noProof/>
        </w:rPr>
        <w:drawing>
          <wp:inline distT="0" distB="0" distL="0" distR="0" wp14:anchorId="7B33F6FD" wp14:editId="13974DBC">
            <wp:extent cx="5436870" cy="2679405"/>
            <wp:effectExtent l="0" t="0" r="11430" b="6985"/>
            <wp:docPr id="7"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3AB838" w14:textId="77777777" w:rsidR="008908A6" w:rsidRPr="001A3D2B" w:rsidRDefault="008908A6" w:rsidP="008908A6">
      <w:pPr>
        <w:jc w:val="center"/>
        <w:rPr>
          <w:sz w:val="20"/>
          <w:szCs w:val="20"/>
          <w:lang w:eastAsia="en-US"/>
        </w:rPr>
      </w:pPr>
      <w:r w:rsidRPr="001A3D2B">
        <w:rPr>
          <w:sz w:val="20"/>
          <w:szCs w:val="20"/>
          <w:lang w:eastAsia="en-US"/>
        </w:rPr>
        <w:t>FONTE: Tabnet DATASUS, Sistema Local, 2021.</w:t>
      </w:r>
    </w:p>
    <w:p w14:paraId="5FBA2A69" w14:textId="77777777" w:rsidR="008908A6" w:rsidRPr="001A3D2B" w:rsidRDefault="008908A6" w:rsidP="008908A6">
      <w:pPr>
        <w:spacing w:line="360" w:lineRule="auto"/>
        <w:ind w:firstLine="708"/>
        <w:jc w:val="both"/>
        <w:rPr>
          <w:rStyle w:val="Forte"/>
          <w:b w:val="0"/>
        </w:rPr>
      </w:pPr>
    </w:p>
    <w:p w14:paraId="03F9F7D5" w14:textId="77777777" w:rsidR="008908A6" w:rsidRPr="001A3D2B" w:rsidRDefault="008908A6" w:rsidP="008908A6">
      <w:pPr>
        <w:spacing w:line="360" w:lineRule="auto"/>
        <w:ind w:firstLine="708"/>
        <w:jc w:val="both"/>
        <w:rPr>
          <w:rStyle w:val="Forte"/>
          <w:b w:val="0"/>
          <w:bCs w:val="0"/>
        </w:rPr>
      </w:pPr>
      <w:r w:rsidRPr="001A3D2B">
        <w:rPr>
          <w:rStyle w:val="Forte"/>
          <w:b w:val="0"/>
          <w:bCs w:val="0"/>
        </w:rPr>
        <w:t xml:space="preserve">Recomenda-se que o acompanhamento do pré-natal de risco habitual seja realizado pela equipe de Atenção Primária a </w:t>
      </w:r>
      <w:r w:rsidR="00570862" w:rsidRPr="001A3D2B">
        <w:rPr>
          <w:rStyle w:val="Forte"/>
          <w:b w:val="0"/>
          <w:bCs w:val="0"/>
        </w:rPr>
        <w:t>Saúde, com</w:t>
      </w:r>
      <w:r w:rsidRPr="001A3D2B">
        <w:rPr>
          <w:rStyle w:val="Forte"/>
          <w:b w:val="0"/>
          <w:bCs w:val="0"/>
        </w:rPr>
        <w:t xml:space="preserve"> o objetivo de assegurar o desenvolvimento adequado da gestação, contribuindo para a redução da mortalidade materna e infantil, além disso, esse espaço permite abordar aspectos psicossociais </w:t>
      </w:r>
      <w:r w:rsidR="00954C61" w:rsidRPr="001A3D2B">
        <w:rPr>
          <w:rStyle w:val="Forte"/>
          <w:b w:val="0"/>
          <w:bCs w:val="0"/>
        </w:rPr>
        <w:t>e</w:t>
      </w:r>
      <w:r w:rsidRPr="001A3D2B">
        <w:rPr>
          <w:rStyle w:val="Forte"/>
          <w:b w:val="0"/>
          <w:bCs w:val="0"/>
        </w:rPr>
        <w:t xml:space="preserve"> as atividades preventivas e educativas (FRANCO et al, 2020).</w:t>
      </w:r>
    </w:p>
    <w:p w14:paraId="27A55942" w14:textId="77777777" w:rsidR="008908A6" w:rsidRPr="001A3D2B" w:rsidRDefault="008908A6" w:rsidP="008908A6">
      <w:pPr>
        <w:spacing w:line="360" w:lineRule="auto"/>
        <w:ind w:firstLine="708"/>
        <w:jc w:val="both"/>
        <w:rPr>
          <w:rStyle w:val="Forte"/>
          <w:b w:val="0"/>
        </w:rPr>
      </w:pPr>
      <w:r w:rsidRPr="001A3D2B">
        <w:rPr>
          <w:rStyle w:val="Forte"/>
          <w:b w:val="0"/>
          <w:bCs w:val="0"/>
        </w:rPr>
        <w:t xml:space="preserve">A Gravidez na Adolescência é outro indicador importante a ser avaliado uma vez que deve ser enfrentada, não apenas como um fenômeno social, mas também como problema de saúde pública, pois acarreta riscos </w:t>
      </w:r>
      <w:r w:rsidR="003001F9" w:rsidRPr="001A3D2B">
        <w:rPr>
          <w:rStyle w:val="Forte"/>
          <w:b w:val="0"/>
          <w:bCs w:val="0"/>
        </w:rPr>
        <w:t>à</w:t>
      </w:r>
      <w:r w:rsidRPr="001A3D2B">
        <w:rPr>
          <w:rStyle w:val="Forte"/>
          <w:b w:val="0"/>
          <w:bCs w:val="0"/>
        </w:rPr>
        <w:t xml:space="preserve"> saúde da adolescente e AO bebê, como o baixo peso, prematuridade, dificuldade na amamentação entre outros (FREITAS; SANTOS, 2020). O município possui um indicador próximo a média do estado em 2020, porém, em 2019 o indicador ficou muito acima da média estadual (Quadro 4). No Brasil, sabe-se que um em cada cinco nascimento decorrem de gestação na adolescência e avalia-se que 66% dessas gestações não foram planejadas (FREITAS; SANTOS, 2020).</w:t>
      </w:r>
    </w:p>
    <w:p w14:paraId="0D5DF945" w14:textId="77777777" w:rsidR="008908A6" w:rsidRPr="001A3D2B" w:rsidRDefault="008908A6" w:rsidP="008908A6">
      <w:pPr>
        <w:spacing w:line="360" w:lineRule="auto"/>
        <w:ind w:firstLine="708"/>
        <w:jc w:val="both"/>
        <w:rPr>
          <w:rStyle w:val="Forte"/>
          <w:b w:val="0"/>
        </w:rPr>
      </w:pPr>
    </w:p>
    <w:p w14:paraId="693079B2" w14:textId="302CB616" w:rsidR="008908A6" w:rsidRPr="001A3D2B" w:rsidRDefault="008908A6" w:rsidP="0092598B">
      <w:pPr>
        <w:pStyle w:val="Legenda"/>
        <w:rPr>
          <w:rFonts w:ascii="Times New Roman" w:hAnsi="Times New Roman"/>
          <w:b/>
        </w:rPr>
      </w:pPr>
      <w:bookmarkStart w:id="54" w:name="_Toc139371101"/>
      <w:r w:rsidRPr="001A3D2B">
        <w:rPr>
          <w:rFonts w:ascii="Times New Roman" w:hAnsi="Times New Roman"/>
        </w:rPr>
        <w:lastRenderedPageBreak/>
        <w:t xml:space="preserve">Gráfico </w:t>
      </w:r>
      <w:r w:rsidR="00D8538A" w:rsidRPr="001A3D2B">
        <w:rPr>
          <w:rFonts w:ascii="Times New Roman" w:hAnsi="Times New Roman"/>
        </w:rPr>
        <w:fldChar w:fldCharType="begin"/>
      </w:r>
      <w:r w:rsidR="007267A6" w:rsidRPr="001A3D2B">
        <w:rPr>
          <w:rFonts w:ascii="Times New Roman" w:hAnsi="Times New Roman"/>
        </w:rPr>
        <w:instrText xml:space="preserve"> SEQ Gráfico \* ARABIC </w:instrText>
      </w:r>
      <w:r w:rsidR="00D8538A" w:rsidRPr="001A3D2B">
        <w:rPr>
          <w:rFonts w:ascii="Times New Roman" w:hAnsi="Times New Roman"/>
        </w:rPr>
        <w:fldChar w:fldCharType="separate"/>
      </w:r>
      <w:r w:rsidR="00E32E16">
        <w:rPr>
          <w:rFonts w:ascii="Times New Roman" w:hAnsi="Times New Roman"/>
          <w:noProof/>
        </w:rPr>
        <w:t>12</w:t>
      </w:r>
      <w:r w:rsidR="00D8538A" w:rsidRPr="001A3D2B">
        <w:rPr>
          <w:rFonts w:ascii="Times New Roman" w:hAnsi="Times New Roman"/>
          <w:noProof/>
        </w:rPr>
        <w:fldChar w:fldCharType="end"/>
      </w:r>
      <w:r w:rsidRPr="001A3D2B">
        <w:rPr>
          <w:rFonts w:ascii="Times New Roman" w:hAnsi="Times New Roman"/>
        </w:rPr>
        <w:t xml:space="preserve"> - % Gravidez na adolescência (10-19 anos)</w:t>
      </w:r>
      <w:bookmarkEnd w:id="54"/>
    </w:p>
    <w:p w14:paraId="03B99342" w14:textId="77777777" w:rsidR="008908A6" w:rsidRPr="001A3D2B" w:rsidRDefault="008908A6" w:rsidP="008908A6">
      <w:pPr>
        <w:spacing w:line="360" w:lineRule="auto"/>
        <w:jc w:val="center"/>
        <w:rPr>
          <w:rStyle w:val="Forte"/>
          <w:b w:val="0"/>
        </w:rPr>
      </w:pPr>
      <w:r w:rsidRPr="001A3D2B">
        <w:rPr>
          <w:noProof/>
        </w:rPr>
        <w:drawing>
          <wp:inline distT="0" distB="0" distL="0" distR="0" wp14:anchorId="2E8DE8A9" wp14:editId="15235A30">
            <wp:extent cx="4568825" cy="2740025"/>
            <wp:effectExtent l="0" t="0" r="3175" b="3175"/>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530C8B" w14:textId="77777777" w:rsidR="008908A6" w:rsidRPr="001A3D2B" w:rsidRDefault="008908A6" w:rsidP="008908A6">
      <w:pPr>
        <w:jc w:val="center"/>
        <w:rPr>
          <w:bCs/>
          <w:sz w:val="20"/>
          <w:szCs w:val="20"/>
        </w:rPr>
      </w:pPr>
      <w:r w:rsidRPr="001A3D2B">
        <w:rPr>
          <w:bCs/>
          <w:sz w:val="20"/>
          <w:szCs w:val="20"/>
        </w:rPr>
        <w:t>FONTE: SISAB, Tabnet DIVE – SC, 2021.</w:t>
      </w:r>
    </w:p>
    <w:p w14:paraId="6A14E17F" w14:textId="77777777" w:rsidR="008908A6" w:rsidRPr="001A3D2B" w:rsidRDefault="008908A6" w:rsidP="008908A6">
      <w:pPr>
        <w:jc w:val="center"/>
        <w:rPr>
          <w:bCs/>
          <w:sz w:val="20"/>
          <w:szCs w:val="20"/>
        </w:rPr>
      </w:pPr>
      <w:r w:rsidRPr="001A3D2B">
        <w:rPr>
          <w:bCs/>
          <w:sz w:val="20"/>
          <w:szCs w:val="20"/>
        </w:rPr>
        <w:t>* Competência relacionada ao último quadrimestre do ano.</w:t>
      </w:r>
    </w:p>
    <w:p w14:paraId="3E1BBD66" w14:textId="77777777" w:rsidR="008908A6" w:rsidRPr="001A3D2B" w:rsidRDefault="008908A6" w:rsidP="00954C61">
      <w:pPr>
        <w:spacing w:line="360" w:lineRule="auto"/>
        <w:jc w:val="both"/>
        <w:rPr>
          <w:rStyle w:val="Forte"/>
        </w:rPr>
      </w:pPr>
    </w:p>
    <w:p w14:paraId="493DC573" w14:textId="77777777" w:rsidR="00954C61" w:rsidRPr="001A3D2B" w:rsidRDefault="00954C61" w:rsidP="00954C61">
      <w:pPr>
        <w:spacing w:line="360" w:lineRule="auto"/>
        <w:jc w:val="both"/>
        <w:rPr>
          <w:rStyle w:val="Forte"/>
        </w:rPr>
      </w:pPr>
    </w:p>
    <w:p w14:paraId="61CCACFC" w14:textId="77777777" w:rsidR="008908A6" w:rsidRPr="001A3D2B" w:rsidRDefault="008908A6" w:rsidP="00954C61">
      <w:pPr>
        <w:pStyle w:val="Ttulo2"/>
        <w:numPr>
          <w:ilvl w:val="1"/>
          <w:numId w:val="18"/>
        </w:numPr>
        <w:spacing w:line="360" w:lineRule="auto"/>
        <w:ind w:left="426"/>
        <w:rPr>
          <w:rFonts w:ascii="Times New Roman" w:hAnsi="Times New Roman"/>
        </w:rPr>
      </w:pPr>
      <w:bookmarkStart w:id="55" w:name="_Toc71280039"/>
      <w:bookmarkStart w:id="56" w:name="_Toc71294032"/>
      <w:bookmarkStart w:id="57" w:name="_Toc139371138"/>
      <w:r w:rsidRPr="001A3D2B">
        <w:rPr>
          <w:rFonts w:ascii="Times New Roman" w:hAnsi="Times New Roman"/>
        </w:rPr>
        <w:t>Mortalidade infantil</w:t>
      </w:r>
      <w:bookmarkEnd w:id="55"/>
      <w:bookmarkEnd w:id="56"/>
      <w:bookmarkEnd w:id="57"/>
    </w:p>
    <w:p w14:paraId="04152215" w14:textId="77777777" w:rsidR="008908A6" w:rsidRPr="001A3D2B" w:rsidRDefault="008908A6" w:rsidP="00954C61">
      <w:pPr>
        <w:spacing w:line="360" w:lineRule="auto"/>
        <w:ind w:firstLine="709"/>
        <w:jc w:val="both"/>
        <w:rPr>
          <w:b/>
          <w:noProof/>
          <w:color w:val="FF0000"/>
        </w:rPr>
      </w:pPr>
    </w:p>
    <w:p w14:paraId="39C92DA3" w14:textId="77777777" w:rsidR="008908A6" w:rsidRPr="001A3D2B" w:rsidRDefault="008908A6" w:rsidP="00954C61">
      <w:pPr>
        <w:pStyle w:val="NormalWeb"/>
        <w:shd w:val="clear" w:color="auto" w:fill="FFFFFF"/>
        <w:spacing w:before="0" w:beforeAutospacing="0" w:after="0" w:afterAutospacing="0" w:line="360" w:lineRule="auto"/>
        <w:ind w:firstLine="708"/>
        <w:jc w:val="both"/>
      </w:pPr>
      <w:r w:rsidRPr="001A3D2B">
        <w:t>A mortalidade infantil é um importante indicador de saúde pública, já que trata de mortes precoces e em grande parte evitáveis. O óbito infantil pode ocorrer em virtude de uma combinação de fatores tanto biológicos, como sociais, culturais e de falhas do sistema de saúde, portanto, para sua redução torna-se necessário mudanças relacionadas as condições de vida da população, bem como por ações definidas nas políticas públicas de saúde (MAIA; SOUZA; MENDES, 2020).</w:t>
      </w:r>
    </w:p>
    <w:p w14:paraId="75E88DEB" w14:textId="77777777" w:rsidR="008908A6" w:rsidRPr="001A3D2B" w:rsidRDefault="008908A6" w:rsidP="008908A6">
      <w:pPr>
        <w:pStyle w:val="NormalWeb"/>
        <w:shd w:val="clear" w:color="auto" w:fill="FFFFFF"/>
        <w:spacing w:before="0" w:beforeAutospacing="0" w:after="0" w:afterAutospacing="0" w:line="360" w:lineRule="auto"/>
        <w:ind w:firstLine="708"/>
        <w:jc w:val="both"/>
      </w:pPr>
      <w:r w:rsidRPr="001A3D2B">
        <w:t xml:space="preserve">De acordo com dados retirados do DATASUS, nos últimos cinco anos ocorreram 5 óbitos em menores de 1 ano, sendo as principais causas Anomalias congênitas </w:t>
      </w:r>
      <w:proofErr w:type="gramStart"/>
      <w:r w:rsidRPr="001A3D2B">
        <w:t>e Algumas</w:t>
      </w:r>
      <w:proofErr w:type="gramEnd"/>
      <w:r w:rsidRPr="001A3D2B">
        <w:t xml:space="preserve"> afecções originadas no período perinatal.</w:t>
      </w:r>
    </w:p>
    <w:p w14:paraId="75996A0D" w14:textId="77777777" w:rsidR="008908A6" w:rsidRPr="001A3D2B" w:rsidRDefault="008908A6" w:rsidP="008908A6">
      <w:pPr>
        <w:spacing w:line="360" w:lineRule="auto"/>
        <w:jc w:val="both"/>
        <w:rPr>
          <w:sz w:val="20"/>
        </w:rPr>
      </w:pPr>
      <w:r w:rsidRPr="001A3D2B">
        <w:t xml:space="preserve"> </w:t>
      </w:r>
    </w:p>
    <w:p w14:paraId="19867454" w14:textId="3D342014" w:rsidR="008908A6" w:rsidRPr="001A3D2B" w:rsidRDefault="008908A6" w:rsidP="0092598B">
      <w:pPr>
        <w:pStyle w:val="Legenda"/>
        <w:rPr>
          <w:rFonts w:ascii="Times New Roman" w:hAnsi="Times New Roman"/>
          <w:b/>
        </w:rPr>
      </w:pPr>
      <w:bookmarkStart w:id="58" w:name="_Toc139371115"/>
      <w:r w:rsidRPr="001A3D2B">
        <w:rPr>
          <w:rFonts w:ascii="Times New Roman" w:hAnsi="Times New Roman"/>
        </w:rPr>
        <w:t xml:space="preserve">Quadro </w:t>
      </w:r>
      <w:r w:rsidR="00D8538A" w:rsidRPr="001A3D2B">
        <w:rPr>
          <w:rFonts w:ascii="Times New Roman" w:hAnsi="Times New Roman"/>
        </w:rPr>
        <w:fldChar w:fldCharType="begin"/>
      </w:r>
      <w:r w:rsidR="007267A6" w:rsidRPr="001A3D2B">
        <w:rPr>
          <w:rFonts w:ascii="Times New Roman" w:hAnsi="Times New Roman"/>
        </w:rPr>
        <w:instrText xml:space="preserve"> SEQ Quadro \* ARABIC </w:instrText>
      </w:r>
      <w:r w:rsidR="00D8538A" w:rsidRPr="001A3D2B">
        <w:rPr>
          <w:rFonts w:ascii="Times New Roman" w:hAnsi="Times New Roman"/>
        </w:rPr>
        <w:fldChar w:fldCharType="separate"/>
      </w:r>
      <w:r w:rsidR="00E32E16">
        <w:rPr>
          <w:rFonts w:ascii="Times New Roman" w:hAnsi="Times New Roman"/>
          <w:noProof/>
        </w:rPr>
        <w:t>3</w:t>
      </w:r>
      <w:r w:rsidR="00D8538A" w:rsidRPr="001A3D2B">
        <w:rPr>
          <w:rFonts w:ascii="Times New Roman" w:hAnsi="Times New Roman"/>
          <w:b/>
          <w:noProof/>
        </w:rPr>
        <w:fldChar w:fldCharType="end"/>
      </w:r>
      <w:r w:rsidRPr="001A3D2B">
        <w:rPr>
          <w:rFonts w:ascii="Times New Roman" w:hAnsi="Times New Roman"/>
        </w:rPr>
        <w:t xml:space="preserve"> - Óbitos em menores de 1 ano em Modelo- SC</w:t>
      </w:r>
      <w:bookmarkEnd w:id="58"/>
    </w:p>
    <w:tbl>
      <w:tblPr>
        <w:tblW w:w="8613" w:type="dxa"/>
        <w:jc w:val="center"/>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Look w:val="04A0" w:firstRow="1" w:lastRow="0" w:firstColumn="1" w:lastColumn="0" w:noHBand="0" w:noVBand="1"/>
      </w:tblPr>
      <w:tblGrid>
        <w:gridCol w:w="4380"/>
        <w:gridCol w:w="720"/>
        <w:gridCol w:w="717"/>
        <w:gridCol w:w="670"/>
        <w:gridCol w:w="717"/>
        <w:gridCol w:w="701"/>
        <w:gridCol w:w="708"/>
      </w:tblGrid>
      <w:tr w:rsidR="008908A6" w:rsidRPr="001A3D2B" w14:paraId="4FCFC417" w14:textId="77777777" w:rsidTr="0010783D">
        <w:trPr>
          <w:trHeight w:val="295"/>
          <w:jc w:val="center"/>
        </w:trPr>
        <w:tc>
          <w:tcPr>
            <w:tcW w:w="4380" w:type="dxa"/>
            <w:tcBorders>
              <w:top w:val="single" w:sz="4" w:space="0" w:color="FFFFFF"/>
              <w:left w:val="single" w:sz="4" w:space="0" w:color="FFFFFF"/>
              <w:bottom w:val="single" w:sz="24" w:space="0" w:color="FFC000"/>
              <w:right w:val="nil"/>
            </w:tcBorders>
            <w:shd w:val="clear" w:color="auto" w:fill="FFFFFF"/>
            <w:noWrap/>
            <w:hideMark/>
          </w:tcPr>
          <w:p w14:paraId="56297AE1" w14:textId="77777777" w:rsidR="008908A6" w:rsidRPr="001A3D2B" w:rsidRDefault="008908A6" w:rsidP="0010783D">
            <w:pPr>
              <w:rPr>
                <w:b/>
                <w:bCs/>
                <w:color w:val="000000"/>
                <w:sz w:val="20"/>
                <w:szCs w:val="20"/>
              </w:rPr>
            </w:pPr>
            <w:r w:rsidRPr="001A3D2B">
              <w:rPr>
                <w:b/>
                <w:bCs/>
                <w:color w:val="000000"/>
                <w:sz w:val="20"/>
                <w:szCs w:val="20"/>
              </w:rPr>
              <w:t>Causas Capítulos</w:t>
            </w:r>
          </w:p>
        </w:tc>
        <w:tc>
          <w:tcPr>
            <w:tcW w:w="720" w:type="dxa"/>
            <w:tcBorders>
              <w:top w:val="single" w:sz="4" w:space="0" w:color="FFFFFF"/>
              <w:left w:val="nil"/>
              <w:bottom w:val="single" w:sz="24" w:space="0" w:color="FFC000"/>
              <w:right w:val="nil"/>
            </w:tcBorders>
            <w:shd w:val="clear" w:color="auto" w:fill="FFFFFF"/>
            <w:noWrap/>
            <w:hideMark/>
          </w:tcPr>
          <w:p w14:paraId="105BE4B4" w14:textId="77777777" w:rsidR="008908A6" w:rsidRPr="001A3D2B" w:rsidRDefault="008908A6" w:rsidP="0010783D">
            <w:pPr>
              <w:jc w:val="right"/>
              <w:rPr>
                <w:b/>
                <w:bCs/>
                <w:color w:val="000000"/>
                <w:sz w:val="20"/>
                <w:szCs w:val="20"/>
              </w:rPr>
            </w:pPr>
            <w:r w:rsidRPr="001A3D2B">
              <w:rPr>
                <w:b/>
                <w:bCs/>
                <w:color w:val="000000"/>
                <w:sz w:val="20"/>
                <w:szCs w:val="20"/>
              </w:rPr>
              <w:t>2016</w:t>
            </w:r>
          </w:p>
        </w:tc>
        <w:tc>
          <w:tcPr>
            <w:tcW w:w="717" w:type="dxa"/>
            <w:tcBorders>
              <w:top w:val="single" w:sz="4" w:space="0" w:color="FFFFFF"/>
              <w:left w:val="nil"/>
              <w:bottom w:val="single" w:sz="24" w:space="0" w:color="FFC000"/>
              <w:right w:val="nil"/>
            </w:tcBorders>
            <w:shd w:val="clear" w:color="auto" w:fill="FFFFFF"/>
            <w:noWrap/>
            <w:hideMark/>
          </w:tcPr>
          <w:p w14:paraId="30619480" w14:textId="77777777" w:rsidR="008908A6" w:rsidRPr="001A3D2B" w:rsidRDefault="008908A6" w:rsidP="0010783D">
            <w:pPr>
              <w:jc w:val="right"/>
              <w:rPr>
                <w:b/>
                <w:bCs/>
                <w:color w:val="000000"/>
                <w:sz w:val="20"/>
                <w:szCs w:val="20"/>
              </w:rPr>
            </w:pPr>
            <w:r w:rsidRPr="001A3D2B">
              <w:rPr>
                <w:b/>
                <w:bCs/>
                <w:color w:val="000000"/>
                <w:sz w:val="20"/>
                <w:szCs w:val="20"/>
              </w:rPr>
              <w:t>2017</w:t>
            </w:r>
          </w:p>
        </w:tc>
        <w:tc>
          <w:tcPr>
            <w:tcW w:w="670" w:type="dxa"/>
            <w:tcBorders>
              <w:top w:val="single" w:sz="4" w:space="0" w:color="FFFFFF"/>
              <w:left w:val="nil"/>
              <w:bottom w:val="single" w:sz="24" w:space="0" w:color="FFC000"/>
              <w:right w:val="nil"/>
            </w:tcBorders>
            <w:shd w:val="clear" w:color="auto" w:fill="FFFFFF"/>
          </w:tcPr>
          <w:p w14:paraId="2A8AB470" w14:textId="77777777" w:rsidR="008908A6" w:rsidRPr="001A3D2B" w:rsidRDefault="008908A6" w:rsidP="0010783D">
            <w:pPr>
              <w:jc w:val="right"/>
              <w:rPr>
                <w:b/>
                <w:bCs/>
                <w:color w:val="000000"/>
                <w:sz w:val="20"/>
                <w:szCs w:val="20"/>
              </w:rPr>
            </w:pPr>
            <w:r w:rsidRPr="001A3D2B">
              <w:rPr>
                <w:b/>
                <w:bCs/>
                <w:color w:val="000000"/>
                <w:sz w:val="20"/>
                <w:szCs w:val="20"/>
              </w:rPr>
              <w:t>2018</w:t>
            </w:r>
          </w:p>
        </w:tc>
        <w:tc>
          <w:tcPr>
            <w:tcW w:w="717" w:type="dxa"/>
            <w:tcBorders>
              <w:top w:val="single" w:sz="4" w:space="0" w:color="FFFFFF"/>
              <w:left w:val="nil"/>
              <w:bottom w:val="single" w:sz="24" w:space="0" w:color="FFC000"/>
              <w:right w:val="nil"/>
            </w:tcBorders>
            <w:shd w:val="clear" w:color="auto" w:fill="FFFFFF"/>
            <w:noWrap/>
            <w:hideMark/>
          </w:tcPr>
          <w:p w14:paraId="26390089" w14:textId="77777777" w:rsidR="008908A6" w:rsidRPr="001A3D2B" w:rsidRDefault="008908A6" w:rsidP="0010783D">
            <w:pPr>
              <w:jc w:val="right"/>
              <w:rPr>
                <w:b/>
                <w:bCs/>
                <w:color w:val="000000"/>
                <w:sz w:val="20"/>
                <w:szCs w:val="20"/>
              </w:rPr>
            </w:pPr>
            <w:r w:rsidRPr="001A3D2B">
              <w:rPr>
                <w:b/>
                <w:bCs/>
                <w:color w:val="000000"/>
                <w:sz w:val="20"/>
                <w:szCs w:val="20"/>
              </w:rPr>
              <w:t>2019</w:t>
            </w:r>
          </w:p>
        </w:tc>
        <w:tc>
          <w:tcPr>
            <w:tcW w:w="701" w:type="dxa"/>
            <w:tcBorders>
              <w:top w:val="single" w:sz="4" w:space="0" w:color="FFFFFF"/>
              <w:left w:val="nil"/>
              <w:bottom w:val="single" w:sz="24" w:space="0" w:color="FFC000"/>
              <w:right w:val="nil"/>
            </w:tcBorders>
            <w:shd w:val="clear" w:color="auto" w:fill="FFFFFF"/>
          </w:tcPr>
          <w:p w14:paraId="73D6450F" w14:textId="77777777" w:rsidR="008908A6" w:rsidRPr="001A3D2B" w:rsidRDefault="008908A6" w:rsidP="0010783D">
            <w:pPr>
              <w:rPr>
                <w:b/>
                <w:bCs/>
                <w:color w:val="000000"/>
                <w:sz w:val="20"/>
                <w:szCs w:val="20"/>
              </w:rPr>
            </w:pPr>
            <w:r w:rsidRPr="001A3D2B">
              <w:rPr>
                <w:b/>
                <w:bCs/>
                <w:color w:val="000000"/>
                <w:sz w:val="20"/>
                <w:szCs w:val="20"/>
              </w:rPr>
              <w:t>2020</w:t>
            </w:r>
          </w:p>
        </w:tc>
        <w:tc>
          <w:tcPr>
            <w:tcW w:w="708" w:type="dxa"/>
            <w:tcBorders>
              <w:top w:val="single" w:sz="4" w:space="0" w:color="FFFFFF"/>
              <w:left w:val="nil"/>
              <w:bottom w:val="single" w:sz="24" w:space="0" w:color="FFC000"/>
              <w:right w:val="single" w:sz="4" w:space="0" w:color="FFFFFF"/>
            </w:tcBorders>
            <w:shd w:val="clear" w:color="auto" w:fill="FFFFFF"/>
            <w:noWrap/>
            <w:hideMark/>
          </w:tcPr>
          <w:p w14:paraId="7E24409D" w14:textId="77777777" w:rsidR="008908A6" w:rsidRPr="001A3D2B" w:rsidRDefault="008908A6" w:rsidP="0010783D">
            <w:pPr>
              <w:rPr>
                <w:b/>
                <w:bCs/>
                <w:color w:val="000000"/>
                <w:sz w:val="20"/>
                <w:szCs w:val="20"/>
              </w:rPr>
            </w:pPr>
            <w:r w:rsidRPr="001A3D2B">
              <w:rPr>
                <w:b/>
                <w:bCs/>
                <w:color w:val="000000"/>
                <w:sz w:val="20"/>
                <w:szCs w:val="20"/>
              </w:rPr>
              <w:t>Total</w:t>
            </w:r>
          </w:p>
        </w:tc>
      </w:tr>
      <w:tr w:rsidR="008908A6" w:rsidRPr="001A3D2B" w14:paraId="62D98346" w14:textId="77777777" w:rsidTr="0010783D">
        <w:trPr>
          <w:trHeight w:val="295"/>
          <w:jc w:val="center"/>
        </w:trPr>
        <w:tc>
          <w:tcPr>
            <w:tcW w:w="4380" w:type="dxa"/>
            <w:tcBorders>
              <w:top w:val="single" w:sz="24" w:space="0" w:color="FFC000"/>
              <w:left w:val="single" w:sz="4" w:space="0" w:color="FFFFFF"/>
              <w:bottom w:val="single" w:sz="4" w:space="0" w:color="FFFFFF"/>
              <w:right w:val="nil"/>
            </w:tcBorders>
            <w:shd w:val="clear" w:color="auto" w:fill="D0CECE"/>
            <w:noWrap/>
            <w:hideMark/>
          </w:tcPr>
          <w:p w14:paraId="70A28656" w14:textId="77777777" w:rsidR="008908A6" w:rsidRPr="001A3D2B" w:rsidRDefault="008908A6" w:rsidP="0010783D">
            <w:pPr>
              <w:rPr>
                <w:color w:val="000000"/>
                <w:sz w:val="20"/>
                <w:szCs w:val="20"/>
              </w:rPr>
            </w:pPr>
            <w:r w:rsidRPr="001A3D2B">
              <w:rPr>
                <w:color w:val="000000"/>
                <w:sz w:val="20"/>
                <w:szCs w:val="20"/>
              </w:rPr>
              <w:t xml:space="preserve">Algumas </w:t>
            </w:r>
            <w:proofErr w:type="spellStart"/>
            <w:r w:rsidRPr="001A3D2B">
              <w:rPr>
                <w:color w:val="000000"/>
                <w:sz w:val="20"/>
                <w:szCs w:val="20"/>
              </w:rPr>
              <w:t>afec</w:t>
            </w:r>
            <w:proofErr w:type="spellEnd"/>
            <w:r w:rsidRPr="001A3D2B">
              <w:rPr>
                <w:color w:val="000000"/>
                <w:sz w:val="20"/>
                <w:szCs w:val="20"/>
              </w:rPr>
              <w:t xml:space="preserve"> originadas no período perinatal</w:t>
            </w:r>
          </w:p>
        </w:tc>
        <w:tc>
          <w:tcPr>
            <w:tcW w:w="720" w:type="dxa"/>
            <w:tcBorders>
              <w:top w:val="single" w:sz="24" w:space="0" w:color="FFC000"/>
              <w:bottom w:val="single" w:sz="4" w:space="0" w:color="FFFFFF"/>
            </w:tcBorders>
            <w:shd w:val="clear" w:color="auto" w:fill="D0CECE"/>
            <w:noWrap/>
            <w:hideMark/>
          </w:tcPr>
          <w:p w14:paraId="2608853C" w14:textId="77777777" w:rsidR="008908A6" w:rsidRPr="001A3D2B" w:rsidRDefault="008908A6" w:rsidP="0010783D">
            <w:pPr>
              <w:jc w:val="right"/>
              <w:rPr>
                <w:color w:val="000000"/>
                <w:sz w:val="20"/>
                <w:szCs w:val="20"/>
              </w:rPr>
            </w:pPr>
            <w:r w:rsidRPr="001A3D2B">
              <w:rPr>
                <w:color w:val="000000"/>
                <w:sz w:val="20"/>
                <w:szCs w:val="20"/>
              </w:rPr>
              <w:t>0</w:t>
            </w:r>
          </w:p>
        </w:tc>
        <w:tc>
          <w:tcPr>
            <w:tcW w:w="717" w:type="dxa"/>
            <w:tcBorders>
              <w:top w:val="single" w:sz="24" w:space="0" w:color="FFC000"/>
              <w:bottom w:val="single" w:sz="4" w:space="0" w:color="FFFFFF"/>
            </w:tcBorders>
            <w:shd w:val="clear" w:color="auto" w:fill="D2D2D2"/>
            <w:noWrap/>
            <w:hideMark/>
          </w:tcPr>
          <w:p w14:paraId="2FEC092B" w14:textId="77777777" w:rsidR="008908A6" w:rsidRPr="001A3D2B" w:rsidRDefault="008908A6" w:rsidP="0010783D">
            <w:pPr>
              <w:jc w:val="right"/>
              <w:rPr>
                <w:color w:val="000000"/>
                <w:sz w:val="20"/>
                <w:szCs w:val="20"/>
              </w:rPr>
            </w:pPr>
            <w:r w:rsidRPr="001A3D2B">
              <w:rPr>
                <w:color w:val="000000"/>
                <w:sz w:val="20"/>
                <w:szCs w:val="20"/>
              </w:rPr>
              <w:t>1</w:t>
            </w:r>
          </w:p>
        </w:tc>
        <w:tc>
          <w:tcPr>
            <w:tcW w:w="670" w:type="dxa"/>
            <w:tcBorders>
              <w:top w:val="single" w:sz="24" w:space="0" w:color="FFC000"/>
              <w:bottom w:val="single" w:sz="4" w:space="0" w:color="FFFFFF"/>
            </w:tcBorders>
            <w:shd w:val="clear" w:color="auto" w:fill="D2D2D2"/>
          </w:tcPr>
          <w:p w14:paraId="0D287D35" w14:textId="77777777" w:rsidR="008908A6" w:rsidRPr="001A3D2B" w:rsidRDefault="008908A6" w:rsidP="0010783D">
            <w:pPr>
              <w:jc w:val="right"/>
              <w:rPr>
                <w:color w:val="000000"/>
                <w:sz w:val="20"/>
                <w:szCs w:val="20"/>
              </w:rPr>
            </w:pPr>
            <w:r w:rsidRPr="001A3D2B">
              <w:rPr>
                <w:color w:val="000000"/>
                <w:sz w:val="20"/>
                <w:szCs w:val="20"/>
              </w:rPr>
              <w:t>0</w:t>
            </w:r>
          </w:p>
        </w:tc>
        <w:tc>
          <w:tcPr>
            <w:tcW w:w="717" w:type="dxa"/>
            <w:tcBorders>
              <w:top w:val="single" w:sz="24" w:space="0" w:color="FFC000"/>
              <w:bottom w:val="single" w:sz="4" w:space="0" w:color="FFFFFF"/>
            </w:tcBorders>
            <w:shd w:val="clear" w:color="auto" w:fill="D2D2D2"/>
            <w:noWrap/>
            <w:hideMark/>
          </w:tcPr>
          <w:p w14:paraId="655811C6" w14:textId="77777777" w:rsidR="008908A6" w:rsidRPr="001A3D2B" w:rsidRDefault="008908A6" w:rsidP="0010783D">
            <w:pPr>
              <w:jc w:val="right"/>
              <w:rPr>
                <w:color w:val="000000"/>
                <w:sz w:val="20"/>
                <w:szCs w:val="20"/>
              </w:rPr>
            </w:pPr>
            <w:r w:rsidRPr="001A3D2B">
              <w:rPr>
                <w:color w:val="000000"/>
                <w:sz w:val="20"/>
                <w:szCs w:val="20"/>
              </w:rPr>
              <w:t>1</w:t>
            </w:r>
          </w:p>
        </w:tc>
        <w:tc>
          <w:tcPr>
            <w:tcW w:w="701" w:type="dxa"/>
            <w:tcBorders>
              <w:top w:val="single" w:sz="24" w:space="0" w:color="FFC000"/>
              <w:bottom w:val="single" w:sz="4" w:space="0" w:color="FFFFFF"/>
            </w:tcBorders>
            <w:shd w:val="clear" w:color="auto" w:fill="D2D2D2"/>
          </w:tcPr>
          <w:p w14:paraId="7EAEC99E" w14:textId="77777777" w:rsidR="008908A6" w:rsidRPr="001A3D2B" w:rsidRDefault="008908A6" w:rsidP="0010783D">
            <w:pPr>
              <w:jc w:val="right"/>
              <w:rPr>
                <w:color w:val="000000"/>
                <w:sz w:val="20"/>
                <w:szCs w:val="20"/>
              </w:rPr>
            </w:pPr>
            <w:r w:rsidRPr="001A3D2B">
              <w:rPr>
                <w:color w:val="000000"/>
                <w:sz w:val="20"/>
                <w:szCs w:val="20"/>
              </w:rPr>
              <w:t>0</w:t>
            </w:r>
          </w:p>
        </w:tc>
        <w:tc>
          <w:tcPr>
            <w:tcW w:w="708" w:type="dxa"/>
            <w:tcBorders>
              <w:top w:val="single" w:sz="24" w:space="0" w:color="FFC000"/>
              <w:bottom w:val="single" w:sz="4" w:space="0" w:color="FFFFFF"/>
              <w:right w:val="single" w:sz="4" w:space="0" w:color="FFFFFF"/>
            </w:tcBorders>
            <w:shd w:val="clear" w:color="auto" w:fill="D2D2D2"/>
            <w:noWrap/>
            <w:hideMark/>
          </w:tcPr>
          <w:p w14:paraId="1279B9CC" w14:textId="77777777" w:rsidR="008908A6" w:rsidRPr="001A3D2B" w:rsidRDefault="008908A6" w:rsidP="0010783D">
            <w:pPr>
              <w:jc w:val="right"/>
              <w:rPr>
                <w:color w:val="000000"/>
                <w:sz w:val="20"/>
                <w:szCs w:val="20"/>
              </w:rPr>
            </w:pPr>
            <w:r w:rsidRPr="001A3D2B">
              <w:rPr>
                <w:color w:val="000000"/>
                <w:sz w:val="20"/>
                <w:szCs w:val="20"/>
              </w:rPr>
              <w:t>2</w:t>
            </w:r>
          </w:p>
        </w:tc>
      </w:tr>
      <w:tr w:rsidR="008908A6" w:rsidRPr="001A3D2B" w14:paraId="6DF0059A" w14:textId="77777777" w:rsidTr="0010783D">
        <w:trPr>
          <w:trHeight w:val="295"/>
          <w:jc w:val="center"/>
        </w:trPr>
        <w:tc>
          <w:tcPr>
            <w:tcW w:w="4380" w:type="dxa"/>
            <w:tcBorders>
              <w:top w:val="single" w:sz="4" w:space="0" w:color="FFFFFF"/>
              <w:left w:val="single" w:sz="4" w:space="0" w:color="FFFFFF"/>
              <w:bottom w:val="single" w:sz="4" w:space="0" w:color="FFFFFF"/>
              <w:right w:val="single" w:sz="4" w:space="0" w:color="FFFFFF"/>
            </w:tcBorders>
            <w:shd w:val="clear" w:color="auto" w:fill="F2F2F2"/>
            <w:noWrap/>
            <w:hideMark/>
          </w:tcPr>
          <w:p w14:paraId="4D8E0F29" w14:textId="77777777" w:rsidR="008908A6" w:rsidRPr="001A3D2B" w:rsidRDefault="008908A6" w:rsidP="0010783D">
            <w:pPr>
              <w:rPr>
                <w:color w:val="000000"/>
                <w:sz w:val="20"/>
                <w:szCs w:val="20"/>
              </w:rPr>
            </w:pPr>
            <w:r w:rsidRPr="001A3D2B">
              <w:rPr>
                <w:color w:val="000000"/>
                <w:sz w:val="20"/>
                <w:szCs w:val="20"/>
              </w:rPr>
              <w:t>Anomalias congênitas</w:t>
            </w:r>
          </w:p>
        </w:tc>
        <w:tc>
          <w:tcPr>
            <w:tcW w:w="720" w:type="dxa"/>
            <w:tcBorders>
              <w:top w:val="single" w:sz="4" w:space="0" w:color="FFFFFF"/>
              <w:left w:val="single" w:sz="4" w:space="0" w:color="FFFFFF"/>
              <w:bottom w:val="single" w:sz="4" w:space="0" w:color="FFFFFF"/>
              <w:right w:val="single" w:sz="4" w:space="0" w:color="FFFFFF"/>
            </w:tcBorders>
            <w:shd w:val="clear" w:color="auto" w:fill="F2F2F2"/>
            <w:noWrap/>
            <w:hideMark/>
          </w:tcPr>
          <w:p w14:paraId="5DE885F6" w14:textId="77777777" w:rsidR="008908A6" w:rsidRPr="001A3D2B" w:rsidRDefault="008908A6" w:rsidP="0010783D">
            <w:pPr>
              <w:jc w:val="right"/>
              <w:rPr>
                <w:color w:val="000000"/>
                <w:sz w:val="20"/>
                <w:szCs w:val="20"/>
              </w:rPr>
            </w:pPr>
            <w:r w:rsidRPr="001A3D2B">
              <w:rPr>
                <w:color w:val="000000"/>
                <w:sz w:val="20"/>
                <w:szCs w:val="20"/>
              </w:rPr>
              <w:t>1</w:t>
            </w:r>
          </w:p>
        </w:tc>
        <w:tc>
          <w:tcPr>
            <w:tcW w:w="717" w:type="dxa"/>
            <w:tcBorders>
              <w:top w:val="single" w:sz="4" w:space="0" w:color="FFFFFF"/>
              <w:left w:val="single" w:sz="4" w:space="0" w:color="FFFFFF"/>
              <w:bottom w:val="single" w:sz="4" w:space="0" w:color="FFFFFF"/>
              <w:right w:val="single" w:sz="4" w:space="0" w:color="FFFFFF"/>
            </w:tcBorders>
            <w:shd w:val="clear" w:color="auto" w:fill="F6F6F6"/>
            <w:noWrap/>
            <w:hideMark/>
          </w:tcPr>
          <w:p w14:paraId="3C68280D" w14:textId="77777777" w:rsidR="008908A6" w:rsidRPr="001A3D2B" w:rsidRDefault="008908A6" w:rsidP="0010783D">
            <w:pPr>
              <w:jc w:val="right"/>
              <w:rPr>
                <w:color w:val="000000"/>
                <w:sz w:val="20"/>
                <w:szCs w:val="20"/>
              </w:rPr>
            </w:pPr>
            <w:r w:rsidRPr="001A3D2B">
              <w:rPr>
                <w:color w:val="000000"/>
                <w:sz w:val="20"/>
                <w:szCs w:val="20"/>
              </w:rPr>
              <w:t>1</w:t>
            </w:r>
          </w:p>
        </w:tc>
        <w:tc>
          <w:tcPr>
            <w:tcW w:w="670" w:type="dxa"/>
            <w:tcBorders>
              <w:top w:val="single" w:sz="4" w:space="0" w:color="FFFFFF"/>
              <w:left w:val="single" w:sz="4" w:space="0" w:color="FFFFFF"/>
              <w:bottom w:val="single" w:sz="4" w:space="0" w:color="FFFFFF"/>
              <w:right w:val="single" w:sz="4" w:space="0" w:color="FFFFFF"/>
            </w:tcBorders>
            <w:shd w:val="clear" w:color="auto" w:fill="F6F6F6"/>
          </w:tcPr>
          <w:p w14:paraId="02D553F7" w14:textId="77777777" w:rsidR="008908A6" w:rsidRPr="001A3D2B" w:rsidRDefault="008908A6" w:rsidP="0010783D">
            <w:pPr>
              <w:jc w:val="right"/>
              <w:rPr>
                <w:color w:val="000000"/>
                <w:sz w:val="20"/>
                <w:szCs w:val="20"/>
              </w:rPr>
            </w:pPr>
            <w:r w:rsidRPr="001A3D2B">
              <w:rPr>
                <w:color w:val="000000"/>
                <w:sz w:val="20"/>
                <w:szCs w:val="20"/>
              </w:rPr>
              <w:t>0</w:t>
            </w:r>
          </w:p>
        </w:tc>
        <w:tc>
          <w:tcPr>
            <w:tcW w:w="717" w:type="dxa"/>
            <w:tcBorders>
              <w:top w:val="single" w:sz="4" w:space="0" w:color="FFFFFF"/>
              <w:left w:val="single" w:sz="4" w:space="0" w:color="FFFFFF"/>
              <w:bottom w:val="single" w:sz="4" w:space="0" w:color="FFFFFF"/>
              <w:right w:val="single" w:sz="4" w:space="0" w:color="FFFFFF"/>
            </w:tcBorders>
            <w:shd w:val="clear" w:color="auto" w:fill="F6F6F6"/>
            <w:noWrap/>
            <w:hideMark/>
          </w:tcPr>
          <w:p w14:paraId="4D02EB05" w14:textId="77777777" w:rsidR="008908A6" w:rsidRPr="001A3D2B" w:rsidRDefault="008908A6" w:rsidP="0010783D">
            <w:pPr>
              <w:jc w:val="right"/>
              <w:rPr>
                <w:color w:val="000000"/>
                <w:sz w:val="20"/>
                <w:szCs w:val="20"/>
              </w:rPr>
            </w:pPr>
            <w:r w:rsidRPr="001A3D2B">
              <w:rPr>
                <w:color w:val="000000"/>
                <w:sz w:val="20"/>
                <w:szCs w:val="20"/>
              </w:rPr>
              <w:t>0</w:t>
            </w:r>
          </w:p>
        </w:tc>
        <w:tc>
          <w:tcPr>
            <w:tcW w:w="701" w:type="dxa"/>
            <w:tcBorders>
              <w:top w:val="single" w:sz="4" w:space="0" w:color="FFFFFF"/>
              <w:left w:val="single" w:sz="4" w:space="0" w:color="FFFFFF"/>
              <w:bottom w:val="single" w:sz="4" w:space="0" w:color="FFFFFF"/>
              <w:right w:val="single" w:sz="4" w:space="0" w:color="FFFFFF"/>
            </w:tcBorders>
            <w:shd w:val="clear" w:color="auto" w:fill="F6F6F6"/>
          </w:tcPr>
          <w:p w14:paraId="03FEF2D1" w14:textId="77777777" w:rsidR="008908A6" w:rsidRPr="001A3D2B" w:rsidRDefault="008908A6" w:rsidP="0010783D">
            <w:pPr>
              <w:jc w:val="right"/>
              <w:rPr>
                <w:color w:val="000000"/>
                <w:sz w:val="20"/>
                <w:szCs w:val="20"/>
              </w:rPr>
            </w:pPr>
            <w:r w:rsidRPr="001A3D2B">
              <w:rPr>
                <w:color w:val="000000"/>
                <w:sz w:val="20"/>
                <w:szCs w:val="20"/>
              </w:rPr>
              <w:t>0</w:t>
            </w:r>
          </w:p>
        </w:tc>
        <w:tc>
          <w:tcPr>
            <w:tcW w:w="708" w:type="dxa"/>
            <w:tcBorders>
              <w:top w:val="single" w:sz="4" w:space="0" w:color="FFFFFF"/>
              <w:left w:val="single" w:sz="4" w:space="0" w:color="FFFFFF"/>
              <w:bottom w:val="single" w:sz="4" w:space="0" w:color="FFFFFF"/>
              <w:right w:val="single" w:sz="4" w:space="0" w:color="FFFFFF"/>
            </w:tcBorders>
            <w:shd w:val="clear" w:color="auto" w:fill="F6F6F6"/>
            <w:noWrap/>
            <w:hideMark/>
          </w:tcPr>
          <w:p w14:paraId="66B5F7CB" w14:textId="77777777" w:rsidR="008908A6" w:rsidRPr="001A3D2B" w:rsidRDefault="008908A6" w:rsidP="0010783D">
            <w:pPr>
              <w:jc w:val="right"/>
              <w:rPr>
                <w:color w:val="000000"/>
                <w:sz w:val="20"/>
                <w:szCs w:val="20"/>
              </w:rPr>
            </w:pPr>
            <w:r w:rsidRPr="001A3D2B">
              <w:rPr>
                <w:color w:val="000000"/>
                <w:sz w:val="20"/>
                <w:szCs w:val="20"/>
              </w:rPr>
              <w:t>2</w:t>
            </w:r>
          </w:p>
        </w:tc>
      </w:tr>
      <w:tr w:rsidR="008908A6" w:rsidRPr="001A3D2B" w14:paraId="4C04975E" w14:textId="77777777" w:rsidTr="0010783D">
        <w:trPr>
          <w:trHeight w:val="295"/>
          <w:jc w:val="center"/>
        </w:trPr>
        <w:tc>
          <w:tcPr>
            <w:tcW w:w="4380" w:type="dxa"/>
            <w:tcBorders>
              <w:top w:val="single" w:sz="4" w:space="0" w:color="FFFFFF"/>
              <w:left w:val="single" w:sz="4" w:space="0" w:color="FFFFFF"/>
              <w:bottom w:val="single" w:sz="4" w:space="0" w:color="FFFFFF"/>
              <w:right w:val="single" w:sz="4" w:space="0" w:color="FFFFFF"/>
            </w:tcBorders>
            <w:shd w:val="clear" w:color="auto" w:fill="D0CECE"/>
            <w:noWrap/>
            <w:hideMark/>
          </w:tcPr>
          <w:p w14:paraId="2C13E380" w14:textId="77777777" w:rsidR="008908A6" w:rsidRPr="001A3D2B" w:rsidRDefault="008908A6" w:rsidP="0010783D">
            <w:pPr>
              <w:rPr>
                <w:color w:val="000000"/>
                <w:sz w:val="20"/>
                <w:szCs w:val="20"/>
              </w:rPr>
            </w:pPr>
            <w:r w:rsidRPr="001A3D2B">
              <w:rPr>
                <w:color w:val="000000"/>
                <w:sz w:val="20"/>
                <w:szCs w:val="20"/>
              </w:rPr>
              <w:t>Mal Definidas</w:t>
            </w:r>
          </w:p>
        </w:tc>
        <w:tc>
          <w:tcPr>
            <w:tcW w:w="720" w:type="dxa"/>
            <w:tcBorders>
              <w:top w:val="single" w:sz="4" w:space="0" w:color="FFFFFF"/>
              <w:left w:val="single" w:sz="4" w:space="0" w:color="FFFFFF"/>
              <w:bottom w:val="single" w:sz="4" w:space="0" w:color="FFFFFF"/>
              <w:right w:val="single" w:sz="4" w:space="0" w:color="FFFFFF"/>
            </w:tcBorders>
            <w:shd w:val="clear" w:color="auto" w:fill="D0CECE"/>
            <w:noWrap/>
            <w:hideMark/>
          </w:tcPr>
          <w:p w14:paraId="120B7766" w14:textId="77777777" w:rsidR="008908A6" w:rsidRPr="001A3D2B" w:rsidRDefault="008908A6" w:rsidP="0010783D">
            <w:pPr>
              <w:jc w:val="right"/>
              <w:rPr>
                <w:color w:val="000000"/>
                <w:sz w:val="20"/>
                <w:szCs w:val="20"/>
              </w:rPr>
            </w:pPr>
            <w:r w:rsidRPr="001A3D2B">
              <w:rPr>
                <w:color w:val="000000"/>
                <w:sz w:val="20"/>
                <w:szCs w:val="20"/>
              </w:rPr>
              <w:t>1</w:t>
            </w:r>
          </w:p>
        </w:tc>
        <w:tc>
          <w:tcPr>
            <w:tcW w:w="717" w:type="dxa"/>
            <w:tcBorders>
              <w:top w:val="single" w:sz="4" w:space="0" w:color="FFFFFF"/>
              <w:left w:val="single" w:sz="4" w:space="0" w:color="FFFFFF"/>
              <w:bottom w:val="single" w:sz="4" w:space="0" w:color="FFFFFF"/>
              <w:right w:val="single" w:sz="4" w:space="0" w:color="FFFFFF"/>
            </w:tcBorders>
            <w:shd w:val="clear" w:color="auto" w:fill="D2D2D2"/>
            <w:noWrap/>
            <w:hideMark/>
          </w:tcPr>
          <w:p w14:paraId="5CF04BFC" w14:textId="77777777" w:rsidR="008908A6" w:rsidRPr="001A3D2B" w:rsidRDefault="008908A6" w:rsidP="0010783D">
            <w:pPr>
              <w:jc w:val="right"/>
              <w:rPr>
                <w:color w:val="000000"/>
                <w:sz w:val="20"/>
                <w:szCs w:val="20"/>
              </w:rPr>
            </w:pPr>
            <w:r w:rsidRPr="001A3D2B">
              <w:rPr>
                <w:color w:val="000000"/>
                <w:sz w:val="20"/>
                <w:szCs w:val="20"/>
              </w:rPr>
              <w:t>0</w:t>
            </w:r>
          </w:p>
        </w:tc>
        <w:tc>
          <w:tcPr>
            <w:tcW w:w="670" w:type="dxa"/>
            <w:tcBorders>
              <w:top w:val="single" w:sz="4" w:space="0" w:color="FFFFFF"/>
              <w:left w:val="single" w:sz="4" w:space="0" w:color="FFFFFF"/>
              <w:bottom w:val="single" w:sz="4" w:space="0" w:color="FFFFFF"/>
              <w:right w:val="single" w:sz="4" w:space="0" w:color="FFFFFF"/>
            </w:tcBorders>
            <w:shd w:val="clear" w:color="auto" w:fill="D2D2D2"/>
          </w:tcPr>
          <w:p w14:paraId="099FEAC7" w14:textId="77777777" w:rsidR="008908A6" w:rsidRPr="001A3D2B" w:rsidRDefault="008908A6" w:rsidP="0010783D">
            <w:pPr>
              <w:jc w:val="right"/>
              <w:rPr>
                <w:color w:val="000000"/>
                <w:sz w:val="20"/>
                <w:szCs w:val="20"/>
              </w:rPr>
            </w:pPr>
            <w:r w:rsidRPr="001A3D2B">
              <w:rPr>
                <w:color w:val="000000"/>
                <w:sz w:val="20"/>
                <w:szCs w:val="20"/>
              </w:rPr>
              <w:t>0</w:t>
            </w:r>
          </w:p>
        </w:tc>
        <w:tc>
          <w:tcPr>
            <w:tcW w:w="717" w:type="dxa"/>
            <w:tcBorders>
              <w:top w:val="single" w:sz="4" w:space="0" w:color="FFFFFF"/>
              <w:left w:val="single" w:sz="4" w:space="0" w:color="FFFFFF"/>
              <w:bottom w:val="single" w:sz="4" w:space="0" w:color="FFFFFF"/>
              <w:right w:val="single" w:sz="4" w:space="0" w:color="FFFFFF"/>
            </w:tcBorders>
            <w:shd w:val="clear" w:color="auto" w:fill="D2D2D2"/>
            <w:noWrap/>
            <w:hideMark/>
          </w:tcPr>
          <w:p w14:paraId="56FE7ACE" w14:textId="77777777" w:rsidR="008908A6" w:rsidRPr="001A3D2B" w:rsidRDefault="008908A6" w:rsidP="0010783D">
            <w:pPr>
              <w:jc w:val="right"/>
              <w:rPr>
                <w:color w:val="000000"/>
                <w:sz w:val="20"/>
                <w:szCs w:val="20"/>
              </w:rPr>
            </w:pPr>
            <w:r w:rsidRPr="001A3D2B">
              <w:rPr>
                <w:color w:val="000000"/>
                <w:sz w:val="20"/>
                <w:szCs w:val="20"/>
              </w:rPr>
              <w:t>0</w:t>
            </w:r>
          </w:p>
        </w:tc>
        <w:tc>
          <w:tcPr>
            <w:tcW w:w="701" w:type="dxa"/>
            <w:tcBorders>
              <w:top w:val="single" w:sz="4" w:space="0" w:color="FFFFFF"/>
              <w:left w:val="single" w:sz="4" w:space="0" w:color="FFFFFF"/>
              <w:bottom w:val="single" w:sz="4" w:space="0" w:color="FFFFFF"/>
              <w:right w:val="single" w:sz="4" w:space="0" w:color="FFFFFF"/>
            </w:tcBorders>
            <w:shd w:val="clear" w:color="auto" w:fill="D2D2D2"/>
          </w:tcPr>
          <w:p w14:paraId="7BBA189C" w14:textId="77777777" w:rsidR="008908A6" w:rsidRPr="001A3D2B" w:rsidRDefault="008908A6" w:rsidP="0010783D">
            <w:pPr>
              <w:jc w:val="right"/>
              <w:rPr>
                <w:color w:val="000000"/>
                <w:sz w:val="20"/>
                <w:szCs w:val="20"/>
              </w:rPr>
            </w:pPr>
            <w:r w:rsidRPr="001A3D2B">
              <w:rPr>
                <w:color w:val="000000"/>
                <w:sz w:val="20"/>
                <w:szCs w:val="20"/>
              </w:rPr>
              <w:t>0</w:t>
            </w:r>
          </w:p>
        </w:tc>
        <w:tc>
          <w:tcPr>
            <w:tcW w:w="708" w:type="dxa"/>
            <w:tcBorders>
              <w:top w:val="single" w:sz="4" w:space="0" w:color="FFFFFF"/>
              <w:left w:val="single" w:sz="4" w:space="0" w:color="FFFFFF"/>
              <w:bottom w:val="single" w:sz="4" w:space="0" w:color="FFFFFF"/>
              <w:right w:val="single" w:sz="4" w:space="0" w:color="FFFFFF"/>
            </w:tcBorders>
            <w:shd w:val="clear" w:color="auto" w:fill="D2D2D2"/>
            <w:noWrap/>
            <w:hideMark/>
          </w:tcPr>
          <w:p w14:paraId="2D4F0877" w14:textId="77777777" w:rsidR="008908A6" w:rsidRPr="001A3D2B" w:rsidRDefault="008908A6" w:rsidP="0010783D">
            <w:pPr>
              <w:jc w:val="right"/>
              <w:rPr>
                <w:color w:val="000000"/>
                <w:sz w:val="20"/>
                <w:szCs w:val="20"/>
              </w:rPr>
            </w:pPr>
            <w:r w:rsidRPr="001A3D2B">
              <w:rPr>
                <w:color w:val="000000"/>
                <w:sz w:val="20"/>
                <w:szCs w:val="20"/>
              </w:rPr>
              <w:t>1</w:t>
            </w:r>
          </w:p>
        </w:tc>
      </w:tr>
      <w:tr w:rsidR="008908A6" w:rsidRPr="001A3D2B" w14:paraId="311D6DCF" w14:textId="77777777" w:rsidTr="0010783D">
        <w:trPr>
          <w:trHeight w:val="295"/>
          <w:jc w:val="center"/>
        </w:trPr>
        <w:tc>
          <w:tcPr>
            <w:tcW w:w="4380" w:type="dxa"/>
            <w:tcBorders>
              <w:top w:val="single" w:sz="4" w:space="0" w:color="FFFFFF"/>
              <w:left w:val="single" w:sz="4" w:space="0" w:color="FFFFFF"/>
              <w:bottom w:val="single" w:sz="4" w:space="0" w:color="FFFFFF"/>
              <w:right w:val="single" w:sz="4" w:space="0" w:color="FFFFFF"/>
            </w:tcBorders>
            <w:shd w:val="clear" w:color="auto" w:fill="F2F2F2"/>
            <w:noWrap/>
            <w:hideMark/>
          </w:tcPr>
          <w:p w14:paraId="672FDEB1" w14:textId="77777777" w:rsidR="008908A6" w:rsidRPr="001A3D2B" w:rsidRDefault="008908A6" w:rsidP="0010783D">
            <w:pPr>
              <w:rPr>
                <w:b/>
                <w:bCs/>
                <w:color w:val="000000"/>
                <w:sz w:val="20"/>
                <w:szCs w:val="20"/>
              </w:rPr>
            </w:pPr>
            <w:r w:rsidRPr="001A3D2B">
              <w:rPr>
                <w:b/>
                <w:bCs/>
                <w:color w:val="000000"/>
                <w:sz w:val="20"/>
                <w:szCs w:val="20"/>
              </w:rPr>
              <w:t>Total</w:t>
            </w:r>
          </w:p>
        </w:tc>
        <w:tc>
          <w:tcPr>
            <w:tcW w:w="720" w:type="dxa"/>
            <w:tcBorders>
              <w:top w:val="single" w:sz="4" w:space="0" w:color="FFFFFF"/>
              <w:left w:val="single" w:sz="4" w:space="0" w:color="FFFFFF"/>
              <w:bottom w:val="single" w:sz="4" w:space="0" w:color="FFFFFF"/>
              <w:right w:val="single" w:sz="4" w:space="0" w:color="FFFFFF"/>
            </w:tcBorders>
            <w:shd w:val="clear" w:color="auto" w:fill="F2F2F2"/>
            <w:noWrap/>
            <w:hideMark/>
          </w:tcPr>
          <w:p w14:paraId="327F1B92" w14:textId="77777777" w:rsidR="008908A6" w:rsidRPr="001A3D2B" w:rsidRDefault="008908A6" w:rsidP="0010783D">
            <w:pPr>
              <w:jc w:val="right"/>
              <w:rPr>
                <w:color w:val="000000"/>
                <w:sz w:val="20"/>
                <w:szCs w:val="20"/>
              </w:rPr>
            </w:pPr>
            <w:r w:rsidRPr="001A3D2B">
              <w:rPr>
                <w:color w:val="000000"/>
                <w:sz w:val="20"/>
                <w:szCs w:val="20"/>
              </w:rPr>
              <w:t>2</w:t>
            </w:r>
          </w:p>
        </w:tc>
        <w:tc>
          <w:tcPr>
            <w:tcW w:w="717" w:type="dxa"/>
            <w:tcBorders>
              <w:top w:val="single" w:sz="4" w:space="0" w:color="FFFFFF"/>
              <w:left w:val="single" w:sz="4" w:space="0" w:color="FFFFFF"/>
              <w:bottom w:val="single" w:sz="4" w:space="0" w:color="FFFFFF"/>
              <w:right w:val="single" w:sz="4" w:space="0" w:color="FFFFFF"/>
            </w:tcBorders>
            <w:shd w:val="clear" w:color="auto" w:fill="F2F2F2"/>
            <w:noWrap/>
            <w:hideMark/>
          </w:tcPr>
          <w:p w14:paraId="51517FC3" w14:textId="77777777" w:rsidR="008908A6" w:rsidRPr="001A3D2B" w:rsidRDefault="008908A6" w:rsidP="0010783D">
            <w:pPr>
              <w:jc w:val="right"/>
              <w:rPr>
                <w:color w:val="000000"/>
                <w:sz w:val="20"/>
                <w:szCs w:val="20"/>
              </w:rPr>
            </w:pPr>
            <w:r w:rsidRPr="001A3D2B">
              <w:rPr>
                <w:color w:val="000000"/>
                <w:sz w:val="20"/>
                <w:szCs w:val="20"/>
              </w:rPr>
              <w:t>2</w:t>
            </w:r>
          </w:p>
        </w:tc>
        <w:tc>
          <w:tcPr>
            <w:tcW w:w="670" w:type="dxa"/>
            <w:tcBorders>
              <w:top w:val="single" w:sz="4" w:space="0" w:color="FFFFFF"/>
              <w:left w:val="single" w:sz="4" w:space="0" w:color="FFFFFF"/>
              <w:bottom w:val="single" w:sz="4" w:space="0" w:color="FFFFFF"/>
              <w:right w:val="single" w:sz="4" w:space="0" w:color="FFFFFF"/>
            </w:tcBorders>
            <w:shd w:val="clear" w:color="auto" w:fill="F2F2F2"/>
          </w:tcPr>
          <w:p w14:paraId="3E9F3FDF" w14:textId="77777777" w:rsidR="008908A6" w:rsidRPr="001A3D2B" w:rsidRDefault="008908A6" w:rsidP="0010783D">
            <w:pPr>
              <w:jc w:val="right"/>
              <w:rPr>
                <w:color w:val="000000"/>
                <w:sz w:val="20"/>
                <w:szCs w:val="20"/>
              </w:rPr>
            </w:pPr>
            <w:r w:rsidRPr="001A3D2B">
              <w:rPr>
                <w:color w:val="000000"/>
                <w:sz w:val="20"/>
                <w:szCs w:val="20"/>
              </w:rPr>
              <w:t>0</w:t>
            </w:r>
          </w:p>
        </w:tc>
        <w:tc>
          <w:tcPr>
            <w:tcW w:w="717" w:type="dxa"/>
            <w:tcBorders>
              <w:top w:val="single" w:sz="4" w:space="0" w:color="FFFFFF"/>
              <w:left w:val="single" w:sz="4" w:space="0" w:color="FFFFFF"/>
              <w:bottom w:val="single" w:sz="4" w:space="0" w:color="FFFFFF"/>
              <w:right w:val="single" w:sz="4" w:space="0" w:color="FFFFFF"/>
            </w:tcBorders>
            <w:shd w:val="clear" w:color="auto" w:fill="F2F2F2"/>
            <w:noWrap/>
            <w:hideMark/>
          </w:tcPr>
          <w:p w14:paraId="7E62144A" w14:textId="77777777" w:rsidR="008908A6" w:rsidRPr="001A3D2B" w:rsidRDefault="008908A6" w:rsidP="0010783D">
            <w:pPr>
              <w:jc w:val="right"/>
              <w:rPr>
                <w:color w:val="000000"/>
                <w:sz w:val="20"/>
                <w:szCs w:val="20"/>
              </w:rPr>
            </w:pPr>
            <w:r w:rsidRPr="001A3D2B">
              <w:rPr>
                <w:color w:val="000000"/>
                <w:sz w:val="20"/>
                <w:szCs w:val="20"/>
              </w:rPr>
              <w:t>1</w:t>
            </w:r>
          </w:p>
        </w:tc>
        <w:tc>
          <w:tcPr>
            <w:tcW w:w="701" w:type="dxa"/>
            <w:tcBorders>
              <w:top w:val="single" w:sz="4" w:space="0" w:color="FFFFFF"/>
              <w:left w:val="single" w:sz="4" w:space="0" w:color="FFFFFF"/>
              <w:bottom w:val="single" w:sz="4" w:space="0" w:color="FFFFFF"/>
              <w:right w:val="single" w:sz="4" w:space="0" w:color="FFFFFF"/>
            </w:tcBorders>
            <w:shd w:val="clear" w:color="auto" w:fill="F2F2F2"/>
          </w:tcPr>
          <w:p w14:paraId="13B169A0" w14:textId="77777777" w:rsidR="008908A6" w:rsidRPr="001A3D2B" w:rsidRDefault="008908A6" w:rsidP="0010783D">
            <w:pPr>
              <w:jc w:val="right"/>
              <w:rPr>
                <w:color w:val="000000"/>
                <w:sz w:val="20"/>
                <w:szCs w:val="20"/>
              </w:rPr>
            </w:pPr>
            <w:r w:rsidRPr="001A3D2B">
              <w:rPr>
                <w:color w:val="000000"/>
                <w:sz w:val="20"/>
                <w:szCs w:val="20"/>
              </w:rPr>
              <w:t>0</w:t>
            </w:r>
          </w:p>
        </w:tc>
        <w:tc>
          <w:tcPr>
            <w:tcW w:w="708" w:type="dxa"/>
            <w:tcBorders>
              <w:top w:val="single" w:sz="4" w:space="0" w:color="FFFFFF"/>
              <w:left w:val="single" w:sz="4" w:space="0" w:color="FFFFFF"/>
              <w:bottom w:val="single" w:sz="4" w:space="0" w:color="FFFFFF"/>
              <w:right w:val="single" w:sz="4" w:space="0" w:color="FFFFFF"/>
            </w:tcBorders>
            <w:shd w:val="clear" w:color="auto" w:fill="F2F2F2"/>
            <w:noWrap/>
            <w:hideMark/>
          </w:tcPr>
          <w:p w14:paraId="182DD3A7" w14:textId="77777777" w:rsidR="008908A6" w:rsidRPr="001A3D2B" w:rsidRDefault="008908A6" w:rsidP="0010783D">
            <w:pPr>
              <w:jc w:val="right"/>
              <w:rPr>
                <w:color w:val="000000"/>
                <w:sz w:val="20"/>
                <w:szCs w:val="20"/>
              </w:rPr>
            </w:pPr>
            <w:r w:rsidRPr="001A3D2B">
              <w:rPr>
                <w:color w:val="000000"/>
                <w:sz w:val="20"/>
                <w:szCs w:val="20"/>
              </w:rPr>
              <w:t>5</w:t>
            </w:r>
          </w:p>
        </w:tc>
      </w:tr>
      <w:tr w:rsidR="008908A6" w:rsidRPr="001A3D2B" w14:paraId="71ACC886" w14:textId="77777777" w:rsidTr="0010783D">
        <w:trPr>
          <w:trHeight w:val="295"/>
          <w:jc w:val="center"/>
        </w:trPr>
        <w:tc>
          <w:tcPr>
            <w:tcW w:w="4380" w:type="dxa"/>
            <w:tcBorders>
              <w:top w:val="single" w:sz="4" w:space="0" w:color="FFFFFF"/>
              <w:left w:val="single" w:sz="4" w:space="0" w:color="FFFFFF"/>
              <w:bottom w:val="single" w:sz="4" w:space="0" w:color="FFFFFF"/>
              <w:right w:val="single" w:sz="4" w:space="0" w:color="FFFFFF"/>
            </w:tcBorders>
            <w:shd w:val="clear" w:color="auto" w:fill="FFD966"/>
            <w:noWrap/>
          </w:tcPr>
          <w:p w14:paraId="510A6442" w14:textId="77777777" w:rsidR="008908A6" w:rsidRPr="001A3D2B" w:rsidRDefault="008908A6" w:rsidP="0010783D">
            <w:pPr>
              <w:rPr>
                <w:b/>
                <w:bCs/>
                <w:color w:val="000000"/>
                <w:sz w:val="20"/>
                <w:szCs w:val="20"/>
              </w:rPr>
            </w:pPr>
            <w:r w:rsidRPr="001A3D2B">
              <w:rPr>
                <w:b/>
                <w:bCs/>
                <w:color w:val="000000"/>
                <w:sz w:val="20"/>
                <w:szCs w:val="20"/>
              </w:rPr>
              <w:t>Taxa de mortalidade infantil</w:t>
            </w:r>
          </w:p>
        </w:tc>
        <w:tc>
          <w:tcPr>
            <w:tcW w:w="720" w:type="dxa"/>
            <w:tcBorders>
              <w:top w:val="single" w:sz="4" w:space="0" w:color="FFFFFF"/>
              <w:left w:val="single" w:sz="4" w:space="0" w:color="FFFFFF"/>
              <w:bottom w:val="single" w:sz="4" w:space="0" w:color="FFFFFF"/>
              <w:right w:val="single" w:sz="4" w:space="0" w:color="FFFFFF"/>
            </w:tcBorders>
            <w:shd w:val="clear" w:color="auto" w:fill="FFD966"/>
            <w:noWrap/>
          </w:tcPr>
          <w:p w14:paraId="16B50B73" w14:textId="77777777" w:rsidR="008908A6" w:rsidRPr="001A3D2B" w:rsidRDefault="008908A6" w:rsidP="0010783D">
            <w:pPr>
              <w:jc w:val="right"/>
              <w:rPr>
                <w:b/>
                <w:bCs/>
                <w:color w:val="000000"/>
                <w:sz w:val="20"/>
                <w:szCs w:val="20"/>
              </w:rPr>
            </w:pPr>
            <w:r w:rsidRPr="001A3D2B">
              <w:rPr>
                <w:b/>
                <w:bCs/>
                <w:color w:val="000000"/>
                <w:sz w:val="20"/>
                <w:szCs w:val="20"/>
              </w:rPr>
              <w:t>54,05</w:t>
            </w:r>
          </w:p>
        </w:tc>
        <w:tc>
          <w:tcPr>
            <w:tcW w:w="717" w:type="dxa"/>
            <w:tcBorders>
              <w:top w:val="single" w:sz="4" w:space="0" w:color="FFFFFF"/>
              <w:left w:val="single" w:sz="4" w:space="0" w:color="FFFFFF"/>
              <w:bottom w:val="single" w:sz="4" w:space="0" w:color="FFFFFF"/>
              <w:right w:val="single" w:sz="4" w:space="0" w:color="FFFFFF"/>
            </w:tcBorders>
            <w:shd w:val="clear" w:color="auto" w:fill="FFD966"/>
            <w:noWrap/>
          </w:tcPr>
          <w:p w14:paraId="3A84FB97" w14:textId="77777777" w:rsidR="008908A6" w:rsidRPr="001A3D2B" w:rsidRDefault="008908A6" w:rsidP="0010783D">
            <w:pPr>
              <w:jc w:val="right"/>
              <w:rPr>
                <w:b/>
                <w:bCs/>
                <w:color w:val="000000"/>
                <w:sz w:val="20"/>
                <w:szCs w:val="20"/>
              </w:rPr>
            </w:pPr>
            <w:r w:rsidRPr="001A3D2B">
              <w:rPr>
                <w:b/>
                <w:bCs/>
                <w:color w:val="000000"/>
                <w:sz w:val="20"/>
                <w:szCs w:val="20"/>
              </w:rPr>
              <w:t>45,45</w:t>
            </w:r>
          </w:p>
        </w:tc>
        <w:tc>
          <w:tcPr>
            <w:tcW w:w="670" w:type="dxa"/>
            <w:tcBorders>
              <w:top w:val="single" w:sz="4" w:space="0" w:color="FFFFFF"/>
              <w:left w:val="single" w:sz="4" w:space="0" w:color="FFFFFF"/>
              <w:bottom w:val="single" w:sz="4" w:space="0" w:color="FFFFFF"/>
              <w:right w:val="single" w:sz="4" w:space="0" w:color="FFFFFF"/>
            </w:tcBorders>
            <w:shd w:val="clear" w:color="auto" w:fill="FFD966"/>
          </w:tcPr>
          <w:p w14:paraId="1AB4AE45" w14:textId="77777777" w:rsidR="008908A6" w:rsidRPr="001A3D2B" w:rsidRDefault="008908A6" w:rsidP="0010783D">
            <w:pPr>
              <w:jc w:val="right"/>
              <w:rPr>
                <w:b/>
                <w:bCs/>
                <w:color w:val="000000"/>
                <w:sz w:val="20"/>
                <w:szCs w:val="20"/>
              </w:rPr>
            </w:pPr>
            <w:r w:rsidRPr="001A3D2B">
              <w:rPr>
                <w:b/>
                <w:bCs/>
                <w:color w:val="000000"/>
                <w:sz w:val="20"/>
                <w:szCs w:val="20"/>
              </w:rPr>
              <w:t>0</w:t>
            </w:r>
          </w:p>
        </w:tc>
        <w:tc>
          <w:tcPr>
            <w:tcW w:w="717" w:type="dxa"/>
            <w:tcBorders>
              <w:top w:val="single" w:sz="4" w:space="0" w:color="FFFFFF"/>
              <w:left w:val="single" w:sz="4" w:space="0" w:color="FFFFFF"/>
              <w:bottom w:val="single" w:sz="4" w:space="0" w:color="FFFFFF"/>
              <w:right w:val="single" w:sz="4" w:space="0" w:color="FFFFFF"/>
            </w:tcBorders>
            <w:shd w:val="clear" w:color="auto" w:fill="FFD966"/>
            <w:noWrap/>
          </w:tcPr>
          <w:p w14:paraId="208E3B73" w14:textId="77777777" w:rsidR="008908A6" w:rsidRPr="001A3D2B" w:rsidRDefault="008908A6" w:rsidP="0010783D">
            <w:pPr>
              <w:jc w:val="right"/>
              <w:rPr>
                <w:b/>
                <w:bCs/>
                <w:color w:val="000000"/>
                <w:sz w:val="20"/>
                <w:szCs w:val="20"/>
              </w:rPr>
            </w:pPr>
            <w:r w:rsidRPr="001A3D2B">
              <w:rPr>
                <w:b/>
                <w:bCs/>
                <w:color w:val="000000"/>
                <w:sz w:val="20"/>
                <w:szCs w:val="20"/>
              </w:rPr>
              <w:t>20,40</w:t>
            </w:r>
          </w:p>
        </w:tc>
        <w:tc>
          <w:tcPr>
            <w:tcW w:w="701" w:type="dxa"/>
            <w:tcBorders>
              <w:top w:val="single" w:sz="4" w:space="0" w:color="FFFFFF"/>
              <w:left w:val="single" w:sz="4" w:space="0" w:color="FFFFFF"/>
              <w:bottom w:val="single" w:sz="4" w:space="0" w:color="FFFFFF"/>
              <w:right w:val="single" w:sz="4" w:space="0" w:color="FFFFFF"/>
            </w:tcBorders>
            <w:shd w:val="clear" w:color="auto" w:fill="FFD966"/>
          </w:tcPr>
          <w:p w14:paraId="0B8B6EF7" w14:textId="77777777" w:rsidR="008908A6" w:rsidRPr="001A3D2B" w:rsidRDefault="008908A6" w:rsidP="0010783D">
            <w:pPr>
              <w:jc w:val="right"/>
              <w:rPr>
                <w:b/>
                <w:bCs/>
                <w:color w:val="000000"/>
                <w:sz w:val="20"/>
                <w:szCs w:val="20"/>
              </w:rPr>
            </w:pPr>
            <w:r w:rsidRPr="001A3D2B">
              <w:rPr>
                <w:b/>
                <w:bCs/>
                <w:color w:val="000000"/>
                <w:sz w:val="20"/>
                <w:szCs w:val="20"/>
              </w:rPr>
              <w:t>0</w:t>
            </w:r>
          </w:p>
        </w:tc>
        <w:tc>
          <w:tcPr>
            <w:tcW w:w="708" w:type="dxa"/>
            <w:tcBorders>
              <w:top w:val="single" w:sz="4" w:space="0" w:color="FFFFFF"/>
              <w:left w:val="single" w:sz="4" w:space="0" w:color="FFFFFF"/>
              <w:bottom w:val="single" w:sz="4" w:space="0" w:color="FFFFFF"/>
              <w:right w:val="single" w:sz="4" w:space="0" w:color="FFFFFF"/>
            </w:tcBorders>
            <w:shd w:val="clear" w:color="auto" w:fill="FFD966"/>
            <w:noWrap/>
          </w:tcPr>
          <w:p w14:paraId="7F2CB871" w14:textId="77777777" w:rsidR="008908A6" w:rsidRPr="001A3D2B" w:rsidRDefault="008908A6" w:rsidP="0010783D">
            <w:pPr>
              <w:jc w:val="right"/>
              <w:rPr>
                <w:b/>
                <w:bCs/>
                <w:color w:val="000000"/>
                <w:sz w:val="20"/>
                <w:szCs w:val="20"/>
              </w:rPr>
            </w:pPr>
          </w:p>
        </w:tc>
      </w:tr>
    </w:tbl>
    <w:p w14:paraId="0C95B817" w14:textId="77777777" w:rsidR="008908A6" w:rsidRPr="001A3D2B" w:rsidRDefault="008908A6" w:rsidP="008908A6">
      <w:pPr>
        <w:spacing w:line="360" w:lineRule="auto"/>
        <w:jc w:val="center"/>
        <w:rPr>
          <w:sz w:val="20"/>
          <w:szCs w:val="20"/>
        </w:rPr>
      </w:pPr>
      <w:r w:rsidRPr="001A3D2B">
        <w:rPr>
          <w:sz w:val="20"/>
          <w:szCs w:val="20"/>
        </w:rPr>
        <w:t>FONTE: TABNET DIVE-SC 2021.</w:t>
      </w:r>
    </w:p>
    <w:p w14:paraId="66C40420" w14:textId="77777777" w:rsidR="008908A6" w:rsidRPr="001A3D2B" w:rsidRDefault="008908A6" w:rsidP="008908A6">
      <w:pPr>
        <w:spacing w:line="360" w:lineRule="auto"/>
        <w:jc w:val="both"/>
      </w:pPr>
    </w:p>
    <w:p w14:paraId="08DF1B31" w14:textId="77777777" w:rsidR="008908A6" w:rsidRPr="001A3D2B" w:rsidRDefault="008908A6" w:rsidP="008908A6">
      <w:pPr>
        <w:spacing w:line="360" w:lineRule="auto"/>
        <w:ind w:firstLine="708"/>
        <w:jc w:val="both"/>
      </w:pPr>
      <w:r w:rsidRPr="001A3D2B">
        <w:lastRenderedPageBreak/>
        <w:t>A taxa de mortalidade infantil é calculara sobre o número de óbitos de menores de um ano de idade, por mil nascidos vivos, em determinado espaço geográfico, no ano. Ao compararmos a taxa municipal com a estadual, disposta no quadro abaixo, identificamos que o município fica com taxas bem elevadas quando ocorre algum óbito em menores de 1 ano.</w:t>
      </w:r>
    </w:p>
    <w:p w14:paraId="7222D8ED" w14:textId="77777777" w:rsidR="008908A6" w:rsidRPr="001A3D2B" w:rsidRDefault="008908A6" w:rsidP="008908A6">
      <w:pPr>
        <w:spacing w:line="360" w:lineRule="auto"/>
        <w:ind w:firstLine="708"/>
        <w:jc w:val="both"/>
      </w:pPr>
      <w:r w:rsidRPr="001A3D2B">
        <w:t xml:space="preserve"> </w:t>
      </w:r>
    </w:p>
    <w:p w14:paraId="3DE8E9CB" w14:textId="7C0B45C8" w:rsidR="008908A6" w:rsidRPr="001A3D2B" w:rsidRDefault="008908A6" w:rsidP="0092598B">
      <w:pPr>
        <w:pStyle w:val="Legenda"/>
        <w:rPr>
          <w:rFonts w:ascii="Times New Roman" w:hAnsi="Times New Roman"/>
          <w:b/>
        </w:rPr>
      </w:pPr>
      <w:bookmarkStart w:id="59" w:name="_Toc139371116"/>
      <w:r w:rsidRPr="001A3D2B">
        <w:rPr>
          <w:rFonts w:ascii="Times New Roman" w:hAnsi="Times New Roman"/>
        </w:rPr>
        <w:t xml:space="preserve">Quadro </w:t>
      </w:r>
      <w:r w:rsidR="00D8538A" w:rsidRPr="001A3D2B">
        <w:rPr>
          <w:rFonts w:ascii="Times New Roman" w:hAnsi="Times New Roman"/>
        </w:rPr>
        <w:fldChar w:fldCharType="begin"/>
      </w:r>
      <w:r w:rsidR="007267A6" w:rsidRPr="001A3D2B">
        <w:rPr>
          <w:rFonts w:ascii="Times New Roman" w:hAnsi="Times New Roman"/>
        </w:rPr>
        <w:instrText xml:space="preserve"> SEQ Quadro \* ARABIC </w:instrText>
      </w:r>
      <w:r w:rsidR="00D8538A" w:rsidRPr="001A3D2B">
        <w:rPr>
          <w:rFonts w:ascii="Times New Roman" w:hAnsi="Times New Roman"/>
        </w:rPr>
        <w:fldChar w:fldCharType="separate"/>
      </w:r>
      <w:r w:rsidR="00E32E16">
        <w:rPr>
          <w:rFonts w:ascii="Times New Roman" w:hAnsi="Times New Roman"/>
          <w:noProof/>
        </w:rPr>
        <w:t>4</w:t>
      </w:r>
      <w:r w:rsidR="00D8538A" w:rsidRPr="001A3D2B">
        <w:rPr>
          <w:rFonts w:ascii="Times New Roman" w:hAnsi="Times New Roman"/>
          <w:b/>
          <w:noProof/>
        </w:rPr>
        <w:fldChar w:fldCharType="end"/>
      </w:r>
      <w:r w:rsidRPr="001A3D2B">
        <w:rPr>
          <w:rFonts w:ascii="Times New Roman" w:hAnsi="Times New Roman"/>
        </w:rPr>
        <w:t xml:space="preserve"> - Óbitos em menores de 1 ano em Santa Catarina</w:t>
      </w:r>
      <w:bookmarkEnd w:id="59"/>
    </w:p>
    <w:tbl>
      <w:tblPr>
        <w:tblW w:w="7703" w:type="dxa"/>
        <w:jc w:val="center"/>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Look w:val="04A0" w:firstRow="1" w:lastRow="0" w:firstColumn="1" w:lastColumn="0" w:noHBand="0" w:noVBand="1"/>
      </w:tblPr>
      <w:tblGrid>
        <w:gridCol w:w="3452"/>
        <w:gridCol w:w="828"/>
        <w:gridCol w:w="828"/>
        <w:gridCol w:w="939"/>
        <w:gridCol w:w="828"/>
        <w:gridCol w:w="828"/>
      </w:tblGrid>
      <w:tr w:rsidR="008908A6" w:rsidRPr="001A3D2B" w14:paraId="634BAAA9" w14:textId="77777777" w:rsidTr="0010783D">
        <w:trPr>
          <w:trHeight w:val="312"/>
          <w:jc w:val="center"/>
        </w:trPr>
        <w:tc>
          <w:tcPr>
            <w:tcW w:w="3452" w:type="dxa"/>
            <w:tcBorders>
              <w:top w:val="single" w:sz="4" w:space="0" w:color="FFFFFF"/>
              <w:left w:val="single" w:sz="4" w:space="0" w:color="FFFFFF"/>
              <w:bottom w:val="single" w:sz="24" w:space="0" w:color="FFC000"/>
              <w:right w:val="nil"/>
            </w:tcBorders>
            <w:shd w:val="clear" w:color="auto" w:fill="FFFFFF"/>
            <w:noWrap/>
            <w:hideMark/>
          </w:tcPr>
          <w:p w14:paraId="2B5DE797" w14:textId="77777777" w:rsidR="008908A6" w:rsidRPr="001A3D2B" w:rsidRDefault="008908A6" w:rsidP="0010783D">
            <w:pPr>
              <w:rPr>
                <w:b/>
                <w:bCs/>
                <w:color w:val="000000"/>
                <w:sz w:val="20"/>
                <w:szCs w:val="20"/>
              </w:rPr>
            </w:pPr>
          </w:p>
        </w:tc>
        <w:tc>
          <w:tcPr>
            <w:tcW w:w="828" w:type="dxa"/>
            <w:tcBorders>
              <w:top w:val="single" w:sz="4" w:space="0" w:color="FFFFFF"/>
              <w:left w:val="nil"/>
              <w:bottom w:val="single" w:sz="24" w:space="0" w:color="FFC000"/>
              <w:right w:val="nil"/>
            </w:tcBorders>
            <w:shd w:val="clear" w:color="auto" w:fill="FFFFFF"/>
            <w:noWrap/>
            <w:hideMark/>
          </w:tcPr>
          <w:p w14:paraId="4C8A5356" w14:textId="77777777" w:rsidR="008908A6" w:rsidRPr="001A3D2B" w:rsidRDefault="008908A6" w:rsidP="0010783D">
            <w:pPr>
              <w:jc w:val="right"/>
              <w:rPr>
                <w:b/>
                <w:bCs/>
                <w:color w:val="000000"/>
                <w:sz w:val="20"/>
                <w:szCs w:val="20"/>
              </w:rPr>
            </w:pPr>
            <w:r w:rsidRPr="001A3D2B">
              <w:rPr>
                <w:b/>
                <w:bCs/>
                <w:color w:val="000000"/>
                <w:sz w:val="20"/>
                <w:szCs w:val="20"/>
              </w:rPr>
              <w:t>2016</w:t>
            </w:r>
          </w:p>
        </w:tc>
        <w:tc>
          <w:tcPr>
            <w:tcW w:w="828" w:type="dxa"/>
            <w:tcBorders>
              <w:top w:val="single" w:sz="4" w:space="0" w:color="FFFFFF"/>
              <w:left w:val="nil"/>
              <w:bottom w:val="single" w:sz="24" w:space="0" w:color="FFC000"/>
              <w:right w:val="nil"/>
            </w:tcBorders>
            <w:shd w:val="clear" w:color="auto" w:fill="FFFFFF"/>
            <w:noWrap/>
            <w:hideMark/>
          </w:tcPr>
          <w:p w14:paraId="71ABEF05" w14:textId="77777777" w:rsidR="008908A6" w:rsidRPr="001A3D2B" w:rsidRDefault="008908A6" w:rsidP="0010783D">
            <w:pPr>
              <w:jc w:val="right"/>
              <w:rPr>
                <w:b/>
                <w:bCs/>
                <w:color w:val="000000"/>
                <w:sz w:val="20"/>
                <w:szCs w:val="20"/>
              </w:rPr>
            </w:pPr>
            <w:r w:rsidRPr="001A3D2B">
              <w:rPr>
                <w:b/>
                <w:bCs/>
                <w:color w:val="000000"/>
                <w:sz w:val="20"/>
                <w:szCs w:val="20"/>
              </w:rPr>
              <w:t>2017</w:t>
            </w:r>
          </w:p>
        </w:tc>
        <w:tc>
          <w:tcPr>
            <w:tcW w:w="939" w:type="dxa"/>
            <w:tcBorders>
              <w:top w:val="single" w:sz="4" w:space="0" w:color="FFFFFF"/>
              <w:left w:val="nil"/>
              <w:bottom w:val="single" w:sz="24" w:space="0" w:color="FFC000"/>
              <w:right w:val="nil"/>
            </w:tcBorders>
            <w:shd w:val="clear" w:color="auto" w:fill="FFFFFF"/>
          </w:tcPr>
          <w:p w14:paraId="6BFD786B" w14:textId="77777777" w:rsidR="008908A6" w:rsidRPr="001A3D2B" w:rsidRDefault="008908A6" w:rsidP="0010783D">
            <w:pPr>
              <w:jc w:val="right"/>
              <w:rPr>
                <w:b/>
                <w:bCs/>
                <w:color w:val="000000"/>
                <w:sz w:val="20"/>
                <w:szCs w:val="20"/>
              </w:rPr>
            </w:pPr>
            <w:r w:rsidRPr="001A3D2B">
              <w:rPr>
                <w:b/>
                <w:bCs/>
                <w:color w:val="000000"/>
                <w:sz w:val="20"/>
                <w:szCs w:val="20"/>
              </w:rPr>
              <w:t>2018</w:t>
            </w:r>
          </w:p>
        </w:tc>
        <w:tc>
          <w:tcPr>
            <w:tcW w:w="828" w:type="dxa"/>
            <w:tcBorders>
              <w:top w:val="single" w:sz="4" w:space="0" w:color="FFFFFF"/>
              <w:left w:val="nil"/>
              <w:bottom w:val="single" w:sz="24" w:space="0" w:color="FFC000"/>
              <w:right w:val="nil"/>
            </w:tcBorders>
            <w:shd w:val="clear" w:color="auto" w:fill="FFFFFF"/>
            <w:noWrap/>
            <w:hideMark/>
          </w:tcPr>
          <w:p w14:paraId="76018665" w14:textId="77777777" w:rsidR="008908A6" w:rsidRPr="001A3D2B" w:rsidRDefault="008908A6" w:rsidP="0010783D">
            <w:pPr>
              <w:jc w:val="right"/>
              <w:rPr>
                <w:b/>
                <w:bCs/>
                <w:color w:val="000000"/>
                <w:sz w:val="20"/>
                <w:szCs w:val="20"/>
              </w:rPr>
            </w:pPr>
            <w:r w:rsidRPr="001A3D2B">
              <w:rPr>
                <w:b/>
                <w:bCs/>
                <w:color w:val="000000"/>
                <w:sz w:val="20"/>
                <w:szCs w:val="20"/>
              </w:rPr>
              <w:t>2019</w:t>
            </w:r>
          </w:p>
        </w:tc>
        <w:tc>
          <w:tcPr>
            <w:tcW w:w="828" w:type="dxa"/>
            <w:tcBorders>
              <w:top w:val="single" w:sz="4" w:space="0" w:color="FFFFFF"/>
              <w:left w:val="nil"/>
              <w:bottom w:val="single" w:sz="24" w:space="0" w:color="FFC000"/>
              <w:right w:val="single" w:sz="4" w:space="0" w:color="FFFFFF"/>
            </w:tcBorders>
            <w:shd w:val="clear" w:color="auto" w:fill="FFFFFF"/>
          </w:tcPr>
          <w:p w14:paraId="338DD5B1" w14:textId="77777777" w:rsidR="008908A6" w:rsidRPr="001A3D2B" w:rsidRDefault="008908A6" w:rsidP="0010783D">
            <w:pPr>
              <w:jc w:val="right"/>
              <w:rPr>
                <w:b/>
                <w:bCs/>
                <w:color w:val="000000"/>
                <w:sz w:val="20"/>
                <w:szCs w:val="20"/>
              </w:rPr>
            </w:pPr>
            <w:r w:rsidRPr="001A3D2B">
              <w:rPr>
                <w:b/>
                <w:bCs/>
                <w:color w:val="000000"/>
                <w:sz w:val="20"/>
                <w:szCs w:val="20"/>
              </w:rPr>
              <w:t>2020</w:t>
            </w:r>
          </w:p>
        </w:tc>
      </w:tr>
      <w:tr w:rsidR="008908A6" w:rsidRPr="001A3D2B" w14:paraId="2DABC644" w14:textId="77777777" w:rsidTr="0010783D">
        <w:trPr>
          <w:trHeight w:val="312"/>
          <w:jc w:val="center"/>
        </w:trPr>
        <w:tc>
          <w:tcPr>
            <w:tcW w:w="3452" w:type="dxa"/>
            <w:tcBorders>
              <w:left w:val="single" w:sz="4" w:space="0" w:color="FFFFFF"/>
              <w:bottom w:val="single" w:sz="4" w:space="0" w:color="636363"/>
              <w:right w:val="nil"/>
            </w:tcBorders>
            <w:shd w:val="clear" w:color="auto" w:fill="D0CECE"/>
            <w:noWrap/>
            <w:hideMark/>
          </w:tcPr>
          <w:p w14:paraId="68DEFA8C" w14:textId="77777777" w:rsidR="008908A6" w:rsidRPr="001A3D2B" w:rsidRDefault="008908A6" w:rsidP="0010783D">
            <w:pPr>
              <w:rPr>
                <w:color w:val="000000"/>
                <w:sz w:val="20"/>
                <w:szCs w:val="20"/>
              </w:rPr>
            </w:pPr>
            <w:r w:rsidRPr="001A3D2B">
              <w:rPr>
                <w:color w:val="000000"/>
                <w:sz w:val="20"/>
                <w:szCs w:val="20"/>
              </w:rPr>
              <w:t>Nascidos vivos</w:t>
            </w:r>
          </w:p>
        </w:tc>
        <w:tc>
          <w:tcPr>
            <w:tcW w:w="828" w:type="dxa"/>
            <w:shd w:val="clear" w:color="auto" w:fill="D0CECE"/>
            <w:noWrap/>
          </w:tcPr>
          <w:p w14:paraId="4D3EAEF1" w14:textId="77777777" w:rsidR="008908A6" w:rsidRPr="001A3D2B" w:rsidRDefault="008908A6" w:rsidP="0010783D">
            <w:pPr>
              <w:jc w:val="right"/>
              <w:rPr>
                <w:color w:val="000000"/>
                <w:sz w:val="20"/>
                <w:szCs w:val="20"/>
              </w:rPr>
            </w:pPr>
            <w:r w:rsidRPr="001A3D2B">
              <w:rPr>
                <w:color w:val="000000"/>
                <w:sz w:val="20"/>
                <w:szCs w:val="20"/>
              </w:rPr>
              <w:t>96.159</w:t>
            </w:r>
          </w:p>
        </w:tc>
        <w:tc>
          <w:tcPr>
            <w:tcW w:w="828" w:type="dxa"/>
            <w:shd w:val="clear" w:color="auto" w:fill="D2D2D2"/>
            <w:noWrap/>
          </w:tcPr>
          <w:p w14:paraId="78CA2478" w14:textId="77777777" w:rsidR="008908A6" w:rsidRPr="001A3D2B" w:rsidRDefault="008908A6" w:rsidP="0010783D">
            <w:pPr>
              <w:jc w:val="right"/>
              <w:rPr>
                <w:color w:val="000000"/>
                <w:sz w:val="20"/>
                <w:szCs w:val="20"/>
              </w:rPr>
            </w:pPr>
            <w:r w:rsidRPr="001A3D2B">
              <w:rPr>
                <w:color w:val="000000"/>
                <w:sz w:val="20"/>
                <w:szCs w:val="20"/>
              </w:rPr>
              <w:t>99.222</w:t>
            </w:r>
          </w:p>
        </w:tc>
        <w:tc>
          <w:tcPr>
            <w:tcW w:w="939" w:type="dxa"/>
            <w:shd w:val="clear" w:color="auto" w:fill="D2D2D2"/>
          </w:tcPr>
          <w:p w14:paraId="7DE61663" w14:textId="77777777" w:rsidR="008908A6" w:rsidRPr="001A3D2B" w:rsidRDefault="008908A6" w:rsidP="0010783D">
            <w:pPr>
              <w:jc w:val="right"/>
              <w:rPr>
                <w:color w:val="000000"/>
                <w:sz w:val="20"/>
                <w:szCs w:val="20"/>
              </w:rPr>
            </w:pPr>
            <w:r w:rsidRPr="001A3D2B">
              <w:rPr>
                <w:color w:val="000000"/>
                <w:sz w:val="20"/>
                <w:szCs w:val="20"/>
              </w:rPr>
              <w:t>100.382</w:t>
            </w:r>
          </w:p>
        </w:tc>
        <w:tc>
          <w:tcPr>
            <w:tcW w:w="828" w:type="dxa"/>
            <w:shd w:val="clear" w:color="auto" w:fill="D2D2D2"/>
            <w:noWrap/>
          </w:tcPr>
          <w:p w14:paraId="7EF5CB79" w14:textId="77777777" w:rsidR="008908A6" w:rsidRPr="001A3D2B" w:rsidRDefault="008908A6" w:rsidP="0010783D">
            <w:pPr>
              <w:jc w:val="right"/>
              <w:rPr>
                <w:color w:val="000000"/>
                <w:sz w:val="20"/>
                <w:szCs w:val="20"/>
              </w:rPr>
            </w:pPr>
            <w:r w:rsidRPr="001A3D2B">
              <w:rPr>
                <w:color w:val="000000"/>
                <w:sz w:val="20"/>
                <w:szCs w:val="20"/>
              </w:rPr>
              <w:t>97.589</w:t>
            </w:r>
          </w:p>
        </w:tc>
        <w:tc>
          <w:tcPr>
            <w:tcW w:w="828" w:type="dxa"/>
            <w:tcBorders>
              <w:right w:val="single" w:sz="4" w:space="0" w:color="FFFFFF"/>
            </w:tcBorders>
            <w:shd w:val="clear" w:color="auto" w:fill="D2D2D2"/>
          </w:tcPr>
          <w:p w14:paraId="368BD65F" w14:textId="77777777" w:rsidR="008908A6" w:rsidRPr="001A3D2B" w:rsidRDefault="008908A6" w:rsidP="0010783D">
            <w:pPr>
              <w:jc w:val="right"/>
              <w:rPr>
                <w:color w:val="000000"/>
                <w:sz w:val="20"/>
                <w:szCs w:val="20"/>
              </w:rPr>
            </w:pPr>
            <w:r w:rsidRPr="001A3D2B">
              <w:rPr>
                <w:color w:val="000000"/>
                <w:sz w:val="20"/>
                <w:szCs w:val="20"/>
              </w:rPr>
              <w:t>97.584</w:t>
            </w:r>
          </w:p>
        </w:tc>
      </w:tr>
      <w:tr w:rsidR="008908A6" w:rsidRPr="001A3D2B" w14:paraId="170D613F" w14:textId="77777777" w:rsidTr="0010783D">
        <w:trPr>
          <w:trHeight w:val="312"/>
          <w:jc w:val="center"/>
        </w:trPr>
        <w:tc>
          <w:tcPr>
            <w:tcW w:w="3452" w:type="dxa"/>
            <w:tcBorders>
              <w:left w:val="single" w:sz="4" w:space="0" w:color="FFFFFF"/>
              <w:bottom w:val="single" w:sz="4" w:space="0" w:color="636363"/>
              <w:right w:val="nil"/>
            </w:tcBorders>
            <w:shd w:val="clear" w:color="auto" w:fill="F2F2F2"/>
            <w:noWrap/>
            <w:hideMark/>
          </w:tcPr>
          <w:p w14:paraId="31E1EAAE" w14:textId="77777777" w:rsidR="008908A6" w:rsidRPr="001A3D2B" w:rsidRDefault="008908A6" w:rsidP="0010783D">
            <w:pPr>
              <w:rPr>
                <w:color w:val="000000"/>
                <w:sz w:val="20"/>
                <w:szCs w:val="20"/>
              </w:rPr>
            </w:pPr>
            <w:r w:rsidRPr="001A3D2B">
              <w:rPr>
                <w:color w:val="000000"/>
                <w:sz w:val="20"/>
                <w:szCs w:val="20"/>
              </w:rPr>
              <w:t>Número de óbitos</w:t>
            </w:r>
          </w:p>
        </w:tc>
        <w:tc>
          <w:tcPr>
            <w:tcW w:w="828" w:type="dxa"/>
            <w:shd w:val="clear" w:color="auto" w:fill="F2F2F2"/>
            <w:noWrap/>
          </w:tcPr>
          <w:p w14:paraId="42F4F618" w14:textId="77777777" w:rsidR="008908A6" w:rsidRPr="001A3D2B" w:rsidRDefault="008908A6" w:rsidP="0010783D">
            <w:pPr>
              <w:jc w:val="right"/>
              <w:rPr>
                <w:color w:val="000000"/>
                <w:sz w:val="20"/>
                <w:szCs w:val="20"/>
              </w:rPr>
            </w:pPr>
            <w:r w:rsidRPr="001A3D2B">
              <w:rPr>
                <w:color w:val="000000"/>
                <w:sz w:val="20"/>
                <w:szCs w:val="20"/>
              </w:rPr>
              <w:t>839</w:t>
            </w:r>
          </w:p>
        </w:tc>
        <w:tc>
          <w:tcPr>
            <w:tcW w:w="828" w:type="dxa"/>
            <w:shd w:val="clear" w:color="auto" w:fill="F6F6F6"/>
            <w:noWrap/>
          </w:tcPr>
          <w:p w14:paraId="4A91CB3D" w14:textId="77777777" w:rsidR="008908A6" w:rsidRPr="001A3D2B" w:rsidRDefault="008908A6" w:rsidP="0010783D">
            <w:pPr>
              <w:jc w:val="right"/>
              <w:rPr>
                <w:color w:val="000000"/>
                <w:sz w:val="20"/>
                <w:szCs w:val="20"/>
              </w:rPr>
            </w:pPr>
            <w:r w:rsidRPr="001A3D2B">
              <w:rPr>
                <w:color w:val="000000"/>
                <w:sz w:val="20"/>
                <w:szCs w:val="20"/>
              </w:rPr>
              <w:t>984</w:t>
            </w:r>
          </w:p>
        </w:tc>
        <w:tc>
          <w:tcPr>
            <w:tcW w:w="939" w:type="dxa"/>
            <w:shd w:val="clear" w:color="auto" w:fill="F6F6F6"/>
          </w:tcPr>
          <w:p w14:paraId="562EB8CD" w14:textId="77777777" w:rsidR="008908A6" w:rsidRPr="001A3D2B" w:rsidRDefault="008908A6" w:rsidP="0010783D">
            <w:pPr>
              <w:jc w:val="right"/>
              <w:rPr>
                <w:color w:val="000000"/>
                <w:sz w:val="20"/>
                <w:szCs w:val="20"/>
              </w:rPr>
            </w:pPr>
            <w:r w:rsidRPr="001A3D2B">
              <w:rPr>
                <w:color w:val="000000"/>
                <w:sz w:val="20"/>
                <w:szCs w:val="20"/>
              </w:rPr>
              <w:t>958</w:t>
            </w:r>
          </w:p>
        </w:tc>
        <w:tc>
          <w:tcPr>
            <w:tcW w:w="828" w:type="dxa"/>
            <w:shd w:val="clear" w:color="auto" w:fill="F6F6F6"/>
            <w:noWrap/>
          </w:tcPr>
          <w:p w14:paraId="597481EA" w14:textId="77777777" w:rsidR="008908A6" w:rsidRPr="001A3D2B" w:rsidRDefault="008908A6" w:rsidP="0010783D">
            <w:pPr>
              <w:jc w:val="right"/>
              <w:rPr>
                <w:color w:val="000000"/>
                <w:sz w:val="20"/>
                <w:szCs w:val="20"/>
              </w:rPr>
            </w:pPr>
            <w:r w:rsidRPr="001A3D2B">
              <w:rPr>
                <w:color w:val="000000"/>
                <w:sz w:val="20"/>
                <w:szCs w:val="20"/>
              </w:rPr>
              <w:t>943</w:t>
            </w:r>
          </w:p>
        </w:tc>
        <w:tc>
          <w:tcPr>
            <w:tcW w:w="828" w:type="dxa"/>
            <w:tcBorders>
              <w:right w:val="single" w:sz="4" w:space="0" w:color="FFFFFF"/>
            </w:tcBorders>
            <w:shd w:val="clear" w:color="auto" w:fill="F6F6F6"/>
          </w:tcPr>
          <w:p w14:paraId="65A8C7FF" w14:textId="77777777" w:rsidR="008908A6" w:rsidRPr="001A3D2B" w:rsidRDefault="008908A6" w:rsidP="0010783D">
            <w:pPr>
              <w:jc w:val="right"/>
              <w:rPr>
                <w:color w:val="000000"/>
                <w:sz w:val="20"/>
                <w:szCs w:val="20"/>
              </w:rPr>
            </w:pPr>
            <w:r w:rsidRPr="001A3D2B">
              <w:rPr>
                <w:color w:val="000000"/>
                <w:sz w:val="20"/>
                <w:szCs w:val="20"/>
              </w:rPr>
              <w:t>920</w:t>
            </w:r>
          </w:p>
        </w:tc>
      </w:tr>
      <w:tr w:rsidR="008908A6" w:rsidRPr="001A3D2B" w14:paraId="453EE61A" w14:textId="77777777" w:rsidTr="0010783D">
        <w:trPr>
          <w:trHeight w:val="312"/>
          <w:jc w:val="center"/>
        </w:trPr>
        <w:tc>
          <w:tcPr>
            <w:tcW w:w="3452" w:type="dxa"/>
            <w:tcBorders>
              <w:left w:val="single" w:sz="4" w:space="0" w:color="FFFFFF"/>
              <w:bottom w:val="single" w:sz="4" w:space="0" w:color="FFFFFF"/>
              <w:right w:val="nil"/>
            </w:tcBorders>
            <w:shd w:val="clear" w:color="auto" w:fill="FFD966"/>
            <w:noWrap/>
            <w:hideMark/>
          </w:tcPr>
          <w:p w14:paraId="77587F08" w14:textId="77777777" w:rsidR="008908A6" w:rsidRPr="001A3D2B" w:rsidRDefault="008908A6" w:rsidP="0010783D">
            <w:pPr>
              <w:rPr>
                <w:color w:val="000000"/>
                <w:sz w:val="20"/>
                <w:szCs w:val="20"/>
              </w:rPr>
            </w:pPr>
            <w:r w:rsidRPr="001A3D2B">
              <w:rPr>
                <w:color w:val="000000"/>
                <w:sz w:val="20"/>
                <w:szCs w:val="20"/>
              </w:rPr>
              <w:t>Taxa de mortalidade infantil</w:t>
            </w:r>
          </w:p>
        </w:tc>
        <w:tc>
          <w:tcPr>
            <w:tcW w:w="828" w:type="dxa"/>
            <w:tcBorders>
              <w:bottom w:val="single" w:sz="4" w:space="0" w:color="FFFFFF"/>
            </w:tcBorders>
            <w:shd w:val="clear" w:color="auto" w:fill="FFD966"/>
            <w:noWrap/>
          </w:tcPr>
          <w:p w14:paraId="190E4B3F" w14:textId="77777777" w:rsidR="008908A6" w:rsidRPr="001A3D2B" w:rsidRDefault="008908A6" w:rsidP="0010783D">
            <w:pPr>
              <w:jc w:val="right"/>
              <w:rPr>
                <w:color w:val="000000"/>
                <w:sz w:val="20"/>
                <w:szCs w:val="20"/>
              </w:rPr>
            </w:pPr>
            <w:r w:rsidRPr="001A3D2B">
              <w:rPr>
                <w:color w:val="000000"/>
                <w:sz w:val="20"/>
                <w:szCs w:val="20"/>
              </w:rPr>
              <w:t>8,72</w:t>
            </w:r>
          </w:p>
        </w:tc>
        <w:tc>
          <w:tcPr>
            <w:tcW w:w="828" w:type="dxa"/>
            <w:tcBorders>
              <w:bottom w:val="single" w:sz="4" w:space="0" w:color="FFFFFF"/>
            </w:tcBorders>
            <w:shd w:val="clear" w:color="auto" w:fill="FFD966"/>
            <w:noWrap/>
          </w:tcPr>
          <w:p w14:paraId="546974BF" w14:textId="77777777" w:rsidR="008908A6" w:rsidRPr="001A3D2B" w:rsidRDefault="008908A6" w:rsidP="0010783D">
            <w:pPr>
              <w:jc w:val="right"/>
              <w:rPr>
                <w:color w:val="000000"/>
                <w:sz w:val="20"/>
                <w:szCs w:val="20"/>
              </w:rPr>
            </w:pPr>
            <w:r w:rsidRPr="001A3D2B">
              <w:rPr>
                <w:color w:val="000000"/>
                <w:sz w:val="20"/>
                <w:szCs w:val="20"/>
              </w:rPr>
              <w:t>9,91</w:t>
            </w:r>
          </w:p>
        </w:tc>
        <w:tc>
          <w:tcPr>
            <w:tcW w:w="939" w:type="dxa"/>
            <w:tcBorders>
              <w:bottom w:val="single" w:sz="4" w:space="0" w:color="FFFFFF"/>
            </w:tcBorders>
            <w:shd w:val="clear" w:color="auto" w:fill="FFD966"/>
          </w:tcPr>
          <w:p w14:paraId="6CB09A73" w14:textId="77777777" w:rsidR="008908A6" w:rsidRPr="001A3D2B" w:rsidRDefault="008908A6" w:rsidP="0010783D">
            <w:pPr>
              <w:jc w:val="right"/>
              <w:rPr>
                <w:color w:val="000000"/>
                <w:sz w:val="20"/>
                <w:szCs w:val="20"/>
              </w:rPr>
            </w:pPr>
            <w:r w:rsidRPr="001A3D2B">
              <w:rPr>
                <w:color w:val="000000"/>
                <w:sz w:val="20"/>
                <w:szCs w:val="20"/>
              </w:rPr>
              <w:t>9,54</w:t>
            </w:r>
          </w:p>
        </w:tc>
        <w:tc>
          <w:tcPr>
            <w:tcW w:w="828" w:type="dxa"/>
            <w:tcBorders>
              <w:bottom w:val="single" w:sz="4" w:space="0" w:color="FFFFFF"/>
            </w:tcBorders>
            <w:shd w:val="clear" w:color="auto" w:fill="FFD966"/>
            <w:noWrap/>
          </w:tcPr>
          <w:p w14:paraId="4E223087" w14:textId="77777777" w:rsidR="008908A6" w:rsidRPr="001A3D2B" w:rsidRDefault="008908A6" w:rsidP="0010783D">
            <w:pPr>
              <w:jc w:val="right"/>
              <w:rPr>
                <w:color w:val="000000"/>
                <w:sz w:val="20"/>
                <w:szCs w:val="20"/>
              </w:rPr>
            </w:pPr>
            <w:r w:rsidRPr="001A3D2B">
              <w:rPr>
                <w:color w:val="000000"/>
                <w:sz w:val="20"/>
                <w:szCs w:val="20"/>
              </w:rPr>
              <w:t>9,66</w:t>
            </w:r>
          </w:p>
        </w:tc>
        <w:tc>
          <w:tcPr>
            <w:tcW w:w="828" w:type="dxa"/>
            <w:tcBorders>
              <w:bottom w:val="single" w:sz="4" w:space="0" w:color="FFFFFF"/>
              <w:right w:val="single" w:sz="4" w:space="0" w:color="FFFFFF"/>
            </w:tcBorders>
            <w:shd w:val="clear" w:color="auto" w:fill="FFD966"/>
          </w:tcPr>
          <w:p w14:paraId="10AC8389" w14:textId="77777777" w:rsidR="008908A6" w:rsidRPr="001A3D2B" w:rsidRDefault="008908A6" w:rsidP="0010783D">
            <w:pPr>
              <w:jc w:val="right"/>
              <w:rPr>
                <w:color w:val="000000"/>
                <w:sz w:val="20"/>
                <w:szCs w:val="20"/>
              </w:rPr>
            </w:pPr>
            <w:r w:rsidRPr="001A3D2B">
              <w:rPr>
                <w:color w:val="000000"/>
                <w:sz w:val="20"/>
                <w:szCs w:val="20"/>
              </w:rPr>
              <w:t>9,42</w:t>
            </w:r>
          </w:p>
        </w:tc>
      </w:tr>
    </w:tbl>
    <w:p w14:paraId="190E4A4A" w14:textId="77777777" w:rsidR="008908A6" w:rsidRPr="001A3D2B" w:rsidRDefault="008908A6" w:rsidP="008908A6">
      <w:pPr>
        <w:spacing w:line="360" w:lineRule="auto"/>
        <w:jc w:val="center"/>
        <w:rPr>
          <w:sz w:val="20"/>
          <w:szCs w:val="20"/>
        </w:rPr>
      </w:pPr>
      <w:r w:rsidRPr="001A3D2B">
        <w:rPr>
          <w:sz w:val="20"/>
          <w:szCs w:val="20"/>
        </w:rPr>
        <w:t>FONTE: TABNET DIVE SC, 07/08/2021.</w:t>
      </w:r>
    </w:p>
    <w:p w14:paraId="5444C05D" w14:textId="77777777" w:rsidR="008908A6" w:rsidRPr="001A3D2B" w:rsidRDefault="008908A6" w:rsidP="008908A6">
      <w:pPr>
        <w:spacing w:line="360" w:lineRule="auto"/>
        <w:jc w:val="both"/>
        <w:rPr>
          <w:sz w:val="20"/>
          <w:szCs w:val="20"/>
        </w:rPr>
      </w:pPr>
    </w:p>
    <w:p w14:paraId="6C949490" w14:textId="77777777" w:rsidR="008908A6" w:rsidRPr="001A3D2B" w:rsidRDefault="008908A6" w:rsidP="00954C61">
      <w:pPr>
        <w:spacing w:line="360" w:lineRule="auto"/>
        <w:jc w:val="both"/>
      </w:pPr>
      <w:r w:rsidRPr="001A3D2B">
        <w:rPr>
          <w:sz w:val="20"/>
          <w:szCs w:val="20"/>
        </w:rPr>
        <w:tab/>
      </w:r>
      <w:r w:rsidRPr="001A3D2B">
        <w:t xml:space="preserve">Nos últimos 5 anos não houve óbitos em crianças na faixa etária de 1 a 4 anos, nem óbitos maternos. </w:t>
      </w:r>
    </w:p>
    <w:p w14:paraId="1B143DEB" w14:textId="77777777" w:rsidR="008908A6" w:rsidRPr="001A3D2B" w:rsidRDefault="008908A6" w:rsidP="00954C61">
      <w:pPr>
        <w:spacing w:line="360" w:lineRule="auto"/>
        <w:ind w:firstLine="709"/>
        <w:jc w:val="both"/>
        <w:rPr>
          <w:noProof/>
        </w:rPr>
      </w:pPr>
    </w:p>
    <w:p w14:paraId="72981F88" w14:textId="77777777" w:rsidR="008908A6" w:rsidRPr="001A3D2B" w:rsidRDefault="008908A6" w:rsidP="00954C61">
      <w:pPr>
        <w:pStyle w:val="Ttulo2"/>
        <w:numPr>
          <w:ilvl w:val="1"/>
          <w:numId w:val="18"/>
        </w:numPr>
        <w:spacing w:line="360" w:lineRule="auto"/>
        <w:ind w:left="426"/>
        <w:rPr>
          <w:rFonts w:ascii="Times New Roman" w:hAnsi="Times New Roman"/>
          <w:bCs w:val="0"/>
          <w:i w:val="0"/>
          <w:szCs w:val="24"/>
        </w:rPr>
      </w:pPr>
      <w:bookmarkStart w:id="60" w:name="_Toc71280040"/>
      <w:bookmarkStart w:id="61" w:name="_Toc71294033"/>
      <w:bookmarkStart w:id="62" w:name="_Toc139371139"/>
      <w:r w:rsidRPr="001A3D2B">
        <w:rPr>
          <w:rFonts w:ascii="Times New Roman" w:hAnsi="Times New Roman"/>
          <w:bCs w:val="0"/>
          <w:i w:val="0"/>
          <w:szCs w:val="24"/>
        </w:rPr>
        <w:t>Mortalidade geral</w:t>
      </w:r>
      <w:bookmarkEnd w:id="60"/>
      <w:bookmarkEnd w:id="61"/>
      <w:bookmarkEnd w:id="62"/>
    </w:p>
    <w:p w14:paraId="50FEA954" w14:textId="77777777" w:rsidR="008908A6" w:rsidRPr="001A3D2B" w:rsidRDefault="008908A6" w:rsidP="00954C61">
      <w:pPr>
        <w:spacing w:line="360" w:lineRule="auto"/>
        <w:ind w:firstLine="709"/>
        <w:jc w:val="both"/>
        <w:rPr>
          <w:b/>
          <w:bCs/>
        </w:rPr>
      </w:pPr>
    </w:p>
    <w:p w14:paraId="54B2DE58" w14:textId="77777777" w:rsidR="008908A6" w:rsidRPr="001A3D2B" w:rsidRDefault="008908A6" w:rsidP="00954C61">
      <w:pPr>
        <w:spacing w:line="360" w:lineRule="auto"/>
        <w:ind w:firstLine="708"/>
        <w:jc w:val="both"/>
      </w:pPr>
      <w:r w:rsidRPr="001A3D2B">
        <w:t xml:space="preserve">Ao observar os dados relativos </w:t>
      </w:r>
      <w:proofErr w:type="gramStart"/>
      <w:r w:rsidRPr="001A3D2B">
        <w:t>a</w:t>
      </w:r>
      <w:proofErr w:type="gramEnd"/>
      <w:r w:rsidRPr="001A3D2B">
        <w:t xml:space="preserve"> mortalidade da população do município, Quadro 6, percebemos </w:t>
      </w:r>
      <w:r w:rsidR="00570862" w:rsidRPr="001A3D2B">
        <w:t>que a</w:t>
      </w:r>
      <w:r w:rsidRPr="001A3D2B">
        <w:t xml:space="preserve"> maioria dos óbitos ocorre na faixa etária da população acima de 80 anos. Nas últimas décadas, observou-se uma alteração na distribuição etária da mortalidade, onde houve queda nos óbitos infantis e um aumento em idosos, que passou de 38% em 1980 para 60% em 2007(OLIVEIRA et al, 2020). No município, considerando os últimos 5 anos, o percentual de óbitos na população com mais de 60 anos foi de 74%.</w:t>
      </w:r>
    </w:p>
    <w:p w14:paraId="6D08C635" w14:textId="77777777" w:rsidR="008908A6" w:rsidRPr="001A3D2B" w:rsidRDefault="008908A6" w:rsidP="008908A6">
      <w:pPr>
        <w:spacing w:line="360" w:lineRule="auto"/>
        <w:ind w:left="708" w:firstLine="708"/>
        <w:jc w:val="both"/>
        <w:rPr>
          <w:sz w:val="20"/>
          <w:szCs w:val="20"/>
        </w:rPr>
      </w:pPr>
      <w:r w:rsidRPr="001A3D2B">
        <w:rPr>
          <w:sz w:val="20"/>
          <w:szCs w:val="20"/>
        </w:rPr>
        <w:tab/>
      </w:r>
    </w:p>
    <w:p w14:paraId="04A8E335" w14:textId="665DDFB8" w:rsidR="008908A6" w:rsidRPr="001A3D2B" w:rsidRDefault="008908A6" w:rsidP="0092598B">
      <w:pPr>
        <w:pStyle w:val="Legenda"/>
        <w:rPr>
          <w:rFonts w:ascii="Times New Roman" w:hAnsi="Times New Roman"/>
          <w:b/>
        </w:rPr>
      </w:pPr>
      <w:bookmarkStart w:id="63" w:name="_Toc139371117"/>
      <w:r w:rsidRPr="001A3D2B">
        <w:rPr>
          <w:rFonts w:ascii="Times New Roman" w:hAnsi="Times New Roman"/>
        </w:rPr>
        <w:t xml:space="preserve">Quadro </w:t>
      </w:r>
      <w:r w:rsidR="00D8538A" w:rsidRPr="001A3D2B">
        <w:rPr>
          <w:rFonts w:ascii="Times New Roman" w:hAnsi="Times New Roman"/>
        </w:rPr>
        <w:fldChar w:fldCharType="begin"/>
      </w:r>
      <w:r w:rsidR="007267A6" w:rsidRPr="001A3D2B">
        <w:rPr>
          <w:rFonts w:ascii="Times New Roman" w:hAnsi="Times New Roman"/>
        </w:rPr>
        <w:instrText xml:space="preserve"> SEQ Quadro \* ARABIC </w:instrText>
      </w:r>
      <w:r w:rsidR="00D8538A" w:rsidRPr="001A3D2B">
        <w:rPr>
          <w:rFonts w:ascii="Times New Roman" w:hAnsi="Times New Roman"/>
        </w:rPr>
        <w:fldChar w:fldCharType="separate"/>
      </w:r>
      <w:r w:rsidR="00E32E16">
        <w:rPr>
          <w:rFonts w:ascii="Times New Roman" w:hAnsi="Times New Roman"/>
          <w:noProof/>
        </w:rPr>
        <w:t>5</w:t>
      </w:r>
      <w:r w:rsidR="00D8538A" w:rsidRPr="001A3D2B">
        <w:rPr>
          <w:rFonts w:ascii="Times New Roman" w:hAnsi="Times New Roman"/>
          <w:b/>
          <w:noProof/>
        </w:rPr>
        <w:fldChar w:fldCharType="end"/>
      </w:r>
      <w:r w:rsidRPr="001A3D2B">
        <w:rPr>
          <w:rFonts w:ascii="Times New Roman" w:hAnsi="Times New Roman"/>
        </w:rPr>
        <w:t xml:space="preserve"> - Óbitos x Faixa etária</w:t>
      </w:r>
      <w:bookmarkEnd w:id="63"/>
    </w:p>
    <w:tbl>
      <w:tblPr>
        <w:tblW w:w="6720" w:type="dxa"/>
        <w:jc w:val="center"/>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Look w:val="04A0" w:firstRow="1" w:lastRow="0" w:firstColumn="1" w:lastColumn="0" w:noHBand="0" w:noVBand="1"/>
      </w:tblPr>
      <w:tblGrid>
        <w:gridCol w:w="960"/>
        <w:gridCol w:w="960"/>
        <w:gridCol w:w="960"/>
        <w:gridCol w:w="960"/>
        <w:gridCol w:w="960"/>
        <w:gridCol w:w="960"/>
        <w:gridCol w:w="960"/>
      </w:tblGrid>
      <w:tr w:rsidR="008908A6" w:rsidRPr="001A3D2B" w14:paraId="40AB93E5" w14:textId="77777777" w:rsidTr="0010783D">
        <w:trPr>
          <w:trHeight w:val="300"/>
          <w:jc w:val="center"/>
        </w:trPr>
        <w:tc>
          <w:tcPr>
            <w:tcW w:w="960" w:type="dxa"/>
            <w:tcBorders>
              <w:top w:val="single" w:sz="4" w:space="0" w:color="auto"/>
              <w:left w:val="single" w:sz="4" w:space="0" w:color="auto"/>
              <w:bottom w:val="single" w:sz="24" w:space="0" w:color="FFC000"/>
              <w:right w:val="nil"/>
            </w:tcBorders>
            <w:shd w:val="clear" w:color="auto" w:fill="FFFFFF"/>
          </w:tcPr>
          <w:p w14:paraId="5E2116C8" w14:textId="77777777" w:rsidR="008908A6" w:rsidRPr="001A3D2B" w:rsidRDefault="008908A6" w:rsidP="0010783D">
            <w:pPr>
              <w:jc w:val="right"/>
              <w:rPr>
                <w:b/>
                <w:bCs/>
                <w:color w:val="000000"/>
                <w:sz w:val="20"/>
                <w:szCs w:val="20"/>
              </w:rPr>
            </w:pPr>
            <w:r w:rsidRPr="001A3D2B">
              <w:rPr>
                <w:b/>
                <w:bCs/>
                <w:color w:val="000000"/>
                <w:sz w:val="20"/>
                <w:szCs w:val="20"/>
              </w:rPr>
              <w:t>Idade</w:t>
            </w:r>
          </w:p>
        </w:tc>
        <w:tc>
          <w:tcPr>
            <w:tcW w:w="960" w:type="dxa"/>
            <w:tcBorders>
              <w:top w:val="single" w:sz="4" w:space="0" w:color="auto"/>
              <w:left w:val="nil"/>
              <w:bottom w:val="single" w:sz="24" w:space="0" w:color="FFC000"/>
              <w:right w:val="nil"/>
            </w:tcBorders>
            <w:shd w:val="clear" w:color="auto" w:fill="FFFFFF"/>
            <w:noWrap/>
            <w:hideMark/>
          </w:tcPr>
          <w:p w14:paraId="3673EF24" w14:textId="77777777" w:rsidR="008908A6" w:rsidRPr="001A3D2B" w:rsidRDefault="008908A6" w:rsidP="0010783D">
            <w:pPr>
              <w:jc w:val="right"/>
              <w:rPr>
                <w:b/>
                <w:bCs/>
                <w:color w:val="000000"/>
                <w:sz w:val="20"/>
                <w:szCs w:val="20"/>
              </w:rPr>
            </w:pPr>
            <w:r w:rsidRPr="001A3D2B">
              <w:rPr>
                <w:b/>
                <w:bCs/>
                <w:color w:val="000000"/>
                <w:sz w:val="20"/>
                <w:szCs w:val="20"/>
              </w:rPr>
              <w:t>2016</w:t>
            </w:r>
          </w:p>
        </w:tc>
        <w:tc>
          <w:tcPr>
            <w:tcW w:w="960" w:type="dxa"/>
            <w:tcBorders>
              <w:top w:val="single" w:sz="4" w:space="0" w:color="auto"/>
              <w:left w:val="nil"/>
              <w:bottom w:val="single" w:sz="24" w:space="0" w:color="FFC000"/>
              <w:right w:val="nil"/>
            </w:tcBorders>
            <w:shd w:val="clear" w:color="auto" w:fill="FFFFFF"/>
            <w:noWrap/>
            <w:hideMark/>
          </w:tcPr>
          <w:p w14:paraId="18AA14EB" w14:textId="77777777" w:rsidR="008908A6" w:rsidRPr="001A3D2B" w:rsidRDefault="008908A6" w:rsidP="0010783D">
            <w:pPr>
              <w:jc w:val="right"/>
              <w:rPr>
                <w:b/>
                <w:bCs/>
                <w:color w:val="000000"/>
                <w:sz w:val="20"/>
                <w:szCs w:val="20"/>
              </w:rPr>
            </w:pPr>
            <w:r w:rsidRPr="001A3D2B">
              <w:rPr>
                <w:b/>
                <w:bCs/>
                <w:color w:val="000000"/>
                <w:sz w:val="20"/>
                <w:szCs w:val="20"/>
              </w:rPr>
              <w:t>2017</w:t>
            </w:r>
          </w:p>
        </w:tc>
        <w:tc>
          <w:tcPr>
            <w:tcW w:w="960" w:type="dxa"/>
            <w:tcBorders>
              <w:top w:val="single" w:sz="4" w:space="0" w:color="auto"/>
              <w:left w:val="nil"/>
              <w:bottom w:val="single" w:sz="24" w:space="0" w:color="FFC000"/>
              <w:right w:val="nil"/>
            </w:tcBorders>
            <w:shd w:val="clear" w:color="auto" w:fill="FFFFFF"/>
            <w:noWrap/>
            <w:hideMark/>
          </w:tcPr>
          <w:p w14:paraId="4FF130DF" w14:textId="77777777" w:rsidR="008908A6" w:rsidRPr="001A3D2B" w:rsidRDefault="008908A6" w:rsidP="0010783D">
            <w:pPr>
              <w:jc w:val="right"/>
              <w:rPr>
                <w:b/>
                <w:bCs/>
                <w:color w:val="000000"/>
                <w:sz w:val="20"/>
                <w:szCs w:val="20"/>
              </w:rPr>
            </w:pPr>
            <w:r w:rsidRPr="001A3D2B">
              <w:rPr>
                <w:b/>
                <w:bCs/>
                <w:color w:val="000000"/>
                <w:sz w:val="20"/>
                <w:szCs w:val="20"/>
              </w:rPr>
              <w:t>2018</w:t>
            </w:r>
          </w:p>
        </w:tc>
        <w:tc>
          <w:tcPr>
            <w:tcW w:w="960" w:type="dxa"/>
            <w:tcBorders>
              <w:top w:val="single" w:sz="4" w:space="0" w:color="auto"/>
              <w:left w:val="nil"/>
              <w:bottom w:val="single" w:sz="24" w:space="0" w:color="FFC000"/>
              <w:right w:val="nil"/>
            </w:tcBorders>
            <w:shd w:val="clear" w:color="auto" w:fill="FFFFFF"/>
            <w:noWrap/>
            <w:hideMark/>
          </w:tcPr>
          <w:p w14:paraId="72ECA902" w14:textId="77777777" w:rsidR="008908A6" w:rsidRPr="001A3D2B" w:rsidRDefault="008908A6" w:rsidP="0010783D">
            <w:pPr>
              <w:jc w:val="right"/>
              <w:rPr>
                <w:b/>
                <w:bCs/>
                <w:color w:val="000000"/>
                <w:sz w:val="20"/>
                <w:szCs w:val="20"/>
              </w:rPr>
            </w:pPr>
            <w:r w:rsidRPr="001A3D2B">
              <w:rPr>
                <w:b/>
                <w:bCs/>
                <w:color w:val="000000"/>
                <w:sz w:val="20"/>
                <w:szCs w:val="20"/>
              </w:rPr>
              <w:t>2019</w:t>
            </w:r>
          </w:p>
        </w:tc>
        <w:tc>
          <w:tcPr>
            <w:tcW w:w="960" w:type="dxa"/>
            <w:tcBorders>
              <w:top w:val="single" w:sz="4" w:space="0" w:color="auto"/>
              <w:left w:val="nil"/>
              <w:bottom w:val="single" w:sz="24" w:space="0" w:color="FFC000"/>
              <w:right w:val="nil"/>
            </w:tcBorders>
            <w:shd w:val="clear" w:color="auto" w:fill="FFFFFF"/>
            <w:noWrap/>
            <w:hideMark/>
          </w:tcPr>
          <w:p w14:paraId="7C1CB54C" w14:textId="77777777" w:rsidR="008908A6" w:rsidRPr="001A3D2B" w:rsidRDefault="008908A6" w:rsidP="0010783D">
            <w:pPr>
              <w:jc w:val="right"/>
              <w:rPr>
                <w:b/>
                <w:bCs/>
                <w:color w:val="000000"/>
                <w:sz w:val="20"/>
                <w:szCs w:val="20"/>
              </w:rPr>
            </w:pPr>
            <w:r w:rsidRPr="001A3D2B">
              <w:rPr>
                <w:b/>
                <w:bCs/>
                <w:color w:val="000000"/>
                <w:sz w:val="20"/>
                <w:szCs w:val="20"/>
              </w:rPr>
              <w:t>2020</w:t>
            </w:r>
          </w:p>
        </w:tc>
        <w:tc>
          <w:tcPr>
            <w:tcW w:w="960" w:type="dxa"/>
            <w:tcBorders>
              <w:top w:val="single" w:sz="4" w:space="0" w:color="auto"/>
              <w:left w:val="nil"/>
              <w:bottom w:val="single" w:sz="24" w:space="0" w:color="FFC000"/>
              <w:right w:val="single" w:sz="4" w:space="0" w:color="auto"/>
            </w:tcBorders>
            <w:shd w:val="clear" w:color="auto" w:fill="FFFFFF"/>
            <w:noWrap/>
            <w:hideMark/>
          </w:tcPr>
          <w:p w14:paraId="7464234F" w14:textId="77777777" w:rsidR="008908A6" w:rsidRPr="001A3D2B" w:rsidRDefault="008908A6" w:rsidP="0010783D">
            <w:pPr>
              <w:rPr>
                <w:b/>
                <w:bCs/>
                <w:color w:val="000000"/>
                <w:sz w:val="20"/>
                <w:szCs w:val="20"/>
              </w:rPr>
            </w:pPr>
            <w:r w:rsidRPr="001A3D2B">
              <w:rPr>
                <w:b/>
                <w:bCs/>
                <w:color w:val="000000"/>
                <w:sz w:val="20"/>
                <w:szCs w:val="20"/>
              </w:rPr>
              <w:t>Total</w:t>
            </w:r>
          </w:p>
        </w:tc>
      </w:tr>
      <w:tr w:rsidR="008908A6" w:rsidRPr="001A3D2B" w14:paraId="10162745" w14:textId="77777777" w:rsidTr="0010783D">
        <w:trPr>
          <w:trHeight w:val="300"/>
          <w:jc w:val="center"/>
        </w:trPr>
        <w:tc>
          <w:tcPr>
            <w:tcW w:w="960" w:type="dxa"/>
            <w:shd w:val="clear" w:color="auto" w:fill="D2D2D2"/>
          </w:tcPr>
          <w:p w14:paraId="11559E52" w14:textId="77777777" w:rsidR="008908A6" w:rsidRPr="001A3D2B" w:rsidRDefault="008908A6" w:rsidP="0010783D">
            <w:pPr>
              <w:jc w:val="right"/>
              <w:rPr>
                <w:color w:val="000000"/>
                <w:sz w:val="20"/>
                <w:szCs w:val="20"/>
              </w:rPr>
            </w:pPr>
            <w:r w:rsidRPr="001A3D2B">
              <w:rPr>
                <w:color w:val="000000"/>
                <w:sz w:val="20"/>
                <w:szCs w:val="20"/>
              </w:rPr>
              <w:t>&lt;1 Ano</w:t>
            </w:r>
          </w:p>
        </w:tc>
        <w:tc>
          <w:tcPr>
            <w:tcW w:w="960" w:type="dxa"/>
            <w:shd w:val="clear" w:color="auto" w:fill="D2D2D2"/>
            <w:noWrap/>
            <w:hideMark/>
          </w:tcPr>
          <w:p w14:paraId="1CA7795F" w14:textId="77777777" w:rsidR="008908A6" w:rsidRPr="001A3D2B" w:rsidRDefault="008908A6" w:rsidP="0010783D">
            <w:pPr>
              <w:jc w:val="right"/>
              <w:rPr>
                <w:color w:val="000000"/>
                <w:sz w:val="20"/>
                <w:szCs w:val="20"/>
              </w:rPr>
            </w:pPr>
            <w:r w:rsidRPr="001A3D2B">
              <w:rPr>
                <w:color w:val="000000"/>
                <w:sz w:val="20"/>
                <w:szCs w:val="20"/>
              </w:rPr>
              <w:t>2</w:t>
            </w:r>
          </w:p>
        </w:tc>
        <w:tc>
          <w:tcPr>
            <w:tcW w:w="960" w:type="dxa"/>
            <w:shd w:val="clear" w:color="auto" w:fill="D2D2D2"/>
            <w:noWrap/>
            <w:hideMark/>
          </w:tcPr>
          <w:p w14:paraId="5FE7F339" w14:textId="77777777" w:rsidR="008908A6" w:rsidRPr="001A3D2B" w:rsidRDefault="008908A6" w:rsidP="0010783D">
            <w:pPr>
              <w:jc w:val="right"/>
              <w:rPr>
                <w:color w:val="000000"/>
                <w:sz w:val="20"/>
                <w:szCs w:val="20"/>
              </w:rPr>
            </w:pPr>
            <w:r w:rsidRPr="001A3D2B">
              <w:rPr>
                <w:color w:val="000000"/>
                <w:sz w:val="20"/>
                <w:szCs w:val="20"/>
              </w:rPr>
              <w:t>2</w:t>
            </w:r>
          </w:p>
        </w:tc>
        <w:tc>
          <w:tcPr>
            <w:tcW w:w="960" w:type="dxa"/>
            <w:shd w:val="clear" w:color="auto" w:fill="D2D2D2"/>
            <w:noWrap/>
            <w:hideMark/>
          </w:tcPr>
          <w:p w14:paraId="606AB702" w14:textId="77777777" w:rsidR="008908A6" w:rsidRPr="001A3D2B" w:rsidRDefault="008908A6" w:rsidP="0010783D">
            <w:pPr>
              <w:jc w:val="right"/>
              <w:rPr>
                <w:color w:val="000000"/>
                <w:sz w:val="20"/>
                <w:szCs w:val="20"/>
              </w:rPr>
            </w:pPr>
            <w:r w:rsidRPr="001A3D2B">
              <w:rPr>
                <w:color w:val="000000"/>
                <w:sz w:val="20"/>
                <w:szCs w:val="20"/>
              </w:rPr>
              <w:t>0</w:t>
            </w:r>
          </w:p>
        </w:tc>
        <w:tc>
          <w:tcPr>
            <w:tcW w:w="960" w:type="dxa"/>
            <w:shd w:val="clear" w:color="auto" w:fill="D2D2D2"/>
            <w:noWrap/>
            <w:hideMark/>
          </w:tcPr>
          <w:p w14:paraId="78FBB7BE" w14:textId="77777777" w:rsidR="008908A6" w:rsidRPr="001A3D2B" w:rsidRDefault="008908A6" w:rsidP="0010783D">
            <w:pPr>
              <w:jc w:val="right"/>
              <w:rPr>
                <w:color w:val="000000"/>
                <w:sz w:val="20"/>
                <w:szCs w:val="20"/>
              </w:rPr>
            </w:pPr>
            <w:r w:rsidRPr="001A3D2B">
              <w:rPr>
                <w:color w:val="000000"/>
                <w:sz w:val="20"/>
                <w:szCs w:val="20"/>
              </w:rPr>
              <w:t>1</w:t>
            </w:r>
          </w:p>
        </w:tc>
        <w:tc>
          <w:tcPr>
            <w:tcW w:w="960" w:type="dxa"/>
            <w:shd w:val="clear" w:color="auto" w:fill="D2D2D2"/>
            <w:noWrap/>
            <w:hideMark/>
          </w:tcPr>
          <w:p w14:paraId="6BC4E311" w14:textId="77777777" w:rsidR="008908A6" w:rsidRPr="001A3D2B" w:rsidRDefault="008908A6" w:rsidP="0010783D">
            <w:pPr>
              <w:jc w:val="right"/>
              <w:rPr>
                <w:color w:val="000000"/>
                <w:sz w:val="20"/>
                <w:szCs w:val="20"/>
              </w:rPr>
            </w:pPr>
            <w:r w:rsidRPr="001A3D2B">
              <w:rPr>
                <w:color w:val="000000"/>
                <w:sz w:val="20"/>
                <w:szCs w:val="20"/>
              </w:rPr>
              <w:t>0</w:t>
            </w:r>
          </w:p>
        </w:tc>
        <w:tc>
          <w:tcPr>
            <w:tcW w:w="960" w:type="dxa"/>
            <w:shd w:val="clear" w:color="auto" w:fill="D2D2D2"/>
            <w:noWrap/>
            <w:hideMark/>
          </w:tcPr>
          <w:p w14:paraId="7B47E481" w14:textId="77777777" w:rsidR="008908A6" w:rsidRPr="001A3D2B" w:rsidRDefault="008908A6" w:rsidP="0010783D">
            <w:pPr>
              <w:jc w:val="right"/>
              <w:rPr>
                <w:color w:val="000000"/>
                <w:sz w:val="20"/>
                <w:szCs w:val="20"/>
              </w:rPr>
            </w:pPr>
            <w:r w:rsidRPr="001A3D2B">
              <w:rPr>
                <w:color w:val="000000"/>
                <w:sz w:val="20"/>
                <w:szCs w:val="20"/>
              </w:rPr>
              <w:t>5</w:t>
            </w:r>
          </w:p>
        </w:tc>
      </w:tr>
      <w:tr w:rsidR="008908A6" w:rsidRPr="001A3D2B" w14:paraId="1D87C922" w14:textId="77777777" w:rsidTr="0010783D">
        <w:trPr>
          <w:trHeight w:val="300"/>
          <w:jc w:val="center"/>
        </w:trPr>
        <w:tc>
          <w:tcPr>
            <w:tcW w:w="960" w:type="dxa"/>
            <w:shd w:val="clear" w:color="auto" w:fill="F6F6F6"/>
          </w:tcPr>
          <w:p w14:paraId="3CED4607" w14:textId="77777777" w:rsidR="008908A6" w:rsidRPr="001A3D2B" w:rsidRDefault="008908A6" w:rsidP="0010783D">
            <w:pPr>
              <w:jc w:val="right"/>
              <w:rPr>
                <w:color w:val="000000"/>
                <w:sz w:val="20"/>
                <w:szCs w:val="20"/>
              </w:rPr>
            </w:pPr>
            <w:r w:rsidRPr="001A3D2B">
              <w:rPr>
                <w:color w:val="000000"/>
                <w:sz w:val="20"/>
                <w:szCs w:val="20"/>
              </w:rPr>
              <w:t>10-14</w:t>
            </w:r>
          </w:p>
        </w:tc>
        <w:tc>
          <w:tcPr>
            <w:tcW w:w="960" w:type="dxa"/>
            <w:shd w:val="clear" w:color="auto" w:fill="F6F6F6"/>
            <w:noWrap/>
            <w:hideMark/>
          </w:tcPr>
          <w:p w14:paraId="75A44AB7" w14:textId="77777777" w:rsidR="008908A6" w:rsidRPr="001A3D2B" w:rsidRDefault="008908A6" w:rsidP="0010783D">
            <w:pPr>
              <w:jc w:val="right"/>
              <w:rPr>
                <w:color w:val="000000"/>
                <w:sz w:val="20"/>
                <w:szCs w:val="20"/>
              </w:rPr>
            </w:pPr>
            <w:r w:rsidRPr="001A3D2B">
              <w:rPr>
                <w:color w:val="000000"/>
                <w:sz w:val="20"/>
                <w:szCs w:val="20"/>
              </w:rPr>
              <w:t>0</w:t>
            </w:r>
          </w:p>
        </w:tc>
        <w:tc>
          <w:tcPr>
            <w:tcW w:w="960" w:type="dxa"/>
            <w:shd w:val="clear" w:color="auto" w:fill="F6F6F6"/>
            <w:noWrap/>
            <w:hideMark/>
          </w:tcPr>
          <w:p w14:paraId="3AD335F5" w14:textId="77777777" w:rsidR="008908A6" w:rsidRPr="001A3D2B" w:rsidRDefault="008908A6" w:rsidP="0010783D">
            <w:pPr>
              <w:jc w:val="right"/>
              <w:rPr>
                <w:color w:val="000000"/>
                <w:sz w:val="20"/>
                <w:szCs w:val="20"/>
              </w:rPr>
            </w:pPr>
            <w:r w:rsidRPr="001A3D2B">
              <w:rPr>
                <w:color w:val="000000"/>
                <w:sz w:val="20"/>
                <w:szCs w:val="20"/>
              </w:rPr>
              <w:t>0</w:t>
            </w:r>
          </w:p>
        </w:tc>
        <w:tc>
          <w:tcPr>
            <w:tcW w:w="960" w:type="dxa"/>
            <w:shd w:val="clear" w:color="auto" w:fill="F6F6F6"/>
            <w:noWrap/>
            <w:hideMark/>
          </w:tcPr>
          <w:p w14:paraId="53C9CBFF" w14:textId="77777777" w:rsidR="008908A6" w:rsidRPr="001A3D2B" w:rsidRDefault="008908A6" w:rsidP="0010783D">
            <w:pPr>
              <w:jc w:val="right"/>
              <w:rPr>
                <w:color w:val="000000"/>
                <w:sz w:val="20"/>
                <w:szCs w:val="20"/>
              </w:rPr>
            </w:pPr>
            <w:r w:rsidRPr="001A3D2B">
              <w:rPr>
                <w:color w:val="000000"/>
                <w:sz w:val="20"/>
                <w:szCs w:val="20"/>
              </w:rPr>
              <w:t>1</w:t>
            </w:r>
          </w:p>
        </w:tc>
        <w:tc>
          <w:tcPr>
            <w:tcW w:w="960" w:type="dxa"/>
            <w:shd w:val="clear" w:color="auto" w:fill="F6F6F6"/>
            <w:noWrap/>
            <w:hideMark/>
          </w:tcPr>
          <w:p w14:paraId="7FA3E739" w14:textId="77777777" w:rsidR="008908A6" w:rsidRPr="001A3D2B" w:rsidRDefault="008908A6" w:rsidP="0010783D">
            <w:pPr>
              <w:jc w:val="right"/>
              <w:rPr>
                <w:color w:val="000000"/>
                <w:sz w:val="20"/>
                <w:szCs w:val="20"/>
              </w:rPr>
            </w:pPr>
            <w:r w:rsidRPr="001A3D2B">
              <w:rPr>
                <w:color w:val="000000"/>
                <w:sz w:val="20"/>
                <w:szCs w:val="20"/>
              </w:rPr>
              <w:t>0</w:t>
            </w:r>
          </w:p>
        </w:tc>
        <w:tc>
          <w:tcPr>
            <w:tcW w:w="960" w:type="dxa"/>
            <w:shd w:val="clear" w:color="auto" w:fill="F6F6F6"/>
            <w:noWrap/>
            <w:hideMark/>
          </w:tcPr>
          <w:p w14:paraId="4DEA83FF" w14:textId="77777777" w:rsidR="008908A6" w:rsidRPr="001A3D2B" w:rsidRDefault="008908A6" w:rsidP="0010783D">
            <w:pPr>
              <w:jc w:val="right"/>
              <w:rPr>
                <w:color w:val="000000"/>
                <w:sz w:val="20"/>
                <w:szCs w:val="20"/>
              </w:rPr>
            </w:pPr>
            <w:r w:rsidRPr="001A3D2B">
              <w:rPr>
                <w:color w:val="000000"/>
                <w:sz w:val="20"/>
                <w:szCs w:val="20"/>
              </w:rPr>
              <w:t>1</w:t>
            </w:r>
          </w:p>
        </w:tc>
        <w:tc>
          <w:tcPr>
            <w:tcW w:w="960" w:type="dxa"/>
            <w:shd w:val="clear" w:color="auto" w:fill="F6F6F6"/>
            <w:noWrap/>
            <w:hideMark/>
          </w:tcPr>
          <w:p w14:paraId="38D6A514" w14:textId="77777777" w:rsidR="008908A6" w:rsidRPr="001A3D2B" w:rsidRDefault="008908A6" w:rsidP="0010783D">
            <w:pPr>
              <w:jc w:val="right"/>
              <w:rPr>
                <w:color w:val="000000"/>
                <w:sz w:val="20"/>
                <w:szCs w:val="20"/>
              </w:rPr>
            </w:pPr>
            <w:r w:rsidRPr="001A3D2B">
              <w:rPr>
                <w:color w:val="000000"/>
                <w:sz w:val="20"/>
                <w:szCs w:val="20"/>
              </w:rPr>
              <w:t>2</w:t>
            </w:r>
          </w:p>
        </w:tc>
      </w:tr>
      <w:tr w:rsidR="008908A6" w:rsidRPr="001A3D2B" w14:paraId="6546B345" w14:textId="77777777" w:rsidTr="0010783D">
        <w:trPr>
          <w:trHeight w:val="300"/>
          <w:jc w:val="center"/>
        </w:trPr>
        <w:tc>
          <w:tcPr>
            <w:tcW w:w="960" w:type="dxa"/>
            <w:shd w:val="clear" w:color="auto" w:fill="D2D2D2"/>
          </w:tcPr>
          <w:p w14:paraId="7D3BE129" w14:textId="77777777" w:rsidR="008908A6" w:rsidRPr="001A3D2B" w:rsidRDefault="008908A6" w:rsidP="0010783D">
            <w:pPr>
              <w:jc w:val="right"/>
              <w:rPr>
                <w:color w:val="000000"/>
                <w:sz w:val="20"/>
                <w:szCs w:val="20"/>
              </w:rPr>
            </w:pPr>
            <w:r w:rsidRPr="001A3D2B">
              <w:rPr>
                <w:color w:val="000000"/>
                <w:sz w:val="20"/>
                <w:szCs w:val="20"/>
              </w:rPr>
              <w:t>15-19</w:t>
            </w:r>
          </w:p>
        </w:tc>
        <w:tc>
          <w:tcPr>
            <w:tcW w:w="960" w:type="dxa"/>
            <w:shd w:val="clear" w:color="auto" w:fill="D2D2D2"/>
            <w:noWrap/>
            <w:hideMark/>
          </w:tcPr>
          <w:p w14:paraId="7D39CA7E" w14:textId="77777777" w:rsidR="008908A6" w:rsidRPr="001A3D2B" w:rsidRDefault="008908A6" w:rsidP="0010783D">
            <w:pPr>
              <w:jc w:val="right"/>
              <w:rPr>
                <w:color w:val="000000"/>
                <w:sz w:val="20"/>
                <w:szCs w:val="20"/>
              </w:rPr>
            </w:pPr>
            <w:r w:rsidRPr="001A3D2B">
              <w:rPr>
                <w:color w:val="000000"/>
                <w:sz w:val="20"/>
                <w:szCs w:val="20"/>
              </w:rPr>
              <w:t>0</w:t>
            </w:r>
          </w:p>
        </w:tc>
        <w:tc>
          <w:tcPr>
            <w:tcW w:w="960" w:type="dxa"/>
            <w:shd w:val="clear" w:color="auto" w:fill="D2D2D2"/>
            <w:noWrap/>
            <w:hideMark/>
          </w:tcPr>
          <w:p w14:paraId="2D1A337E" w14:textId="77777777" w:rsidR="008908A6" w:rsidRPr="001A3D2B" w:rsidRDefault="008908A6" w:rsidP="0010783D">
            <w:pPr>
              <w:jc w:val="right"/>
              <w:rPr>
                <w:color w:val="000000"/>
                <w:sz w:val="20"/>
                <w:szCs w:val="20"/>
              </w:rPr>
            </w:pPr>
            <w:r w:rsidRPr="001A3D2B">
              <w:rPr>
                <w:color w:val="000000"/>
                <w:sz w:val="20"/>
                <w:szCs w:val="20"/>
              </w:rPr>
              <w:t>0</w:t>
            </w:r>
          </w:p>
        </w:tc>
        <w:tc>
          <w:tcPr>
            <w:tcW w:w="960" w:type="dxa"/>
            <w:shd w:val="clear" w:color="auto" w:fill="D2D2D2"/>
            <w:noWrap/>
            <w:hideMark/>
          </w:tcPr>
          <w:p w14:paraId="61363C04" w14:textId="77777777" w:rsidR="008908A6" w:rsidRPr="001A3D2B" w:rsidRDefault="008908A6" w:rsidP="0010783D">
            <w:pPr>
              <w:jc w:val="right"/>
              <w:rPr>
                <w:color w:val="000000"/>
                <w:sz w:val="20"/>
                <w:szCs w:val="20"/>
              </w:rPr>
            </w:pPr>
            <w:r w:rsidRPr="001A3D2B">
              <w:rPr>
                <w:color w:val="000000"/>
                <w:sz w:val="20"/>
                <w:szCs w:val="20"/>
              </w:rPr>
              <w:t>0</w:t>
            </w:r>
          </w:p>
        </w:tc>
        <w:tc>
          <w:tcPr>
            <w:tcW w:w="960" w:type="dxa"/>
            <w:shd w:val="clear" w:color="auto" w:fill="D2D2D2"/>
            <w:noWrap/>
            <w:hideMark/>
          </w:tcPr>
          <w:p w14:paraId="78A95E16" w14:textId="77777777" w:rsidR="008908A6" w:rsidRPr="001A3D2B" w:rsidRDefault="008908A6" w:rsidP="0010783D">
            <w:pPr>
              <w:jc w:val="right"/>
              <w:rPr>
                <w:color w:val="000000"/>
                <w:sz w:val="20"/>
                <w:szCs w:val="20"/>
              </w:rPr>
            </w:pPr>
            <w:r w:rsidRPr="001A3D2B">
              <w:rPr>
                <w:color w:val="000000"/>
                <w:sz w:val="20"/>
                <w:szCs w:val="20"/>
              </w:rPr>
              <w:t>1</w:t>
            </w:r>
          </w:p>
        </w:tc>
        <w:tc>
          <w:tcPr>
            <w:tcW w:w="960" w:type="dxa"/>
            <w:shd w:val="clear" w:color="auto" w:fill="D2D2D2"/>
            <w:noWrap/>
            <w:hideMark/>
          </w:tcPr>
          <w:p w14:paraId="148B5CC5" w14:textId="77777777" w:rsidR="008908A6" w:rsidRPr="001A3D2B" w:rsidRDefault="008908A6" w:rsidP="0010783D">
            <w:pPr>
              <w:jc w:val="right"/>
              <w:rPr>
                <w:color w:val="000000"/>
                <w:sz w:val="20"/>
                <w:szCs w:val="20"/>
              </w:rPr>
            </w:pPr>
            <w:r w:rsidRPr="001A3D2B">
              <w:rPr>
                <w:color w:val="000000"/>
                <w:sz w:val="20"/>
                <w:szCs w:val="20"/>
              </w:rPr>
              <w:t>1</w:t>
            </w:r>
          </w:p>
        </w:tc>
        <w:tc>
          <w:tcPr>
            <w:tcW w:w="960" w:type="dxa"/>
            <w:shd w:val="clear" w:color="auto" w:fill="D2D2D2"/>
            <w:noWrap/>
            <w:hideMark/>
          </w:tcPr>
          <w:p w14:paraId="41729EE6" w14:textId="77777777" w:rsidR="008908A6" w:rsidRPr="001A3D2B" w:rsidRDefault="008908A6" w:rsidP="0010783D">
            <w:pPr>
              <w:jc w:val="right"/>
              <w:rPr>
                <w:color w:val="000000"/>
                <w:sz w:val="20"/>
                <w:szCs w:val="20"/>
              </w:rPr>
            </w:pPr>
            <w:r w:rsidRPr="001A3D2B">
              <w:rPr>
                <w:color w:val="000000"/>
                <w:sz w:val="20"/>
                <w:szCs w:val="20"/>
              </w:rPr>
              <w:t>2</w:t>
            </w:r>
          </w:p>
        </w:tc>
      </w:tr>
      <w:tr w:rsidR="008908A6" w:rsidRPr="001A3D2B" w14:paraId="79AF5DF3" w14:textId="77777777" w:rsidTr="0010783D">
        <w:trPr>
          <w:trHeight w:val="300"/>
          <w:jc w:val="center"/>
        </w:trPr>
        <w:tc>
          <w:tcPr>
            <w:tcW w:w="960" w:type="dxa"/>
            <w:shd w:val="clear" w:color="auto" w:fill="F6F6F6"/>
          </w:tcPr>
          <w:p w14:paraId="64585679" w14:textId="77777777" w:rsidR="008908A6" w:rsidRPr="001A3D2B" w:rsidRDefault="008908A6" w:rsidP="0010783D">
            <w:pPr>
              <w:jc w:val="right"/>
              <w:rPr>
                <w:color w:val="000000"/>
                <w:sz w:val="20"/>
                <w:szCs w:val="20"/>
              </w:rPr>
            </w:pPr>
            <w:r w:rsidRPr="001A3D2B">
              <w:rPr>
                <w:color w:val="000000"/>
                <w:sz w:val="20"/>
                <w:szCs w:val="20"/>
              </w:rPr>
              <w:t>20-29</w:t>
            </w:r>
          </w:p>
        </w:tc>
        <w:tc>
          <w:tcPr>
            <w:tcW w:w="960" w:type="dxa"/>
            <w:shd w:val="clear" w:color="auto" w:fill="F6F6F6"/>
            <w:noWrap/>
            <w:hideMark/>
          </w:tcPr>
          <w:p w14:paraId="2BFA5C31" w14:textId="77777777" w:rsidR="008908A6" w:rsidRPr="001A3D2B" w:rsidRDefault="008908A6" w:rsidP="0010783D">
            <w:pPr>
              <w:jc w:val="right"/>
              <w:rPr>
                <w:color w:val="000000"/>
                <w:sz w:val="20"/>
                <w:szCs w:val="20"/>
              </w:rPr>
            </w:pPr>
            <w:r w:rsidRPr="001A3D2B">
              <w:rPr>
                <w:color w:val="000000"/>
                <w:sz w:val="20"/>
                <w:szCs w:val="20"/>
              </w:rPr>
              <w:t>0</w:t>
            </w:r>
          </w:p>
        </w:tc>
        <w:tc>
          <w:tcPr>
            <w:tcW w:w="960" w:type="dxa"/>
            <w:shd w:val="clear" w:color="auto" w:fill="F6F6F6"/>
            <w:noWrap/>
            <w:hideMark/>
          </w:tcPr>
          <w:p w14:paraId="3EAF7D6C" w14:textId="77777777" w:rsidR="008908A6" w:rsidRPr="001A3D2B" w:rsidRDefault="008908A6" w:rsidP="0010783D">
            <w:pPr>
              <w:jc w:val="right"/>
              <w:rPr>
                <w:color w:val="000000"/>
                <w:sz w:val="20"/>
                <w:szCs w:val="20"/>
              </w:rPr>
            </w:pPr>
            <w:r w:rsidRPr="001A3D2B">
              <w:rPr>
                <w:color w:val="000000"/>
                <w:sz w:val="20"/>
                <w:szCs w:val="20"/>
              </w:rPr>
              <w:t>0</w:t>
            </w:r>
          </w:p>
        </w:tc>
        <w:tc>
          <w:tcPr>
            <w:tcW w:w="960" w:type="dxa"/>
            <w:shd w:val="clear" w:color="auto" w:fill="F6F6F6"/>
            <w:noWrap/>
            <w:hideMark/>
          </w:tcPr>
          <w:p w14:paraId="6D6B65DC" w14:textId="77777777" w:rsidR="008908A6" w:rsidRPr="001A3D2B" w:rsidRDefault="008908A6" w:rsidP="0010783D">
            <w:pPr>
              <w:jc w:val="right"/>
              <w:rPr>
                <w:color w:val="000000"/>
                <w:sz w:val="20"/>
                <w:szCs w:val="20"/>
              </w:rPr>
            </w:pPr>
            <w:r w:rsidRPr="001A3D2B">
              <w:rPr>
                <w:color w:val="000000"/>
                <w:sz w:val="20"/>
                <w:szCs w:val="20"/>
              </w:rPr>
              <w:t>1</w:t>
            </w:r>
          </w:p>
        </w:tc>
        <w:tc>
          <w:tcPr>
            <w:tcW w:w="960" w:type="dxa"/>
            <w:shd w:val="clear" w:color="auto" w:fill="F6F6F6"/>
            <w:noWrap/>
            <w:hideMark/>
          </w:tcPr>
          <w:p w14:paraId="4C2F89A7" w14:textId="77777777" w:rsidR="008908A6" w:rsidRPr="001A3D2B" w:rsidRDefault="008908A6" w:rsidP="0010783D">
            <w:pPr>
              <w:jc w:val="right"/>
              <w:rPr>
                <w:color w:val="000000"/>
                <w:sz w:val="20"/>
                <w:szCs w:val="20"/>
              </w:rPr>
            </w:pPr>
            <w:r w:rsidRPr="001A3D2B">
              <w:rPr>
                <w:color w:val="000000"/>
                <w:sz w:val="20"/>
                <w:szCs w:val="20"/>
              </w:rPr>
              <w:t>2</w:t>
            </w:r>
          </w:p>
        </w:tc>
        <w:tc>
          <w:tcPr>
            <w:tcW w:w="960" w:type="dxa"/>
            <w:shd w:val="clear" w:color="auto" w:fill="F6F6F6"/>
            <w:noWrap/>
            <w:hideMark/>
          </w:tcPr>
          <w:p w14:paraId="56C0B8B0" w14:textId="77777777" w:rsidR="008908A6" w:rsidRPr="001A3D2B" w:rsidRDefault="008908A6" w:rsidP="0010783D">
            <w:pPr>
              <w:jc w:val="right"/>
              <w:rPr>
                <w:color w:val="000000"/>
                <w:sz w:val="20"/>
                <w:szCs w:val="20"/>
              </w:rPr>
            </w:pPr>
            <w:r w:rsidRPr="001A3D2B">
              <w:rPr>
                <w:color w:val="000000"/>
                <w:sz w:val="20"/>
                <w:szCs w:val="20"/>
              </w:rPr>
              <w:t>1</w:t>
            </w:r>
          </w:p>
        </w:tc>
        <w:tc>
          <w:tcPr>
            <w:tcW w:w="960" w:type="dxa"/>
            <w:shd w:val="clear" w:color="auto" w:fill="F6F6F6"/>
            <w:noWrap/>
            <w:hideMark/>
          </w:tcPr>
          <w:p w14:paraId="3A7A1CCB" w14:textId="77777777" w:rsidR="008908A6" w:rsidRPr="001A3D2B" w:rsidRDefault="008908A6" w:rsidP="0010783D">
            <w:pPr>
              <w:jc w:val="right"/>
              <w:rPr>
                <w:color w:val="000000"/>
                <w:sz w:val="20"/>
                <w:szCs w:val="20"/>
              </w:rPr>
            </w:pPr>
            <w:r w:rsidRPr="001A3D2B">
              <w:rPr>
                <w:color w:val="000000"/>
                <w:sz w:val="20"/>
                <w:szCs w:val="20"/>
              </w:rPr>
              <w:t>4</w:t>
            </w:r>
          </w:p>
        </w:tc>
      </w:tr>
      <w:tr w:rsidR="008908A6" w:rsidRPr="001A3D2B" w14:paraId="354A94BB" w14:textId="77777777" w:rsidTr="0010783D">
        <w:trPr>
          <w:trHeight w:val="300"/>
          <w:jc w:val="center"/>
        </w:trPr>
        <w:tc>
          <w:tcPr>
            <w:tcW w:w="960" w:type="dxa"/>
            <w:shd w:val="clear" w:color="auto" w:fill="D2D2D2"/>
          </w:tcPr>
          <w:p w14:paraId="57B43B0C" w14:textId="77777777" w:rsidR="008908A6" w:rsidRPr="001A3D2B" w:rsidRDefault="008908A6" w:rsidP="0010783D">
            <w:pPr>
              <w:jc w:val="right"/>
              <w:rPr>
                <w:color w:val="000000"/>
                <w:sz w:val="20"/>
                <w:szCs w:val="20"/>
              </w:rPr>
            </w:pPr>
            <w:r w:rsidRPr="001A3D2B">
              <w:rPr>
                <w:color w:val="000000"/>
                <w:sz w:val="20"/>
                <w:szCs w:val="20"/>
              </w:rPr>
              <w:t>30-39</w:t>
            </w:r>
          </w:p>
        </w:tc>
        <w:tc>
          <w:tcPr>
            <w:tcW w:w="960" w:type="dxa"/>
            <w:shd w:val="clear" w:color="auto" w:fill="D2D2D2"/>
            <w:noWrap/>
            <w:hideMark/>
          </w:tcPr>
          <w:p w14:paraId="384A1A4B" w14:textId="77777777" w:rsidR="008908A6" w:rsidRPr="001A3D2B" w:rsidRDefault="008908A6" w:rsidP="0010783D">
            <w:pPr>
              <w:jc w:val="right"/>
              <w:rPr>
                <w:color w:val="000000"/>
                <w:sz w:val="20"/>
                <w:szCs w:val="20"/>
              </w:rPr>
            </w:pPr>
            <w:r w:rsidRPr="001A3D2B">
              <w:rPr>
                <w:color w:val="000000"/>
                <w:sz w:val="20"/>
                <w:szCs w:val="20"/>
              </w:rPr>
              <w:t>0</w:t>
            </w:r>
          </w:p>
        </w:tc>
        <w:tc>
          <w:tcPr>
            <w:tcW w:w="960" w:type="dxa"/>
            <w:shd w:val="clear" w:color="auto" w:fill="D2D2D2"/>
            <w:noWrap/>
            <w:hideMark/>
          </w:tcPr>
          <w:p w14:paraId="0DDF8E69" w14:textId="77777777" w:rsidR="008908A6" w:rsidRPr="001A3D2B" w:rsidRDefault="008908A6" w:rsidP="0010783D">
            <w:pPr>
              <w:jc w:val="right"/>
              <w:rPr>
                <w:color w:val="000000"/>
                <w:sz w:val="20"/>
                <w:szCs w:val="20"/>
              </w:rPr>
            </w:pPr>
            <w:r w:rsidRPr="001A3D2B">
              <w:rPr>
                <w:color w:val="000000"/>
                <w:sz w:val="20"/>
                <w:szCs w:val="20"/>
              </w:rPr>
              <w:t>1</w:t>
            </w:r>
          </w:p>
        </w:tc>
        <w:tc>
          <w:tcPr>
            <w:tcW w:w="960" w:type="dxa"/>
            <w:shd w:val="clear" w:color="auto" w:fill="D2D2D2"/>
            <w:noWrap/>
            <w:hideMark/>
          </w:tcPr>
          <w:p w14:paraId="5466F97B" w14:textId="77777777" w:rsidR="008908A6" w:rsidRPr="001A3D2B" w:rsidRDefault="008908A6" w:rsidP="0010783D">
            <w:pPr>
              <w:jc w:val="right"/>
              <w:rPr>
                <w:color w:val="000000"/>
                <w:sz w:val="20"/>
                <w:szCs w:val="20"/>
              </w:rPr>
            </w:pPr>
            <w:r w:rsidRPr="001A3D2B">
              <w:rPr>
                <w:color w:val="000000"/>
                <w:sz w:val="20"/>
                <w:szCs w:val="20"/>
              </w:rPr>
              <w:t>0</w:t>
            </w:r>
          </w:p>
        </w:tc>
        <w:tc>
          <w:tcPr>
            <w:tcW w:w="960" w:type="dxa"/>
            <w:shd w:val="clear" w:color="auto" w:fill="D2D2D2"/>
            <w:noWrap/>
            <w:hideMark/>
          </w:tcPr>
          <w:p w14:paraId="0D7DCB63" w14:textId="77777777" w:rsidR="008908A6" w:rsidRPr="001A3D2B" w:rsidRDefault="008908A6" w:rsidP="0010783D">
            <w:pPr>
              <w:jc w:val="right"/>
              <w:rPr>
                <w:color w:val="000000"/>
                <w:sz w:val="20"/>
                <w:szCs w:val="20"/>
              </w:rPr>
            </w:pPr>
            <w:r w:rsidRPr="001A3D2B">
              <w:rPr>
                <w:color w:val="000000"/>
                <w:sz w:val="20"/>
                <w:szCs w:val="20"/>
              </w:rPr>
              <w:t>1</w:t>
            </w:r>
          </w:p>
        </w:tc>
        <w:tc>
          <w:tcPr>
            <w:tcW w:w="960" w:type="dxa"/>
            <w:shd w:val="clear" w:color="auto" w:fill="D2D2D2"/>
            <w:noWrap/>
            <w:hideMark/>
          </w:tcPr>
          <w:p w14:paraId="2DF0576D" w14:textId="77777777" w:rsidR="008908A6" w:rsidRPr="001A3D2B" w:rsidRDefault="008908A6" w:rsidP="0010783D">
            <w:pPr>
              <w:jc w:val="right"/>
              <w:rPr>
                <w:color w:val="000000"/>
                <w:sz w:val="20"/>
                <w:szCs w:val="20"/>
              </w:rPr>
            </w:pPr>
            <w:r w:rsidRPr="001A3D2B">
              <w:rPr>
                <w:color w:val="000000"/>
                <w:sz w:val="20"/>
                <w:szCs w:val="20"/>
              </w:rPr>
              <w:t>2</w:t>
            </w:r>
          </w:p>
        </w:tc>
        <w:tc>
          <w:tcPr>
            <w:tcW w:w="960" w:type="dxa"/>
            <w:shd w:val="clear" w:color="auto" w:fill="D2D2D2"/>
            <w:noWrap/>
            <w:hideMark/>
          </w:tcPr>
          <w:p w14:paraId="7856CEDB" w14:textId="77777777" w:rsidR="008908A6" w:rsidRPr="001A3D2B" w:rsidRDefault="008908A6" w:rsidP="0010783D">
            <w:pPr>
              <w:jc w:val="right"/>
              <w:rPr>
                <w:color w:val="000000"/>
                <w:sz w:val="20"/>
                <w:szCs w:val="20"/>
              </w:rPr>
            </w:pPr>
            <w:r w:rsidRPr="001A3D2B">
              <w:rPr>
                <w:color w:val="000000"/>
                <w:sz w:val="20"/>
                <w:szCs w:val="20"/>
              </w:rPr>
              <w:t>4</w:t>
            </w:r>
          </w:p>
        </w:tc>
      </w:tr>
      <w:tr w:rsidR="008908A6" w:rsidRPr="001A3D2B" w14:paraId="7E397A55" w14:textId="77777777" w:rsidTr="0010783D">
        <w:trPr>
          <w:trHeight w:val="300"/>
          <w:jc w:val="center"/>
        </w:trPr>
        <w:tc>
          <w:tcPr>
            <w:tcW w:w="960" w:type="dxa"/>
            <w:shd w:val="clear" w:color="auto" w:fill="F6F6F6"/>
          </w:tcPr>
          <w:p w14:paraId="09389670" w14:textId="77777777" w:rsidR="008908A6" w:rsidRPr="001A3D2B" w:rsidRDefault="008908A6" w:rsidP="0010783D">
            <w:pPr>
              <w:jc w:val="right"/>
              <w:rPr>
                <w:color w:val="000000"/>
                <w:sz w:val="20"/>
                <w:szCs w:val="20"/>
              </w:rPr>
            </w:pPr>
            <w:r w:rsidRPr="001A3D2B">
              <w:rPr>
                <w:color w:val="000000"/>
                <w:sz w:val="20"/>
                <w:szCs w:val="20"/>
              </w:rPr>
              <w:t>40-49</w:t>
            </w:r>
          </w:p>
        </w:tc>
        <w:tc>
          <w:tcPr>
            <w:tcW w:w="960" w:type="dxa"/>
            <w:shd w:val="clear" w:color="auto" w:fill="F6F6F6"/>
            <w:noWrap/>
            <w:hideMark/>
          </w:tcPr>
          <w:p w14:paraId="5AF00B9F" w14:textId="77777777" w:rsidR="008908A6" w:rsidRPr="001A3D2B" w:rsidRDefault="008908A6" w:rsidP="0010783D">
            <w:pPr>
              <w:jc w:val="right"/>
              <w:rPr>
                <w:color w:val="000000"/>
                <w:sz w:val="20"/>
                <w:szCs w:val="20"/>
              </w:rPr>
            </w:pPr>
            <w:r w:rsidRPr="001A3D2B">
              <w:rPr>
                <w:color w:val="000000"/>
                <w:sz w:val="20"/>
                <w:szCs w:val="20"/>
              </w:rPr>
              <w:t>1</w:t>
            </w:r>
          </w:p>
        </w:tc>
        <w:tc>
          <w:tcPr>
            <w:tcW w:w="960" w:type="dxa"/>
            <w:shd w:val="clear" w:color="auto" w:fill="F6F6F6"/>
            <w:noWrap/>
            <w:hideMark/>
          </w:tcPr>
          <w:p w14:paraId="45FAB0CC" w14:textId="77777777" w:rsidR="008908A6" w:rsidRPr="001A3D2B" w:rsidRDefault="008908A6" w:rsidP="0010783D">
            <w:pPr>
              <w:jc w:val="right"/>
              <w:rPr>
                <w:color w:val="000000"/>
                <w:sz w:val="20"/>
                <w:szCs w:val="20"/>
              </w:rPr>
            </w:pPr>
            <w:r w:rsidRPr="001A3D2B">
              <w:rPr>
                <w:color w:val="000000"/>
                <w:sz w:val="20"/>
                <w:szCs w:val="20"/>
              </w:rPr>
              <w:t>4</w:t>
            </w:r>
          </w:p>
        </w:tc>
        <w:tc>
          <w:tcPr>
            <w:tcW w:w="960" w:type="dxa"/>
            <w:shd w:val="clear" w:color="auto" w:fill="F6F6F6"/>
            <w:noWrap/>
            <w:hideMark/>
          </w:tcPr>
          <w:p w14:paraId="3D5D5A60" w14:textId="77777777" w:rsidR="008908A6" w:rsidRPr="001A3D2B" w:rsidRDefault="008908A6" w:rsidP="0010783D">
            <w:pPr>
              <w:jc w:val="right"/>
              <w:rPr>
                <w:color w:val="000000"/>
                <w:sz w:val="20"/>
                <w:szCs w:val="20"/>
              </w:rPr>
            </w:pPr>
            <w:r w:rsidRPr="001A3D2B">
              <w:rPr>
                <w:color w:val="000000"/>
                <w:sz w:val="20"/>
                <w:szCs w:val="20"/>
              </w:rPr>
              <w:t>0</w:t>
            </w:r>
          </w:p>
        </w:tc>
        <w:tc>
          <w:tcPr>
            <w:tcW w:w="960" w:type="dxa"/>
            <w:shd w:val="clear" w:color="auto" w:fill="F6F6F6"/>
            <w:noWrap/>
            <w:hideMark/>
          </w:tcPr>
          <w:p w14:paraId="4160EDAA" w14:textId="77777777" w:rsidR="008908A6" w:rsidRPr="001A3D2B" w:rsidRDefault="008908A6" w:rsidP="0010783D">
            <w:pPr>
              <w:jc w:val="right"/>
              <w:rPr>
                <w:color w:val="000000"/>
                <w:sz w:val="20"/>
                <w:szCs w:val="20"/>
              </w:rPr>
            </w:pPr>
            <w:r w:rsidRPr="001A3D2B">
              <w:rPr>
                <w:color w:val="000000"/>
                <w:sz w:val="20"/>
                <w:szCs w:val="20"/>
              </w:rPr>
              <w:t>2</w:t>
            </w:r>
          </w:p>
        </w:tc>
        <w:tc>
          <w:tcPr>
            <w:tcW w:w="960" w:type="dxa"/>
            <w:shd w:val="clear" w:color="auto" w:fill="F6F6F6"/>
            <w:noWrap/>
            <w:hideMark/>
          </w:tcPr>
          <w:p w14:paraId="3E8A75F7" w14:textId="77777777" w:rsidR="008908A6" w:rsidRPr="001A3D2B" w:rsidRDefault="008908A6" w:rsidP="0010783D">
            <w:pPr>
              <w:jc w:val="right"/>
              <w:rPr>
                <w:color w:val="000000"/>
                <w:sz w:val="20"/>
                <w:szCs w:val="20"/>
              </w:rPr>
            </w:pPr>
            <w:r w:rsidRPr="001A3D2B">
              <w:rPr>
                <w:color w:val="000000"/>
                <w:sz w:val="20"/>
                <w:szCs w:val="20"/>
              </w:rPr>
              <w:t>0</w:t>
            </w:r>
          </w:p>
        </w:tc>
        <w:tc>
          <w:tcPr>
            <w:tcW w:w="960" w:type="dxa"/>
            <w:shd w:val="clear" w:color="auto" w:fill="F6F6F6"/>
            <w:noWrap/>
            <w:hideMark/>
          </w:tcPr>
          <w:p w14:paraId="60DC4B16" w14:textId="77777777" w:rsidR="008908A6" w:rsidRPr="001A3D2B" w:rsidRDefault="008908A6" w:rsidP="0010783D">
            <w:pPr>
              <w:jc w:val="right"/>
              <w:rPr>
                <w:color w:val="000000"/>
                <w:sz w:val="20"/>
                <w:szCs w:val="20"/>
              </w:rPr>
            </w:pPr>
            <w:r w:rsidRPr="001A3D2B">
              <w:rPr>
                <w:color w:val="000000"/>
                <w:sz w:val="20"/>
                <w:szCs w:val="20"/>
              </w:rPr>
              <w:t>7</w:t>
            </w:r>
          </w:p>
        </w:tc>
      </w:tr>
      <w:tr w:rsidR="008908A6" w:rsidRPr="001A3D2B" w14:paraId="29E4896C" w14:textId="77777777" w:rsidTr="0010783D">
        <w:trPr>
          <w:trHeight w:val="300"/>
          <w:jc w:val="center"/>
        </w:trPr>
        <w:tc>
          <w:tcPr>
            <w:tcW w:w="960" w:type="dxa"/>
            <w:shd w:val="clear" w:color="auto" w:fill="D2D2D2"/>
          </w:tcPr>
          <w:p w14:paraId="7E170BEE" w14:textId="77777777" w:rsidR="008908A6" w:rsidRPr="001A3D2B" w:rsidRDefault="008908A6" w:rsidP="0010783D">
            <w:pPr>
              <w:jc w:val="right"/>
              <w:rPr>
                <w:color w:val="000000"/>
                <w:sz w:val="20"/>
                <w:szCs w:val="20"/>
              </w:rPr>
            </w:pPr>
            <w:r w:rsidRPr="001A3D2B">
              <w:rPr>
                <w:color w:val="000000"/>
                <w:sz w:val="20"/>
                <w:szCs w:val="20"/>
              </w:rPr>
              <w:t>50-59</w:t>
            </w:r>
          </w:p>
        </w:tc>
        <w:tc>
          <w:tcPr>
            <w:tcW w:w="960" w:type="dxa"/>
            <w:shd w:val="clear" w:color="auto" w:fill="D2D2D2"/>
            <w:noWrap/>
            <w:hideMark/>
          </w:tcPr>
          <w:p w14:paraId="5531AFCE" w14:textId="77777777" w:rsidR="008908A6" w:rsidRPr="001A3D2B" w:rsidRDefault="008908A6" w:rsidP="0010783D">
            <w:pPr>
              <w:jc w:val="right"/>
              <w:rPr>
                <w:color w:val="000000"/>
                <w:sz w:val="20"/>
                <w:szCs w:val="20"/>
              </w:rPr>
            </w:pPr>
            <w:r w:rsidRPr="001A3D2B">
              <w:rPr>
                <w:color w:val="000000"/>
                <w:sz w:val="20"/>
                <w:szCs w:val="20"/>
              </w:rPr>
              <w:t>2</w:t>
            </w:r>
          </w:p>
        </w:tc>
        <w:tc>
          <w:tcPr>
            <w:tcW w:w="960" w:type="dxa"/>
            <w:shd w:val="clear" w:color="auto" w:fill="D2D2D2"/>
            <w:noWrap/>
            <w:hideMark/>
          </w:tcPr>
          <w:p w14:paraId="6E3265E6" w14:textId="77777777" w:rsidR="008908A6" w:rsidRPr="001A3D2B" w:rsidRDefault="008908A6" w:rsidP="0010783D">
            <w:pPr>
              <w:jc w:val="right"/>
              <w:rPr>
                <w:color w:val="000000"/>
                <w:sz w:val="20"/>
                <w:szCs w:val="20"/>
              </w:rPr>
            </w:pPr>
            <w:r w:rsidRPr="001A3D2B">
              <w:rPr>
                <w:color w:val="000000"/>
                <w:sz w:val="20"/>
                <w:szCs w:val="20"/>
              </w:rPr>
              <w:t>2</w:t>
            </w:r>
          </w:p>
        </w:tc>
        <w:tc>
          <w:tcPr>
            <w:tcW w:w="960" w:type="dxa"/>
            <w:shd w:val="clear" w:color="auto" w:fill="D2D2D2"/>
            <w:noWrap/>
            <w:hideMark/>
          </w:tcPr>
          <w:p w14:paraId="1E7C1042" w14:textId="77777777" w:rsidR="008908A6" w:rsidRPr="001A3D2B" w:rsidRDefault="008908A6" w:rsidP="0010783D">
            <w:pPr>
              <w:jc w:val="right"/>
              <w:rPr>
                <w:color w:val="000000"/>
                <w:sz w:val="20"/>
                <w:szCs w:val="20"/>
              </w:rPr>
            </w:pPr>
            <w:r w:rsidRPr="001A3D2B">
              <w:rPr>
                <w:color w:val="000000"/>
                <w:sz w:val="20"/>
                <w:szCs w:val="20"/>
              </w:rPr>
              <w:t>2</w:t>
            </w:r>
          </w:p>
        </w:tc>
        <w:tc>
          <w:tcPr>
            <w:tcW w:w="960" w:type="dxa"/>
            <w:shd w:val="clear" w:color="auto" w:fill="D2D2D2"/>
            <w:noWrap/>
            <w:hideMark/>
          </w:tcPr>
          <w:p w14:paraId="18887671" w14:textId="77777777" w:rsidR="008908A6" w:rsidRPr="001A3D2B" w:rsidRDefault="008908A6" w:rsidP="0010783D">
            <w:pPr>
              <w:jc w:val="right"/>
              <w:rPr>
                <w:color w:val="000000"/>
                <w:sz w:val="20"/>
                <w:szCs w:val="20"/>
              </w:rPr>
            </w:pPr>
            <w:r w:rsidRPr="001A3D2B">
              <w:rPr>
                <w:color w:val="000000"/>
                <w:sz w:val="20"/>
                <w:szCs w:val="20"/>
              </w:rPr>
              <w:t>5</w:t>
            </w:r>
          </w:p>
        </w:tc>
        <w:tc>
          <w:tcPr>
            <w:tcW w:w="960" w:type="dxa"/>
            <w:shd w:val="clear" w:color="auto" w:fill="D2D2D2"/>
            <w:noWrap/>
            <w:hideMark/>
          </w:tcPr>
          <w:p w14:paraId="463484F2" w14:textId="77777777" w:rsidR="008908A6" w:rsidRPr="001A3D2B" w:rsidRDefault="008908A6" w:rsidP="0010783D">
            <w:pPr>
              <w:jc w:val="right"/>
              <w:rPr>
                <w:color w:val="000000"/>
                <w:sz w:val="20"/>
                <w:szCs w:val="20"/>
              </w:rPr>
            </w:pPr>
            <w:r w:rsidRPr="001A3D2B">
              <w:rPr>
                <w:color w:val="000000"/>
                <w:sz w:val="20"/>
                <w:szCs w:val="20"/>
              </w:rPr>
              <w:t>2</w:t>
            </w:r>
          </w:p>
        </w:tc>
        <w:tc>
          <w:tcPr>
            <w:tcW w:w="960" w:type="dxa"/>
            <w:shd w:val="clear" w:color="auto" w:fill="D2D2D2"/>
            <w:noWrap/>
            <w:hideMark/>
          </w:tcPr>
          <w:p w14:paraId="67DD2515" w14:textId="77777777" w:rsidR="008908A6" w:rsidRPr="001A3D2B" w:rsidRDefault="008908A6" w:rsidP="0010783D">
            <w:pPr>
              <w:jc w:val="right"/>
              <w:rPr>
                <w:color w:val="000000"/>
                <w:sz w:val="20"/>
                <w:szCs w:val="20"/>
              </w:rPr>
            </w:pPr>
            <w:r w:rsidRPr="001A3D2B">
              <w:rPr>
                <w:color w:val="000000"/>
                <w:sz w:val="20"/>
                <w:szCs w:val="20"/>
              </w:rPr>
              <w:t>13</w:t>
            </w:r>
          </w:p>
        </w:tc>
      </w:tr>
      <w:tr w:rsidR="008908A6" w:rsidRPr="001A3D2B" w14:paraId="582F6A4F" w14:textId="77777777" w:rsidTr="0010783D">
        <w:trPr>
          <w:trHeight w:val="300"/>
          <w:jc w:val="center"/>
        </w:trPr>
        <w:tc>
          <w:tcPr>
            <w:tcW w:w="960" w:type="dxa"/>
            <w:shd w:val="clear" w:color="auto" w:fill="F6F6F6"/>
          </w:tcPr>
          <w:p w14:paraId="3F78B233" w14:textId="77777777" w:rsidR="008908A6" w:rsidRPr="001A3D2B" w:rsidRDefault="008908A6" w:rsidP="0010783D">
            <w:pPr>
              <w:jc w:val="right"/>
              <w:rPr>
                <w:color w:val="000000"/>
                <w:sz w:val="20"/>
                <w:szCs w:val="20"/>
              </w:rPr>
            </w:pPr>
            <w:r w:rsidRPr="001A3D2B">
              <w:rPr>
                <w:color w:val="000000"/>
                <w:sz w:val="20"/>
                <w:szCs w:val="20"/>
              </w:rPr>
              <w:t>60-69</w:t>
            </w:r>
          </w:p>
        </w:tc>
        <w:tc>
          <w:tcPr>
            <w:tcW w:w="960" w:type="dxa"/>
            <w:shd w:val="clear" w:color="auto" w:fill="F6F6F6"/>
            <w:noWrap/>
            <w:hideMark/>
          </w:tcPr>
          <w:p w14:paraId="145930B0" w14:textId="77777777" w:rsidR="008908A6" w:rsidRPr="001A3D2B" w:rsidRDefault="008908A6" w:rsidP="0010783D">
            <w:pPr>
              <w:jc w:val="right"/>
              <w:rPr>
                <w:color w:val="000000"/>
                <w:sz w:val="20"/>
                <w:szCs w:val="20"/>
              </w:rPr>
            </w:pPr>
            <w:r w:rsidRPr="001A3D2B">
              <w:rPr>
                <w:color w:val="000000"/>
                <w:sz w:val="20"/>
                <w:szCs w:val="20"/>
              </w:rPr>
              <w:t>1</w:t>
            </w:r>
          </w:p>
        </w:tc>
        <w:tc>
          <w:tcPr>
            <w:tcW w:w="960" w:type="dxa"/>
            <w:shd w:val="clear" w:color="auto" w:fill="F6F6F6"/>
            <w:noWrap/>
            <w:hideMark/>
          </w:tcPr>
          <w:p w14:paraId="3CAD8177" w14:textId="77777777" w:rsidR="008908A6" w:rsidRPr="001A3D2B" w:rsidRDefault="008908A6" w:rsidP="0010783D">
            <w:pPr>
              <w:jc w:val="right"/>
              <w:rPr>
                <w:color w:val="000000"/>
                <w:sz w:val="20"/>
                <w:szCs w:val="20"/>
              </w:rPr>
            </w:pPr>
            <w:r w:rsidRPr="001A3D2B">
              <w:rPr>
                <w:color w:val="000000"/>
                <w:sz w:val="20"/>
                <w:szCs w:val="20"/>
              </w:rPr>
              <w:t>5</w:t>
            </w:r>
          </w:p>
        </w:tc>
        <w:tc>
          <w:tcPr>
            <w:tcW w:w="960" w:type="dxa"/>
            <w:shd w:val="clear" w:color="auto" w:fill="F6F6F6"/>
            <w:noWrap/>
            <w:hideMark/>
          </w:tcPr>
          <w:p w14:paraId="674C8E8A" w14:textId="77777777" w:rsidR="008908A6" w:rsidRPr="001A3D2B" w:rsidRDefault="008908A6" w:rsidP="0010783D">
            <w:pPr>
              <w:jc w:val="right"/>
              <w:rPr>
                <w:color w:val="000000"/>
                <w:sz w:val="20"/>
                <w:szCs w:val="20"/>
              </w:rPr>
            </w:pPr>
            <w:r w:rsidRPr="001A3D2B">
              <w:rPr>
                <w:color w:val="000000"/>
                <w:sz w:val="20"/>
                <w:szCs w:val="20"/>
              </w:rPr>
              <w:t>4</w:t>
            </w:r>
          </w:p>
        </w:tc>
        <w:tc>
          <w:tcPr>
            <w:tcW w:w="960" w:type="dxa"/>
            <w:shd w:val="clear" w:color="auto" w:fill="F6F6F6"/>
            <w:noWrap/>
            <w:hideMark/>
          </w:tcPr>
          <w:p w14:paraId="7F053BF1" w14:textId="77777777" w:rsidR="008908A6" w:rsidRPr="001A3D2B" w:rsidRDefault="008908A6" w:rsidP="0010783D">
            <w:pPr>
              <w:jc w:val="right"/>
              <w:rPr>
                <w:color w:val="000000"/>
                <w:sz w:val="20"/>
                <w:szCs w:val="20"/>
              </w:rPr>
            </w:pPr>
            <w:r w:rsidRPr="001A3D2B">
              <w:rPr>
                <w:color w:val="000000"/>
                <w:sz w:val="20"/>
                <w:szCs w:val="20"/>
              </w:rPr>
              <w:t>2</w:t>
            </w:r>
          </w:p>
        </w:tc>
        <w:tc>
          <w:tcPr>
            <w:tcW w:w="960" w:type="dxa"/>
            <w:shd w:val="clear" w:color="auto" w:fill="F6F6F6"/>
            <w:noWrap/>
            <w:hideMark/>
          </w:tcPr>
          <w:p w14:paraId="06D97767" w14:textId="77777777" w:rsidR="008908A6" w:rsidRPr="001A3D2B" w:rsidRDefault="008908A6" w:rsidP="0010783D">
            <w:pPr>
              <w:jc w:val="right"/>
              <w:rPr>
                <w:color w:val="000000"/>
                <w:sz w:val="20"/>
                <w:szCs w:val="20"/>
              </w:rPr>
            </w:pPr>
            <w:r w:rsidRPr="001A3D2B">
              <w:rPr>
                <w:color w:val="000000"/>
                <w:sz w:val="20"/>
                <w:szCs w:val="20"/>
              </w:rPr>
              <w:t>4</w:t>
            </w:r>
          </w:p>
        </w:tc>
        <w:tc>
          <w:tcPr>
            <w:tcW w:w="960" w:type="dxa"/>
            <w:shd w:val="clear" w:color="auto" w:fill="F6F6F6"/>
            <w:noWrap/>
            <w:hideMark/>
          </w:tcPr>
          <w:p w14:paraId="5FC65ECB" w14:textId="77777777" w:rsidR="008908A6" w:rsidRPr="001A3D2B" w:rsidRDefault="008908A6" w:rsidP="0010783D">
            <w:pPr>
              <w:jc w:val="right"/>
              <w:rPr>
                <w:color w:val="000000"/>
                <w:sz w:val="20"/>
                <w:szCs w:val="20"/>
              </w:rPr>
            </w:pPr>
            <w:r w:rsidRPr="001A3D2B">
              <w:rPr>
                <w:color w:val="000000"/>
                <w:sz w:val="20"/>
                <w:szCs w:val="20"/>
              </w:rPr>
              <w:t>16</w:t>
            </w:r>
          </w:p>
        </w:tc>
      </w:tr>
      <w:tr w:rsidR="008908A6" w:rsidRPr="001A3D2B" w14:paraId="603F9291" w14:textId="77777777" w:rsidTr="0010783D">
        <w:trPr>
          <w:trHeight w:val="300"/>
          <w:jc w:val="center"/>
        </w:trPr>
        <w:tc>
          <w:tcPr>
            <w:tcW w:w="960" w:type="dxa"/>
            <w:shd w:val="clear" w:color="auto" w:fill="D2D2D2"/>
          </w:tcPr>
          <w:p w14:paraId="2E0E4D5D" w14:textId="77777777" w:rsidR="008908A6" w:rsidRPr="001A3D2B" w:rsidRDefault="008908A6" w:rsidP="0010783D">
            <w:pPr>
              <w:jc w:val="right"/>
              <w:rPr>
                <w:color w:val="000000"/>
                <w:sz w:val="20"/>
                <w:szCs w:val="20"/>
              </w:rPr>
            </w:pPr>
            <w:r w:rsidRPr="001A3D2B">
              <w:rPr>
                <w:color w:val="000000"/>
                <w:sz w:val="20"/>
                <w:szCs w:val="20"/>
              </w:rPr>
              <w:t>70-79</w:t>
            </w:r>
          </w:p>
        </w:tc>
        <w:tc>
          <w:tcPr>
            <w:tcW w:w="960" w:type="dxa"/>
            <w:shd w:val="clear" w:color="auto" w:fill="D2D2D2"/>
            <w:noWrap/>
            <w:hideMark/>
          </w:tcPr>
          <w:p w14:paraId="75BABB81" w14:textId="77777777" w:rsidR="008908A6" w:rsidRPr="001A3D2B" w:rsidRDefault="008908A6" w:rsidP="0010783D">
            <w:pPr>
              <w:jc w:val="right"/>
              <w:rPr>
                <w:color w:val="000000"/>
                <w:sz w:val="20"/>
                <w:szCs w:val="20"/>
              </w:rPr>
            </w:pPr>
            <w:r w:rsidRPr="001A3D2B">
              <w:rPr>
                <w:color w:val="000000"/>
                <w:sz w:val="20"/>
                <w:szCs w:val="20"/>
              </w:rPr>
              <w:t>3</w:t>
            </w:r>
          </w:p>
        </w:tc>
        <w:tc>
          <w:tcPr>
            <w:tcW w:w="960" w:type="dxa"/>
            <w:shd w:val="clear" w:color="auto" w:fill="D2D2D2"/>
            <w:noWrap/>
            <w:hideMark/>
          </w:tcPr>
          <w:p w14:paraId="17B83216" w14:textId="77777777" w:rsidR="008908A6" w:rsidRPr="001A3D2B" w:rsidRDefault="008908A6" w:rsidP="0010783D">
            <w:pPr>
              <w:jc w:val="right"/>
              <w:rPr>
                <w:color w:val="000000"/>
                <w:sz w:val="20"/>
                <w:szCs w:val="20"/>
              </w:rPr>
            </w:pPr>
            <w:r w:rsidRPr="001A3D2B">
              <w:rPr>
                <w:color w:val="000000"/>
                <w:sz w:val="20"/>
                <w:szCs w:val="20"/>
              </w:rPr>
              <w:t>8</w:t>
            </w:r>
          </w:p>
        </w:tc>
        <w:tc>
          <w:tcPr>
            <w:tcW w:w="960" w:type="dxa"/>
            <w:shd w:val="clear" w:color="auto" w:fill="D2D2D2"/>
            <w:noWrap/>
            <w:hideMark/>
          </w:tcPr>
          <w:p w14:paraId="106630F7" w14:textId="77777777" w:rsidR="008908A6" w:rsidRPr="001A3D2B" w:rsidRDefault="008908A6" w:rsidP="0010783D">
            <w:pPr>
              <w:jc w:val="right"/>
              <w:rPr>
                <w:color w:val="000000"/>
                <w:sz w:val="20"/>
                <w:szCs w:val="20"/>
              </w:rPr>
            </w:pPr>
            <w:r w:rsidRPr="001A3D2B">
              <w:rPr>
                <w:color w:val="000000"/>
                <w:sz w:val="20"/>
                <w:szCs w:val="20"/>
              </w:rPr>
              <w:t>11</w:t>
            </w:r>
          </w:p>
        </w:tc>
        <w:tc>
          <w:tcPr>
            <w:tcW w:w="960" w:type="dxa"/>
            <w:shd w:val="clear" w:color="auto" w:fill="D2D2D2"/>
            <w:noWrap/>
            <w:hideMark/>
          </w:tcPr>
          <w:p w14:paraId="3B712555" w14:textId="77777777" w:rsidR="008908A6" w:rsidRPr="001A3D2B" w:rsidRDefault="008908A6" w:rsidP="0010783D">
            <w:pPr>
              <w:jc w:val="right"/>
              <w:rPr>
                <w:color w:val="000000"/>
                <w:sz w:val="20"/>
                <w:szCs w:val="20"/>
              </w:rPr>
            </w:pPr>
            <w:r w:rsidRPr="001A3D2B">
              <w:rPr>
                <w:color w:val="000000"/>
                <w:sz w:val="20"/>
                <w:szCs w:val="20"/>
              </w:rPr>
              <w:t>7</w:t>
            </w:r>
          </w:p>
        </w:tc>
        <w:tc>
          <w:tcPr>
            <w:tcW w:w="960" w:type="dxa"/>
            <w:shd w:val="clear" w:color="auto" w:fill="D2D2D2"/>
            <w:noWrap/>
            <w:hideMark/>
          </w:tcPr>
          <w:p w14:paraId="7EB21128" w14:textId="77777777" w:rsidR="008908A6" w:rsidRPr="001A3D2B" w:rsidRDefault="008908A6" w:rsidP="0010783D">
            <w:pPr>
              <w:jc w:val="right"/>
              <w:rPr>
                <w:color w:val="000000"/>
                <w:sz w:val="20"/>
                <w:szCs w:val="20"/>
              </w:rPr>
            </w:pPr>
            <w:r w:rsidRPr="001A3D2B">
              <w:rPr>
                <w:color w:val="000000"/>
                <w:sz w:val="20"/>
                <w:szCs w:val="20"/>
              </w:rPr>
              <w:t>7</w:t>
            </w:r>
          </w:p>
        </w:tc>
        <w:tc>
          <w:tcPr>
            <w:tcW w:w="960" w:type="dxa"/>
            <w:shd w:val="clear" w:color="auto" w:fill="D2D2D2"/>
            <w:noWrap/>
            <w:hideMark/>
          </w:tcPr>
          <w:p w14:paraId="10491F39" w14:textId="77777777" w:rsidR="008908A6" w:rsidRPr="001A3D2B" w:rsidRDefault="008908A6" w:rsidP="0010783D">
            <w:pPr>
              <w:jc w:val="right"/>
              <w:rPr>
                <w:color w:val="000000"/>
                <w:sz w:val="20"/>
                <w:szCs w:val="20"/>
              </w:rPr>
            </w:pPr>
            <w:r w:rsidRPr="001A3D2B">
              <w:rPr>
                <w:color w:val="000000"/>
                <w:sz w:val="20"/>
                <w:szCs w:val="20"/>
              </w:rPr>
              <w:t>36</w:t>
            </w:r>
          </w:p>
        </w:tc>
      </w:tr>
      <w:tr w:rsidR="008908A6" w:rsidRPr="001A3D2B" w14:paraId="60F1D995" w14:textId="77777777" w:rsidTr="0010783D">
        <w:trPr>
          <w:trHeight w:val="300"/>
          <w:jc w:val="center"/>
        </w:trPr>
        <w:tc>
          <w:tcPr>
            <w:tcW w:w="960" w:type="dxa"/>
            <w:shd w:val="clear" w:color="auto" w:fill="F6F6F6"/>
          </w:tcPr>
          <w:p w14:paraId="01E69BBF" w14:textId="77777777" w:rsidR="008908A6" w:rsidRPr="001A3D2B" w:rsidRDefault="008908A6" w:rsidP="0010783D">
            <w:pPr>
              <w:jc w:val="right"/>
              <w:rPr>
                <w:color w:val="000000"/>
                <w:sz w:val="20"/>
                <w:szCs w:val="20"/>
              </w:rPr>
            </w:pPr>
            <w:r w:rsidRPr="001A3D2B">
              <w:rPr>
                <w:color w:val="000000"/>
                <w:sz w:val="20"/>
                <w:szCs w:val="20"/>
              </w:rPr>
              <w:t>80 e+</w:t>
            </w:r>
          </w:p>
        </w:tc>
        <w:tc>
          <w:tcPr>
            <w:tcW w:w="960" w:type="dxa"/>
            <w:shd w:val="clear" w:color="auto" w:fill="F6F6F6"/>
            <w:noWrap/>
            <w:hideMark/>
          </w:tcPr>
          <w:p w14:paraId="06F1A46A" w14:textId="77777777" w:rsidR="008908A6" w:rsidRPr="001A3D2B" w:rsidRDefault="008908A6" w:rsidP="0010783D">
            <w:pPr>
              <w:jc w:val="right"/>
              <w:rPr>
                <w:color w:val="000000"/>
                <w:sz w:val="20"/>
                <w:szCs w:val="20"/>
              </w:rPr>
            </w:pPr>
            <w:r w:rsidRPr="001A3D2B">
              <w:rPr>
                <w:color w:val="000000"/>
                <w:sz w:val="20"/>
                <w:szCs w:val="20"/>
              </w:rPr>
              <w:t>8</w:t>
            </w:r>
          </w:p>
        </w:tc>
        <w:tc>
          <w:tcPr>
            <w:tcW w:w="960" w:type="dxa"/>
            <w:shd w:val="clear" w:color="auto" w:fill="F6F6F6"/>
            <w:noWrap/>
            <w:hideMark/>
          </w:tcPr>
          <w:p w14:paraId="7F3D288F" w14:textId="77777777" w:rsidR="008908A6" w:rsidRPr="001A3D2B" w:rsidRDefault="008908A6" w:rsidP="0010783D">
            <w:pPr>
              <w:jc w:val="right"/>
              <w:rPr>
                <w:color w:val="000000"/>
                <w:sz w:val="20"/>
                <w:szCs w:val="20"/>
              </w:rPr>
            </w:pPr>
            <w:r w:rsidRPr="001A3D2B">
              <w:rPr>
                <w:color w:val="000000"/>
                <w:sz w:val="20"/>
                <w:szCs w:val="20"/>
              </w:rPr>
              <w:t>10</w:t>
            </w:r>
          </w:p>
        </w:tc>
        <w:tc>
          <w:tcPr>
            <w:tcW w:w="960" w:type="dxa"/>
            <w:shd w:val="clear" w:color="auto" w:fill="F6F6F6"/>
            <w:noWrap/>
            <w:hideMark/>
          </w:tcPr>
          <w:p w14:paraId="6849F3AB" w14:textId="77777777" w:rsidR="008908A6" w:rsidRPr="001A3D2B" w:rsidRDefault="008908A6" w:rsidP="0010783D">
            <w:pPr>
              <w:jc w:val="right"/>
              <w:rPr>
                <w:color w:val="000000"/>
                <w:sz w:val="20"/>
                <w:szCs w:val="20"/>
              </w:rPr>
            </w:pPr>
            <w:r w:rsidRPr="001A3D2B">
              <w:rPr>
                <w:color w:val="000000"/>
                <w:sz w:val="20"/>
                <w:szCs w:val="20"/>
              </w:rPr>
              <w:t>11</w:t>
            </w:r>
          </w:p>
        </w:tc>
        <w:tc>
          <w:tcPr>
            <w:tcW w:w="960" w:type="dxa"/>
            <w:shd w:val="clear" w:color="auto" w:fill="F6F6F6"/>
            <w:noWrap/>
            <w:hideMark/>
          </w:tcPr>
          <w:p w14:paraId="7815D03E" w14:textId="77777777" w:rsidR="008908A6" w:rsidRPr="001A3D2B" w:rsidRDefault="008908A6" w:rsidP="0010783D">
            <w:pPr>
              <w:jc w:val="right"/>
              <w:rPr>
                <w:color w:val="000000"/>
                <w:sz w:val="20"/>
                <w:szCs w:val="20"/>
              </w:rPr>
            </w:pPr>
            <w:r w:rsidRPr="001A3D2B">
              <w:rPr>
                <w:color w:val="000000"/>
                <w:sz w:val="20"/>
                <w:szCs w:val="20"/>
              </w:rPr>
              <w:t>8</w:t>
            </w:r>
          </w:p>
        </w:tc>
        <w:tc>
          <w:tcPr>
            <w:tcW w:w="960" w:type="dxa"/>
            <w:shd w:val="clear" w:color="auto" w:fill="F6F6F6"/>
            <w:noWrap/>
            <w:hideMark/>
          </w:tcPr>
          <w:p w14:paraId="77E2D4A7" w14:textId="77777777" w:rsidR="008908A6" w:rsidRPr="001A3D2B" w:rsidRDefault="008908A6" w:rsidP="0010783D">
            <w:pPr>
              <w:jc w:val="right"/>
              <w:rPr>
                <w:color w:val="000000"/>
                <w:sz w:val="20"/>
                <w:szCs w:val="20"/>
              </w:rPr>
            </w:pPr>
            <w:r w:rsidRPr="001A3D2B">
              <w:rPr>
                <w:color w:val="000000"/>
                <w:sz w:val="20"/>
                <w:szCs w:val="20"/>
              </w:rPr>
              <w:t>17</w:t>
            </w:r>
          </w:p>
        </w:tc>
        <w:tc>
          <w:tcPr>
            <w:tcW w:w="960" w:type="dxa"/>
            <w:shd w:val="clear" w:color="auto" w:fill="F6F6F6"/>
            <w:noWrap/>
            <w:hideMark/>
          </w:tcPr>
          <w:p w14:paraId="54050DDE" w14:textId="77777777" w:rsidR="008908A6" w:rsidRPr="001A3D2B" w:rsidRDefault="008908A6" w:rsidP="0010783D">
            <w:pPr>
              <w:jc w:val="right"/>
              <w:rPr>
                <w:color w:val="000000"/>
                <w:sz w:val="20"/>
                <w:szCs w:val="20"/>
              </w:rPr>
            </w:pPr>
            <w:r w:rsidRPr="001A3D2B">
              <w:rPr>
                <w:color w:val="000000"/>
                <w:sz w:val="20"/>
                <w:szCs w:val="20"/>
              </w:rPr>
              <w:t>54</w:t>
            </w:r>
          </w:p>
        </w:tc>
      </w:tr>
      <w:tr w:rsidR="008908A6" w:rsidRPr="001A3D2B" w14:paraId="2EDF3495" w14:textId="77777777" w:rsidTr="0010783D">
        <w:trPr>
          <w:trHeight w:val="300"/>
          <w:jc w:val="center"/>
        </w:trPr>
        <w:tc>
          <w:tcPr>
            <w:tcW w:w="960" w:type="dxa"/>
            <w:shd w:val="clear" w:color="auto" w:fill="D2D2D2"/>
          </w:tcPr>
          <w:p w14:paraId="39352476" w14:textId="77777777" w:rsidR="008908A6" w:rsidRPr="001A3D2B" w:rsidRDefault="008908A6" w:rsidP="0010783D">
            <w:pPr>
              <w:jc w:val="right"/>
              <w:rPr>
                <w:color w:val="000000"/>
                <w:sz w:val="20"/>
                <w:szCs w:val="20"/>
              </w:rPr>
            </w:pPr>
            <w:r w:rsidRPr="001A3D2B">
              <w:rPr>
                <w:color w:val="000000"/>
                <w:sz w:val="20"/>
                <w:szCs w:val="20"/>
              </w:rPr>
              <w:t>Total</w:t>
            </w:r>
          </w:p>
        </w:tc>
        <w:tc>
          <w:tcPr>
            <w:tcW w:w="960" w:type="dxa"/>
            <w:shd w:val="clear" w:color="auto" w:fill="D2D2D2"/>
            <w:noWrap/>
            <w:hideMark/>
          </w:tcPr>
          <w:p w14:paraId="46C49BF5" w14:textId="77777777" w:rsidR="008908A6" w:rsidRPr="001A3D2B" w:rsidRDefault="008908A6" w:rsidP="0010783D">
            <w:pPr>
              <w:jc w:val="right"/>
              <w:rPr>
                <w:color w:val="000000"/>
                <w:sz w:val="20"/>
                <w:szCs w:val="20"/>
              </w:rPr>
            </w:pPr>
            <w:r w:rsidRPr="001A3D2B">
              <w:rPr>
                <w:color w:val="000000"/>
                <w:sz w:val="20"/>
                <w:szCs w:val="20"/>
              </w:rPr>
              <w:t>17</w:t>
            </w:r>
          </w:p>
        </w:tc>
        <w:tc>
          <w:tcPr>
            <w:tcW w:w="960" w:type="dxa"/>
            <w:shd w:val="clear" w:color="auto" w:fill="D2D2D2"/>
            <w:noWrap/>
            <w:hideMark/>
          </w:tcPr>
          <w:p w14:paraId="7F9FDEB7" w14:textId="77777777" w:rsidR="008908A6" w:rsidRPr="001A3D2B" w:rsidRDefault="008908A6" w:rsidP="0010783D">
            <w:pPr>
              <w:jc w:val="right"/>
              <w:rPr>
                <w:color w:val="000000"/>
                <w:sz w:val="20"/>
                <w:szCs w:val="20"/>
              </w:rPr>
            </w:pPr>
            <w:r w:rsidRPr="001A3D2B">
              <w:rPr>
                <w:color w:val="000000"/>
                <w:sz w:val="20"/>
                <w:szCs w:val="20"/>
              </w:rPr>
              <w:t>32</w:t>
            </w:r>
          </w:p>
        </w:tc>
        <w:tc>
          <w:tcPr>
            <w:tcW w:w="960" w:type="dxa"/>
            <w:shd w:val="clear" w:color="auto" w:fill="D2D2D2"/>
            <w:noWrap/>
            <w:hideMark/>
          </w:tcPr>
          <w:p w14:paraId="33301515" w14:textId="77777777" w:rsidR="008908A6" w:rsidRPr="001A3D2B" w:rsidRDefault="008908A6" w:rsidP="0010783D">
            <w:pPr>
              <w:jc w:val="right"/>
              <w:rPr>
                <w:color w:val="000000"/>
                <w:sz w:val="20"/>
                <w:szCs w:val="20"/>
              </w:rPr>
            </w:pPr>
            <w:r w:rsidRPr="001A3D2B">
              <w:rPr>
                <w:color w:val="000000"/>
                <w:sz w:val="20"/>
                <w:szCs w:val="20"/>
              </w:rPr>
              <w:t>30</w:t>
            </w:r>
          </w:p>
        </w:tc>
        <w:tc>
          <w:tcPr>
            <w:tcW w:w="960" w:type="dxa"/>
            <w:shd w:val="clear" w:color="auto" w:fill="D2D2D2"/>
            <w:noWrap/>
            <w:hideMark/>
          </w:tcPr>
          <w:p w14:paraId="56A5912E" w14:textId="77777777" w:rsidR="008908A6" w:rsidRPr="001A3D2B" w:rsidRDefault="008908A6" w:rsidP="0010783D">
            <w:pPr>
              <w:jc w:val="right"/>
              <w:rPr>
                <w:color w:val="000000"/>
                <w:sz w:val="20"/>
                <w:szCs w:val="20"/>
              </w:rPr>
            </w:pPr>
            <w:r w:rsidRPr="001A3D2B">
              <w:rPr>
                <w:color w:val="000000"/>
                <w:sz w:val="20"/>
                <w:szCs w:val="20"/>
              </w:rPr>
              <w:t>29</w:t>
            </w:r>
          </w:p>
        </w:tc>
        <w:tc>
          <w:tcPr>
            <w:tcW w:w="960" w:type="dxa"/>
            <w:shd w:val="clear" w:color="auto" w:fill="D2D2D2"/>
            <w:noWrap/>
            <w:hideMark/>
          </w:tcPr>
          <w:p w14:paraId="28BF87A6" w14:textId="77777777" w:rsidR="008908A6" w:rsidRPr="001A3D2B" w:rsidRDefault="008908A6" w:rsidP="0010783D">
            <w:pPr>
              <w:jc w:val="right"/>
              <w:rPr>
                <w:color w:val="000000"/>
                <w:sz w:val="20"/>
                <w:szCs w:val="20"/>
              </w:rPr>
            </w:pPr>
            <w:r w:rsidRPr="001A3D2B">
              <w:rPr>
                <w:color w:val="000000"/>
                <w:sz w:val="20"/>
                <w:szCs w:val="20"/>
              </w:rPr>
              <w:t>35</w:t>
            </w:r>
          </w:p>
        </w:tc>
        <w:tc>
          <w:tcPr>
            <w:tcW w:w="960" w:type="dxa"/>
            <w:shd w:val="clear" w:color="auto" w:fill="D2D2D2"/>
            <w:noWrap/>
            <w:hideMark/>
          </w:tcPr>
          <w:p w14:paraId="56C3C165" w14:textId="77777777" w:rsidR="008908A6" w:rsidRPr="001A3D2B" w:rsidRDefault="008908A6" w:rsidP="0010783D">
            <w:pPr>
              <w:jc w:val="right"/>
              <w:rPr>
                <w:color w:val="000000"/>
                <w:sz w:val="20"/>
                <w:szCs w:val="20"/>
              </w:rPr>
            </w:pPr>
            <w:r w:rsidRPr="001A3D2B">
              <w:rPr>
                <w:color w:val="000000"/>
                <w:sz w:val="20"/>
                <w:szCs w:val="20"/>
              </w:rPr>
              <w:t>143</w:t>
            </w:r>
          </w:p>
        </w:tc>
      </w:tr>
    </w:tbl>
    <w:p w14:paraId="43F0F964" w14:textId="77777777" w:rsidR="008908A6" w:rsidRPr="001A3D2B" w:rsidRDefault="008908A6" w:rsidP="008908A6">
      <w:pPr>
        <w:spacing w:line="360" w:lineRule="auto"/>
        <w:jc w:val="center"/>
        <w:rPr>
          <w:sz w:val="20"/>
          <w:szCs w:val="20"/>
        </w:rPr>
      </w:pPr>
      <w:r w:rsidRPr="001A3D2B">
        <w:rPr>
          <w:sz w:val="20"/>
          <w:szCs w:val="20"/>
        </w:rPr>
        <w:t>FONTE: TABNET DIVE-SC 2021.</w:t>
      </w:r>
    </w:p>
    <w:p w14:paraId="0E9C5330" w14:textId="77777777" w:rsidR="008908A6" w:rsidRPr="001A3D2B" w:rsidRDefault="008908A6" w:rsidP="008908A6">
      <w:pPr>
        <w:spacing w:line="360" w:lineRule="auto"/>
        <w:ind w:left="708" w:firstLine="708"/>
        <w:jc w:val="both"/>
        <w:rPr>
          <w:sz w:val="20"/>
          <w:szCs w:val="20"/>
        </w:rPr>
      </w:pPr>
    </w:p>
    <w:p w14:paraId="1E301475" w14:textId="77777777" w:rsidR="008908A6" w:rsidRPr="001A3D2B" w:rsidRDefault="008908A6" w:rsidP="008908A6">
      <w:pPr>
        <w:spacing w:line="360" w:lineRule="auto"/>
        <w:ind w:right="-1" w:firstLine="709"/>
        <w:jc w:val="both"/>
      </w:pPr>
      <w:r w:rsidRPr="001A3D2B">
        <w:t xml:space="preserve">Já a principal causas de morte nos últimos 5 anos, (Gráfico 14) foi em consequência de doenças do aparelho circulatório com 46 óbitos (32,16%) seguida pelas neoplasias 34 óbitos (23,77%). No Brasil as doenças cardiovasculares são causadoras de 29,4% dos óbitos por ano, ou seja, mais de 308 mil pessoas morrem por ano, em decorrência de doenças como o infarto e acidente vascular cerebral (AVC), isso faz com que </w:t>
      </w:r>
      <w:r w:rsidR="00954C61" w:rsidRPr="001A3D2B">
        <w:t>o Brasil</w:t>
      </w:r>
      <w:r w:rsidRPr="001A3D2B">
        <w:t xml:space="preserve"> esteja entre os 10 países com maior taxa de óbitos cardiovasculares (OLIVEIRA et al, 2020). Diante disso, e sabendo que os pacientes com hipertensão arterial, diabetes, hiperlipidemia juntamente com as Doenças do Aparelho Circulatório, são pacientes com fatores de risco, é de extrema importância realizar a detecção e tratamento precoce nos serviços de saúde (OLIVEIRA et al, 2020).</w:t>
      </w:r>
    </w:p>
    <w:p w14:paraId="358D92F0" w14:textId="77777777" w:rsidR="008908A6" w:rsidRPr="001A3D2B" w:rsidRDefault="008908A6" w:rsidP="008908A6">
      <w:pPr>
        <w:rPr>
          <w:lang w:eastAsia="en-US"/>
        </w:rPr>
      </w:pPr>
    </w:p>
    <w:p w14:paraId="134AD124" w14:textId="1DC04592" w:rsidR="008908A6" w:rsidRPr="001A3D2B" w:rsidRDefault="008908A6" w:rsidP="0092598B">
      <w:pPr>
        <w:pStyle w:val="Legenda"/>
        <w:rPr>
          <w:rFonts w:ascii="Times New Roman" w:hAnsi="Times New Roman"/>
          <w:b/>
        </w:rPr>
      </w:pPr>
      <w:bookmarkStart w:id="64" w:name="_Toc139371102"/>
      <w:r w:rsidRPr="001A3D2B">
        <w:rPr>
          <w:rFonts w:ascii="Times New Roman" w:hAnsi="Times New Roman"/>
        </w:rPr>
        <w:t xml:space="preserve">Gráfico </w:t>
      </w:r>
      <w:r w:rsidR="00D8538A" w:rsidRPr="001A3D2B">
        <w:rPr>
          <w:rFonts w:ascii="Times New Roman" w:hAnsi="Times New Roman"/>
        </w:rPr>
        <w:fldChar w:fldCharType="begin"/>
      </w:r>
      <w:r w:rsidR="007267A6" w:rsidRPr="001A3D2B">
        <w:rPr>
          <w:rFonts w:ascii="Times New Roman" w:hAnsi="Times New Roman"/>
        </w:rPr>
        <w:instrText xml:space="preserve"> SEQ Gráfico \* ARABIC </w:instrText>
      </w:r>
      <w:r w:rsidR="00D8538A" w:rsidRPr="001A3D2B">
        <w:rPr>
          <w:rFonts w:ascii="Times New Roman" w:hAnsi="Times New Roman"/>
        </w:rPr>
        <w:fldChar w:fldCharType="separate"/>
      </w:r>
      <w:r w:rsidR="00E32E16">
        <w:rPr>
          <w:rFonts w:ascii="Times New Roman" w:hAnsi="Times New Roman"/>
          <w:noProof/>
        </w:rPr>
        <w:t>13</w:t>
      </w:r>
      <w:r w:rsidR="00D8538A" w:rsidRPr="001A3D2B">
        <w:rPr>
          <w:rFonts w:ascii="Times New Roman" w:hAnsi="Times New Roman"/>
          <w:noProof/>
        </w:rPr>
        <w:fldChar w:fldCharType="end"/>
      </w:r>
      <w:r w:rsidRPr="001A3D2B">
        <w:rPr>
          <w:rFonts w:ascii="Times New Roman" w:hAnsi="Times New Roman"/>
        </w:rPr>
        <w:t xml:space="preserve"> - Mortalidade por grupos de causas, nos últimos anos.</w:t>
      </w:r>
      <w:bookmarkEnd w:id="64"/>
    </w:p>
    <w:p w14:paraId="3845FE49" w14:textId="77777777" w:rsidR="008908A6" w:rsidRPr="001A3D2B" w:rsidRDefault="008908A6" w:rsidP="008908A6">
      <w:pPr>
        <w:spacing w:line="360" w:lineRule="auto"/>
        <w:jc w:val="center"/>
        <w:rPr>
          <w:noProof/>
        </w:rPr>
      </w:pPr>
      <w:r w:rsidRPr="001A3D2B">
        <w:rPr>
          <w:noProof/>
        </w:rPr>
        <w:drawing>
          <wp:inline distT="0" distB="0" distL="0" distR="0" wp14:anchorId="08479F29" wp14:editId="3EB19274">
            <wp:extent cx="4568825" cy="4667250"/>
            <wp:effectExtent l="0" t="0" r="3175" b="0"/>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3916CD" w14:textId="77777777" w:rsidR="008908A6" w:rsidRPr="001A3D2B" w:rsidRDefault="008908A6" w:rsidP="008908A6">
      <w:pPr>
        <w:spacing w:line="360" w:lineRule="auto"/>
        <w:jc w:val="center"/>
        <w:rPr>
          <w:sz w:val="20"/>
          <w:szCs w:val="20"/>
        </w:rPr>
      </w:pPr>
      <w:r w:rsidRPr="001A3D2B">
        <w:rPr>
          <w:sz w:val="20"/>
          <w:szCs w:val="20"/>
        </w:rPr>
        <w:t>FONTE: TABNET DIVE-SC 2021.</w:t>
      </w:r>
    </w:p>
    <w:p w14:paraId="592C9FF8" w14:textId="77777777" w:rsidR="008908A6" w:rsidRPr="001A3D2B" w:rsidRDefault="008908A6" w:rsidP="008908A6">
      <w:pPr>
        <w:spacing w:line="360" w:lineRule="auto"/>
        <w:ind w:right="-1"/>
        <w:jc w:val="both"/>
        <w:rPr>
          <w:sz w:val="20"/>
          <w:szCs w:val="20"/>
        </w:rPr>
      </w:pPr>
    </w:p>
    <w:p w14:paraId="2001E3B5" w14:textId="77777777" w:rsidR="008908A6" w:rsidRPr="001A3D2B" w:rsidRDefault="008908A6" w:rsidP="008908A6">
      <w:pPr>
        <w:spacing w:line="360" w:lineRule="auto"/>
        <w:ind w:right="-1" w:firstLine="709"/>
        <w:jc w:val="both"/>
      </w:pPr>
      <w:r w:rsidRPr="001A3D2B">
        <w:t xml:space="preserve">O ano de 2020 foi marcado pela pandemia COVID-19 em todo mundo, porém, a mortalidade por Doenças do Aparelho Respiratório não apresentou aumento ao comparar com os anos anteriores. Diferente do que identificamos com as Doenças do Aparelho Circulatório, </w:t>
      </w:r>
      <w:r w:rsidRPr="001A3D2B">
        <w:lastRenderedPageBreak/>
        <w:t xml:space="preserve">onde observou-se um aumento significativo comparado ao ano anterior 2019, como traz o gráfico 15 com as principais causas de óbito dos últimos anos. </w:t>
      </w:r>
    </w:p>
    <w:p w14:paraId="03895ED7" w14:textId="77777777" w:rsidR="008908A6" w:rsidRPr="001A3D2B" w:rsidRDefault="008908A6" w:rsidP="0092598B">
      <w:pPr>
        <w:pStyle w:val="Legenda"/>
        <w:rPr>
          <w:rFonts w:ascii="Times New Roman" w:hAnsi="Times New Roman"/>
        </w:rPr>
      </w:pPr>
    </w:p>
    <w:p w14:paraId="4808078A" w14:textId="45491E65" w:rsidR="008908A6" w:rsidRPr="001A3D2B" w:rsidRDefault="008908A6" w:rsidP="0092598B">
      <w:pPr>
        <w:pStyle w:val="Legenda"/>
        <w:rPr>
          <w:rFonts w:ascii="Times New Roman" w:hAnsi="Times New Roman"/>
          <w:b/>
        </w:rPr>
      </w:pPr>
      <w:bookmarkStart w:id="65" w:name="_Toc139371103"/>
      <w:r w:rsidRPr="001A3D2B">
        <w:rPr>
          <w:rFonts w:ascii="Times New Roman" w:hAnsi="Times New Roman"/>
        </w:rPr>
        <w:t xml:space="preserve">Gráfico </w:t>
      </w:r>
      <w:r w:rsidR="00D8538A" w:rsidRPr="001A3D2B">
        <w:rPr>
          <w:rFonts w:ascii="Times New Roman" w:hAnsi="Times New Roman"/>
        </w:rPr>
        <w:fldChar w:fldCharType="begin"/>
      </w:r>
      <w:r w:rsidR="007267A6" w:rsidRPr="001A3D2B">
        <w:rPr>
          <w:rFonts w:ascii="Times New Roman" w:hAnsi="Times New Roman"/>
        </w:rPr>
        <w:instrText xml:space="preserve"> SEQ Gráfico \* ARABIC </w:instrText>
      </w:r>
      <w:r w:rsidR="00D8538A" w:rsidRPr="001A3D2B">
        <w:rPr>
          <w:rFonts w:ascii="Times New Roman" w:hAnsi="Times New Roman"/>
        </w:rPr>
        <w:fldChar w:fldCharType="separate"/>
      </w:r>
      <w:r w:rsidR="00E32E16">
        <w:rPr>
          <w:rFonts w:ascii="Times New Roman" w:hAnsi="Times New Roman"/>
          <w:noProof/>
        </w:rPr>
        <w:t>14</w:t>
      </w:r>
      <w:r w:rsidR="00D8538A" w:rsidRPr="001A3D2B">
        <w:rPr>
          <w:rFonts w:ascii="Times New Roman" w:hAnsi="Times New Roman"/>
          <w:noProof/>
        </w:rPr>
        <w:fldChar w:fldCharType="end"/>
      </w:r>
      <w:r w:rsidRPr="001A3D2B">
        <w:rPr>
          <w:rFonts w:ascii="Times New Roman" w:hAnsi="Times New Roman"/>
        </w:rPr>
        <w:t xml:space="preserve"> - Principais causas de Mortalidade no período de 2016 a 2020</w:t>
      </w:r>
      <w:bookmarkEnd w:id="65"/>
    </w:p>
    <w:p w14:paraId="77162421" w14:textId="77777777" w:rsidR="008908A6" w:rsidRPr="001A3D2B" w:rsidRDefault="008908A6" w:rsidP="008908A6">
      <w:pPr>
        <w:spacing w:line="360" w:lineRule="auto"/>
        <w:jc w:val="center"/>
        <w:rPr>
          <w:sz w:val="20"/>
          <w:szCs w:val="20"/>
        </w:rPr>
      </w:pPr>
      <w:r w:rsidRPr="001A3D2B">
        <w:rPr>
          <w:noProof/>
        </w:rPr>
        <w:drawing>
          <wp:inline distT="0" distB="0" distL="0" distR="0" wp14:anchorId="3D4C4C93" wp14:editId="3322747A">
            <wp:extent cx="4962525" cy="3300095"/>
            <wp:effectExtent l="0" t="0" r="9525" b="14605"/>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774EE84" w14:textId="77777777" w:rsidR="008908A6" w:rsidRPr="001A3D2B" w:rsidRDefault="008908A6" w:rsidP="008908A6">
      <w:pPr>
        <w:spacing w:line="360" w:lineRule="auto"/>
        <w:ind w:firstLine="708"/>
        <w:jc w:val="center"/>
        <w:rPr>
          <w:sz w:val="20"/>
          <w:szCs w:val="20"/>
        </w:rPr>
      </w:pPr>
      <w:r w:rsidRPr="001A3D2B">
        <w:rPr>
          <w:sz w:val="20"/>
          <w:szCs w:val="20"/>
        </w:rPr>
        <w:t>FONTE: TABNET DIVE-SC 2021.</w:t>
      </w:r>
    </w:p>
    <w:p w14:paraId="4BEF006A" w14:textId="77777777" w:rsidR="008908A6" w:rsidRPr="001A3D2B" w:rsidRDefault="008908A6" w:rsidP="00861AD2">
      <w:pPr>
        <w:spacing w:line="360" w:lineRule="auto"/>
        <w:ind w:right="-1"/>
        <w:jc w:val="both"/>
        <w:rPr>
          <w:sz w:val="20"/>
          <w:szCs w:val="20"/>
        </w:rPr>
      </w:pPr>
    </w:p>
    <w:p w14:paraId="2AEFC0C5" w14:textId="77777777" w:rsidR="008908A6" w:rsidRPr="001A3D2B" w:rsidRDefault="008908A6" w:rsidP="008908A6">
      <w:pPr>
        <w:spacing w:line="360" w:lineRule="auto"/>
        <w:ind w:right="-1"/>
        <w:jc w:val="both"/>
        <w:rPr>
          <w:sz w:val="20"/>
          <w:szCs w:val="20"/>
        </w:rPr>
      </w:pPr>
    </w:p>
    <w:p w14:paraId="4AC30C60" w14:textId="77777777" w:rsidR="008908A6" w:rsidRPr="001A3D2B" w:rsidRDefault="008908A6" w:rsidP="008908A6">
      <w:pPr>
        <w:spacing w:line="360" w:lineRule="auto"/>
        <w:ind w:right="-1"/>
        <w:jc w:val="both"/>
        <w:rPr>
          <w:sz w:val="20"/>
          <w:szCs w:val="20"/>
        </w:rPr>
      </w:pPr>
    </w:p>
    <w:p w14:paraId="37BE8B4D" w14:textId="77777777" w:rsidR="008908A6" w:rsidRPr="001A3D2B" w:rsidRDefault="008908A6" w:rsidP="008C3626">
      <w:pPr>
        <w:pStyle w:val="Ttulo2"/>
        <w:numPr>
          <w:ilvl w:val="1"/>
          <w:numId w:val="18"/>
        </w:numPr>
        <w:ind w:left="426"/>
        <w:rPr>
          <w:rStyle w:val="Forte"/>
          <w:rFonts w:ascii="Times New Roman" w:hAnsi="Times New Roman"/>
          <w:b w:val="0"/>
          <w:bCs/>
        </w:rPr>
      </w:pPr>
      <w:bookmarkStart w:id="66" w:name="_Toc71280041"/>
      <w:bookmarkStart w:id="67" w:name="_Toc71294034"/>
      <w:bookmarkStart w:id="68" w:name="_Toc139371140"/>
      <w:r w:rsidRPr="001A3D2B">
        <w:rPr>
          <w:rStyle w:val="Forte"/>
          <w:rFonts w:ascii="Times New Roman" w:hAnsi="Times New Roman"/>
          <w:b w:val="0"/>
          <w:bCs/>
        </w:rPr>
        <w:t>Morbidade Hospitalar</w:t>
      </w:r>
      <w:bookmarkEnd w:id="66"/>
      <w:bookmarkEnd w:id="67"/>
      <w:bookmarkEnd w:id="68"/>
    </w:p>
    <w:p w14:paraId="23F2ED4E" w14:textId="77777777" w:rsidR="008908A6" w:rsidRPr="001A3D2B" w:rsidRDefault="008908A6" w:rsidP="0092598B">
      <w:pPr>
        <w:pStyle w:val="Legenda"/>
        <w:rPr>
          <w:rFonts w:ascii="Times New Roman" w:hAnsi="Times New Roman"/>
        </w:rPr>
      </w:pPr>
      <w:bookmarkStart w:id="69" w:name="_Toc377927770"/>
    </w:p>
    <w:p w14:paraId="39868521" w14:textId="77777777" w:rsidR="008908A6" w:rsidRPr="001A3D2B" w:rsidRDefault="008908A6" w:rsidP="008908A6">
      <w:pPr>
        <w:spacing w:line="360" w:lineRule="auto"/>
        <w:jc w:val="both"/>
      </w:pPr>
      <w:r w:rsidRPr="001A3D2B">
        <w:rPr>
          <w:lang w:eastAsia="en-US"/>
        </w:rPr>
        <w:tab/>
        <w:t>Nos últimos cinco anos, ocorreram 2.383 internações de cidadãos residentes em Modelo, deste total 23,12% foram devido a</w:t>
      </w:r>
      <w:r w:rsidRPr="001A3D2B">
        <w:t xml:space="preserve"> Doenças do Aparelho Respiratório, sendo essa a principal causa de internações nesse período (Gráfico 16).  Um fato analisado no gráfico chama a atenção, apesar de 2020 ser marcado pela pandemia Covid-19, nesse ano houve redução nos índices de internações devido a Doenças do Aparelho respiratório </w:t>
      </w:r>
      <w:r w:rsidR="00570862" w:rsidRPr="001A3D2B">
        <w:t>e algumas</w:t>
      </w:r>
      <w:r w:rsidRPr="001A3D2B">
        <w:t xml:space="preserve"> doenças infecciosas e parasitárias. Acredita-se que essa redução pode ter sido ocasionada em virtude das medidas de distanciamento social.</w:t>
      </w:r>
    </w:p>
    <w:bookmarkEnd w:id="69"/>
    <w:p w14:paraId="78AE1AE0" w14:textId="77777777" w:rsidR="008908A6" w:rsidRPr="001A3D2B" w:rsidRDefault="008908A6" w:rsidP="008908A6">
      <w:pPr>
        <w:rPr>
          <w:lang w:eastAsia="en-US"/>
        </w:rPr>
      </w:pPr>
    </w:p>
    <w:p w14:paraId="4A4A060D" w14:textId="77777777" w:rsidR="008908A6" w:rsidRPr="001A3D2B" w:rsidRDefault="008908A6" w:rsidP="0092598B">
      <w:pPr>
        <w:pStyle w:val="Legenda"/>
        <w:rPr>
          <w:rFonts w:ascii="Times New Roman" w:hAnsi="Times New Roman"/>
        </w:rPr>
      </w:pPr>
    </w:p>
    <w:p w14:paraId="14D6F22C" w14:textId="3C07A514" w:rsidR="008908A6" w:rsidRPr="001A3D2B" w:rsidRDefault="008908A6" w:rsidP="0092598B">
      <w:pPr>
        <w:pStyle w:val="Legenda"/>
        <w:rPr>
          <w:rFonts w:ascii="Times New Roman" w:hAnsi="Times New Roman"/>
          <w:b/>
        </w:rPr>
      </w:pPr>
      <w:bookmarkStart w:id="70" w:name="_Toc139371104"/>
      <w:r w:rsidRPr="001A3D2B">
        <w:rPr>
          <w:rFonts w:ascii="Times New Roman" w:hAnsi="Times New Roman"/>
        </w:rPr>
        <w:t xml:space="preserve">Gráfico </w:t>
      </w:r>
      <w:r w:rsidR="00D8538A" w:rsidRPr="001A3D2B">
        <w:rPr>
          <w:rFonts w:ascii="Times New Roman" w:hAnsi="Times New Roman"/>
        </w:rPr>
        <w:fldChar w:fldCharType="begin"/>
      </w:r>
      <w:r w:rsidR="007267A6" w:rsidRPr="001A3D2B">
        <w:rPr>
          <w:rFonts w:ascii="Times New Roman" w:hAnsi="Times New Roman"/>
        </w:rPr>
        <w:instrText xml:space="preserve"> SEQ Gráfico \* ARABIC </w:instrText>
      </w:r>
      <w:r w:rsidR="00D8538A" w:rsidRPr="001A3D2B">
        <w:rPr>
          <w:rFonts w:ascii="Times New Roman" w:hAnsi="Times New Roman"/>
        </w:rPr>
        <w:fldChar w:fldCharType="separate"/>
      </w:r>
      <w:r w:rsidR="00E32E16">
        <w:rPr>
          <w:rFonts w:ascii="Times New Roman" w:hAnsi="Times New Roman"/>
          <w:noProof/>
        </w:rPr>
        <w:t>15</w:t>
      </w:r>
      <w:r w:rsidR="00D8538A" w:rsidRPr="001A3D2B">
        <w:rPr>
          <w:rFonts w:ascii="Times New Roman" w:hAnsi="Times New Roman"/>
          <w:noProof/>
        </w:rPr>
        <w:fldChar w:fldCharType="end"/>
      </w:r>
      <w:r w:rsidRPr="001A3D2B">
        <w:rPr>
          <w:rFonts w:ascii="Times New Roman" w:hAnsi="Times New Roman"/>
        </w:rPr>
        <w:t xml:space="preserve"> - Internações hospitalares por local de residência, Capítulo de Causa e Ano</w:t>
      </w:r>
      <w:bookmarkEnd w:id="70"/>
    </w:p>
    <w:p w14:paraId="15154679" w14:textId="77777777" w:rsidR="008908A6" w:rsidRPr="001A3D2B" w:rsidRDefault="008908A6" w:rsidP="008908A6">
      <w:pPr>
        <w:spacing w:line="360" w:lineRule="auto"/>
        <w:jc w:val="center"/>
        <w:rPr>
          <w:bCs/>
          <w:sz w:val="20"/>
          <w:szCs w:val="20"/>
        </w:rPr>
      </w:pPr>
      <w:r w:rsidRPr="001A3D2B">
        <w:rPr>
          <w:noProof/>
        </w:rPr>
        <w:drawing>
          <wp:inline distT="0" distB="0" distL="0" distR="0" wp14:anchorId="4BDB3453" wp14:editId="33734359">
            <wp:extent cx="4876165" cy="5847715"/>
            <wp:effectExtent l="0" t="0" r="635" b="635"/>
            <wp:docPr id="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C3D442E" w14:textId="77777777" w:rsidR="008908A6" w:rsidRPr="001A3D2B" w:rsidRDefault="008908A6" w:rsidP="008908A6">
      <w:pPr>
        <w:spacing w:line="360" w:lineRule="auto"/>
        <w:jc w:val="center"/>
        <w:rPr>
          <w:bCs/>
          <w:sz w:val="20"/>
          <w:szCs w:val="20"/>
        </w:rPr>
      </w:pPr>
      <w:r w:rsidRPr="001A3D2B">
        <w:rPr>
          <w:bCs/>
          <w:sz w:val="20"/>
          <w:szCs w:val="20"/>
        </w:rPr>
        <w:t xml:space="preserve">FONTE: </w:t>
      </w:r>
      <w:r w:rsidRPr="001A3D2B">
        <w:rPr>
          <w:sz w:val="20"/>
          <w:szCs w:val="20"/>
        </w:rPr>
        <w:t>TABNET DIVE-SC 2021.</w:t>
      </w:r>
    </w:p>
    <w:p w14:paraId="056D89B5" w14:textId="77777777" w:rsidR="008908A6" w:rsidRPr="001A3D2B" w:rsidRDefault="008908A6" w:rsidP="008908A6">
      <w:pPr>
        <w:spacing w:line="360" w:lineRule="auto"/>
        <w:jc w:val="both"/>
        <w:rPr>
          <w:bCs/>
        </w:rPr>
      </w:pPr>
      <w:r w:rsidRPr="001A3D2B">
        <w:rPr>
          <w:bCs/>
        </w:rPr>
        <w:t xml:space="preserve">    </w:t>
      </w:r>
    </w:p>
    <w:p w14:paraId="564894EF" w14:textId="77777777" w:rsidR="008908A6" w:rsidRPr="001A3D2B" w:rsidRDefault="008908A6" w:rsidP="008908A6">
      <w:pPr>
        <w:spacing w:line="360" w:lineRule="auto"/>
        <w:ind w:firstLine="708"/>
        <w:jc w:val="both"/>
      </w:pPr>
      <w:r w:rsidRPr="001A3D2B">
        <w:t xml:space="preserve">Quando avaliamos as internações com a faixa etária (Gráfico 17), identificamos o aumento das internações com o avançar da idade, sendo significativo após os 50 anos (1.384 internações das 2.383, o que equivale a 58%).  </w:t>
      </w:r>
    </w:p>
    <w:p w14:paraId="398666CC" w14:textId="77777777" w:rsidR="008908A6" w:rsidRPr="001A3D2B" w:rsidRDefault="008908A6" w:rsidP="008908A6">
      <w:pPr>
        <w:spacing w:line="360" w:lineRule="auto"/>
        <w:jc w:val="both"/>
      </w:pPr>
    </w:p>
    <w:p w14:paraId="74226F02" w14:textId="034C53B5" w:rsidR="008908A6" w:rsidRPr="001A3D2B" w:rsidRDefault="008908A6" w:rsidP="0092598B">
      <w:pPr>
        <w:pStyle w:val="Legenda"/>
        <w:rPr>
          <w:rFonts w:ascii="Times New Roman" w:hAnsi="Times New Roman"/>
          <w:b/>
        </w:rPr>
      </w:pPr>
      <w:bookmarkStart w:id="71" w:name="_Toc139371105"/>
      <w:r w:rsidRPr="001A3D2B">
        <w:rPr>
          <w:rFonts w:ascii="Times New Roman" w:hAnsi="Times New Roman"/>
        </w:rPr>
        <w:lastRenderedPageBreak/>
        <w:t xml:space="preserve">Gráfico </w:t>
      </w:r>
      <w:r w:rsidR="00D8538A" w:rsidRPr="001A3D2B">
        <w:rPr>
          <w:rFonts w:ascii="Times New Roman" w:hAnsi="Times New Roman"/>
        </w:rPr>
        <w:fldChar w:fldCharType="begin"/>
      </w:r>
      <w:r w:rsidR="007267A6" w:rsidRPr="001A3D2B">
        <w:rPr>
          <w:rFonts w:ascii="Times New Roman" w:hAnsi="Times New Roman"/>
        </w:rPr>
        <w:instrText xml:space="preserve"> SEQ Gráfico \* ARABIC </w:instrText>
      </w:r>
      <w:r w:rsidR="00D8538A" w:rsidRPr="001A3D2B">
        <w:rPr>
          <w:rFonts w:ascii="Times New Roman" w:hAnsi="Times New Roman"/>
        </w:rPr>
        <w:fldChar w:fldCharType="separate"/>
      </w:r>
      <w:r w:rsidR="00E32E16">
        <w:rPr>
          <w:rFonts w:ascii="Times New Roman" w:hAnsi="Times New Roman"/>
          <w:noProof/>
        </w:rPr>
        <w:t>16</w:t>
      </w:r>
      <w:r w:rsidR="00D8538A" w:rsidRPr="001A3D2B">
        <w:rPr>
          <w:rFonts w:ascii="Times New Roman" w:hAnsi="Times New Roman"/>
          <w:noProof/>
        </w:rPr>
        <w:fldChar w:fldCharType="end"/>
      </w:r>
      <w:r w:rsidRPr="001A3D2B">
        <w:rPr>
          <w:rFonts w:ascii="Times New Roman" w:hAnsi="Times New Roman"/>
        </w:rPr>
        <w:t xml:space="preserve"> - Internações por faixa etária e ano</w:t>
      </w:r>
      <w:bookmarkEnd w:id="71"/>
    </w:p>
    <w:p w14:paraId="680983D4" w14:textId="77777777" w:rsidR="008908A6" w:rsidRPr="001A3D2B" w:rsidRDefault="008908A6" w:rsidP="008908A6">
      <w:pPr>
        <w:spacing w:line="360" w:lineRule="auto"/>
        <w:jc w:val="both"/>
        <w:rPr>
          <w:lang w:eastAsia="en-US"/>
        </w:rPr>
      </w:pPr>
      <w:r w:rsidRPr="001A3D2B">
        <w:rPr>
          <w:noProof/>
        </w:rPr>
        <w:drawing>
          <wp:inline distT="0" distB="0" distL="0" distR="0" wp14:anchorId="67EB7616" wp14:editId="4F1E1224">
            <wp:extent cx="5758815" cy="3235325"/>
            <wp:effectExtent l="0" t="0" r="13335" b="3175"/>
            <wp:docPr id="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0134FA1" w14:textId="77777777" w:rsidR="008908A6" w:rsidRPr="001A3D2B" w:rsidRDefault="008908A6" w:rsidP="008908A6">
      <w:pPr>
        <w:spacing w:line="360" w:lineRule="auto"/>
        <w:jc w:val="center"/>
        <w:rPr>
          <w:bCs/>
          <w:sz w:val="20"/>
          <w:szCs w:val="20"/>
        </w:rPr>
      </w:pPr>
      <w:r w:rsidRPr="001A3D2B">
        <w:rPr>
          <w:bCs/>
          <w:sz w:val="20"/>
          <w:szCs w:val="20"/>
        </w:rPr>
        <w:t xml:space="preserve">FONTE: </w:t>
      </w:r>
      <w:r w:rsidRPr="001A3D2B">
        <w:rPr>
          <w:sz w:val="20"/>
          <w:szCs w:val="20"/>
        </w:rPr>
        <w:t>TABNET DIVE-SC 2021.</w:t>
      </w:r>
    </w:p>
    <w:p w14:paraId="0FE2B7BF" w14:textId="77777777" w:rsidR="008908A6" w:rsidRPr="001A3D2B" w:rsidRDefault="008908A6" w:rsidP="008908A6">
      <w:pPr>
        <w:jc w:val="center"/>
        <w:rPr>
          <w:sz w:val="20"/>
          <w:szCs w:val="20"/>
        </w:rPr>
      </w:pPr>
    </w:p>
    <w:p w14:paraId="07AFCF37" w14:textId="77777777" w:rsidR="008908A6" w:rsidRPr="001A3D2B" w:rsidRDefault="008908A6" w:rsidP="008908A6">
      <w:pPr>
        <w:spacing w:line="360" w:lineRule="auto"/>
        <w:ind w:firstLine="709"/>
        <w:jc w:val="both"/>
        <w:rPr>
          <w:b/>
          <w:bCs/>
          <w:color w:val="FF0000"/>
        </w:rPr>
      </w:pPr>
    </w:p>
    <w:p w14:paraId="7EAD26A0" w14:textId="77777777" w:rsidR="008908A6" w:rsidRPr="001A3D2B" w:rsidRDefault="008908A6" w:rsidP="0087784B">
      <w:pPr>
        <w:pStyle w:val="Ttulo2"/>
        <w:numPr>
          <w:ilvl w:val="1"/>
          <w:numId w:val="18"/>
        </w:numPr>
        <w:ind w:left="426"/>
        <w:rPr>
          <w:rFonts w:ascii="Times New Roman" w:hAnsi="Times New Roman"/>
          <w:i w:val="0"/>
          <w:szCs w:val="24"/>
        </w:rPr>
      </w:pPr>
      <w:bookmarkStart w:id="72" w:name="_Toc71280042"/>
      <w:bookmarkStart w:id="73" w:name="_Toc71294035"/>
      <w:bookmarkStart w:id="74" w:name="_Toc139371141"/>
      <w:r w:rsidRPr="001A3D2B">
        <w:rPr>
          <w:rFonts w:ascii="Times New Roman" w:hAnsi="Times New Roman"/>
          <w:szCs w:val="24"/>
        </w:rPr>
        <w:t>Serviço de Imunização</w:t>
      </w:r>
      <w:bookmarkEnd w:id="72"/>
      <w:bookmarkEnd w:id="73"/>
      <w:bookmarkEnd w:id="74"/>
    </w:p>
    <w:p w14:paraId="53AFCA6D" w14:textId="77777777" w:rsidR="008908A6" w:rsidRPr="001A3D2B" w:rsidRDefault="008908A6" w:rsidP="008908A6">
      <w:pPr>
        <w:spacing w:line="360" w:lineRule="auto"/>
        <w:ind w:firstLine="709"/>
        <w:jc w:val="both"/>
      </w:pPr>
    </w:p>
    <w:p w14:paraId="19F58CA5" w14:textId="77777777" w:rsidR="008908A6" w:rsidRPr="001A3D2B" w:rsidRDefault="008908A6" w:rsidP="008908A6">
      <w:pPr>
        <w:autoSpaceDE w:val="0"/>
        <w:autoSpaceDN w:val="0"/>
        <w:adjustRightInd w:val="0"/>
        <w:spacing w:line="360" w:lineRule="auto"/>
        <w:ind w:firstLine="709"/>
        <w:jc w:val="both"/>
      </w:pPr>
      <w:r w:rsidRPr="001A3D2B">
        <w:t>O serviço de imunização é centralizado na unidade Básica de Saúde, sendo que são realizadas todas as vacinas de rotina, imunobiológicos especiais bem como todas as campanhas nacionais de imunização preconizadas pelo Ministério da Saúde.</w:t>
      </w:r>
    </w:p>
    <w:p w14:paraId="7C214FA2" w14:textId="77777777" w:rsidR="008908A6" w:rsidRPr="001A3D2B" w:rsidRDefault="008908A6" w:rsidP="008908A6">
      <w:pPr>
        <w:autoSpaceDE w:val="0"/>
        <w:autoSpaceDN w:val="0"/>
        <w:adjustRightInd w:val="0"/>
        <w:spacing w:line="360" w:lineRule="auto"/>
        <w:ind w:firstLine="709"/>
        <w:jc w:val="both"/>
      </w:pPr>
    </w:p>
    <w:p w14:paraId="24F8F4D0" w14:textId="410E5245" w:rsidR="008908A6" w:rsidRPr="001A3D2B" w:rsidRDefault="008908A6" w:rsidP="0092598B">
      <w:pPr>
        <w:pStyle w:val="Legenda"/>
        <w:rPr>
          <w:rFonts w:ascii="Times New Roman" w:hAnsi="Times New Roman"/>
          <w:b/>
        </w:rPr>
      </w:pPr>
      <w:bookmarkStart w:id="75" w:name="_Toc139371118"/>
      <w:r w:rsidRPr="001A3D2B">
        <w:rPr>
          <w:rFonts w:ascii="Times New Roman" w:hAnsi="Times New Roman"/>
        </w:rPr>
        <w:t xml:space="preserve">Quadro </w:t>
      </w:r>
      <w:r w:rsidR="00D8538A" w:rsidRPr="001A3D2B">
        <w:rPr>
          <w:rFonts w:ascii="Times New Roman" w:hAnsi="Times New Roman"/>
        </w:rPr>
        <w:fldChar w:fldCharType="begin"/>
      </w:r>
      <w:r w:rsidR="007267A6" w:rsidRPr="001A3D2B">
        <w:rPr>
          <w:rFonts w:ascii="Times New Roman" w:hAnsi="Times New Roman"/>
        </w:rPr>
        <w:instrText xml:space="preserve"> SEQ Quadro \* ARABIC </w:instrText>
      </w:r>
      <w:r w:rsidR="00D8538A" w:rsidRPr="001A3D2B">
        <w:rPr>
          <w:rFonts w:ascii="Times New Roman" w:hAnsi="Times New Roman"/>
        </w:rPr>
        <w:fldChar w:fldCharType="separate"/>
      </w:r>
      <w:r w:rsidR="00E32E16">
        <w:rPr>
          <w:rFonts w:ascii="Times New Roman" w:hAnsi="Times New Roman"/>
          <w:noProof/>
        </w:rPr>
        <w:t>6</w:t>
      </w:r>
      <w:r w:rsidR="00D8538A" w:rsidRPr="001A3D2B">
        <w:rPr>
          <w:rFonts w:ascii="Times New Roman" w:hAnsi="Times New Roman"/>
          <w:b/>
          <w:noProof/>
        </w:rPr>
        <w:fldChar w:fldCharType="end"/>
      </w:r>
      <w:r w:rsidRPr="001A3D2B">
        <w:rPr>
          <w:rFonts w:ascii="Times New Roman" w:hAnsi="Times New Roman"/>
          <w:noProof/>
        </w:rPr>
        <w:t xml:space="preserve"> - Quantidade de doses aplicadas por ano</w:t>
      </w:r>
      <w:bookmarkEnd w:id="75"/>
    </w:p>
    <w:tbl>
      <w:tblPr>
        <w:tblW w:w="7940" w:type="dxa"/>
        <w:jc w:val="center"/>
        <w:tblCellMar>
          <w:left w:w="70" w:type="dxa"/>
          <w:right w:w="70" w:type="dxa"/>
        </w:tblCellMar>
        <w:tblLook w:val="04A0" w:firstRow="1" w:lastRow="0" w:firstColumn="1" w:lastColumn="0" w:noHBand="0" w:noVBand="1"/>
      </w:tblPr>
      <w:tblGrid>
        <w:gridCol w:w="3800"/>
        <w:gridCol w:w="700"/>
        <w:gridCol w:w="700"/>
        <w:gridCol w:w="700"/>
        <w:gridCol w:w="640"/>
        <w:gridCol w:w="640"/>
        <w:gridCol w:w="760"/>
      </w:tblGrid>
      <w:tr w:rsidR="008908A6" w:rsidRPr="001A3D2B" w14:paraId="0422AE4F" w14:textId="77777777" w:rsidTr="0010783D">
        <w:trPr>
          <w:trHeight w:val="300"/>
          <w:jc w:val="center"/>
        </w:trPr>
        <w:tc>
          <w:tcPr>
            <w:tcW w:w="3800" w:type="dxa"/>
            <w:tcBorders>
              <w:top w:val="nil"/>
              <w:left w:val="nil"/>
              <w:bottom w:val="nil"/>
              <w:right w:val="nil"/>
            </w:tcBorders>
            <w:shd w:val="clear" w:color="000000" w:fill="D3D3D3"/>
            <w:noWrap/>
            <w:vAlign w:val="bottom"/>
            <w:hideMark/>
          </w:tcPr>
          <w:p w14:paraId="7DD485E2" w14:textId="77777777" w:rsidR="008908A6" w:rsidRPr="001A3D2B" w:rsidRDefault="008908A6" w:rsidP="0010783D">
            <w:pPr>
              <w:rPr>
                <w:b/>
                <w:bCs/>
                <w:sz w:val="20"/>
                <w:szCs w:val="20"/>
              </w:rPr>
            </w:pPr>
            <w:proofErr w:type="spellStart"/>
            <w:r w:rsidRPr="001A3D2B">
              <w:rPr>
                <w:b/>
                <w:bCs/>
                <w:sz w:val="20"/>
                <w:szCs w:val="20"/>
              </w:rPr>
              <w:t>Imuno</w:t>
            </w:r>
            <w:proofErr w:type="spellEnd"/>
          </w:p>
        </w:tc>
        <w:tc>
          <w:tcPr>
            <w:tcW w:w="700" w:type="dxa"/>
            <w:tcBorders>
              <w:top w:val="nil"/>
              <w:left w:val="nil"/>
              <w:bottom w:val="nil"/>
              <w:right w:val="nil"/>
            </w:tcBorders>
            <w:shd w:val="clear" w:color="000000" w:fill="D3D3D3"/>
            <w:noWrap/>
            <w:vAlign w:val="bottom"/>
            <w:hideMark/>
          </w:tcPr>
          <w:p w14:paraId="5D212364" w14:textId="77777777" w:rsidR="008908A6" w:rsidRPr="001A3D2B" w:rsidRDefault="008908A6" w:rsidP="0010783D">
            <w:pPr>
              <w:jc w:val="right"/>
              <w:rPr>
                <w:b/>
                <w:bCs/>
                <w:sz w:val="20"/>
                <w:szCs w:val="20"/>
              </w:rPr>
            </w:pPr>
            <w:r w:rsidRPr="001A3D2B">
              <w:rPr>
                <w:b/>
                <w:bCs/>
                <w:sz w:val="20"/>
                <w:szCs w:val="20"/>
              </w:rPr>
              <w:t>2016</w:t>
            </w:r>
          </w:p>
        </w:tc>
        <w:tc>
          <w:tcPr>
            <w:tcW w:w="700" w:type="dxa"/>
            <w:tcBorders>
              <w:top w:val="nil"/>
              <w:left w:val="nil"/>
              <w:bottom w:val="nil"/>
              <w:right w:val="nil"/>
            </w:tcBorders>
            <w:shd w:val="clear" w:color="000000" w:fill="D3D3D3"/>
            <w:noWrap/>
            <w:vAlign w:val="bottom"/>
            <w:hideMark/>
          </w:tcPr>
          <w:p w14:paraId="5B578992" w14:textId="77777777" w:rsidR="008908A6" w:rsidRPr="001A3D2B" w:rsidRDefault="008908A6" w:rsidP="0010783D">
            <w:pPr>
              <w:jc w:val="right"/>
              <w:rPr>
                <w:b/>
                <w:bCs/>
                <w:sz w:val="20"/>
                <w:szCs w:val="20"/>
              </w:rPr>
            </w:pPr>
            <w:r w:rsidRPr="001A3D2B">
              <w:rPr>
                <w:b/>
                <w:bCs/>
                <w:sz w:val="20"/>
                <w:szCs w:val="20"/>
              </w:rPr>
              <w:t>2017</w:t>
            </w:r>
          </w:p>
        </w:tc>
        <w:tc>
          <w:tcPr>
            <w:tcW w:w="700" w:type="dxa"/>
            <w:tcBorders>
              <w:top w:val="nil"/>
              <w:left w:val="nil"/>
              <w:bottom w:val="nil"/>
              <w:right w:val="nil"/>
            </w:tcBorders>
            <w:shd w:val="clear" w:color="000000" w:fill="D3D3D3"/>
            <w:noWrap/>
            <w:vAlign w:val="bottom"/>
            <w:hideMark/>
          </w:tcPr>
          <w:p w14:paraId="48458280" w14:textId="77777777" w:rsidR="008908A6" w:rsidRPr="001A3D2B" w:rsidRDefault="008908A6" w:rsidP="0010783D">
            <w:pPr>
              <w:jc w:val="right"/>
              <w:rPr>
                <w:b/>
                <w:bCs/>
                <w:sz w:val="20"/>
                <w:szCs w:val="20"/>
              </w:rPr>
            </w:pPr>
            <w:r w:rsidRPr="001A3D2B">
              <w:rPr>
                <w:b/>
                <w:bCs/>
                <w:sz w:val="20"/>
                <w:szCs w:val="20"/>
              </w:rPr>
              <w:t>2018</w:t>
            </w:r>
          </w:p>
        </w:tc>
        <w:tc>
          <w:tcPr>
            <w:tcW w:w="640" w:type="dxa"/>
            <w:tcBorders>
              <w:top w:val="nil"/>
              <w:left w:val="nil"/>
              <w:bottom w:val="nil"/>
              <w:right w:val="nil"/>
            </w:tcBorders>
            <w:shd w:val="clear" w:color="000000" w:fill="D3D3D3"/>
            <w:noWrap/>
            <w:vAlign w:val="bottom"/>
            <w:hideMark/>
          </w:tcPr>
          <w:p w14:paraId="2DAC47E3" w14:textId="77777777" w:rsidR="008908A6" w:rsidRPr="001A3D2B" w:rsidRDefault="008908A6" w:rsidP="0010783D">
            <w:pPr>
              <w:jc w:val="right"/>
              <w:rPr>
                <w:b/>
                <w:bCs/>
                <w:sz w:val="20"/>
                <w:szCs w:val="20"/>
              </w:rPr>
            </w:pPr>
            <w:r w:rsidRPr="001A3D2B">
              <w:rPr>
                <w:b/>
                <w:bCs/>
                <w:sz w:val="20"/>
                <w:szCs w:val="20"/>
              </w:rPr>
              <w:t>2019</w:t>
            </w:r>
          </w:p>
        </w:tc>
        <w:tc>
          <w:tcPr>
            <w:tcW w:w="640" w:type="dxa"/>
            <w:tcBorders>
              <w:top w:val="nil"/>
              <w:left w:val="nil"/>
              <w:bottom w:val="nil"/>
              <w:right w:val="nil"/>
            </w:tcBorders>
            <w:shd w:val="clear" w:color="000000" w:fill="D3D3D3"/>
            <w:noWrap/>
            <w:vAlign w:val="bottom"/>
            <w:hideMark/>
          </w:tcPr>
          <w:p w14:paraId="454E8BB5" w14:textId="77777777" w:rsidR="008908A6" w:rsidRPr="001A3D2B" w:rsidRDefault="008908A6" w:rsidP="0010783D">
            <w:pPr>
              <w:jc w:val="right"/>
              <w:rPr>
                <w:b/>
                <w:bCs/>
                <w:sz w:val="20"/>
                <w:szCs w:val="20"/>
              </w:rPr>
            </w:pPr>
            <w:r w:rsidRPr="001A3D2B">
              <w:rPr>
                <w:b/>
                <w:bCs/>
                <w:sz w:val="20"/>
                <w:szCs w:val="20"/>
              </w:rPr>
              <w:t>2020</w:t>
            </w:r>
          </w:p>
        </w:tc>
        <w:tc>
          <w:tcPr>
            <w:tcW w:w="760" w:type="dxa"/>
            <w:tcBorders>
              <w:top w:val="nil"/>
              <w:left w:val="nil"/>
              <w:bottom w:val="nil"/>
              <w:right w:val="nil"/>
            </w:tcBorders>
            <w:shd w:val="clear" w:color="000000" w:fill="D3D3D3"/>
            <w:noWrap/>
            <w:vAlign w:val="bottom"/>
            <w:hideMark/>
          </w:tcPr>
          <w:p w14:paraId="71527A17" w14:textId="77777777" w:rsidR="008908A6" w:rsidRPr="001A3D2B" w:rsidRDefault="008908A6" w:rsidP="0010783D">
            <w:pPr>
              <w:jc w:val="right"/>
              <w:rPr>
                <w:b/>
                <w:bCs/>
                <w:sz w:val="20"/>
                <w:szCs w:val="20"/>
              </w:rPr>
            </w:pPr>
            <w:r w:rsidRPr="001A3D2B">
              <w:rPr>
                <w:b/>
                <w:bCs/>
                <w:sz w:val="20"/>
                <w:szCs w:val="20"/>
              </w:rPr>
              <w:t xml:space="preserve"> Total</w:t>
            </w:r>
          </w:p>
        </w:tc>
      </w:tr>
      <w:tr w:rsidR="008908A6" w:rsidRPr="001A3D2B" w14:paraId="56D0CA3F" w14:textId="77777777" w:rsidTr="0010783D">
        <w:trPr>
          <w:trHeight w:val="300"/>
          <w:jc w:val="center"/>
        </w:trPr>
        <w:tc>
          <w:tcPr>
            <w:tcW w:w="3800" w:type="dxa"/>
            <w:tcBorders>
              <w:top w:val="nil"/>
              <w:left w:val="nil"/>
              <w:bottom w:val="nil"/>
              <w:right w:val="nil"/>
            </w:tcBorders>
            <w:shd w:val="clear" w:color="B7DEE8" w:fill="B7DEE8"/>
            <w:noWrap/>
            <w:vAlign w:val="bottom"/>
            <w:hideMark/>
          </w:tcPr>
          <w:p w14:paraId="4185BA2E" w14:textId="77777777" w:rsidR="008908A6" w:rsidRPr="001A3D2B" w:rsidRDefault="008908A6" w:rsidP="0010783D">
            <w:pPr>
              <w:rPr>
                <w:color w:val="000000"/>
                <w:sz w:val="20"/>
                <w:szCs w:val="20"/>
              </w:rPr>
            </w:pPr>
            <w:r w:rsidRPr="001A3D2B">
              <w:rPr>
                <w:color w:val="000000"/>
                <w:sz w:val="20"/>
                <w:szCs w:val="20"/>
              </w:rPr>
              <w:t>Total</w:t>
            </w:r>
          </w:p>
        </w:tc>
        <w:tc>
          <w:tcPr>
            <w:tcW w:w="700" w:type="dxa"/>
            <w:tcBorders>
              <w:top w:val="nil"/>
              <w:left w:val="nil"/>
              <w:bottom w:val="nil"/>
              <w:right w:val="nil"/>
            </w:tcBorders>
            <w:shd w:val="clear" w:color="B7DEE8" w:fill="B7DEE8"/>
            <w:noWrap/>
            <w:vAlign w:val="bottom"/>
            <w:hideMark/>
          </w:tcPr>
          <w:p w14:paraId="42445A5E" w14:textId="77777777" w:rsidR="008908A6" w:rsidRPr="001A3D2B" w:rsidRDefault="008908A6" w:rsidP="0010783D">
            <w:pPr>
              <w:jc w:val="right"/>
              <w:rPr>
                <w:color w:val="000000"/>
                <w:sz w:val="20"/>
                <w:szCs w:val="20"/>
              </w:rPr>
            </w:pPr>
            <w:r w:rsidRPr="001A3D2B">
              <w:rPr>
                <w:color w:val="000000"/>
                <w:sz w:val="20"/>
                <w:szCs w:val="20"/>
              </w:rPr>
              <w:t>889</w:t>
            </w:r>
          </w:p>
        </w:tc>
        <w:tc>
          <w:tcPr>
            <w:tcW w:w="700" w:type="dxa"/>
            <w:tcBorders>
              <w:top w:val="nil"/>
              <w:left w:val="nil"/>
              <w:bottom w:val="nil"/>
              <w:right w:val="nil"/>
            </w:tcBorders>
            <w:shd w:val="clear" w:color="B7DEE8" w:fill="B7DEE8"/>
            <w:noWrap/>
            <w:vAlign w:val="bottom"/>
            <w:hideMark/>
          </w:tcPr>
          <w:p w14:paraId="534B91F4" w14:textId="77777777" w:rsidR="008908A6" w:rsidRPr="001A3D2B" w:rsidRDefault="008908A6" w:rsidP="0010783D">
            <w:pPr>
              <w:jc w:val="right"/>
              <w:rPr>
                <w:color w:val="000000"/>
                <w:sz w:val="20"/>
                <w:szCs w:val="20"/>
              </w:rPr>
            </w:pPr>
            <w:r w:rsidRPr="001A3D2B">
              <w:rPr>
                <w:color w:val="000000"/>
                <w:sz w:val="20"/>
                <w:szCs w:val="20"/>
              </w:rPr>
              <w:t>882</w:t>
            </w:r>
          </w:p>
        </w:tc>
        <w:tc>
          <w:tcPr>
            <w:tcW w:w="700" w:type="dxa"/>
            <w:tcBorders>
              <w:top w:val="nil"/>
              <w:left w:val="nil"/>
              <w:bottom w:val="nil"/>
              <w:right w:val="nil"/>
            </w:tcBorders>
            <w:shd w:val="clear" w:color="B7DEE8" w:fill="B7DEE8"/>
            <w:noWrap/>
            <w:vAlign w:val="bottom"/>
            <w:hideMark/>
          </w:tcPr>
          <w:p w14:paraId="152B1443" w14:textId="77777777" w:rsidR="008908A6" w:rsidRPr="001A3D2B" w:rsidRDefault="008908A6" w:rsidP="0010783D">
            <w:pPr>
              <w:jc w:val="right"/>
              <w:rPr>
                <w:color w:val="000000"/>
                <w:sz w:val="20"/>
                <w:szCs w:val="20"/>
              </w:rPr>
            </w:pPr>
            <w:r w:rsidRPr="001A3D2B">
              <w:rPr>
                <w:color w:val="000000"/>
                <w:sz w:val="20"/>
                <w:szCs w:val="20"/>
              </w:rPr>
              <w:t>948</w:t>
            </w:r>
          </w:p>
        </w:tc>
        <w:tc>
          <w:tcPr>
            <w:tcW w:w="640" w:type="dxa"/>
            <w:tcBorders>
              <w:top w:val="nil"/>
              <w:left w:val="nil"/>
              <w:bottom w:val="nil"/>
              <w:right w:val="nil"/>
            </w:tcBorders>
            <w:shd w:val="clear" w:color="B7DEE8" w:fill="B7DEE8"/>
            <w:noWrap/>
            <w:vAlign w:val="bottom"/>
            <w:hideMark/>
          </w:tcPr>
          <w:p w14:paraId="30B500EB" w14:textId="77777777" w:rsidR="008908A6" w:rsidRPr="001A3D2B" w:rsidRDefault="008908A6" w:rsidP="0010783D">
            <w:pPr>
              <w:jc w:val="right"/>
              <w:rPr>
                <w:color w:val="000000"/>
                <w:sz w:val="20"/>
                <w:szCs w:val="20"/>
              </w:rPr>
            </w:pPr>
            <w:r w:rsidRPr="001A3D2B">
              <w:rPr>
                <w:color w:val="000000"/>
                <w:sz w:val="20"/>
                <w:szCs w:val="20"/>
              </w:rPr>
              <w:t>726</w:t>
            </w:r>
          </w:p>
        </w:tc>
        <w:tc>
          <w:tcPr>
            <w:tcW w:w="640" w:type="dxa"/>
            <w:tcBorders>
              <w:top w:val="nil"/>
              <w:left w:val="nil"/>
              <w:bottom w:val="nil"/>
              <w:right w:val="nil"/>
            </w:tcBorders>
            <w:shd w:val="clear" w:color="B7DEE8" w:fill="B7DEE8"/>
            <w:noWrap/>
            <w:vAlign w:val="bottom"/>
            <w:hideMark/>
          </w:tcPr>
          <w:p w14:paraId="2AF10227" w14:textId="77777777" w:rsidR="008908A6" w:rsidRPr="001A3D2B" w:rsidRDefault="008908A6" w:rsidP="0010783D">
            <w:pPr>
              <w:jc w:val="right"/>
              <w:rPr>
                <w:color w:val="000000"/>
                <w:sz w:val="20"/>
                <w:szCs w:val="20"/>
              </w:rPr>
            </w:pPr>
            <w:r w:rsidRPr="001A3D2B">
              <w:rPr>
                <w:color w:val="000000"/>
                <w:sz w:val="20"/>
                <w:szCs w:val="20"/>
              </w:rPr>
              <w:t>850</w:t>
            </w:r>
          </w:p>
        </w:tc>
        <w:tc>
          <w:tcPr>
            <w:tcW w:w="760" w:type="dxa"/>
            <w:tcBorders>
              <w:top w:val="nil"/>
              <w:left w:val="nil"/>
              <w:bottom w:val="nil"/>
              <w:right w:val="nil"/>
            </w:tcBorders>
            <w:shd w:val="clear" w:color="B7DEE8" w:fill="B7DEE8"/>
            <w:noWrap/>
            <w:vAlign w:val="bottom"/>
            <w:hideMark/>
          </w:tcPr>
          <w:p w14:paraId="7AEC5048" w14:textId="77777777" w:rsidR="008908A6" w:rsidRPr="001A3D2B" w:rsidRDefault="008908A6" w:rsidP="0010783D">
            <w:pPr>
              <w:jc w:val="right"/>
              <w:rPr>
                <w:color w:val="000000"/>
                <w:sz w:val="20"/>
                <w:szCs w:val="20"/>
              </w:rPr>
            </w:pPr>
            <w:r w:rsidRPr="001A3D2B">
              <w:rPr>
                <w:color w:val="000000"/>
                <w:sz w:val="20"/>
                <w:szCs w:val="20"/>
              </w:rPr>
              <w:t>4.295</w:t>
            </w:r>
          </w:p>
        </w:tc>
      </w:tr>
      <w:tr w:rsidR="008908A6" w:rsidRPr="001A3D2B" w14:paraId="5798B9C0" w14:textId="77777777" w:rsidTr="0010783D">
        <w:trPr>
          <w:trHeight w:val="300"/>
          <w:jc w:val="center"/>
        </w:trPr>
        <w:tc>
          <w:tcPr>
            <w:tcW w:w="3800" w:type="dxa"/>
            <w:tcBorders>
              <w:top w:val="nil"/>
              <w:left w:val="nil"/>
              <w:bottom w:val="nil"/>
              <w:right w:val="nil"/>
            </w:tcBorders>
            <w:shd w:val="clear" w:color="DAEEF3" w:fill="DAEEF3"/>
            <w:noWrap/>
            <w:vAlign w:val="bottom"/>
            <w:hideMark/>
          </w:tcPr>
          <w:p w14:paraId="22EBC8E7" w14:textId="77777777" w:rsidR="008908A6" w:rsidRPr="001A3D2B" w:rsidRDefault="008908A6" w:rsidP="0010783D">
            <w:pPr>
              <w:rPr>
                <w:color w:val="000000"/>
                <w:sz w:val="20"/>
                <w:szCs w:val="20"/>
              </w:rPr>
            </w:pPr>
            <w:r w:rsidRPr="001A3D2B">
              <w:rPr>
                <w:color w:val="000000"/>
                <w:sz w:val="20"/>
                <w:szCs w:val="20"/>
              </w:rPr>
              <w:t>BCG</w:t>
            </w:r>
          </w:p>
        </w:tc>
        <w:tc>
          <w:tcPr>
            <w:tcW w:w="700" w:type="dxa"/>
            <w:tcBorders>
              <w:top w:val="nil"/>
              <w:left w:val="nil"/>
              <w:bottom w:val="nil"/>
              <w:right w:val="nil"/>
            </w:tcBorders>
            <w:shd w:val="clear" w:color="DAEEF3" w:fill="DAEEF3"/>
            <w:noWrap/>
            <w:vAlign w:val="bottom"/>
            <w:hideMark/>
          </w:tcPr>
          <w:p w14:paraId="4A86FC9E" w14:textId="77777777" w:rsidR="008908A6" w:rsidRPr="001A3D2B" w:rsidRDefault="008908A6" w:rsidP="0010783D">
            <w:pPr>
              <w:jc w:val="right"/>
              <w:rPr>
                <w:color w:val="000000"/>
                <w:sz w:val="20"/>
                <w:szCs w:val="20"/>
              </w:rPr>
            </w:pPr>
            <w:r w:rsidRPr="001A3D2B">
              <w:rPr>
                <w:color w:val="000000"/>
                <w:sz w:val="20"/>
                <w:szCs w:val="20"/>
              </w:rPr>
              <w:t>33</w:t>
            </w:r>
          </w:p>
        </w:tc>
        <w:tc>
          <w:tcPr>
            <w:tcW w:w="700" w:type="dxa"/>
            <w:tcBorders>
              <w:top w:val="nil"/>
              <w:left w:val="nil"/>
              <w:bottom w:val="nil"/>
              <w:right w:val="nil"/>
            </w:tcBorders>
            <w:shd w:val="clear" w:color="DAEEF3" w:fill="DAEEF3"/>
            <w:noWrap/>
            <w:vAlign w:val="bottom"/>
            <w:hideMark/>
          </w:tcPr>
          <w:p w14:paraId="379603CE" w14:textId="77777777" w:rsidR="008908A6" w:rsidRPr="001A3D2B" w:rsidRDefault="008908A6" w:rsidP="0010783D">
            <w:pPr>
              <w:jc w:val="right"/>
              <w:rPr>
                <w:color w:val="000000"/>
                <w:sz w:val="20"/>
                <w:szCs w:val="20"/>
              </w:rPr>
            </w:pPr>
            <w:r w:rsidRPr="001A3D2B">
              <w:rPr>
                <w:color w:val="000000"/>
                <w:sz w:val="20"/>
                <w:szCs w:val="20"/>
              </w:rPr>
              <w:t>44</w:t>
            </w:r>
          </w:p>
        </w:tc>
        <w:tc>
          <w:tcPr>
            <w:tcW w:w="700" w:type="dxa"/>
            <w:tcBorders>
              <w:top w:val="nil"/>
              <w:left w:val="nil"/>
              <w:bottom w:val="nil"/>
              <w:right w:val="nil"/>
            </w:tcBorders>
            <w:shd w:val="clear" w:color="DAEEF3" w:fill="DAEEF3"/>
            <w:noWrap/>
            <w:vAlign w:val="bottom"/>
            <w:hideMark/>
          </w:tcPr>
          <w:p w14:paraId="111CB77A" w14:textId="77777777" w:rsidR="008908A6" w:rsidRPr="001A3D2B" w:rsidRDefault="008908A6" w:rsidP="0010783D">
            <w:pPr>
              <w:jc w:val="right"/>
              <w:rPr>
                <w:color w:val="000000"/>
                <w:sz w:val="20"/>
                <w:szCs w:val="20"/>
              </w:rPr>
            </w:pPr>
            <w:r w:rsidRPr="001A3D2B">
              <w:rPr>
                <w:color w:val="000000"/>
                <w:sz w:val="20"/>
                <w:szCs w:val="20"/>
              </w:rPr>
              <w:t>50</w:t>
            </w:r>
          </w:p>
        </w:tc>
        <w:tc>
          <w:tcPr>
            <w:tcW w:w="640" w:type="dxa"/>
            <w:tcBorders>
              <w:top w:val="nil"/>
              <w:left w:val="nil"/>
              <w:bottom w:val="nil"/>
              <w:right w:val="nil"/>
            </w:tcBorders>
            <w:shd w:val="clear" w:color="DAEEF3" w:fill="DAEEF3"/>
            <w:noWrap/>
            <w:vAlign w:val="bottom"/>
            <w:hideMark/>
          </w:tcPr>
          <w:p w14:paraId="15B77B4B" w14:textId="77777777" w:rsidR="008908A6" w:rsidRPr="001A3D2B" w:rsidRDefault="008908A6" w:rsidP="0010783D">
            <w:pPr>
              <w:jc w:val="right"/>
              <w:rPr>
                <w:color w:val="000000"/>
                <w:sz w:val="20"/>
                <w:szCs w:val="20"/>
              </w:rPr>
            </w:pPr>
            <w:r w:rsidRPr="001A3D2B">
              <w:rPr>
                <w:color w:val="000000"/>
                <w:sz w:val="20"/>
                <w:szCs w:val="20"/>
              </w:rPr>
              <w:t>43</w:t>
            </w:r>
          </w:p>
        </w:tc>
        <w:tc>
          <w:tcPr>
            <w:tcW w:w="640" w:type="dxa"/>
            <w:tcBorders>
              <w:top w:val="nil"/>
              <w:left w:val="nil"/>
              <w:bottom w:val="nil"/>
              <w:right w:val="nil"/>
            </w:tcBorders>
            <w:shd w:val="clear" w:color="DAEEF3" w:fill="DAEEF3"/>
            <w:noWrap/>
            <w:vAlign w:val="bottom"/>
            <w:hideMark/>
          </w:tcPr>
          <w:p w14:paraId="3B01BA06" w14:textId="77777777" w:rsidR="008908A6" w:rsidRPr="001A3D2B" w:rsidRDefault="008908A6" w:rsidP="0010783D">
            <w:pPr>
              <w:jc w:val="right"/>
              <w:rPr>
                <w:color w:val="000000"/>
                <w:sz w:val="20"/>
                <w:szCs w:val="20"/>
              </w:rPr>
            </w:pPr>
            <w:r w:rsidRPr="001A3D2B">
              <w:rPr>
                <w:color w:val="000000"/>
                <w:sz w:val="20"/>
                <w:szCs w:val="20"/>
              </w:rPr>
              <w:t>32</w:t>
            </w:r>
          </w:p>
        </w:tc>
        <w:tc>
          <w:tcPr>
            <w:tcW w:w="760" w:type="dxa"/>
            <w:tcBorders>
              <w:top w:val="nil"/>
              <w:left w:val="nil"/>
              <w:bottom w:val="nil"/>
              <w:right w:val="nil"/>
            </w:tcBorders>
            <w:shd w:val="clear" w:color="DAEEF3" w:fill="DAEEF3"/>
            <w:noWrap/>
            <w:vAlign w:val="bottom"/>
            <w:hideMark/>
          </w:tcPr>
          <w:p w14:paraId="4C4A407C" w14:textId="77777777" w:rsidR="008908A6" w:rsidRPr="001A3D2B" w:rsidRDefault="008908A6" w:rsidP="0010783D">
            <w:pPr>
              <w:jc w:val="right"/>
              <w:rPr>
                <w:color w:val="000000"/>
                <w:sz w:val="20"/>
                <w:szCs w:val="20"/>
              </w:rPr>
            </w:pPr>
            <w:r w:rsidRPr="001A3D2B">
              <w:rPr>
                <w:color w:val="000000"/>
                <w:sz w:val="20"/>
                <w:szCs w:val="20"/>
              </w:rPr>
              <w:t>202</w:t>
            </w:r>
          </w:p>
        </w:tc>
      </w:tr>
      <w:tr w:rsidR="008908A6" w:rsidRPr="001A3D2B" w14:paraId="6F2971DE" w14:textId="77777777" w:rsidTr="0010783D">
        <w:trPr>
          <w:trHeight w:val="300"/>
          <w:jc w:val="center"/>
        </w:trPr>
        <w:tc>
          <w:tcPr>
            <w:tcW w:w="3800" w:type="dxa"/>
            <w:tcBorders>
              <w:top w:val="nil"/>
              <w:left w:val="nil"/>
              <w:bottom w:val="nil"/>
              <w:right w:val="nil"/>
            </w:tcBorders>
            <w:shd w:val="clear" w:color="B7DEE8" w:fill="B7DEE8"/>
            <w:noWrap/>
            <w:vAlign w:val="bottom"/>
            <w:hideMark/>
          </w:tcPr>
          <w:p w14:paraId="191AD963" w14:textId="77777777" w:rsidR="008908A6" w:rsidRPr="001A3D2B" w:rsidRDefault="008908A6" w:rsidP="0010783D">
            <w:pPr>
              <w:rPr>
                <w:color w:val="000000"/>
                <w:sz w:val="20"/>
                <w:szCs w:val="20"/>
              </w:rPr>
            </w:pPr>
            <w:r w:rsidRPr="001A3D2B">
              <w:rPr>
                <w:color w:val="000000"/>
                <w:sz w:val="20"/>
                <w:szCs w:val="20"/>
              </w:rPr>
              <w:t xml:space="preserve">Hepatite </w:t>
            </w:r>
            <w:proofErr w:type="gramStart"/>
            <w:r w:rsidRPr="001A3D2B">
              <w:rPr>
                <w:color w:val="000000"/>
                <w:sz w:val="20"/>
                <w:szCs w:val="20"/>
              </w:rPr>
              <w:t>B  em</w:t>
            </w:r>
            <w:proofErr w:type="gramEnd"/>
            <w:r w:rsidRPr="001A3D2B">
              <w:rPr>
                <w:color w:val="000000"/>
                <w:sz w:val="20"/>
                <w:szCs w:val="20"/>
              </w:rPr>
              <w:t xml:space="preserve"> crianças até 30 dias</w:t>
            </w:r>
          </w:p>
        </w:tc>
        <w:tc>
          <w:tcPr>
            <w:tcW w:w="700" w:type="dxa"/>
            <w:tcBorders>
              <w:top w:val="nil"/>
              <w:left w:val="nil"/>
              <w:bottom w:val="nil"/>
              <w:right w:val="nil"/>
            </w:tcBorders>
            <w:shd w:val="clear" w:color="B7DEE8" w:fill="B7DEE8"/>
            <w:noWrap/>
            <w:vAlign w:val="bottom"/>
            <w:hideMark/>
          </w:tcPr>
          <w:p w14:paraId="36126E40" w14:textId="77777777" w:rsidR="008908A6" w:rsidRPr="001A3D2B" w:rsidRDefault="008908A6" w:rsidP="0010783D">
            <w:pPr>
              <w:jc w:val="right"/>
              <w:rPr>
                <w:color w:val="000000"/>
                <w:sz w:val="20"/>
                <w:szCs w:val="20"/>
              </w:rPr>
            </w:pPr>
            <w:r w:rsidRPr="001A3D2B">
              <w:rPr>
                <w:color w:val="000000"/>
                <w:sz w:val="20"/>
                <w:szCs w:val="20"/>
              </w:rPr>
              <w:t>31</w:t>
            </w:r>
          </w:p>
        </w:tc>
        <w:tc>
          <w:tcPr>
            <w:tcW w:w="700" w:type="dxa"/>
            <w:tcBorders>
              <w:top w:val="nil"/>
              <w:left w:val="nil"/>
              <w:bottom w:val="nil"/>
              <w:right w:val="nil"/>
            </w:tcBorders>
            <w:shd w:val="clear" w:color="B7DEE8" w:fill="B7DEE8"/>
            <w:noWrap/>
            <w:vAlign w:val="bottom"/>
            <w:hideMark/>
          </w:tcPr>
          <w:p w14:paraId="7C1C6B6E" w14:textId="77777777" w:rsidR="008908A6" w:rsidRPr="001A3D2B" w:rsidRDefault="008908A6" w:rsidP="0010783D">
            <w:pPr>
              <w:jc w:val="right"/>
              <w:rPr>
                <w:color w:val="000000"/>
                <w:sz w:val="20"/>
                <w:szCs w:val="20"/>
              </w:rPr>
            </w:pPr>
            <w:r w:rsidRPr="001A3D2B">
              <w:rPr>
                <w:color w:val="000000"/>
                <w:sz w:val="20"/>
                <w:szCs w:val="20"/>
              </w:rPr>
              <w:t>44</w:t>
            </w:r>
          </w:p>
        </w:tc>
        <w:tc>
          <w:tcPr>
            <w:tcW w:w="700" w:type="dxa"/>
            <w:tcBorders>
              <w:top w:val="nil"/>
              <w:left w:val="nil"/>
              <w:bottom w:val="nil"/>
              <w:right w:val="nil"/>
            </w:tcBorders>
            <w:shd w:val="clear" w:color="B7DEE8" w:fill="B7DEE8"/>
            <w:noWrap/>
            <w:vAlign w:val="bottom"/>
            <w:hideMark/>
          </w:tcPr>
          <w:p w14:paraId="69526786" w14:textId="77777777" w:rsidR="008908A6" w:rsidRPr="001A3D2B" w:rsidRDefault="008908A6" w:rsidP="0010783D">
            <w:pPr>
              <w:jc w:val="right"/>
              <w:rPr>
                <w:color w:val="000000"/>
                <w:sz w:val="20"/>
                <w:szCs w:val="20"/>
              </w:rPr>
            </w:pPr>
            <w:r w:rsidRPr="001A3D2B">
              <w:rPr>
                <w:color w:val="000000"/>
                <w:sz w:val="20"/>
                <w:szCs w:val="20"/>
              </w:rPr>
              <w:t>49</w:t>
            </w:r>
          </w:p>
        </w:tc>
        <w:tc>
          <w:tcPr>
            <w:tcW w:w="640" w:type="dxa"/>
            <w:tcBorders>
              <w:top w:val="nil"/>
              <w:left w:val="nil"/>
              <w:bottom w:val="nil"/>
              <w:right w:val="nil"/>
            </w:tcBorders>
            <w:shd w:val="clear" w:color="B7DEE8" w:fill="B7DEE8"/>
            <w:noWrap/>
            <w:vAlign w:val="bottom"/>
            <w:hideMark/>
          </w:tcPr>
          <w:p w14:paraId="195A7698" w14:textId="77777777" w:rsidR="008908A6" w:rsidRPr="001A3D2B" w:rsidRDefault="008908A6" w:rsidP="0010783D">
            <w:pPr>
              <w:jc w:val="right"/>
              <w:rPr>
                <w:color w:val="000000"/>
                <w:sz w:val="20"/>
                <w:szCs w:val="20"/>
              </w:rPr>
            </w:pPr>
            <w:r w:rsidRPr="001A3D2B">
              <w:rPr>
                <w:color w:val="000000"/>
                <w:sz w:val="20"/>
                <w:szCs w:val="20"/>
              </w:rPr>
              <w:t>39</w:t>
            </w:r>
          </w:p>
        </w:tc>
        <w:tc>
          <w:tcPr>
            <w:tcW w:w="640" w:type="dxa"/>
            <w:tcBorders>
              <w:top w:val="nil"/>
              <w:left w:val="nil"/>
              <w:bottom w:val="nil"/>
              <w:right w:val="nil"/>
            </w:tcBorders>
            <w:shd w:val="clear" w:color="B7DEE8" w:fill="B7DEE8"/>
            <w:noWrap/>
            <w:vAlign w:val="bottom"/>
            <w:hideMark/>
          </w:tcPr>
          <w:p w14:paraId="3E8462CF" w14:textId="77777777" w:rsidR="008908A6" w:rsidRPr="001A3D2B" w:rsidRDefault="008908A6" w:rsidP="0010783D">
            <w:pPr>
              <w:jc w:val="right"/>
              <w:rPr>
                <w:color w:val="000000"/>
                <w:sz w:val="20"/>
                <w:szCs w:val="20"/>
              </w:rPr>
            </w:pPr>
            <w:r w:rsidRPr="001A3D2B">
              <w:rPr>
                <w:color w:val="000000"/>
                <w:sz w:val="20"/>
                <w:szCs w:val="20"/>
              </w:rPr>
              <w:t>19</w:t>
            </w:r>
          </w:p>
        </w:tc>
        <w:tc>
          <w:tcPr>
            <w:tcW w:w="760" w:type="dxa"/>
            <w:tcBorders>
              <w:top w:val="nil"/>
              <w:left w:val="nil"/>
              <w:bottom w:val="nil"/>
              <w:right w:val="nil"/>
            </w:tcBorders>
            <w:shd w:val="clear" w:color="B7DEE8" w:fill="B7DEE8"/>
            <w:noWrap/>
            <w:vAlign w:val="bottom"/>
            <w:hideMark/>
          </w:tcPr>
          <w:p w14:paraId="77CF84E0" w14:textId="77777777" w:rsidR="008908A6" w:rsidRPr="001A3D2B" w:rsidRDefault="008908A6" w:rsidP="0010783D">
            <w:pPr>
              <w:jc w:val="right"/>
              <w:rPr>
                <w:color w:val="000000"/>
                <w:sz w:val="20"/>
                <w:szCs w:val="20"/>
              </w:rPr>
            </w:pPr>
            <w:r w:rsidRPr="001A3D2B">
              <w:rPr>
                <w:color w:val="000000"/>
                <w:sz w:val="20"/>
                <w:szCs w:val="20"/>
              </w:rPr>
              <w:t>182</w:t>
            </w:r>
          </w:p>
        </w:tc>
      </w:tr>
      <w:tr w:rsidR="008908A6" w:rsidRPr="001A3D2B" w14:paraId="2FF551D4" w14:textId="77777777" w:rsidTr="0010783D">
        <w:trPr>
          <w:trHeight w:val="300"/>
          <w:jc w:val="center"/>
        </w:trPr>
        <w:tc>
          <w:tcPr>
            <w:tcW w:w="3800" w:type="dxa"/>
            <w:tcBorders>
              <w:top w:val="nil"/>
              <w:left w:val="nil"/>
              <w:bottom w:val="nil"/>
              <w:right w:val="nil"/>
            </w:tcBorders>
            <w:shd w:val="clear" w:color="DAEEF3" w:fill="DAEEF3"/>
            <w:noWrap/>
            <w:vAlign w:val="bottom"/>
            <w:hideMark/>
          </w:tcPr>
          <w:p w14:paraId="24025274" w14:textId="77777777" w:rsidR="008908A6" w:rsidRPr="001A3D2B" w:rsidRDefault="008908A6" w:rsidP="0010783D">
            <w:pPr>
              <w:rPr>
                <w:color w:val="000000"/>
                <w:sz w:val="20"/>
                <w:szCs w:val="20"/>
              </w:rPr>
            </w:pPr>
            <w:r w:rsidRPr="001A3D2B">
              <w:rPr>
                <w:color w:val="000000"/>
                <w:sz w:val="20"/>
                <w:szCs w:val="20"/>
              </w:rPr>
              <w:t>Rotavírus Humano</w:t>
            </w:r>
          </w:p>
        </w:tc>
        <w:tc>
          <w:tcPr>
            <w:tcW w:w="700" w:type="dxa"/>
            <w:tcBorders>
              <w:top w:val="nil"/>
              <w:left w:val="nil"/>
              <w:bottom w:val="nil"/>
              <w:right w:val="nil"/>
            </w:tcBorders>
            <w:shd w:val="clear" w:color="DAEEF3" w:fill="DAEEF3"/>
            <w:noWrap/>
            <w:vAlign w:val="bottom"/>
            <w:hideMark/>
          </w:tcPr>
          <w:p w14:paraId="0821E8E9" w14:textId="77777777" w:rsidR="008908A6" w:rsidRPr="001A3D2B" w:rsidRDefault="008908A6" w:rsidP="0010783D">
            <w:pPr>
              <w:jc w:val="right"/>
              <w:rPr>
                <w:color w:val="000000"/>
                <w:sz w:val="20"/>
                <w:szCs w:val="20"/>
              </w:rPr>
            </w:pPr>
            <w:r w:rsidRPr="001A3D2B">
              <w:rPr>
                <w:color w:val="000000"/>
                <w:sz w:val="20"/>
                <w:szCs w:val="20"/>
              </w:rPr>
              <w:t>36</w:t>
            </w:r>
          </w:p>
        </w:tc>
        <w:tc>
          <w:tcPr>
            <w:tcW w:w="700" w:type="dxa"/>
            <w:tcBorders>
              <w:top w:val="nil"/>
              <w:left w:val="nil"/>
              <w:bottom w:val="nil"/>
              <w:right w:val="nil"/>
            </w:tcBorders>
            <w:shd w:val="clear" w:color="DAEEF3" w:fill="DAEEF3"/>
            <w:noWrap/>
            <w:vAlign w:val="bottom"/>
            <w:hideMark/>
          </w:tcPr>
          <w:p w14:paraId="17F0F209" w14:textId="77777777" w:rsidR="008908A6" w:rsidRPr="001A3D2B" w:rsidRDefault="008908A6" w:rsidP="0010783D">
            <w:pPr>
              <w:jc w:val="right"/>
              <w:rPr>
                <w:color w:val="000000"/>
                <w:sz w:val="20"/>
                <w:szCs w:val="20"/>
              </w:rPr>
            </w:pPr>
            <w:r w:rsidRPr="001A3D2B">
              <w:rPr>
                <w:color w:val="000000"/>
                <w:sz w:val="20"/>
                <w:szCs w:val="20"/>
              </w:rPr>
              <w:t>46</w:t>
            </w:r>
          </w:p>
        </w:tc>
        <w:tc>
          <w:tcPr>
            <w:tcW w:w="700" w:type="dxa"/>
            <w:tcBorders>
              <w:top w:val="nil"/>
              <w:left w:val="nil"/>
              <w:bottom w:val="nil"/>
              <w:right w:val="nil"/>
            </w:tcBorders>
            <w:shd w:val="clear" w:color="DAEEF3" w:fill="DAEEF3"/>
            <w:noWrap/>
            <w:vAlign w:val="bottom"/>
            <w:hideMark/>
          </w:tcPr>
          <w:p w14:paraId="11821060" w14:textId="77777777" w:rsidR="008908A6" w:rsidRPr="001A3D2B" w:rsidRDefault="008908A6" w:rsidP="0010783D">
            <w:pPr>
              <w:jc w:val="right"/>
              <w:rPr>
                <w:color w:val="000000"/>
                <w:sz w:val="20"/>
                <w:szCs w:val="20"/>
              </w:rPr>
            </w:pPr>
            <w:r w:rsidRPr="001A3D2B">
              <w:rPr>
                <w:color w:val="000000"/>
                <w:sz w:val="20"/>
                <w:szCs w:val="20"/>
              </w:rPr>
              <w:t>41</w:t>
            </w:r>
          </w:p>
        </w:tc>
        <w:tc>
          <w:tcPr>
            <w:tcW w:w="640" w:type="dxa"/>
            <w:tcBorders>
              <w:top w:val="nil"/>
              <w:left w:val="nil"/>
              <w:bottom w:val="nil"/>
              <w:right w:val="nil"/>
            </w:tcBorders>
            <w:shd w:val="clear" w:color="DAEEF3" w:fill="DAEEF3"/>
            <w:noWrap/>
            <w:vAlign w:val="bottom"/>
            <w:hideMark/>
          </w:tcPr>
          <w:p w14:paraId="45BAE2D4" w14:textId="77777777" w:rsidR="008908A6" w:rsidRPr="001A3D2B" w:rsidRDefault="008908A6" w:rsidP="0010783D">
            <w:pPr>
              <w:jc w:val="right"/>
              <w:rPr>
                <w:color w:val="000000"/>
                <w:sz w:val="20"/>
                <w:szCs w:val="20"/>
              </w:rPr>
            </w:pPr>
            <w:r w:rsidRPr="001A3D2B">
              <w:rPr>
                <w:color w:val="000000"/>
                <w:sz w:val="20"/>
                <w:szCs w:val="20"/>
              </w:rPr>
              <w:t>43</w:t>
            </w:r>
          </w:p>
        </w:tc>
        <w:tc>
          <w:tcPr>
            <w:tcW w:w="640" w:type="dxa"/>
            <w:tcBorders>
              <w:top w:val="nil"/>
              <w:left w:val="nil"/>
              <w:bottom w:val="nil"/>
              <w:right w:val="nil"/>
            </w:tcBorders>
            <w:shd w:val="clear" w:color="DAEEF3" w:fill="DAEEF3"/>
            <w:noWrap/>
            <w:vAlign w:val="bottom"/>
            <w:hideMark/>
          </w:tcPr>
          <w:p w14:paraId="2D9CC272" w14:textId="77777777" w:rsidR="008908A6" w:rsidRPr="001A3D2B" w:rsidRDefault="008908A6" w:rsidP="0010783D">
            <w:pPr>
              <w:jc w:val="right"/>
              <w:rPr>
                <w:color w:val="000000"/>
                <w:sz w:val="20"/>
                <w:szCs w:val="20"/>
              </w:rPr>
            </w:pPr>
            <w:r w:rsidRPr="001A3D2B">
              <w:rPr>
                <w:color w:val="000000"/>
                <w:sz w:val="20"/>
                <w:szCs w:val="20"/>
              </w:rPr>
              <w:t>37</w:t>
            </w:r>
          </w:p>
        </w:tc>
        <w:tc>
          <w:tcPr>
            <w:tcW w:w="760" w:type="dxa"/>
            <w:tcBorders>
              <w:top w:val="nil"/>
              <w:left w:val="nil"/>
              <w:bottom w:val="nil"/>
              <w:right w:val="nil"/>
            </w:tcBorders>
            <w:shd w:val="clear" w:color="DAEEF3" w:fill="DAEEF3"/>
            <w:noWrap/>
            <w:vAlign w:val="bottom"/>
            <w:hideMark/>
          </w:tcPr>
          <w:p w14:paraId="71DC6AAD" w14:textId="77777777" w:rsidR="008908A6" w:rsidRPr="001A3D2B" w:rsidRDefault="008908A6" w:rsidP="0010783D">
            <w:pPr>
              <w:jc w:val="right"/>
              <w:rPr>
                <w:color w:val="000000"/>
                <w:sz w:val="20"/>
                <w:szCs w:val="20"/>
              </w:rPr>
            </w:pPr>
            <w:r w:rsidRPr="001A3D2B">
              <w:rPr>
                <w:color w:val="000000"/>
                <w:sz w:val="20"/>
                <w:szCs w:val="20"/>
              </w:rPr>
              <w:t>203</w:t>
            </w:r>
          </w:p>
        </w:tc>
      </w:tr>
      <w:tr w:rsidR="008908A6" w:rsidRPr="001A3D2B" w14:paraId="09272B60" w14:textId="77777777" w:rsidTr="0010783D">
        <w:trPr>
          <w:trHeight w:val="300"/>
          <w:jc w:val="center"/>
        </w:trPr>
        <w:tc>
          <w:tcPr>
            <w:tcW w:w="3800" w:type="dxa"/>
            <w:tcBorders>
              <w:top w:val="nil"/>
              <w:left w:val="nil"/>
              <w:bottom w:val="nil"/>
              <w:right w:val="nil"/>
            </w:tcBorders>
            <w:shd w:val="clear" w:color="B7DEE8" w:fill="B7DEE8"/>
            <w:noWrap/>
            <w:vAlign w:val="bottom"/>
            <w:hideMark/>
          </w:tcPr>
          <w:p w14:paraId="715109E7" w14:textId="77777777" w:rsidR="008908A6" w:rsidRPr="001A3D2B" w:rsidRDefault="008908A6" w:rsidP="0010783D">
            <w:pPr>
              <w:rPr>
                <w:color w:val="000000"/>
                <w:sz w:val="20"/>
                <w:szCs w:val="20"/>
              </w:rPr>
            </w:pPr>
            <w:r w:rsidRPr="001A3D2B">
              <w:rPr>
                <w:color w:val="000000"/>
                <w:sz w:val="20"/>
                <w:szCs w:val="20"/>
              </w:rPr>
              <w:t>Meningococo C</w:t>
            </w:r>
          </w:p>
        </w:tc>
        <w:tc>
          <w:tcPr>
            <w:tcW w:w="700" w:type="dxa"/>
            <w:tcBorders>
              <w:top w:val="nil"/>
              <w:left w:val="nil"/>
              <w:bottom w:val="nil"/>
              <w:right w:val="nil"/>
            </w:tcBorders>
            <w:shd w:val="clear" w:color="B7DEE8" w:fill="B7DEE8"/>
            <w:noWrap/>
            <w:vAlign w:val="bottom"/>
            <w:hideMark/>
          </w:tcPr>
          <w:p w14:paraId="4CF5E598" w14:textId="77777777" w:rsidR="008908A6" w:rsidRPr="001A3D2B" w:rsidRDefault="008908A6" w:rsidP="0010783D">
            <w:pPr>
              <w:jc w:val="right"/>
              <w:rPr>
                <w:color w:val="000000"/>
                <w:sz w:val="20"/>
                <w:szCs w:val="20"/>
              </w:rPr>
            </w:pPr>
            <w:r w:rsidRPr="001A3D2B">
              <w:rPr>
                <w:color w:val="000000"/>
                <w:sz w:val="20"/>
                <w:szCs w:val="20"/>
              </w:rPr>
              <w:t>38</w:t>
            </w:r>
          </w:p>
        </w:tc>
        <w:tc>
          <w:tcPr>
            <w:tcW w:w="700" w:type="dxa"/>
            <w:tcBorders>
              <w:top w:val="nil"/>
              <w:left w:val="nil"/>
              <w:bottom w:val="nil"/>
              <w:right w:val="nil"/>
            </w:tcBorders>
            <w:shd w:val="clear" w:color="B7DEE8" w:fill="B7DEE8"/>
            <w:noWrap/>
            <w:vAlign w:val="bottom"/>
            <w:hideMark/>
          </w:tcPr>
          <w:p w14:paraId="1075C9AB" w14:textId="77777777" w:rsidR="008908A6" w:rsidRPr="001A3D2B" w:rsidRDefault="008908A6" w:rsidP="0010783D">
            <w:pPr>
              <w:jc w:val="right"/>
              <w:rPr>
                <w:color w:val="000000"/>
                <w:sz w:val="20"/>
                <w:szCs w:val="20"/>
              </w:rPr>
            </w:pPr>
            <w:r w:rsidRPr="001A3D2B">
              <w:rPr>
                <w:color w:val="000000"/>
                <w:sz w:val="20"/>
                <w:szCs w:val="20"/>
              </w:rPr>
              <w:t>48</w:t>
            </w:r>
          </w:p>
        </w:tc>
        <w:tc>
          <w:tcPr>
            <w:tcW w:w="700" w:type="dxa"/>
            <w:tcBorders>
              <w:top w:val="nil"/>
              <w:left w:val="nil"/>
              <w:bottom w:val="nil"/>
              <w:right w:val="nil"/>
            </w:tcBorders>
            <w:shd w:val="clear" w:color="B7DEE8" w:fill="B7DEE8"/>
            <w:noWrap/>
            <w:vAlign w:val="bottom"/>
            <w:hideMark/>
          </w:tcPr>
          <w:p w14:paraId="11C6699C" w14:textId="77777777" w:rsidR="008908A6" w:rsidRPr="001A3D2B" w:rsidRDefault="008908A6" w:rsidP="0010783D">
            <w:pPr>
              <w:jc w:val="right"/>
              <w:rPr>
                <w:color w:val="000000"/>
                <w:sz w:val="20"/>
                <w:szCs w:val="20"/>
              </w:rPr>
            </w:pPr>
            <w:r w:rsidRPr="001A3D2B">
              <w:rPr>
                <w:color w:val="000000"/>
                <w:sz w:val="20"/>
                <w:szCs w:val="20"/>
              </w:rPr>
              <w:t>44</w:t>
            </w:r>
          </w:p>
        </w:tc>
        <w:tc>
          <w:tcPr>
            <w:tcW w:w="640" w:type="dxa"/>
            <w:tcBorders>
              <w:top w:val="nil"/>
              <w:left w:val="nil"/>
              <w:bottom w:val="nil"/>
              <w:right w:val="nil"/>
            </w:tcBorders>
            <w:shd w:val="clear" w:color="B7DEE8" w:fill="B7DEE8"/>
            <w:noWrap/>
            <w:vAlign w:val="bottom"/>
            <w:hideMark/>
          </w:tcPr>
          <w:p w14:paraId="03CE39E7" w14:textId="77777777" w:rsidR="008908A6" w:rsidRPr="001A3D2B" w:rsidRDefault="008908A6" w:rsidP="0010783D">
            <w:pPr>
              <w:jc w:val="right"/>
              <w:rPr>
                <w:color w:val="000000"/>
                <w:sz w:val="20"/>
                <w:szCs w:val="20"/>
              </w:rPr>
            </w:pPr>
            <w:r w:rsidRPr="001A3D2B">
              <w:rPr>
                <w:color w:val="000000"/>
                <w:sz w:val="20"/>
                <w:szCs w:val="20"/>
              </w:rPr>
              <w:t>49</w:t>
            </w:r>
          </w:p>
        </w:tc>
        <w:tc>
          <w:tcPr>
            <w:tcW w:w="640" w:type="dxa"/>
            <w:tcBorders>
              <w:top w:val="nil"/>
              <w:left w:val="nil"/>
              <w:bottom w:val="nil"/>
              <w:right w:val="nil"/>
            </w:tcBorders>
            <w:shd w:val="clear" w:color="B7DEE8" w:fill="B7DEE8"/>
            <w:noWrap/>
            <w:vAlign w:val="bottom"/>
            <w:hideMark/>
          </w:tcPr>
          <w:p w14:paraId="198FF730" w14:textId="77777777" w:rsidR="008908A6" w:rsidRPr="001A3D2B" w:rsidRDefault="008908A6" w:rsidP="0010783D">
            <w:pPr>
              <w:jc w:val="right"/>
              <w:rPr>
                <w:color w:val="000000"/>
                <w:sz w:val="20"/>
                <w:szCs w:val="20"/>
              </w:rPr>
            </w:pPr>
            <w:r w:rsidRPr="001A3D2B">
              <w:rPr>
                <w:color w:val="000000"/>
                <w:sz w:val="20"/>
                <w:szCs w:val="20"/>
              </w:rPr>
              <w:t>40</w:t>
            </w:r>
          </w:p>
        </w:tc>
        <w:tc>
          <w:tcPr>
            <w:tcW w:w="760" w:type="dxa"/>
            <w:tcBorders>
              <w:top w:val="nil"/>
              <w:left w:val="nil"/>
              <w:bottom w:val="nil"/>
              <w:right w:val="nil"/>
            </w:tcBorders>
            <w:shd w:val="clear" w:color="B7DEE8" w:fill="B7DEE8"/>
            <w:noWrap/>
            <w:vAlign w:val="bottom"/>
            <w:hideMark/>
          </w:tcPr>
          <w:p w14:paraId="430A9C9E" w14:textId="77777777" w:rsidR="008908A6" w:rsidRPr="001A3D2B" w:rsidRDefault="008908A6" w:rsidP="0010783D">
            <w:pPr>
              <w:jc w:val="right"/>
              <w:rPr>
                <w:color w:val="000000"/>
                <w:sz w:val="20"/>
                <w:szCs w:val="20"/>
              </w:rPr>
            </w:pPr>
            <w:r w:rsidRPr="001A3D2B">
              <w:rPr>
                <w:color w:val="000000"/>
                <w:sz w:val="20"/>
                <w:szCs w:val="20"/>
              </w:rPr>
              <w:t>219</w:t>
            </w:r>
          </w:p>
        </w:tc>
      </w:tr>
      <w:tr w:rsidR="008908A6" w:rsidRPr="001A3D2B" w14:paraId="78083503" w14:textId="77777777" w:rsidTr="0010783D">
        <w:trPr>
          <w:trHeight w:val="300"/>
          <w:jc w:val="center"/>
        </w:trPr>
        <w:tc>
          <w:tcPr>
            <w:tcW w:w="3800" w:type="dxa"/>
            <w:tcBorders>
              <w:top w:val="nil"/>
              <w:left w:val="nil"/>
              <w:bottom w:val="nil"/>
              <w:right w:val="nil"/>
            </w:tcBorders>
            <w:shd w:val="clear" w:color="DAEEF3" w:fill="DAEEF3"/>
            <w:noWrap/>
            <w:vAlign w:val="bottom"/>
            <w:hideMark/>
          </w:tcPr>
          <w:p w14:paraId="3EB7AA69" w14:textId="77777777" w:rsidR="008908A6" w:rsidRPr="001A3D2B" w:rsidRDefault="008908A6" w:rsidP="0010783D">
            <w:pPr>
              <w:rPr>
                <w:color w:val="000000"/>
                <w:sz w:val="20"/>
                <w:szCs w:val="20"/>
              </w:rPr>
            </w:pPr>
            <w:r w:rsidRPr="001A3D2B">
              <w:rPr>
                <w:color w:val="000000"/>
                <w:sz w:val="20"/>
                <w:szCs w:val="20"/>
              </w:rPr>
              <w:t>Hepatite B</w:t>
            </w:r>
          </w:p>
        </w:tc>
        <w:tc>
          <w:tcPr>
            <w:tcW w:w="700" w:type="dxa"/>
            <w:tcBorders>
              <w:top w:val="nil"/>
              <w:left w:val="nil"/>
              <w:bottom w:val="nil"/>
              <w:right w:val="nil"/>
            </w:tcBorders>
            <w:shd w:val="clear" w:color="DAEEF3" w:fill="DAEEF3"/>
            <w:noWrap/>
            <w:vAlign w:val="bottom"/>
            <w:hideMark/>
          </w:tcPr>
          <w:p w14:paraId="27116240" w14:textId="77777777" w:rsidR="008908A6" w:rsidRPr="001A3D2B" w:rsidRDefault="008908A6" w:rsidP="0010783D">
            <w:pPr>
              <w:jc w:val="right"/>
              <w:rPr>
                <w:color w:val="000000"/>
                <w:sz w:val="20"/>
                <w:szCs w:val="20"/>
              </w:rPr>
            </w:pPr>
            <w:r w:rsidRPr="001A3D2B">
              <w:rPr>
                <w:color w:val="000000"/>
                <w:sz w:val="20"/>
                <w:szCs w:val="20"/>
              </w:rPr>
              <w:t>55</w:t>
            </w:r>
          </w:p>
        </w:tc>
        <w:tc>
          <w:tcPr>
            <w:tcW w:w="700" w:type="dxa"/>
            <w:tcBorders>
              <w:top w:val="nil"/>
              <w:left w:val="nil"/>
              <w:bottom w:val="nil"/>
              <w:right w:val="nil"/>
            </w:tcBorders>
            <w:shd w:val="clear" w:color="DAEEF3" w:fill="DAEEF3"/>
            <w:noWrap/>
            <w:vAlign w:val="bottom"/>
            <w:hideMark/>
          </w:tcPr>
          <w:p w14:paraId="60F2FE80" w14:textId="77777777" w:rsidR="008908A6" w:rsidRPr="001A3D2B" w:rsidRDefault="008908A6" w:rsidP="0010783D">
            <w:pPr>
              <w:jc w:val="right"/>
              <w:rPr>
                <w:color w:val="000000"/>
                <w:sz w:val="20"/>
                <w:szCs w:val="20"/>
              </w:rPr>
            </w:pPr>
            <w:r w:rsidRPr="001A3D2B">
              <w:rPr>
                <w:color w:val="000000"/>
                <w:sz w:val="20"/>
                <w:szCs w:val="20"/>
              </w:rPr>
              <w:t>39</w:t>
            </w:r>
          </w:p>
        </w:tc>
        <w:tc>
          <w:tcPr>
            <w:tcW w:w="700" w:type="dxa"/>
            <w:tcBorders>
              <w:top w:val="nil"/>
              <w:left w:val="nil"/>
              <w:bottom w:val="nil"/>
              <w:right w:val="nil"/>
            </w:tcBorders>
            <w:shd w:val="clear" w:color="DAEEF3" w:fill="DAEEF3"/>
            <w:noWrap/>
            <w:vAlign w:val="bottom"/>
            <w:hideMark/>
          </w:tcPr>
          <w:p w14:paraId="651A58C1" w14:textId="77777777" w:rsidR="008908A6" w:rsidRPr="001A3D2B" w:rsidRDefault="008908A6" w:rsidP="0010783D">
            <w:pPr>
              <w:jc w:val="right"/>
              <w:rPr>
                <w:color w:val="000000"/>
                <w:sz w:val="20"/>
                <w:szCs w:val="20"/>
              </w:rPr>
            </w:pPr>
            <w:r w:rsidRPr="001A3D2B">
              <w:rPr>
                <w:color w:val="000000"/>
                <w:sz w:val="20"/>
                <w:szCs w:val="20"/>
              </w:rPr>
              <w:t>47</w:t>
            </w:r>
          </w:p>
        </w:tc>
        <w:tc>
          <w:tcPr>
            <w:tcW w:w="640" w:type="dxa"/>
            <w:tcBorders>
              <w:top w:val="nil"/>
              <w:left w:val="nil"/>
              <w:bottom w:val="nil"/>
              <w:right w:val="nil"/>
            </w:tcBorders>
            <w:shd w:val="clear" w:color="DAEEF3" w:fill="DAEEF3"/>
            <w:noWrap/>
            <w:vAlign w:val="bottom"/>
            <w:hideMark/>
          </w:tcPr>
          <w:p w14:paraId="3ECBBF4D" w14:textId="77777777" w:rsidR="008908A6" w:rsidRPr="001A3D2B" w:rsidRDefault="008908A6" w:rsidP="0010783D">
            <w:pPr>
              <w:jc w:val="right"/>
              <w:rPr>
                <w:color w:val="000000"/>
                <w:sz w:val="20"/>
                <w:szCs w:val="20"/>
              </w:rPr>
            </w:pPr>
            <w:r w:rsidRPr="001A3D2B">
              <w:rPr>
                <w:color w:val="000000"/>
                <w:sz w:val="20"/>
                <w:szCs w:val="20"/>
              </w:rPr>
              <w:t>26</w:t>
            </w:r>
          </w:p>
        </w:tc>
        <w:tc>
          <w:tcPr>
            <w:tcW w:w="640" w:type="dxa"/>
            <w:tcBorders>
              <w:top w:val="nil"/>
              <w:left w:val="nil"/>
              <w:bottom w:val="nil"/>
              <w:right w:val="nil"/>
            </w:tcBorders>
            <w:shd w:val="clear" w:color="DAEEF3" w:fill="DAEEF3"/>
            <w:noWrap/>
            <w:vAlign w:val="bottom"/>
            <w:hideMark/>
          </w:tcPr>
          <w:p w14:paraId="2976C8FC" w14:textId="77777777" w:rsidR="008908A6" w:rsidRPr="001A3D2B" w:rsidRDefault="008908A6" w:rsidP="0010783D">
            <w:pPr>
              <w:jc w:val="right"/>
              <w:rPr>
                <w:color w:val="000000"/>
                <w:sz w:val="20"/>
                <w:szCs w:val="20"/>
              </w:rPr>
            </w:pPr>
            <w:r w:rsidRPr="001A3D2B">
              <w:rPr>
                <w:color w:val="000000"/>
                <w:sz w:val="20"/>
                <w:szCs w:val="20"/>
              </w:rPr>
              <w:t>57</w:t>
            </w:r>
          </w:p>
        </w:tc>
        <w:tc>
          <w:tcPr>
            <w:tcW w:w="760" w:type="dxa"/>
            <w:tcBorders>
              <w:top w:val="nil"/>
              <w:left w:val="nil"/>
              <w:bottom w:val="nil"/>
              <w:right w:val="nil"/>
            </w:tcBorders>
            <w:shd w:val="clear" w:color="DAEEF3" w:fill="DAEEF3"/>
            <w:noWrap/>
            <w:vAlign w:val="bottom"/>
            <w:hideMark/>
          </w:tcPr>
          <w:p w14:paraId="4D09477C" w14:textId="77777777" w:rsidR="008908A6" w:rsidRPr="001A3D2B" w:rsidRDefault="008908A6" w:rsidP="0010783D">
            <w:pPr>
              <w:jc w:val="right"/>
              <w:rPr>
                <w:color w:val="000000"/>
                <w:sz w:val="20"/>
                <w:szCs w:val="20"/>
              </w:rPr>
            </w:pPr>
            <w:r w:rsidRPr="001A3D2B">
              <w:rPr>
                <w:color w:val="000000"/>
                <w:sz w:val="20"/>
                <w:szCs w:val="20"/>
              </w:rPr>
              <w:t>224</w:t>
            </w:r>
          </w:p>
        </w:tc>
      </w:tr>
      <w:tr w:rsidR="008908A6" w:rsidRPr="001A3D2B" w14:paraId="0CDE5E64" w14:textId="77777777" w:rsidTr="0010783D">
        <w:trPr>
          <w:trHeight w:val="300"/>
          <w:jc w:val="center"/>
        </w:trPr>
        <w:tc>
          <w:tcPr>
            <w:tcW w:w="3800" w:type="dxa"/>
            <w:tcBorders>
              <w:top w:val="nil"/>
              <w:left w:val="nil"/>
              <w:bottom w:val="nil"/>
              <w:right w:val="nil"/>
            </w:tcBorders>
            <w:shd w:val="clear" w:color="B7DEE8" w:fill="B7DEE8"/>
            <w:noWrap/>
            <w:vAlign w:val="bottom"/>
            <w:hideMark/>
          </w:tcPr>
          <w:p w14:paraId="6DE6B38A" w14:textId="77777777" w:rsidR="008908A6" w:rsidRPr="001A3D2B" w:rsidRDefault="008908A6" w:rsidP="0010783D">
            <w:pPr>
              <w:rPr>
                <w:color w:val="000000"/>
                <w:sz w:val="20"/>
                <w:szCs w:val="20"/>
              </w:rPr>
            </w:pPr>
            <w:r w:rsidRPr="001A3D2B">
              <w:rPr>
                <w:color w:val="000000"/>
                <w:sz w:val="20"/>
                <w:szCs w:val="20"/>
              </w:rPr>
              <w:t>Penta</w:t>
            </w:r>
          </w:p>
        </w:tc>
        <w:tc>
          <w:tcPr>
            <w:tcW w:w="700" w:type="dxa"/>
            <w:tcBorders>
              <w:top w:val="nil"/>
              <w:left w:val="nil"/>
              <w:bottom w:val="nil"/>
              <w:right w:val="nil"/>
            </w:tcBorders>
            <w:shd w:val="clear" w:color="B7DEE8" w:fill="B7DEE8"/>
            <w:noWrap/>
            <w:vAlign w:val="bottom"/>
            <w:hideMark/>
          </w:tcPr>
          <w:p w14:paraId="4682B449" w14:textId="77777777" w:rsidR="008908A6" w:rsidRPr="001A3D2B" w:rsidRDefault="008908A6" w:rsidP="0010783D">
            <w:pPr>
              <w:jc w:val="right"/>
              <w:rPr>
                <w:color w:val="000000"/>
                <w:sz w:val="20"/>
                <w:szCs w:val="20"/>
              </w:rPr>
            </w:pPr>
            <w:r w:rsidRPr="001A3D2B">
              <w:rPr>
                <w:color w:val="000000"/>
                <w:sz w:val="20"/>
                <w:szCs w:val="20"/>
              </w:rPr>
              <w:t>39</w:t>
            </w:r>
          </w:p>
        </w:tc>
        <w:tc>
          <w:tcPr>
            <w:tcW w:w="700" w:type="dxa"/>
            <w:tcBorders>
              <w:top w:val="nil"/>
              <w:left w:val="nil"/>
              <w:bottom w:val="nil"/>
              <w:right w:val="nil"/>
            </w:tcBorders>
            <w:shd w:val="clear" w:color="B7DEE8" w:fill="B7DEE8"/>
            <w:noWrap/>
            <w:vAlign w:val="bottom"/>
            <w:hideMark/>
          </w:tcPr>
          <w:p w14:paraId="1F4B37CD" w14:textId="77777777" w:rsidR="008908A6" w:rsidRPr="001A3D2B" w:rsidRDefault="008908A6" w:rsidP="0010783D">
            <w:pPr>
              <w:jc w:val="right"/>
              <w:rPr>
                <w:color w:val="000000"/>
                <w:sz w:val="20"/>
                <w:szCs w:val="20"/>
              </w:rPr>
            </w:pPr>
            <w:r w:rsidRPr="001A3D2B">
              <w:rPr>
                <w:color w:val="000000"/>
                <w:sz w:val="20"/>
                <w:szCs w:val="20"/>
              </w:rPr>
              <w:t>39</w:t>
            </w:r>
          </w:p>
        </w:tc>
        <w:tc>
          <w:tcPr>
            <w:tcW w:w="700" w:type="dxa"/>
            <w:tcBorders>
              <w:top w:val="nil"/>
              <w:left w:val="nil"/>
              <w:bottom w:val="nil"/>
              <w:right w:val="nil"/>
            </w:tcBorders>
            <w:shd w:val="clear" w:color="B7DEE8" w:fill="B7DEE8"/>
            <w:noWrap/>
            <w:vAlign w:val="bottom"/>
            <w:hideMark/>
          </w:tcPr>
          <w:p w14:paraId="23A880CD" w14:textId="77777777" w:rsidR="008908A6" w:rsidRPr="001A3D2B" w:rsidRDefault="008908A6" w:rsidP="0010783D">
            <w:pPr>
              <w:jc w:val="right"/>
              <w:rPr>
                <w:color w:val="000000"/>
                <w:sz w:val="20"/>
                <w:szCs w:val="20"/>
              </w:rPr>
            </w:pPr>
            <w:r w:rsidRPr="001A3D2B">
              <w:rPr>
                <w:color w:val="000000"/>
                <w:sz w:val="20"/>
                <w:szCs w:val="20"/>
              </w:rPr>
              <w:t>47</w:t>
            </w:r>
          </w:p>
        </w:tc>
        <w:tc>
          <w:tcPr>
            <w:tcW w:w="640" w:type="dxa"/>
            <w:tcBorders>
              <w:top w:val="nil"/>
              <w:left w:val="nil"/>
              <w:bottom w:val="nil"/>
              <w:right w:val="nil"/>
            </w:tcBorders>
            <w:shd w:val="clear" w:color="B7DEE8" w:fill="B7DEE8"/>
            <w:noWrap/>
            <w:vAlign w:val="bottom"/>
            <w:hideMark/>
          </w:tcPr>
          <w:p w14:paraId="1261FD56" w14:textId="77777777" w:rsidR="008908A6" w:rsidRPr="001A3D2B" w:rsidRDefault="008908A6" w:rsidP="0010783D">
            <w:pPr>
              <w:jc w:val="right"/>
              <w:rPr>
                <w:color w:val="000000"/>
                <w:sz w:val="20"/>
                <w:szCs w:val="20"/>
              </w:rPr>
            </w:pPr>
            <w:r w:rsidRPr="001A3D2B">
              <w:rPr>
                <w:color w:val="000000"/>
                <w:sz w:val="20"/>
                <w:szCs w:val="20"/>
              </w:rPr>
              <w:t>26</w:t>
            </w:r>
          </w:p>
        </w:tc>
        <w:tc>
          <w:tcPr>
            <w:tcW w:w="640" w:type="dxa"/>
            <w:tcBorders>
              <w:top w:val="nil"/>
              <w:left w:val="nil"/>
              <w:bottom w:val="nil"/>
              <w:right w:val="nil"/>
            </w:tcBorders>
            <w:shd w:val="clear" w:color="B7DEE8" w:fill="B7DEE8"/>
            <w:noWrap/>
            <w:vAlign w:val="bottom"/>
            <w:hideMark/>
          </w:tcPr>
          <w:p w14:paraId="54407CF2" w14:textId="77777777" w:rsidR="008908A6" w:rsidRPr="001A3D2B" w:rsidRDefault="008908A6" w:rsidP="0010783D">
            <w:pPr>
              <w:jc w:val="right"/>
              <w:rPr>
                <w:color w:val="000000"/>
                <w:sz w:val="20"/>
                <w:szCs w:val="20"/>
              </w:rPr>
            </w:pPr>
            <w:r w:rsidRPr="001A3D2B">
              <w:rPr>
                <w:color w:val="000000"/>
                <w:sz w:val="20"/>
                <w:szCs w:val="20"/>
              </w:rPr>
              <w:t>57</w:t>
            </w:r>
          </w:p>
        </w:tc>
        <w:tc>
          <w:tcPr>
            <w:tcW w:w="760" w:type="dxa"/>
            <w:tcBorders>
              <w:top w:val="nil"/>
              <w:left w:val="nil"/>
              <w:bottom w:val="nil"/>
              <w:right w:val="nil"/>
            </w:tcBorders>
            <w:shd w:val="clear" w:color="B7DEE8" w:fill="B7DEE8"/>
            <w:noWrap/>
            <w:vAlign w:val="bottom"/>
            <w:hideMark/>
          </w:tcPr>
          <w:p w14:paraId="49062C4D" w14:textId="77777777" w:rsidR="008908A6" w:rsidRPr="001A3D2B" w:rsidRDefault="008908A6" w:rsidP="0010783D">
            <w:pPr>
              <w:jc w:val="right"/>
              <w:rPr>
                <w:color w:val="000000"/>
                <w:sz w:val="20"/>
                <w:szCs w:val="20"/>
              </w:rPr>
            </w:pPr>
            <w:r w:rsidRPr="001A3D2B">
              <w:rPr>
                <w:color w:val="000000"/>
                <w:sz w:val="20"/>
                <w:szCs w:val="20"/>
              </w:rPr>
              <w:t>208</w:t>
            </w:r>
          </w:p>
        </w:tc>
      </w:tr>
      <w:tr w:rsidR="008908A6" w:rsidRPr="001A3D2B" w14:paraId="5DC84F98" w14:textId="77777777" w:rsidTr="0010783D">
        <w:trPr>
          <w:trHeight w:val="300"/>
          <w:jc w:val="center"/>
        </w:trPr>
        <w:tc>
          <w:tcPr>
            <w:tcW w:w="3800" w:type="dxa"/>
            <w:tcBorders>
              <w:top w:val="nil"/>
              <w:left w:val="nil"/>
              <w:bottom w:val="nil"/>
              <w:right w:val="nil"/>
            </w:tcBorders>
            <w:shd w:val="clear" w:color="DAEEF3" w:fill="DAEEF3"/>
            <w:noWrap/>
            <w:vAlign w:val="bottom"/>
            <w:hideMark/>
          </w:tcPr>
          <w:p w14:paraId="49D7E2B1" w14:textId="77777777" w:rsidR="008908A6" w:rsidRPr="001A3D2B" w:rsidRDefault="008908A6" w:rsidP="0010783D">
            <w:pPr>
              <w:rPr>
                <w:color w:val="000000"/>
                <w:sz w:val="20"/>
                <w:szCs w:val="20"/>
              </w:rPr>
            </w:pPr>
            <w:r w:rsidRPr="001A3D2B">
              <w:rPr>
                <w:color w:val="000000"/>
                <w:sz w:val="20"/>
                <w:szCs w:val="20"/>
              </w:rPr>
              <w:t>Pneumocócica</w:t>
            </w:r>
          </w:p>
        </w:tc>
        <w:tc>
          <w:tcPr>
            <w:tcW w:w="700" w:type="dxa"/>
            <w:tcBorders>
              <w:top w:val="nil"/>
              <w:left w:val="nil"/>
              <w:bottom w:val="nil"/>
              <w:right w:val="nil"/>
            </w:tcBorders>
            <w:shd w:val="clear" w:color="DAEEF3" w:fill="DAEEF3"/>
            <w:noWrap/>
            <w:vAlign w:val="bottom"/>
            <w:hideMark/>
          </w:tcPr>
          <w:p w14:paraId="7A207B43" w14:textId="77777777" w:rsidR="008908A6" w:rsidRPr="001A3D2B" w:rsidRDefault="008908A6" w:rsidP="0010783D">
            <w:pPr>
              <w:jc w:val="right"/>
              <w:rPr>
                <w:color w:val="000000"/>
                <w:sz w:val="20"/>
                <w:szCs w:val="20"/>
              </w:rPr>
            </w:pPr>
            <w:r w:rsidRPr="001A3D2B">
              <w:rPr>
                <w:color w:val="000000"/>
                <w:sz w:val="20"/>
                <w:szCs w:val="20"/>
              </w:rPr>
              <w:t>35</w:t>
            </w:r>
          </w:p>
        </w:tc>
        <w:tc>
          <w:tcPr>
            <w:tcW w:w="700" w:type="dxa"/>
            <w:tcBorders>
              <w:top w:val="nil"/>
              <w:left w:val="nil"/>
              <w:bottom w:val="nil"/>
              <w:right w:val="nil"/>
            </w:tcBorders>
            <w:shd w:val="clear" w:color="DAEEF3" w:fill="DAEEF3"/>
            <w:noWrap/>
            <w:vAlign w:val="bottom"/>
            <w:hideMark/>
          </w:tcPr>
          <w:p w14:paraId="4B25A6CF" w14:textId="77777777" w:rsidR="008908A6" w:rsidRPr="001A3D2B" w:rsidRDefault="008908A6" w:rsidP="0010783D">
            <w:pPr>
              <w:jc w:val="right"/>
              <w:rPr>
                <w:color w:val="000000"/>
                <w:sz w:val="20"/>
                <w:szCs w:val="20"/>
              </w:rPr>
            </w:pPr>
            <w:r w:rsidRPr="001A3D2B">
              <w:rPr>
                <w:color w:val="000000"/>
                <w:sz w:val="20"/>
                <w:szCs w:val="20"/>
              </w:rPr>
              <w:t>46</w:t>
            </w:r>
          </w:p>
        </w:tc>
        <w:tc>
          <w:tcPr>
            <w:tcW w:w="700" w:type="dxa"/>
            <w:tcBorders>
              <w:top w:val="nil"/>
              <w:left w:val="nil"/>
              <w:bottom w:val="nil"/>
              <w:right w:val="nil"/>
            </w:tcBorders>
            <w:shd w:val="clear" w:color="DAEEF3" w:fill="DAEEF3"/>
            <w:noWrap/>
            <w:vAlign w:val="bottom"/>
            <w:hideMark/>
          </w:tcPr>
          <w:p w14:paraId="7E7D3B92" w14:textId="77777777" w:rsidR="008908A6" w:rsidRPr="001A3D2B" w:rsidRDefault="008908A6" w:rsidP="0010783D">
            <w:pPr>
              <w:jc w:val="right"/>
              <w:rPr>
                <w:color w:val="000000"/>
                <w:sz w:val="20"/>
                <w:szCs w:val="20"/>
              </w:rPr>
            </w:pPr>
            <w:r w:rsidRPr="001A3D2B">
              <w:rPr>
                <w:color w:val="000000"/>
                <w:sz w:val="20"/>
                <w:szCs w:val="20"/>
              </w:rPr>
              <w:t>42</w:t>
            </w:r>
          </w:p>
        </w:tc>
        <w:tc>
          <w:tcPr>
            <w:tcW w:w="640" w:type="dxa"/>
            <w:tcBorders>
              <w:top w:val="nil"/>
              <w:left w:val="nil"/>
              <w:bottom w:val="nil"/>
              <w:right w:val="nil"/>
            </w:tcBorders>
            <w:shd w:val="clear" w:color="DAEEF3" w:fill="DAEEF3"/>
            <w:noWrap/>
            <w:vAlign w:val="bottom"/>
            <w:hideMark/>
          </w:tcPr>
          <w:p w14:paraId="25635138" w14:textId="77777777" w:rsidR="008908A6" w:rsidRPr="001A3D2B" w:rsidRDefault="008908A6" w:rsidP="0010783D">
            <w:pPr>
              <w:jc w:val="right"/>
              <w:rPr>
                <w:color w:val="000000"/>
                <w:sz w:val="20"/>
                <w:szCs w:val="20"/>
              </w:rPr>
            </w:pPr>
            <w:r w:rsidRPr="001A3D2B">
              <w:rPr>
                <w:color w:val="000000"/>
                <w:sz w:val="20"/>
                <w:szCs w:val="20"/>
              </w:rPr>
              <w:t>45</w:t>
            </w:r>
          </w:p>
        </w:tc>
        <w:tc>
          <w:tcPr>
            <w:tcW w:w="640" w:type="dxa"/>
            <w:tcBorders>
              <w:top w:val="nil"/>
              <w:left w:val="nil"/>
              <w:bottom w:val="nil"/>
              <w:right w:val="nil"/>
            </w:tcBorders>
            <w:shd w:val="clear" w:color="DAEEF3" w:fill="DAEEF3"/>
            <w:noWrap/>
            <w:vAlign w:val="bottom"/>
            <w:hideMark/>
          </w:tcPr>
          <w:p w14:paraId="6E2F8A83" w14:textId="77777777" w:rsidR="008908A6" w:rsidRPr="001A3D2B" w:rsidRDefault="008908A6" w:rsidP="0010783D">
            <w:pPr>
              <w:jc w:val="right"/>
              <w:rPr>
                <w:color w:val="000000"/>
                <w:sz w:val="20"/>
                <w:szCs w:val="20"/>
              </w:rPr>
            </w:pPr>
            <w:r w:rsidRPr="001A3D2B">
              <w:rPr>
                <w:color w:val="000000"/>
                <w:sz w:val="20"/>
                <w:szCs w:val="20"/>
              </w:rPr>
              <w:t>37</w:t>
            </w:r>
          </w:p>
        </w:tc>
        <w:tc>
          <w:tcPr>
            <w:tcW w:w="760" w:type="dxa"/>
            <w:tcBorders>
              <w:top w:val="nil"/>
              <w:left w:val="nil"/>
              <w:bottom w:val="nil"/>
              <w:right w:val="nil"/>
            </w:tcBorders>
            <w:shd w:val="clear" w:color="DAEEF3" w:fill="DAEEF3"/>
            <w:noWrap/>
            <w:vAlign w:val="bottom"/>
            <w:hideMark/>
          </w:tcPr>
          <w:p w14:paraId="30E1B422" w14:textId="77777777" w:rsidR="008908A6" w:rsidRPr="001A3D2B" w:rsidRDefault="008908A6" w:rsidP="0010783D">
            <w:pPr>
              <w:jc w:val="right"/>
              <w:rPr>
                <w:color w:val="000000"/>
                <w:sz w:val="20"/>
                <w:szCs w:val="20"/>
              </w:rPr>
            </w:pPr>
            <w:r w:rsidRPr="001A3D2B">
              <w:rPr>
                <w:color w:val="000000"/>
                <w:sz w:val="20"/>
                <w:szCs w:val="20"/>
              </w:rPr>
              <w:t>205</w:t>
            </w:r>
          </w:p>
        </w:tc>
      </w:tr>
      <w:tr w:rsidR="008908A6" w:rsidRPr="001A3D2B" w14:paraId="546C06AF" w14:textId="77777777" w:rsidTr="0010783D">
        <w:trPr>
          <w:trHeight w:val="300"/>
          <w:jc w:val="center"/>
        </w:trPr>
        <w:tc>
          <w:tcPr>
            <w:tcW w:w="3800" w:type="dxa"/>
            <w:tcBorders>
              <w:top w:val="nil"/>
              <w:left w:val="nil"/>
              <w:bottom w:val="nil"/>
              <w:right w:val="nil"/>
            </w:tcBorders>
            <w:shd w:val="clear" w:color="B7DEE8" w:fill="B7DEE8"/>
            <w:noWrap/>
            <w:vAlign w:val="bottom"/>
            <w:hideMark/>
          </w:tcPr>
          <w:p w14:paraId="68A272DA" w14:textId="77777777" w:rsidR="008908A6" w:rsidRPr="001A3D2B" w:rsidRDefault="008908A6" w:rsidP="0010783D">
            <w:pPr>
              <w:rPr>
                <w:color w:val="000000"/>
                <w:sz w:val="20"/>
                <w:szCs w:val="20"/>
              </w:rPr>
            </w:pPr>
            <w:r w:rsidRPr="001A3D2B">
              <w:rPr>
                <w:color w:val="000000"/>
                <w:sz w:val="20"/>
                <w:szCs w:val="20"/>
              </w:rPr>
              <w:t>Poliomielite</w:t>
            </w:r>
          </w:p>
        </w:tc>
        <w:tc>
          <w:tcPr>
            <w:tcW w:w="700" w:type="dxa"/>
            <w:tcBorders>
              <w:top w:val="nil"/>
              <w:left w:val="nil"/>
              <w:bottom w:val="nil"/>
              <w:right w:val="nil"/>
            </w:tcBorders>
            <w:shd w:val="clear" w:color="B7DEE8" w:fill="B7DEE8"/>
            <w:noWrap/>
            <w:vAlign w:val="bottom"/>
            <w:hideMark/>
          </w:tcPr>
          <w:p w14:paraId="3B1CFFF8" w14:textId="77777777" w:rsidR="008908A6" w:rsidRPr="001A3D2B" w:rsidRDefault="008908A6" w:rsidP="0010783D">
            <w:pPr>
              <w:jc w:val="right"/>
              <w:rPr>
                <w:color w:val="000000"/>
                <w:sz w:val="20"/>
                <w:szCs w:val="20"/>
              </w:rPr>
            </w:pPr>
            <w:r w:rsidRPr="001A3D2B">
              <w:rPr>
                <w:color w:val="000000"/>
                <w:sz w:val="20"/>
                <w:szCs w:val="20"/>
              </w:rPr>
              <w:t>39</w:t>
            </w:r>
          </w:p>
        </w:tc>
        <w:tc>
          <w:tcPr>
            <w:tcW w:w="700" w:type="dxa"/>
            <w:tcBorders>
              <w:top w:val="nil"/>
              <w:left w:val="nil"/>
              <w:bottom w:val="nil"/>
              <w:right w:val="nil"/>
            </w:tcBorders>
            <w:shd w:val="clear" w:color="B7DEE8" w:fill="B7DEE8"/>
            <w:noWrap/>
            <w:vAlign w:val="bottom"/>
            <w:hideMark/>
          </w:tcPr>
          <w:p w14:paraId="6294A0B6" w14:textId="77777777" w:rsidR="008908A6" w:rsidRPr="001A3D2B" w:rsidRDefault="008908A6" w:rsidP="0010783D">
            <w:pPr>
              <w:jc w:val="right"/>
              <w:rPr>
                <w:color w:val="000000"/>
                <w:sz w:val="20"/>
                <w:szCs w:val="20"/>
              </w:rPr>
            </w:pPr>
            <w:r w:rsidRPr="001A3D2B">
              <w:rPr>
                <w:color w:val="000000"/>
                <w:sz w:val="20"/>
                <w:szCs w:val="20"/>
              </w:rPr>
              <w:t>39</w:t>
            </w:r>
          </w:p>
        </w:tc>
        <w:tc>
          <w:tcPr>
            <w:tcW w:w="700" w:type="dxa"/>
            <w:tcBorders>
              <w:top w:val="nil"/>
              <w:left w:val="nil"/>
              <w:bottom w:val="nil"/>
              <w:right w:val="nil"/>
            </w:tcBorders>
            <w:shd w:val="clear" w:color="B7DEE8" w:fill="B7DEE8"/>
            <w:noWrap/>
            <w:vAlign w:val="bottom"/>
            <w:hideMark/>
          </w:tcPr>
          <w:p w14:paraId="7AE65B3A" w14:textId="77777777" w:rsidR="008908A6" w:rsidRPr="001A3D2B" w:rsidRDefault="008908A6" w:rsidP="0010783D">
            <w:pPr>
              <w:jc w:val="right"/>
              <w:rPr>
                <w:color w:val="000000"/>
                <w:sz w:val="20"/>
                <w:szCs w:val="20"/>
              </w:rPr>
            </w:pPr>
            <w:r w:rsidRPr="001A3D2B">
              <w:rPr>
                <w:color w:val="000000"/>
                <w:sz w:val="20"/>
                <w:szCs w:val="20"/>
              </w:rPr>
              <w:t>47</w:t>
            </w:r>
          </w:p>
        </w:tc>
        <w:tc>
          <w:tcPr>
            <w:tcW w:w="640" w:type="dxa"/>
            <w:tcBorders>
              <w:top w:val="nil"/>
              <w:left w:val="nil"/>
              <w:bottom w:val="nil"/>
              <w:right w:val="nil"/>
            </w:tcBorders>
            <w:shd w:val="clear" w:color="B7DEE8" w:fill="B7DEE8"/>
            <w:noWrap/>
            <w:vAlign w:val="bottom"/>
            <w:hideMark/>
          </w:tcPr>
          <w:p w14:paraId="7246BC99" w14:textId="77777777" w:rsidR="008908A6" w:rsidRPr="001A3D2B" w:rsidRDefault="008908A6" w:rsidP="0010783D">
            <w:pPr>
              <w:jc w:val="right"/>
              <w:rPr>
                <w:color w:val="000000"/>
                <w:sz w:val="20"/>
                <w:szCs w:val="20"/>
              </w:rPr>
            </w:pPr>
            <w:r w:rsidRPr="001A3D2B">
              <w:rPr>
                <w:color w:val="000000"/>
                <w:sz w:val="20"/>
                <w:szCs w:val="20"/>
              </w:rPr>
              <w:t>41</w:t>
            </w:r>
          </w:p>
        </w:tc>
        <w:tc>
          <w:tcPr>
            <w:tcW w:w="640" w:type="dxa"/>
            <w:tcBorders>
              <w:top w:val="nil"/>
              <w:left w:val="nil"/>
              <w:bottom w:val="nil"/>
              <w:right w:val="nil"/>
            </w:tcBorders>
            <w:shd w:val="clear" w:color="B7DEE8" w:fill="B7DEE8"/>
            <w:noWrap/>
            <w:vAlign w:val="bottom"/>
            <w:hideMark/>
          </w:tcPr>
          <w:p w14:paraId="1EBE3597" w14:textId="77777777" w:rsidR="008908A6" w:rsidRPr="001A3D2B" w:rsidRDefault="008908A6" w:rsidP="0010783D">
            <w:pPr>
              <w:jc w:val="right"/>
              <w:rPr>
                <w:color w:val="000000"/>
                <w:sz w:val="20"/>
                <w:szCs w:val="20"/>
              </w:rPr>
            </w:pPr>
            <w:r w:rsidRPr="001A3D2B">
              <w:rPr>
                <w:color w:val="000000"/>
                <w:sz w:val="20"/>
                <w:szCs w:val="20"/>
              </w:rPr>
              <w:t>45</w:t>
            </w:r>
          </w:p>
        </w:tc>
        <w:tc>
          <w:tcPr>
            <w:tcW w:w="760" w:type="dxa"/>
            <w:tcBorders>
              <w:top w:val="nil"/>
              <w:left w:val="nil"/>
              <w:bottom w:val="nil"/>
              <w:right w:val="nil"/>
            </w:tcBorders>
            <w:shd w:val="clear" w:color="B7DEE8" w:fill="B7DEE8"/>
            <w:noWrap/>
            <w:vAlign w:val="bottom"/>
            <w:hideMark/>
          </w:tcPr>
          <w:p w14:paraId="021AAD03" w14:textId="77777777" w:rsidR="008908A6" w:rsidRPr="001A3D2B" w:rsidRDefault="008908A6" w:rsidP="0010783D">
            <w:pPr>
              <w:jc w:val="right"/>
              <w:rPr>
                <w:color w:val="000000"/>
                <w:sz w:val="20"/>
                <w:szCs w:val="20"/>
              </w:rPr>
            </w:pPr>
            <w:r w:rsidRPr="001A3D2B">
              <w:rPr>
                <w:color w:val="000000"/>
                <w:sz w:val="20"/>
                <w:szCs w:val="20"/>
              </w:rPr>
              <w:t>211</w:t>
            </w:r>
          </w:p>
        </w:tc>
      </w:tr>
      <w:tr w:rsidR="008908A6" w:rsidRPr="001A3D2B" w14:paraId="325D8CD4" w14:textId="77777777" w:rsidTr="0010783D">
        <w:trPr>
          <w:trHeight w:val="300"/>
          <w:jc w:val="center"/>
        </w:trPr>
        <w:tc>
          <w:tcPr>
            <w:tcW w:w="3800" w:type="dxa"/>
            <w:tcBorders>
              <w:top w:val="nil"/>
              <w:left w:val="nil"/>
              <w:bottom w:val="nil"/>
              <w:right w:val="nil"/>
            </w:tcBorders>
            <w:shd w:val="clear" w:color="DAEEF3" w:fill="DAEEF3"/>
            <w:noWrap/>
            <w:vAlign w:val="bottom"/>
            <w:hideMark/>
          </w:tcPr>
          <w:p w14:paraId="4F494310" w14:textId="77777777" w:rsidR="008908A6" w:rsidRPr="001A3D2B" w:rsidRDefault="008908A6" w:rsidP="0010783D">
            <w:pPr>
              <w:rPr>
                <w:color w:val="000000"/>
                <w:sz w:val="20"/>
                <w:szCs w:val="20"/>
              </w:rPr>
            </w:pPr>
            <w:r w:rsidRPr="001A3D2B">
              <w:rPr>
                <w:color w:val="000000"/>
                <w:sz w:val="20"/>
                <w:szCs w:val="20"/>
              </w:rPr>
              <w:t>Poliomielite 4 anos</w:t>
            </w:r>
          </w:p>
        </w:tc>
        <w:tc>
          <w:tcPr>
            <w:tcW w:w="700" w:type="dxa"/>
            <w:tcBorders>
              <w:top w:val="nil"/>
              <w:left w:val="nil"/>
              <w:bottom w:val="nil"/>
              <w:right w:val="nil"/>
            </w:tcBorders>
            <w:shd w:val="clear" w:color="DAEEF3" w:fill="DAEEF3"/>
            <w:noWrap/>
            <w:vAlign w:val="bottom"/>
            <w:hideMark/>
          </w:tcPr>
          <w:p w14:paraId="489EA556" w14:textId="77777777" w:rsidR="008908A6" w:rsidRPr="001A3D2B" w:rsidRDefault="008908A6" w:rsidP="0010783D">
            <w:pPr>
              <w:jc w:val="right"/>
              <w:rPr>
                <w:color w:val="000000"/>
                <w:sz w:val="20"/>
                <w:szCs w:val="20"/>
              </w:rPr>
            </w:pPr>
            <w:r w:rsidRPr="001A3D2B">
              <w:rPr>
                <w:color w:val="000000"/>
                <w:sz w:val="20"/>
                <w:szCs w:val="20"/>
              </w:rPr>
              <w:t>0</w:t>
            </w:r>
          </w:p>
        </w:tc>
        <w:tc>
          <w:tcPr>
            <w:tcW w:w="700" w:type="dxa"/>
            <w:tcBorders>
              <w:top w:val="nil"/>
              <w:left w:val="nil"/>
              <w:bottom w:val="nil"/>
              <w:right w:val="nil"/>
            </w:tcBorders>
            <w:shd w:val="clear" w:color="DAEEF3" w:fill="DAEEF3"/>
            <w:noWrap/>
            <w:vAlign w:val="bottom"/>
            <w:hideMark/>
          </w:tcPr>
          <w:p w14:paraId="0939BCFF" w14:textId="77777777" w:rsidR="008908A6" w:rsidRPr="001A3D2B" w:rsidRDefault="008908A6" w:rsidP="0010783D">
            <w:pPr>
              <w:jc w:val="right"/>
              <w:rPr>
                <w:color w:val="000000"/>
                <w:sz w:val="20"/>
                <w:szCs w:val="20"/>
              </w:rPr>
            </w:pPr>
            <w:r w:rsidRPr="001A3D2B">
              <w:rPr>
                <w:color w:val="000000"/>
                <w:sz w:val="20"/>
                <w:szCs w:val="20"/>
              </w:rPr>
              <w:t>49</w:t>
            </w:r>
          </w:p>
        </w:tc>
        <w:tc>
          <w:tcPr>
            <w:tcW w:w="700" w:type="dxa"/>
            <w:tcBorders>
              <w:top w:val="nil"/>
              <w:left w:val="nil"/>
              <w:bottom w:val="nil"/>
              <w:right w:val="nil"/>
            </w:tcBorders>
            <w:shd w:val="clear" w:color="DAEEF3" w:fill="DAEEF3"/>
            <w:noWrap/>
            <w:vAlign w:val="bottom"/>
            <w:hideMark/>
          </w:tcPr>
          <w:p w14:paraId="07143392" w14:textId="77777777" w:rsidR="008908A6" w:rsidRPr="001A3D2B" w:rsidRDefault="008908A6" w:rsidP="0010783D">
            <w:pPr>
              <w:jc w:val="right"/>
              <w:rPr>
                <w:color w:val="000000"/>
                <w:sz w:val="20"/>
                <w:szCs w:val="20"/>
              </w:rPr>
            </w:pPr>
            <w:r w:rsidRPr="001A3D2B">
              <w:rPr>
                <w:color w:val="000000"/>
                <w:sz w:val="20"/>
                <w:szCs w:val="20"/>
              </w:rPr>
              <w:t>35</w:t>
            </w:r>
          </w:p>
        </w:tc>
        <w:tc>
          <w:tcPr>
            <w:tcW w:w="640" w:type="dxa"/>
            <w:tcBorders>
              <w:top w:val="nil"/>
              <w:left w:val="nil"/>
              <w:bottom w:val="nil"/>
              <w:right w:val="nil"/>
            </w:tcBorders>
            <w:shd w:val="clear" w:color="DAEEF3" w:fill="DAEEF3"/>
            <w:noWrap/>
            <w:vAlign w:val="bottom"/>
            <w:hideMark/>
          </w:tcPr>
          <w:p w14:paraId="2D0B0C9B" w14:textId="77777777" w:rsidR="008908A6" w:rsidRPr="001A3D2B" w:rsidRDefault="008908A6" w:rsidP="0010783D">
            <w:pPr>
              <w:jc w:val="right"/>
              <w:rPr>
                <w:color w:val="000000"/>
                <w:sz w:val="20"/>
                <w:szCs w:val="20"/>
              </w:rPr>
            </w:pPr>
            <w:r w:rsidRPr="001A3D2B">
              <w:rPr>
                <w:color w:val="000000"/>
                <w:sz w:val="20"/>
                <w:szCs w:val="20"/>
              </w:rPr>
              <w:t>30</w:t>
            </w:r>
          </w:p>
        </w:tc>
        <w:tc>
          <w:tcPr>
            <w:tcW w:w="640" w:type="dxa"/>
            <w:tcBorders>
              <w:top w:val="nil"/>
              <w:left w:val="nil"/>
              <w:bottom w:val="nil"/>
              <w:right w:val="nil"/>
            </w:tcBorders>
            <w:shd w:val="clear" w:color="DAEEF3" w:fill="DAEEF3"/>
            <w:noWrap/>
            <w:vAlign w:val="bottom"/>
            <w:hideMark/>
          </w:tcPr>
          <w:p w14:paraId="1BEF625D" w14:textId="77777777" w:rsidR="008908A6" w:rsidRPr="001A3D2B" w:rsidRDefault="008908A6" w:rsidP="0010783D">
            <w:pPr>
              <w:jc w:val="right"/>
              <w:rPr>
                <w:color w:val="000000"/>
                <w:sz w:val="20"/>
                <w:szCs w:val="20"/>
              </w:rPr>
            </w:pPr>
            <w:r w:rsidRPr="001A3D2B">
              <w:rPr>
                <w:color w:val="000000"/>
                <w:sz w:val="20"/>
                <w:szCs w:val="20"/>
              </w:rPr>
              <w:t>41</w:t>
            </w:r>
          </w:p>
        </w:tc>
        <w:tc>
          <w:tcPr>
            <w:tcW w:w="760" w:type="dxa"/>
            <w:tcBorders>
              <w:top w:val="nil"/>
              <w:left w:val="nil"/>
              <w:bottom w:val="nil"/>
              <w:right w:val="nil"/>
            </w:tcBorders>
            <w:shd w:val="clear" w:color="DAEEF3" w:fill="DAEEF3"/>
            <w:noWrap/>
            <w:vAlign w:val="bottom"/>
            <w:hideMark/>
          </w:tcPr>
          <w:p w14:paraId="499D4B46" w14:textId="77777777" w:rsidR="008908A6" w:rsidRPr="001A3D2B" w:rsidRDefault="008908A6" w:rsidP="0010783D">
            <w:pPr>
              <w:jc w:val="right"/>
              <w:rPr>
                <w:color w:val="000000"/>
                <w:sz w:val="20"/>
                <w:szCs w:val="20"/>
              </w:rPr>
            </w:pPr>
            <w:r w:rsidRPr="001A3D2B">
              <w:rPr>
                <w:color w:val="000000"/>
                <w:sz w:val="20"/>
                <w:szCs w:val="20"/>
              </w:rPr>
              <w:t>155</w:t>
            </w:r>
          </w:p>
        </w:tc>
      </w:tr>
      <w:tr w:rsidR="008908A6" w:rsidRPr="001A3D2B" w14:paraId="2CF4634B" w14:textId="77777777" w:rsidTr="0010783D">
        <w:trPr>
          <w:trHeight w:val="300"/>
          <w:jc w:val="center"/>
        </w:trPr>
        <w:tc>
          <w:tcPr>
            <w:tcW w:w="3800" w:type="dxa"/>
            <w:tcBorders>
              <w:top w:val="nil"/>
              <w:left w:val="nil"/>
              <w:bottom w:val="nil"/>
              <w:right w:val="nil"/>
            </w:tcBorders>
            <w:shd w:val="clear" w:color="B7DEE8" w:fill="B7DEE8"/>
            <w:noWrap/>
            <w:vAlign w:val="bottom"/>
            <w:hideMark/>
          </w:tcPr>
          <w:p w14:paraId="49F07708" w14:textId="77777777" w:rsidR="008908A6" w:rsidRPr="001A3D2B" w:rsidRDefault="008908A6" w:rsidP="0010783D">
            <w:pPr>
              <w:rPr>
                <w:color w:val="000000"/>
                <w:sz w:val="20"/>
                <w:szCs w:val="20"/>
              </w:rPr>
            </w:pPr>
            <w:r w:rsidRPr="001A3D2B">
              <w:rPr>
                <w:color w:val="000000"/>
                <w:sz w:val="20"/>
                <w:szCs w:val="20"/>
              </w:rPr>
              <w:t>Febre Amarela</w:t>
            </w:r>
          </w:p>
        </w:tc>
        <w:tc>
          <w:tcPr>
            <w:tcW w:w="700" w:type="dxa"/>
            <w:tcBorders>
              <w:top w:val="nil"/>
              <w:left w:val="nil"/>
              <w:bottom w:val="nil"/>
              <w:right w:val="nil"/>
            </w:tcBorders>
            <w:shd w:val="clear" w:color="B7DEE8" w:fill="B7DEE8"/>
            <w:noWrap/>
            <w:vAlign w:val="bottom"/>
            <w:hideMark/>
          </w:tcPr>
          <w:p w14:paraId="29135BD4" w14:textId="77777777" w:rsidR="008908A6" w:rsidRPr="001A3D2B" w:rsidRDefault="008908A6" w:rsidP="0010783D">
            <w:pPr>
              <w:jc w:val="right"/>
              <w:rPr>
                <w:color w:val="000000"/>
                <w:sz w:val="20"/>
                <w:szCs w:val="20"/>
              </w:rPr>
            </w:pPr>
            <w:r w:rsidRPr="001A3D2B">
              <w:rPr>
                <w:color w:val="000000"/>
                <w:sz w:val="20"/>
                <w:szCs w:val="20"/>
              </w:rPr>
              <w:t>35</w:t>
            </w:r>
          </w:p>
        </w:tc>
        <w:tc>
          <w:tcPr>
            <w:tcW w:w="700" w:type="dxa"/>
            <w:tcBorders>
              <w:top w:val="nil"/>
              <w:left w:val="nil"/>
              <w:bottom w:val="nil"/>
              <w:right w:val="nil"/>
            </w:tcBorders>
            <w:shd w:val="clear" w:color="B7DEE8" w:fill="B7DEE8"/>
            <w:noWrap/>
            <w:vAlign w:val="bottom"/>
            <w:hideMark/>
          </w:tcPr>
          <w:p w14:paraId="66B69966" w14:textId="77777777" w:rsidR="008908A6" w:rsidRPr="001A3D2B" w:rsidRDefault="008908A6" w:rsidP="0010783D">
            <w:pPr>
              <w:jc w:val="right"/>
              <w:rPr>
                <w:color w:val="000000"/>
                <w:sz w:val="20"/>
                <w:szCs w:val="20"/>
              </w:rPr>
            </w:pPr>
            <w:r w:rsidRPr="001A3D2B">
              <w:rPr>
                <w:color w:val="000000"/>
                <w:sz w:val="20"/>
                <w:szCs w:val="20"/>
              </w:rPr>
              <w:t>42</w:t>
            </w:r>
          </w:p>
        </w:tc>
        <w:tc>
          <w:tcPr>
            <w:tcW w:w="700" w:type="dxa"/>
            <w:tcBorders>
              <w:top w:val="nil"/>
              <w:left w:val="nil"/>
              <w:bottom w:val="nil"/>
              <w:right w:val="nil"/>
            </w:tcBorders>
            <w:shd w:val="clear" w:color="B7DEE8" w:fill="B7DEE8"/>
            <w:noWrap/>
            <w:vAlign w:val="bottom"/>
            <w:hideMark/>
          </w:tcPr>
          <w:p w14:paraId="0627BF8A" w14:textId="77777777" w:rsidR="008908A6" w:rsidRPr="001A3D2B" w:rsidRDefault="008908A6" w:rsidP="0010783D">
            <w:pPr>
              <w:jc w:val="right"/>
              <w:rPr>
                <w:color w:val="000000"/>
                <w:sz w:val="20"/>
                <w:szCs w:val="20"/>
              </w:rPr>
            </w:pPr>
            <w:r w:rsidRPr="001A3D2B">
              <w:rPr>
                <w:color w:val="000000"/>
                <w:sz w:val="20"/>
                <w:szCs w:val="20"/>
              </w:rPr>
              <w:t>42</w:t>
            </w:r>
          </w:p>
        </w:tc>
        <w:tc>
          <w:tcPr>
            <w:tcW w:w="640" w:type="dxa"/>
            <w:tcBorders>
              <w:top w:val="nil"/>
              <w:left w:val="nil"/>
              <w:bottom w:val="nil"/>
              <w:right w:val="nil"/>
            </w:tcBorders>
            <w:shd w:val="clear" w:color="B7DEE8" w:fill="B7DEE8"/>
            <w:noWrap/>
            <w:vAlign w:val="bottom"/>
            <w:hideMark/>
          </w:tcPr>
          <w:p w14:paraId="3DEBD0AC" w14:textId="77777777" w:rsidR="008908A6" w:rsidRPr="001A3D2B" w:rsidRDefault="008908A6" w:rsidP="0010783D">
            <w:pPr>
              <w:jc w:val="right"/>
              <w:rPr>
                <w:color w:val="000000"/>
                <w:sz w:val="20"/>
                <w:szCs w:val="20"/>
              </w:rPr>
            </w:pPr>
            <w:r w:rsidRPr="001A3D2B">
              <w:rPr>
                <w:color w:val="000000"/>
                <w:sz w:val="20"/>
                <w:szCs w:val="20"/>
              </w:rPr>
              <w:t>38</w:t>
            </w:r>
          </w:p>
        </w:tc>
        <w:tc>
          <w:tcPr>
            <w:tcW w:w="640" w:type="dxa"/>
            <w:tcBorders>
              <w:top w:val="nil"/>
              <w:left w:val="nil"/>
              <w:bottom w:val="nil"/>
              <w:right w:val="nil"/>
            </w:tcBorders>
            <w:shd w:val="clear" w:color="B7DEE8" w:fill="B7DEE8"/>
            <w:noWrap/>
            <w:vAlign w:val="bottom"/>
            <w:hideMark/>
          </w:tcPr>
          <w:p w14:paraId="1AB13186" w14:textId="77777777" w:rsidR="008908A6" w:rsidRPr="001A3D2B" w:rsidRDefault="008908A6" w:rsidP="0010783D">
            <w:pPr>
              <w:jc w:val="right"/>
              <w:rPr>
                <w:color w:val="000000"/>
                <w:sz w:val="20"/>
                <w:szCs w:val="20"/>
              </w:rPr>
            </w:pPr>
            <w:r w:rsidRPr="001A3D2B">
              <w:rPr>
                <w:color w:val="000000"/>
                <w:sz w:val="20"/>
                <w:szCs w:val="20"/>
              </w:rPr>
              <w:t>44</w:t>
            </w:r>
          </w:p>
        </w:tc>
        <w:tc>
          <w:tcPr>
            <w:tcW w:w="760" w:type="dxa"/>
            <w:tcBorders>
              <w:top w:val="nil"/>
              <w:left w:val="nil"/>
              <w:bottom w:val="nil"/>
              <w:right w:val="nil"/>
            </w:tcBorders>
            <w:shd w:val="clear" w:color="B7DEE8" w:fill="B7DEE8"/>
            <w:noWrap/>
            <w:vAlign w:val="bottom"/>
            <w:hideMark/>
          </w:tcPr>
          <w:p w14:paraId="1AC5AFC2" w14:textId="77777777" w:rsidR="008908A6" w:rsidRPr="001A3D2B" w:rsidRDefault="008908A6" w:rsidP="0010783D">
            <w:pPr>
              <w:jc w:val="right"/>
              <w:rPr>
                <w:color w:val="000000"/>
                <w:sz w:val="20"/>
                <w:szCs w:val="20"/>
              </w:rPr>
            </w:pPr>
            <w:r w:rsidRPr="001A3D2B">
              <w:rPr>
                <w:color w:val="000000"/>
                <w:sz w:val="20"/>
                <w:szCs w:val="20"/>
              </w:rPr>
              <w:t>201</w:t>
            </w:r>
          </w:p>
        </w:tc>
      </w:tr>
      <w:tr w:rsidR="008908A6" w:rsidRPr="001A3D2B" w14:paraId="79AC75F9" w14:textId="77777777" w:rsidTr="0010783D">
        <w:trPr>
          <w:trHeight w:val="300"/>
          <w:jc w:val="center"/>
        </w:trPr>
        <w:tc>
          <w:tcPr>
            <w:tcW w:w="3800" w:type="dxa"/>
            <w:tcBorders>
              <w:top w:val="nil"/>
              <w:left w:val="nil"/>
              <w:bottom w:val="nil"/>
              <w:right w:val="nil"/>
            </w:tcBorders>
            <w:shd w:val="clear" w:color="DAEEF3" w:fill="DAEEF3"/>
            <w:noWrap/>
            <w:vAlign w:val="bottom"/>
            <w:hideMark/>
          </w:tcPr>
          <w:p w14:paraId="36920877" w14:textId="77777777" w:rsidR="008908A6" w:rsidRPr="001A3D2B" w:rsidRDefault="008908A6" w:rsidP="0010783D">
            <w:pPr>
              <w:rPr>
                <w:color w:val="000000"/>
                <w:sz w:val="20"/>
                <w:szCs w:val="20"/>
              </w:rPr>
            </w:pPr>
            <w:r w:rsidRPr="001A3D2B">
              <w:rPr>
                <w:color w:val="000000"/>
                <w:sz w:val="20"/>
                <w:szCs w:val="20"/>
              </w:rPr>
              <w:t>Hepatite A</w:t>
            </w:r>
          </w:p>
        </w:tc>
        <w:tc>
          <w:tcPr>
            <w:tcW w:w="700" w:type="dxa"/>
            <w:tcBorders>
              <w:top w:val="nil"/>
              <w:left w:val="nil"/>
              <w:bottom w:val="nil"/>
              <w:right w:val="nil"/>
            </w:tcBorders>
            <w:shd w:val="clear" w:color="DAEEF3" w:fill="DAEEF3"/>
            <w:noWrap/>
            <w:vAlign w:val="bottom"/>
            <w:hideMark/>
          </w:tcPr>
          <w:p w14:paraId="1B5B9D5E" w14:textId="77777777" w:rsidR="008908A6" w:rsidRPr="001A3D2B" w:rsidRDefault="008908A6" w:rsidP="0010783D">
            <w:pPr>
              <w:jc w:val="right"/>
              <w:rPr>
                <w:color w:val="000000"/>
                <w:sz w:val="20"/>
                <w:szCs w:val="20"/>
              </w:rPr>
            </w:pPr>
            <w:r w:rsidRPr="001A3D2B">
              <w:rPr>
                <w:color w:val="000000"/>
                <w:sz w:val="20"/>
                <w:szCs w:val="20"/>
              </w:rPr>
              <w:t>40</w:t>
            </w:r>
          </w:p>
        </w:tc>
        <w:tc>
          <w:tcPr>
            <w:tcW w:w="700" w:type="dxa"/>
            <w:tcBorders>
              <w:top w:val="nil"/>
              <w:left w:val="nil"/>
              <w:bottom w:val="nil"/>
              <w:right w:val="nil"/>
            </w:tcBorders>
            <w:shd w:val="clear" w:color="DAEEF3" w:fill="DAEEF3"/>
            <w:noWrap/>
            <w:vAlign w:val="bottom"/>
            <w:hideMark/>
          </w:tcPr>
          <w:p w14:paraId="24B0D459" w14:textId="77777777" w:rsidR="008908A6" w:rsidRPr="001A3D2B" w:rsidRDefault="008908A6" w:rsidP="0010783D">
            <w:pPr>
              <w:jc w:val="right"/>
              <w:rPr>
                <w:color w:val="000000"/>
                <w:sz w:val="20"/>
                <w:szCs w:val="20"/>
              </w:rPr>
            </w:pPr>
            <w:r w:rsidRPr="001A3D2B">
              <w:rPr>
                <w:color w:val="000000"/>
                <w:sz w:val="20"/>
                <w:szCs w:val="20"/>
              </w:rPr>
              <w:t>39</w:t>
            </w:r>
          </w:p>
        </w:tc>
        <w:tc>
          <w:tcPr>
            <w:tcW w:w="700" w:type="dxa"/>
            <w:tcBorders>
              <w:top w:val="nil"/>
              <w:left w:val="nil"/>
              <w:bottom w:val="nil"/>
              <w:right w:val="nil"/>
            </w:tcBorders>
            <w:shd w:val="clear" w:color="DAEEF3" w:fill="DAEEF3"/>
            <w:noWrap/>
            <w:vAlign w:val="bottom"/>
            <w:hideMark/>
          </w:tcPr>
          <w:p w14:paraId="2ECF32D3" w14:textId="77777777" w:rsidR="008908A6" w:rsidRPr="001A3D2B" w:rsidRDefault="008908A6" w:rsidP="0010783D">
            <w:pPr>
              <w:jc w:val="right"/>
              <w:rPr>
                <w:color w:val="000000"/>
                <w:sz w:val="20"/>
                <w:szCs w:val="20"/>
              </w:rPr>
            </w:pPr>
            <w:r w:rsidRPr="001A3D2B">
              <w:rPr>
                <w:color w:val="000000"/>
                <w:sz w:val="20"/>
                <w:szCs w:val="20"/>
              </w:rPr>
              <w:t>47</w:t>
            </w:r>
          </w:p>
        </w:tc>
        <w:tc>
          <w:tcPr>
            <w:tcW w:w="640" w:type="dxa"/>
            <w:tcBorders>
              <w:top w:val="nil"/>
              <w:left w:val="nil"/>
              <w:bottom w:val="nil"/>
              <w:right w:val="nil"/>
            </w:tcBorders>
            <w:shd w:val="clear" w:color="DAEEF3" w:fill="DAEEF3"/>
            <w:noWrap/>
            <w:vAlign w:val="bottom"/>
            <w:hideMark/>
          </w:tcPr>
          <w:p w14:paraId="5DDD8FFC" w14:textId="77777777" w:rsidR="008908A6" w:rsidRPr="001A3D2B" w:rsidRDefault="008908A6" w:rsidP="0010783D">
            <w:pPr>
              <w:jc w:val="right"/>
              <w:rPr>
                <w:color w:val="000000"/>
                <w:sz w:val="20"/>
                <w:szCs w:val="20"/>
              </w:rPr>
            </w:pPr>
            <w:r w:rsidRPr="001A3D2B">
              <w:rPr>
                <w:color w:val="000000"/>
                <w:sz w:val="20"/>
                <w:szCs w:val="20"/>
              </w:rPr>
              <w:t>38</w:t>
            </w:r>
          </w:p>
        </w:tc>
        <w:tc>
          <w:tcPr>
            <w:tcW w:w="640" w:type="dxa"/>
            <w:tcBorders>
              <w:top w:val="nil"/>
              <w:left w:val="nil"/>
              <w:bottom w:val="nil"/>
              <w:right w:val="nil"/>
            </w:tcBorders>
            <w:shd w:val="clear" w:color="DAEEF3" w:fill="DAEEF3"/>
            <w:noWrap/>
            <w:vAlign w:val="bottom"/>
            <w:hideMark/>
          </w:tcPr>
          <w:p w14:paraId="17E98D64" w14:textId="77777777" w:rsidR="008908A6" w:rsidRPr="001A3D2B" w:rsidRDefault="008908A6" w:rsidP="0010783D">
            <w:pPr>
              <w:jc w:val="right"/>
              <w:rPr>
                <w:color w:val="000000"/>
                <w:sz w:val="20"/>
                <w:szCs w:val="20"/>
              </w:rPr>
            </w:pPr>
            <w:r w:rsidRPr="001A3D2B">
              <w:rPr>
                <w:color w:val="000000"/>
                <w:sz w:val="20"/>
                <w:szCs w:val="20"/>
              </w:rPr>
              <w:t>49</w:t>
            </w:r>
          </w:p>
        </w:tc>
        <w:tc>
          <w:tcPr>
            <w:tcW w:w="760" w:type="dxa"/>
            <w:tcBorders>
              <w:top w:val="nil"/>
              <w:left w:val="nil"/>
              <w:bottom w:val="nil"/>
              <w:right w:val="nil"/>
            </w:tcBorders>
            <w:shd w:val="clear" w:color="DAEEF3" w:fill="DAEEF3"/>
            <w:noWrap/>
            <w:vAlign w:val="bottom"/>
            <w:hideMark/>
          </w:tcPr>
          <w:p w14:paraId="75E1FCCF" w14:textId="77777777" w:rsidR="008908A6" w:rsidRPr="001A3D2B" w:rsidRDefault="008908A6" w:rsidP="0010783D">
            <w:pPr>
              <w:jc w:val="right"/>
              <w:rPr>
                <w:color w:val="000000"/>
                <w:sz w:val="20"/>
                <w:szCs w:val="20"/>
              </w:rPr>
            </w:pPr>
            <w:r w:rsidRPr="001A3D2B">
              <w:rPr>
                <w:color w:val="000000"/>
                <w:sz w:val="20"/>
                <w:szCs w:val="20"/>
              </w:rPr>
              <w:t>213</w:t>
            </w:r>
          </w:p>
        </w:tc>
      </w:tr>
      <w:tr w:rsidR="008908A6" w:rsidRPr="001A3D2B" w14:paraId="08B0517B" w14:textId="77777777" w:rsidTr="0010783D">
        <w:trPr>
          <w:trHeight w:val="300"/>
          <w:jc w:val="center"/>
        </w:trPr>
        <w:tc>
          <w:tcPr>
            <w:tcW w:w="3800" w:type="dxa"/>
            <w:tcBorders>
              <w:top w:val="nil"/>
              <w:left w:val="nil"/>
              <w:bottom w:val="nil"/>
              <w:right w:val="nil"/>
            </w:tcBorders>
            <w:shd w:val="clear" w:color="B7DEE8" w:fill="B7DEE8"/>
            <w:noWrap/>
            <w:vAlign w:val="bottom"/>
            <w:hideMark/>
          </w:tcPr>
          <w:p w14:paraId="6836DD7F" w14:textId="77777777" w:rsidR="008908A6" w:rsidRPr="001A3D2B" w:rsidRDefault="008908A6" w:rsidP="0010783D">
            <w:pPr>
              <w:rPr>
                <w:color w:val="000000"/>
                <w:sz w:val="20"/>
                <w:szCs w:val="20"/>
              </w:rPr>
            </w:pPr>
            <w:proofErr w:type="gramStart"/>
            <w:r w:rsidRPr="001A3D2B">
              <w:rPr>
                <w:color w:val="000000"/>
                <w:sz w:val="20"/>
                <w:szCs w:val="20"/>
              </w:rPr>
              <w:t>Pneumocócica(</w:t>
            </w:r>
            <w:proofErr w:type="gramEnd"/>
            <w:r w:rsidRPr="001A3D2B">
              <w:rPr>
                <w:color w:val="000000"/>
                <w:sz w:val="20"/>
                <w:szCs w:val="20"/>
              </w:rPr>
              <w:t xml:space="preserve">1º </w:t>
            </w:r>
            <w:proofErr w:type="spellStart"/>
            <w:r w:rsidRPr="001A3D2B">
              <w:rPr>
                <w:color w:val="000000"/>
                <w:sz w:val="20"/>
                <w:szCs w:val="20"/>
              </w:rPr>
              <w:t>ref</w:t>
            </w:r>
            <w:proofErr w:type="spellEnd"/>
            <w:r w:rsidRPr="001A3D2B">
              <w:rPr>
                <w:color w:val="000000"/>
                <w:sz w:val="20"/>
                <w:szCs w:val="20"/>
              </w:rPr>
              <w:t>)</w:t>
            </w:r>
          </w:p>
        </w:tc>
        <w:tc>
          <w:tcPr>
            <w:tcW w:w="700" w:type="dxa"/>
            <w:tcBorders>
              <w:top w:val="nil"/>
              <w:left w:val="nil"/>
              <w:bottom w:val="nil"/>
              <w:right w:val="nil"/>
            </w:tcBorders>
            <w:shd w:val="clear" w:color="B7DEE8" w:fill="B7DEE8"/>
            <w:noWrap/>
            <w:vAlign w:val="bottom"/>
            <w:hideMark/>
          </w:tcPr>
          <w:p w14:paraId="1BDC3DB6" w14:textId="77777777" w:rsidR="008908A6" w:rsidRPr="001A3D2B" w:rsidRDefault="008908A6" w:rsidP="0010783D">
            <w:pPr>
              <w:jc w:val="right"/>
              <w:rPr>
                <w:color w:val="000000"/>
                <w:sz w:val="20"/>
                <w:szCs w:val="20"/>
              </w:rPr>
            </w:pPr>
            <w:r w:rsidRPr="001A3D2B">
              <w:rPr>
                <w:color w:val="000000"/>
                <w:sz w:val="20"/>
                <w:szCs w:val="20"/>
              </w:rPr>
              <w:t>36</w:t>
            </w:r>
          </w:p>
        </w:tc>
        <w:tc>
          <w:tcPr>
            <w:tcW w:w="700" w:type="dxa"/>
            <w:tcBorders>
              <w:top w:val="nil"/>
              <w:left w:val="nil"/>
              <w:bottom w:val="nil"/>
              <w:right w:val="nil"/>
            </w:tcBorders>
            <w:shd w:val="clear" w:color="B7DEE8" w:fill="B7DEE8"/>
            <w:noWrap/>
            <w:vAlign w:val="bottom"/>
            <w:hideMark/>
          </w:tcPr>
          <w:p w14:paraId="6B382A29" w14:textId="77777777" w:rsidR="008908A6" w:rsidRPr="001A3D2B" w:rsidRDefault="008908A6" w:rsidP="0010783D">
            <w:pPr>
              <w:jc w:val="right"/>
              <w:rPr>
                <w:color w:val="000000"/>
                <w:sz w:val="20"/>
                <w:szCs w:val="20"/>
              </w:rPr>
            </w:pPr>
            <w:r w:rsidRPr="001A3D2B">
              <w:rPr>
                <w:color w:val="000000"/>
                <w:sz w:val="20"/>
                <w:szCs w:val="20"/>
              </w:rPr>
              <w:t>45</w:t>
            </w:r>
          </w:p>
        </w:tc>
        <w:tc>
          <w:tcPr>
            <w:tcW w:w="700" w:type="dxa"/>
            <w:tcBorders>
              <w:top w:val="nil"/>
              <w:left w:val="nil"/>
              <w:bottom w:val="nil"/>
              <w:right w:val="nil"/>
            </w:tcBorders>
            <w:shd w:val="clear" w:color="B7DEE8" w:fill="B7DEE8"/>
            <w:noWrap/>
            <w:vAlign w:val="bottom"/>
            <w:hideMark/>
          </w:tcPr>
          <w:p w14:paraId="64B645D4" w14:textId="77777777" w:rsidR="008908A6" w:rsidRPr="001A3D2B" w:rsidRDefault="008908A6" w:rsidP="0010783D">
            <w:pPr>
              <w:jc w:val="right"/>
              <w:rPr>
                <w:color w:val="000000"/>
                <w:sz w:val="20"/>
                <w:szCs w:val="20"/>
              </w:rPr>
            </w:pPr>
            <w:r w:rsidRPr="001A3D2B">
              <w:rPr>
                <w:color w:val="000000"/>
                <w:sz w:val="20"/>
                <w:szCs w:val="20"/>
              </w:rPr>
              <w:t>41</w:t>
            </w:r>
          </w:p>
        </w:tc>
        <w:tc>
          <w:tcPr>
            <w:tcW w:w="640" w:type="dxa"/>
            <w:tcBorders>
              <w:top w:val="nil"/>
              <w:left w:val="nil"/>
              <w:bottom w:val="nil"/>
              <w:right w:val="nil"/>
            </w:tcBorders>
            <w:shd w:val="clear" w:color="B7DEE8" w:fill="B7DEE8"/>
            <w:noWrap/>
            <w:vAlign w:val="bottom"/>
            <w:hideMark/>
          </w:tcPr>
          <w:p w14:paraId="3FA1B540" w14:textId="77777777" w:rsidR="008908A6" w:rsidRPr="001A3D2B" w:rsidRDefault="008908A6" w:rsidP="0010783D">
            <w:pPr>
              <w:jc w:val="right"/>
              <w:rPr>
                <w:color w:val="000000"/>
                <w:sz w:val="20"/>
                <w:szCs w:val="20"/>
              </w:rPr>
            </w:pPr>
            <w:r w:rsidRPr="001A3D2B">
              <w:rPr>
                <w:color w:val="000000"/>
                <w:sz w:val="20"/>
                <w:szCs w:val="20"/>
              </w:rPr>
              <w:t>30</w:t>
            </w:r>
          </w:p>
        </w:tc>
        <w:tc>
          <w:tcPr>
            <w:tcW w:w="640" w:type="dxa"/>
            <w:tcBorders>
              <w:top w:val="nil"/>
              <w:left w:val="nil"/>
              <w:bottom w:val="nil"/>
              <w:right w:val="nil"/>
            </w:tcBorders>
            <w:shd w:val="clear" w:color="B7DEE8" w:fill="B7DEE8"/>
            <w:noWrap/>
            <w:vAlign w:val="bottom"/>
            <w:hideMark/>
          </w:tcPr>
          <w:p w14:paraId="39B32CEB" w14:textId="77777777" w:rsidR="008908A6" w:rsidRPr="001A3D2B" w:rsidRDefault="008908A6" w:rsidP="0010783D">
            <w:pPr>
              <w:jc w:val="right"/>
              <w:rPr>
                <w:color w:val="000000"/>
                <w:sz w:val="20"/>
                <w:szCs w:val="20"/>
              </w:rPr>
            </w:pPr>
            <w:r w:rsidRPr="001A3D2B">
              <w:rPr>
                <w:color w:val="000000"/>
                <w:sz w:val="20"/>
                <w:szCs w:val="20"/>
              </w:rPr>
              <w:t>49</w:t>
            </w:r>
          </w:p>
        </w:tc>
        <w:tc>
          <w:tcPr>
            <w:tcW w:w="760" w:type="dxa"/>
            <w:tcBorders>
              <w:top w:val="nil"/>
              <w:left w:val="nil"/>
              <w:bottom w:val="nil"/>
              <w:right w:val="nil"/>
            </w:tcBorders>
            <w:shd w:val="clear" w:color="B7DEE8" w:fill="B7DEE8"/>
            <w:noWrap/>
            <w:vAlign w:val="bottom"/>
            <w:hideMark/>
          </w:tcPr>
          <w:p w14:paraId="29CF16F4" w14:textId="77777777" w:rsidR="008908A6" w:rsidRPr="001A3D2B" w:rsidRDefault="008908A6" w:rsidP="0010783D">
            <w:pPr>
              <w:jc w:val="right"/>
              <w:rPr>
                <w:color w:val="000000"/>
                <w:sz w:val="20"/>
                <w:szCs w:val="20"/>
              </w:rPr>
            </w:pPr>
            <w:r w:rsidRPr="001A3D2B">
              <w:rPr>
                <w:color w:val="000000"/>
                <w:sz w:val="20"/>
                <w:szCs w:val="20"/>
              </w:rPr>
              <w:t>201</w:t>
            </w:r>
          </w:p>
        </w:tc>
      </w:tr>
      <w:tr w:rsidR="008908A6" w:rsidRPr="001A3D2B" w14:paraId="42D061E9" w14:textId="77777777" w:rsidTr="0010783D">
        <w:trPr>
          <w:trHeight w:val="300"/>
          <w:jc w:val="center"/>
        </w:trPr>
        <w:tc>
          <w:tcPr>
            <w:tcW w:w="3800" w:type="dxa"/>
            <w:tcBorders>
              <w:top w:val="nil"/>
              <w:left w:val="nil"/>
              <w:bottom w:val="nil"/>
              <w:right w:val="nil"/>
            </w:tcBorders>
            <w:shd w:val="clear" w:color="DAEEF3" w:fill="DAEEF3"/>
            <w:noWrap/>
            <w:vAlign w:val="bottom"/>
            <w:hideMark/>
          </w:tcPr>
          <w:p w14:paraId="6F32900E" w14:textId="77777777" w:rsidR="008908A6" w:rsidRPr="001A3D2B" w:rsidRDefault="008908A6" w:rsidP="0010783D">
            <w:pPr>
              <w:rPr>
                <w:color w:val="000000"/>
                <w:sz w:val="20"/>
                <w:szCs w:val="20"/>
              </w:rPr>
            </w:pPr>
            <w:r w:rsidRPr="001A3D2B">
              <w:rPr>
                <w:color w:val="000000"/>
                <w:sz w:val="20"/>
                <w:szCs w:val="20"/>
              </w:rPr>
              <w:t xml:space="preserve">Meningococo C (1º </w:t>
            </w:r>
            <w:proofErr w:type="spellStart"/>
            <w:r w:rsidRPr="001A3D2B">
              <w:rPr>
                <w:color w:val="000000"/>
                <w:sz w:val="20"/>
                <w:szCs w:val="20"/>
              </w:rPr>
              <w:t>ref</w:t>
            </w:r>
            <w:proofErr w:type="spellEnd"/>
            <w:r w:rsidRPr="001A3D2B">
              <w:rPr>
                <w:color w:val="000000"/>
                <w:sz w:val="20"/>
                <w:szCs w:val="20"/>
              </w:rPr>
              <w:t>)</w:t>
            </w:r>
          </w:p>
        </w:tc>
        <w:tc>
          <w:tcPr>
            <w:tcW w:w="700" w:type="dxa"/>
            <w:tcBorders>
              <w:top w:val="nil"/>
              <w:left w:val="nil"/>
              <w:bottom w:val="nil"/>
              <w:right w:val="nil"/>
            </w:tcBorders>
            <w:shd w:val="clear" w:color="DAEEF3" w:fill="DAEEF3"/>
            <w:noWrap/>
            <w:vAlign w:val="bottom"/>
            <w:hideMark/>
          </w:tcPr>
          <w:p w14:paraId="01CD6805" w14:textId="77777777" w:rsidR="008908A6" w:rsidRPr="001A3D2B" w:rsidRDefault="008908A6" w:rsidP="0010783D">
            <w:pPr>
              <w:jc w:val="right"/>
              <w:rPr>
                <w:color w:val="000000"/>
                <w:sz w:val="20"/>
                <w:szCs w:val="20"/>
              </w:rPr>
            </w:pPr>
            <w:r w:rsidRPr="001A3D2B">
              <w:rPr>
                <w:color w:val="000000"/>
                <w:sz w:val="20"/>
                <w:szCs w:val="20"/>
              </w:rPr>
              <w:t>36</w:t>
            </w:r>
          </w:p>
        </w:tc>
        <w:tc>
          <w:tcPr>
            <w:tcW w:w="700" w:type="dxa"/>
            <w:tcBorders>
              <w:top w:val="nil"/>
              <w:left w:val="nil"/>
              <w:bottom w:val="nil"/>
              <w:right w:val="nil"/>
            </w:tcBorders>
            <w:shd w:val="clear" w:color="DAEEF3" w:fill="DAEEF3"/>
            <w:noWrap/>
            <w:vAlign w:val="bottom"/>
            <w:hideMark/>
          </w:tcPr>
          <w:p w14:paraId="401C2FE7" w14:textId="77777777" w:rsidR="008908A6" w:rsidRPr="001A3D2B" w:rsidRDefault="008908A6" w:rsidP="0010783D">
            <w:pPr>
              <w:jc w:val="right"/>
              <w:rPr>
                <w:color w:val="000000"/>
                <w:sz w:val="20"/>
                <w:szCs w:val="20"/>
              </w:rPr>
            </w:pPr>
            <w:r w:rsidRPr="001A3D2B">
              <w:rPr>
                <w:color w:val="000000"/>
                <w:sz w:val="20"/>
                <w:szCs w:val="20"/>
              </w:rPr>
              <w:t>47</w:t>
            </w:r>
          </w:p>
        </w:tc>
        <w:tc>
          <w:tcPr>
            <w:tcW w:w="700" w:type="dxa"/>
            <w:tcBorders>
              <w:top w:val="nil"/>
              <w:left w:val="nil"/>
              <w:bottom w:val="nil"/>
              <w:right w:val="nil"/>
            </w:tcBorders>
            <w:shd w:val="clear" w:color="DAEEF3" w:fill="DAEEF3"/>
            <w:noWrap/>
            <w:vAlign w:val="bottom"/>
            <w:hideMark/>
          </w:tcPr>
          <w:p w14:paraId="14669195" w14:textId="77777777" w:rsidR="008908A6" w:rsidRPr="001A3D2B" w:rsidRDefault="008908A6" w:rsidP="0010783D">
            <w:pPr>
              <w:jc w:val="right"/>
              <w:rPr>
                <w:color w:val="000000"/>
                <w:sz w:val="20"/>
                <w:szCs w:val="20"/>
              </w:rPr>
            </w:pPr>
            <w:r w:rsidRPr="001A3D2B">
              <w:rPr>
                <w:color w:val="000000"/>
                <w:sz w:val="20"/>
                <w:szCs w:val="20"/>
              </w:rPr>
              <w:t>41</w:t>
            </w:r>
          </w:p>
        </w:tc>
        <w:tc>
          <w:tcPr>
            <w:tcW w:w="640" w:type="dxa"/>
            <w:tcBorders>
              <w:top w:val="nil"/>
              <w:left w:val="nil"/>
              <w:bottom w:val="nil"/>
              <w:right w:val="nil"/>
            </w:tcBorders>
            <w:shd w:val="clear" w:color="DAEEF3" w:fill="DAEEF3"/>
            <w:noWrap/>
            <w:vAlign w:val="bottom"/>
            <w:hideMark/>
          </w:tcPr>
          <w:p w14:paraId="3DEBB162" w14:textId="77777777" w:rsidR="008908A6" w:rsidRPr="001A3D2B" w:rsidRDefault="008908A6" w:rsidP="0010783D">
            <w:pPr>
              <w:jc w:val="right"/>
              <w:rPr>
                <w:color w:val="000000"/>
                <w:sz w:val="20"/>
                <w:szCs w:val="20"/>
              </w:rPr>
            </w:pPr>
            <w:r w:rsidRPr="001A3D2B">
              <w:rPr>
                <w:color w:val="000000"/>
                <w:sz w:val="20"/>
                <w:szCs w:val="20"/>
              </w:rPr>
              <w:t>38</w:t>
            </w:r>
          </w:p>
        </w:tc>
        <w:tc>
          <w:tcPr>
            <w:tcW w:w="640" w:type="dxa"/>
            <w:tcBorders>
              <w:top w:val="nil"/>
              <w:left w:val="nil"/>
              <w:bottom w:val="nil"/>
              <w:right w:val="nil"/>
            </w:tcBorders>
            <w:shd w:val="clear" w:color="DAEEF3" w:fill="DAEEF3"/>
            <w:noWrap/>
            <w:vAlign w:val="bottom"/>
            <w:hideMark/>
          </w:tcPr>
          <w:p w14:paraId="1600D58B" w14:textId="77777777" w:rsidR="008908A6" w:rsidRPr="001A3D2B" w:rsidRDefault="008908A6" w:rsidP="0010783D">
            <w:pPr>
              <w:jc w:val="right"/>
              <w:rPr>
                <w:color w:val="000000"/>
                <w:sz w:val="20"/>
                <w:szCs w:val="20"/>
              </w:rPr>
            </w:pPr>
            <w:r w:rsidRPr="001A3D2B">
              <w:rPr>
                <w:color w:val="000000"/>
                <w:sz w:val="20"/>
                <w:szCs w:val="20"/>
              </w:rPr>
              <w:t>50</w:t>
            </w:r>
          </w:p>
        </w:tc>
        <w:tc>
          <w:tcPr>
            <w:tcW w:w="760" w:type="dxa"/>
            <w:tcBorders>
              <w:top w:val="nil"/>
              <w:left w:val="nil"/>
              <w:bottom w:val="nil"/>
              <w:right w:val="nil"/>
            </w:tcBorders>
            <w:shd w:val="clear" w:color="DAEEF3" w:fill="DAEEF3"/>
            <w:noWrap/>
            <w:vAlign w:val="bottom"/>
            <w:hideMark/>
          </w:tcPr>
          <w:p w14:paraId="390D0046" w14:textId="77777777" w:rsidR="008908A6" w:rsidRPr="001A3D2B" w:rsidRDefault="008908A6" w:rsidP="0010783D">
            <w:pPr>
              <w:jc w:val="right"/>
              <w:rPr>
                <w:color w:val="000000"/>
                <w:sz w:val="20"/>
                <w:szCs w:val="20"/>
              </w:rPr>
            </w:pPr>
            <w:r w:rsidRPr="001A3D2B">
              <w:rPr>
                <w:color w:val="000000"/>
                <w:sz w:val="20"/>
                <w:szCs w:val="20"/>
              </w:rPr>
              <w:t>212</w:t>
            </w:r>
          </w:p>
        </w:tc>
      </w:tr>
      <w:tr w:rsidR="008908A6" w:rsidRPr="001A3D2B" w14:paraId="7238561C" w14:textId="77777777" w:rsidTr="0010783D">
        <w:trPr>
          <w:trHeight w:val="300"/>
          <w:jc w:val="center"/>
        </w:trPr>
        <w:tc>
          <w:tcPr>
            <w:tcW w:w="3800" w:type="dxa"/>
            <w:tcBorders>
              <w:top w:val="nil"/>
              <w:left w:val="nil"/>
              <w:bottom w:val="nil"/>
              <w:right w:val="nil"/>
            </w:tcBorders>
            <w:shd w:val="clear" w:color="B7DEE8" w:fill="B7DEE8"/>
            <w:noWrap/>
            <w:vAlign w:val="bottom"/>
            <w:hideMark/>
          </w:tcPr>
          <w:p w14:paraId="4F48F160" w14:textId="77777777" w:rsidR="008908A6" w:rsidRPr="001A3D2B" w:rsidRDefault="008908A6" w:rsidP="0010783D">
            <w:pPr>
              <w:rPr>
                <w:color w:val="000000"/>
                <w:sz w:val="20"/>
                <w:szCs w:val="20"/>
              </w:rPr>
            </w:pPr>
            <w:proofErr w:type="gramStart"/>
            <w:r w:rsidRPr="001A3D2B">
              <w:rPr>
                <w:color w:val="000000"/>
                <w:sz w:val="20"/>
                <w:szCs w:val="20"/>
              </w:rPr>
              <w:lastRenderedPageBreak/>
              <w:t>Poliomielite(</w:t>
            </w:r>
            <w:proofErr w:type="gramEnd"/>
            <w:r w:rsidRPr="001A3D2B">
              <w:rPr>
                <w:color w:val="000000"/>
                <w:sz w:val="20"/>
                <w:szCs w:val="20"/>
              </w:rPr>
              <w:t xml:space="preserve">1º </w:t>
            </w:r>
            <w:proofErr w:type="spellStart"/>
            <w:r w:rsidRPr="001A3D2B">
              <w:rPr>
                <w:color w:val="000000"/>
                <w:sz w:val="20"/>
                <w:szCs w:val="20"/>
              </w:rPr>
              <w:t>ref</w:t>
            </w:r>
            <w:proofErr w:type="spellEnd"/>
            <w:r w:rsidRPr="001A3D2B">
              <w:rPr>
                <w:color w:val="000000"/>
                <w:sz w:val="20"/>
                <w:szCs w:val="20"/>
              </w:rPr>
              <w:t>)</w:t>
            </w:r>
          </w:p>
        </w:tc>
        <w:tc>
          <w:tcPr>
            <w:tcW w:w="700" w:type="dxa"/>
            <w:tcBorders>
              <w:top w:val="nil"/>
              <w:left w:val="nil"/>
              <w:bottom w:val="nil"/>
              <w:right w:val="nil"/>
            </w:tcBorders>
            <w:shd w:val="clear" w:color="B7DEE8" w:fill="B7DEE8"/>
            <w:noWrap/>
            <w:vAlign w:val="bottom"/>
            <w:hideMark/>
          </w:tcPr>
          <w:p w14:paraId="3C60BF86" w14:textId="77777777" w:rsidR="008908A6" w:rsidRPr="001A3D2B" w:rsidRDefault="008908A6" w:rsidP="0010783D">
            <w:pPr>
              <w:jc w:val="right"/>
              <w:rPr>
                <w:color w:val="000000"/>
                <w:sz w:val="20"/>
                <w:szCs w:val="20"/>
              </w:rPr>
            </w:pPr>
            <w:r w:rsidRPr="001A3D2B">
              <w:rPr>
                <w:color w:val="000000"/>
                <w:sz w:val="20"/>
                <w:szCs w:val="20"/>
              </w:rPr>
              <w:t>49</w:t>
            </w:r>
          </w:p>
        </w:tc>
        <w:tc>
          <w:tcPr>
            <w:tcW w:w="700" w:type="dxa"/>
            <w:tcBorders>
              <w:top w:val="nil"/>
              <w:left w:val="nil"/>
              <w:bottom w:val="nil"/>
              <w:right w:val="nil"/>
            </w:tcBorders>
            <w:shd w:val="clear" w:color="B7DEE8" w:fill="B7DEE8"/>
            <w:noWrap/>
            <w:vAlign w:val="bottom"/>
            <w:hideMark/>
          </w:tcPr>
          <w:p w14:paraId="66A054BD" w14:textId="77777777" w:rsidR="008908A6" w:rsidRPr="001A3D2B" w:rsidRDefault="008908A6" w:rsidP="0010783D">
            <w:pPr>
              <w:jc w:val="right"/>
              <w:rPr>
                <w:color w:val="000000"/>
                <w:sz w:val="20"/>
                <w:szCs w:val="20"/>
              </w:rPr>
            </w:pPr>
            <w:r w:rsidRPr="001A3D2B">
              <w:rPr>
                <w:color w:val="000000"/>
                <w:sz w:val="20"/>
                <w:szCs w:val="20"/>
              </w:rPr>
              <w:t>38</w:t>
            </w:r>
          </w:p>
        </w:tc>
        <w:tc>
          <w:tcPr>
            <w:tcW w:w="700" w:type="dxa"/>
            <w:tcBorders>
              <w:top w:val="nil"/>
              <w:left w:val="nil"/>
              <w:bottom w:val="nil"/>
              <w:right w:val="nil"/>
            </w:tcBorders>
            <w:shd w:val="clear" w:color="B7DEE8" w:fill="B7DEE8"/>
            <w:noWrap/>
            <w:vAlign w:val="bottom"/>
            <w:hideMark/>
          </w:tcPr>
          <w:p w14:paraId="2FDFC76E" w14:textId="77777777" w:rsidR="008908A6" w:rsidRPr="001A3D2B" w:rsidRDefault="008908A6" w:rsidP="0010783D">
            <w:pPr>
              <w:jc w:val="right"/>
              <w:rPr>
                <w:color w:val="000000"/>
                <w:sz w:val="20"/>
                <w:szCs w:val="20"/>
              </w:rPr>
            </w:pPr>
            <w:r w:rsidRPr="001A3D2B">
              <w:rPr>
                <w:color w:val="000000"/>
                <w:sz w:val="20"/>
                <w:szCs w:val="20"/>
              </w:rPr>
              <w:t>48</w:t>
            </w:r>
          </w:p>
        </w:tc>
        <w:tc>
          <w:tcPr>
            <w:tcW w:w="640" w:type="dxa"/>
            <w:tcBorders>
              <w:top w:val="nil"/>
              <w:left w:val="nil"/>
              <w:bottom w:val="nil"/>
              <w:right w:val="nil"/>
            </w:tcBorders>
            <w:shd w:val="clear" w:color="B7DEE8" w:fill="B7DEE8"/>
            <w:noWrap/>
            <w:vAlign w:val="bottom"/>
            <w:hideMark/>
          </w:tcPr>
          <w:p w14:paraId="36F28899" w14:textId="77777777" w:rsidR="008908A6" w:rsidRPr="001A3D2B" w:rsidRDefault="008908A6" w:rsidP="0010783D">
            <w:pPr>
              <w:jc w:val="right"/>
              <w:rPr>
                <w:color w:val="000000"/>
                <w:sz w:val="20"/>
                <w:szCs w:val="20"/>
              </w:rPr>
            </w:pPr>
            <w:r w:rsidRPr="001A3D2B">
              <w:rPr>
                <w:color w:val="000000"/>
                <w:sz w:val="20"/>
                <w:szCs w:val="20"/>
              </w:rPr>
              <w:t>19</w:t>
            </w:r>
          </w:p>
        </w:tc>
        <w:tc>
          <w:tcPr>
            <w:tcW w:w="640" w:type="dxa"/>
            <w:tcBorders>
              <w:top w:val="nil"/>
              <w:left w:val="nil"/>
              <w:bottom w:val="nil"/>
              <w:right w:val="nil"/>
            </w:tcBorders>
            <w:shd w:val="clear" w:color="B7DEE8" w:fill="B7DEE8"/>
            <w:noWrap/>
            <w:vAlign w:val="bottom"/>
            <w:hideMark/>
          </w:tcPr>
          <w:p w14:paraId="116F33EB" w14:textId="77777777" w:rsidR="008908A6" w:rsidRPr="001A3D2B" w:rsidRDefault="008908A6" w:rsidP="0010783D">
            <w:pPr>
              <w:jc w:val="right"/>
              <w:rPr>
                <w:color w:val="000000"/>
                <w:sz w:val="20"/>
                <w:szCs w:val="20"/>
              </w:rPr>
            </w:pPr>
            <w:r w:rsidRPr="001A3D2B">
              <w:rPr>
                <w:color w:val="000000"/>
                <w:sz w:val="20"/>
                <w:szCs w:val="20"/>
              </w:rPr>
              <w:t>43</w:t>
            </w:r>
          </w:p>
        </w:tc>
        <w:tc>
          <w:tcPr>
            <w:tcW w:w="760" w:type="dxa"/>
            <w:tcBorders>
              <w:top w:val="nil"/>
              <w:left w:val="nil"/>
              <w:bottom w:val="nil"/>
              <w:right w:val="nil"/>
            </w:tcBorders>
            <w:shd w:val="clear" w:color="B7DEE8" w:fill="B7DEE8"/>
            <w:noWrap/>
            <w:vAlign w:val="bottom"/>
            <w:hideMark/>
          </w:tcPr>
          <w:p w14:paraId="72278C25" w14:textId="77777777" w:rsidR="008908A6" w:rsidRPr="001A3D2B" w:rsidRDefault="008908A6" w:rsidP="0010783D">
            <w:pPr>
              <w:jc w:val="right"/>
              <w:rPr>
                <w:color w:val="000000"/>
                <w:sz w:val="20"/>
                <w:szCs w:val="20"/>
              </w:rPr>
            </w:pPr>
            <w:r w:rsidRPr="001A3D2B">
              <w:rPr>
                <w:color w:val="000000"/>
                <w:sz w:val="20"/>
                <w:szCs w:val="20"/>
              </w:rPr>
              <w:t>197</w:t>
            </w:r>
          </w:p>
        </w:tc>
      </w:tr>
      <w:tr w:rsidR="008908A6" w:rsidRPr="001A3D2B" w14:paraId="27F4CE7D" w14:textId="77777777" w:rsidTr="0010783D">
        <w:trPr>
          <w:trHeight w:val="300"/>
          <w:jc w:val="center"/>
        </w:trPr>
        <w:tc>
          <w:tcPr>
            <w:tcW w:w="3800" w:type="dxa"/>
            <w:tcBorders>
              <w:top w:val="nil"/>
              <w:left w:val="nil"/>
              <w:bottom w:val="nil"/>
              <w:right w:val="nil"/>
            </w:tcBorders>
            <w:shd w:val="clear" w:color="DAEEF3" w:fill="DAEEF3"/>
            <w:noWrap/>
            <w:vAlign w:val="bottom"/>
            <w:hideMark/>
          </w:tcPr>
          <w:p w14:paraId="764C54F3" w14:textId="77777777" w:rsidR="008908A6" w:rsidRPr="001A3D2B" w:rsidRDefault="008908A6" w:rsidP="0010783D">
            <w:pPr>
              <w:rPr>
                <w:color w:val="000000"/>
                <w:sz w:val="20"/>
                <w:szCs w:val="20"/>
              </w:rPr>
            </w:pPr>
            <w:r w:rsidRPr="001A3D2B">
              <w:rPr>
                <w:color w:val="000000"/>
                <w:sz w:val="20"/>
                <w:szCs w:val="20"/>
              </w:rPr>
              <w:t xml:space="preserve">Tríplice </w:t>
            </w:r>
            <w:proofErr w:type="gramStart"/>
            <w:r w:rsidRPr="001A3D2B">
              <w:rPr>
                <w:color w:val="000000"/>
                <w:sz w:val="20"/>
                <w:szCs w:val="20"/>
              </w:rPr>
              <w:t>Viral  D</w:t>
            </w:r>
            <w:proofErr w:type="gramEnd"/>
            <w:r w:rsidRPr="001A3D2B">
              <w:rPr>
                <w:color w:val="000000"/>
                <w:sz w:val="20"/>
                <w:szCs w:val="20"/>
              </w:rPr>
              <w:t>1</w:t>
            </w:r>
          </w:p>
        </w:tc>
        <w:tc>
          <w:tcPr>
            <w:tcW w:w="700" w:type="dxa"/>
            <w:tcBorders>
              <w:top w:val="nil"/>
              <w:left w:val="nil"/>
              <w:bottom w:val="nil"/>
              <w:right w:val="nil"/>
            </w:tcBorders>
            <w:shd w:val="clear" w:color="DAEEF3" w:fill="DAEEF3"/>
            <w:noWrap/>
            <w:vAlign w:val="bottom"/>
            <w:hideMark/>
          </w:tcPr>
          <w:p w14:paraId="6963D3F4" w14:textId="77777777" w:rsidR="008908A6" w:rsidRPr="001A3D2B" w:rsidRDefault="008908A6" w:rsidP="0010783D">
            <w:pPr>
              <w:jc w:val="right"/>
              <w:rPr>
                <w:color w:val="000000"/>
                <w:sz w:val="20"/>
                <w:szCs w:val="20"/>
              </w:rPr>
            </w:pPr>
            <w:r w:rsidRPr="001A3D2B">
              <w:rPr>
                <w:color w:val="000000"/>
                <w:sz w:val="20"/>
                <w:szCs w:val="20"/>
              </w:rPr>
              <w:t>36</w:t>
            </w:r>
          </w:p>
        </w:tc>
        <w:tc>
          <w:tcPr>
            <w:tcW w:w="700" w:type="dxa"/>
            <w:tcBorders>
              <w:top w:val="nil"/>
              <w:left w:val="nil"/>
              <w:bottom w:val="nil"/>
              <w:right w:val="nil"/>
            </w:tcBorders>
            <w:shd w:val="clear" w:color="DAEEF3" w:fill="DAEEF3"/>
            <w:noWrap/>
            <w:vAlign w:val="bottom"/>
            <w:hideMark/>
          </w:tcPr>
          <w:p w14:paraId="35C72436" w14:textId="77777777" w:rsidR="008908A6" w:rsidRPr="001A3D2B" w:rsidRDefault="008908A6" w:rsidP="0010783D">
            <w:pPr>
              <w:jc w:val="right"/>
              <w:rPr>
                <w:color w:val="000000"/>
                <w:sz w:val="20"/>
                <w:szCs w:val="20"/>
              </w:rPr>
            </w:pPr>
            <w:r w:rsidRPr="001A3D2B">
              <w:rPr>
                <w:color w:val="000000"/>
                <w:sz w:val="20"/>
                <w:szCs w:val="20"/>
              </w:rPr>
              <w:t>47</w:t>
            </w:r>
          </w:p>
        </w:tc>
        <w:tc>
          <w:tcPr>
            <w:tcW w:w="700" w:type="dxa"/>
            <w:tcBorders>
              <w:top w:val="nil"/>
              <w:left w:val="nil"/>
              <w:bottom w:val="nil"/>
              <w:right w:val="nil"/>
            </w:tcBorders>
            <w:shd w:val="clear" w:color="DAEEF3" w:fill="DAEEF3"/>
            <w:noWrap/>
            <w:vAlign w:val="bottom"/>
            <w:hideMark/>
          </w:tcPr>
          <w:p w14:paraId="33C50D06" w14:textId="77777777" w:rsidR="008908A6" w:rsidRPr="001A3D2B" w:rsidRDefault="008908A6" w:rsidP="0010783D">
            <w:pPr>
              <w:jc w:val="right"/>
              <w:rPr>
                <w:color w:val="000000"/>
                <w:sz w:val="20"/>
                <w:szCs w:val="20"/>
              </w:rPr>
            </w:pPr>
            <w:r w:rsidRPr="001A3D2B">
              <w:rPr>
                <w:color w:val="000000"/>
                <w:sz w:val="20"/>
                <w:szCs w:val="20"/>
              </w:rPr>
              <w:t>40</w:t>
            </w:r>
          </w:p>
        </w:tc>
        <w:tc>
          <w:tcPr>
            <w:tcW w:w="640" w:type="dxa"/>
            <w:tcBorders>
              <w:top w:val="nil"/>
              <w:left w:val="nil"/>
              <w:bottom w:val="nil"/>
              <w:right w:val="nil"/>
            </w:tcBorders>
            <w:shd w:val="clear" w:color="DAEEF3" w:fill="DAEEF3"/>
            <w:noWrap/>
            <w:vAlign w:val="bottom"/>
            <w:hideMark/>
          </w:tcPr>
          <w:p w14:paraId="29917E1E" w14:textId="77777777" w:rsidR="008908A6" w:rsidRPr="001A3D2B" w:rsidRDefault="008908A6" w:rsidP="0010783D">
            <w:pPr>
              <w:jc w:val="right"/>
              <w:rPr>
                <w:color w:val="000000"/>
                <w:sz w:val="20"/>
                <w:szCs w:val="20"/>
              </w:rPr>
            </w:pPr>
            <w:r w:rsidRPr="001A3D2B">
              <w:rPr>
                <w:color w:val="000000"/>
                <w:sz w:val="20"/>
                <w:szCs w:val="20"/>
              </w:rPr>
              <w:t>44</w:t>
            </w:r>
          </w:p>
        </w:tc>
        <w:tc>
          <w:tcPr>
            <w:tcW w:w="640" w:type="dxa"/>
            <w:tcBorders>
              <w:top w:val="nil"/>
              <w:left w:val="nil"/>
              <w:bottom w:val="nil"/>
              <w:right w:val="nil"/>
            </w:tcBorders>
            <w:shd w:val="clear" w:color="DAEEF3" w:fill="DAEEF3"/>
            <w:noWrap/>
            <w:vAlign w:val="bottom"/>
            <w:hideMark/>
          </w:tcPr>
          <w:p w14:paraId="4D9FFDB2" w14:textId="77777777" w:rsidR="008908A6" w:rsidRPr="001A3D2B" w:rsidRDefault="008908A6" w:rsidP="0010783D">
            <w:pPr>
              <w:jc w:val="right"/>
              <w:rPr>
                <w:color w:val="000000"/>
                <w:sz w:val="20"/>
                <w:szCs w:val="20"/>
              </w:rPr>
            </w:pPr>
            <w:r w:rsidRPr="001A3D2B">
              <w:rPr>
                <w:color w:val="000000"/>
                <w:sz w:val="20"/>
                <w:szCs w:val="20"/>
              </w:rPr>
              <w:t>50</w:t>
            </w:r>
          </w:p>
        </w:tc>
        <w:tc>
          <w:tcPr>
            <w:tcW w:w="760" w:type="dxa"/>
            <w:tcBorders>
              <w:top w:val="nil"/>
              <w:left w:val="nil"/>
              <w:bottom w:val="nil"/>
              <w:right w:val="nil"/>
            </w:tcBorders>
            <w:shd w:val="clear" w:color="DAEEF3" w:fill="DAEEF3"/>
            <w:noWrap/>
            <w:vAlign w:val="bottom"/>
            <w:hideMark/>
          </w:tcPr>
          <w:p w14:paraId="0DD4635E" w14:textId="77777777" w:rsidR="008908A6" w:rsidRPr="001A3D2B" w:rsidRDefault="008908A6" w:rsidP="0010783D">
            <w:pPr>
              <w:jc w:val="right"/>
              <w:rPr>
                <w:color w:val="000000"/>
                <w:sz w:val="20"/>
                <w:szCs w:val="20"/>
              </w:rPr>
            </w:pPr>
            <w:r w:rsidRPr="001A3D2B">
              <w:rPr>
                <w:color w:val="000000"/>
                <w:sz w:val="20"/>
                <w:szCs w:val="20"/>
              </w:rPr>
              <w:t>217</w:t>
            </w:r>
          </w:p>
        </w:tc>
      </w:tr>
      <w:tr w:rsidR="008908A6" w:rsidRPr="001A3D2B" w14:paraId="1EFAA709" w14:textId="77777777" w:rsidTr="0010783D">
        <w:trPr>
          <w:trHeight w:val="300"/>
          <w:jc w:val="center"/>
        </w:trPr>
        <w:tc>
          <w:tcPr>
            <w:tcW w:w="3800" w:type="dxa"/>
            <w:tcBorders>
              <w:top w:val="nil"/>
              <w:left w:val="nil"/>
              <w:bottom w:val="nil"/>
              <w:right w:val="nil"/>
            </w:tcBorders>
            <w:shd w:val="clear" w:color="B7DEE8" w:fill="B7DEE8"/>
            <w:noWrap/>
            <w:vAlign w:val="bottom"/>
            <w:hideMark/>
          </w:tcPr>
          <w:p w14:paraId="75A253DE" w14:textId="77777777" w:rsidR="008908A6" w:rsidRPr="001A3D2B" w:rsidRDefault="008908A6" w:rsidP="0010783D">
            <w:pPr>
              <w:rPr>
                <w:color w:val="000000"/>
                <w:sz w:val="20"/>
                <w:szCs w:val="20"/>
              </w:rPr>
            </w:pPr>
            <w:r w:rsidRPr="001A3D2B">
              <w:rPr>
                <w:color w:val="000000"/>
                <w:sz w:val="20"/>
                <w:szCs w:val="20"/>
              </w:rPr>
              <w:t xml:space="preserve">Tríplice </w:t>
            </w:r>
            <w:proofErr w:type="gramStart"/>
            <w:r w:rsidRPr="001A3D2B">
              <w:rPr>
                <w:color w:val="000000"/>
                <w:sz w:val="20"/>
                <w:szCs w:val="20"/>
              </w:rPr>
              <w:t>Viral  D</w:t>
            </w:r>
            <w:proofErr w:type="gramEnd"/>
            <w:r w:rsidRPr="001A3D2B">
              <w:rPr>
                <w:color w:val="000000"/>
                <w:sz w:val="20"/>
                <w:szCs w:val="20"/>
              </w:rPr>
              <w:t>2</w:t>
            </w:r>
          </w:p>
        </w:tc>
        <w:tc>
          <w:tcPr>
            <w:tcW w:w="700" w:type="dxa"/>
            <w:tcBorders>
              <w:top w:val="nil"/>
              <w:left w:val="nil"/>
              <w:bottom w:val="nil"/>
              <w:right w:val="nil"/>
            </w:tcBorders>
            <w:shd w:val="clear" w:color="B7DEE8" w:fill="B7DEE8"/>
            <w:noWrap/>
            <w:vAlign w:val="bottom"/>
            <w:hideMark/>
          </w:tcPr>
          <w:p w14:paraId="6F787045" w14:textId="77777777" w:rsidR="008908A6" w:rsidRPr="001A3D2B" w:rsidRDefault="008908A6" w:rsidP="0010783D">
            <w:pPr>
              <w:jc w:val="right"/>
              <w:rPr>
                <w:color w:val="000000"/>
                <w:sz w:val="20"/>
                <w:szCs w:val="20"/>
              </w:rPr>
            </w:pPr>
            <w:r w:rsidRPr="001A3D2B">
              <w:rPr>
                <w:color w:val="000000"/>
                <w:sz w:val="20"/>
                <w:szCs w:val="20"/>
              </w:rPr>
              <w:t>44</w:t>
            </w:r>
          </w:p>
        </w:tc>
        <w:tc>
          <w:tcPr>
            <w:tcW w:w="700" w:type="dxa"/>
            <w:tcBorders>
              <w:top w:val="nil"/>
              <w:left w:val="nil"/>
              <w:bottom w:val="nil"/>
              <w:right w:val="nil"/>
            </w:tcBorders>
            <w:shd w:val="clear" w:color="B7DEE8" w:fill="B7DEE8"/>
            <w:noWrap/>
            <w:vAlign w:val="bottom"/>
            <w:hideMark/>
          </w:tcPr>
          <w:p w14:paraId="7A77F462" w14:textId="77777777" w:rsidR="008908A6" w:rsidRPr="001A3D2B" w:rsidRDefault="008908A6" w:rsidP="0010783D">
            <w:pPr>
              <w:jc w:val="right"/>
              <w:rPr>
                <w:color w:val="000000"/>
                <w:sz w:val="20"/>
                <w:szCs w:val="20"/>
              </w:rPr>
            </w:pPr>
            <w:r w:rsidRPr="001A3D2B">
              <w:rPr>
                <w:color w:val="000000"/>
                <w:sz w:val="20"/>
                <w:szCs w:val="20"/>
              </w:rPr>
              <w:t>38</w:t>
            </w:r>
          </w:p>
        </w:tc>
        <w:tc>
          <w:tcPr>
            <w:tcW w:w="700" w:type="dxa"/>
            <w:tcBorders>
              <w:top w:val="nil"/>
              <w:left w:val="nil"/>
              <w:bottom w:val="nil"/>
              <w:right w:val="nil"/>
            </w:tcBorders>
            <w:shd w:val="clear" w:color="B7DEE8" w:fill="B7DEE8"/>
            <w:noWrap/>
            <w:vAlign w:val="bottom"/>
            <w:hideMark/>
          </w:tcPr>
          <w:p w14:paraId="66E75467" w14:textId="77777777" w:rsidR="008908A6" w:rsidRPr="001A3D2B" w:rsidRDefault="008908A6" w:rsidP="0010783D">
            <w:pPr>
              <w:jc w:val="right"/>
              <w:rPr>
                <w:color w:val="000000"/>
                <w:sz w:val="20"/>
                <w:szCs w:val="20"/>
              </w:rPr>
            </w:pPr>
            <w:r w:rsidRPr="001A3D2B">
              <w:rPr>
                <w:color w:val="000000"/>
                <w:sz w:val="20"/>
                <w:szCs w:val="20"/>
              </w:rPr>
              <w:t>48</w:t>
            </w:r>
          </w:p>
        </w:tc>
        <w:tc>
          <w:tcPr>
            <w:tcW w:w="640" w:type="dxa"/>
            <w:tcBorders>
              <w:top w:val="nil"/>
              <w:left w:val="nil"/>
              <w:bottom w:val="nil"/>
              <w:right w:val="nil"/>
            </w:tcBorders>
            <w:shd w:val="clear" w:color="B7DEE8" w:fill="B7DEE8"/>
            <w:noWrap/>
            <w:vAlign w:val="bottom"/>
            <w:hideMark/>
          </w:tcPr>
          <w:p w14:paraId="539DD68C" w14:textId="77777777" w:rsidR="008908A6" w:rsidRPr="001A3D2B" w:rsidRDefault="008908A6" w:rsidP="0010783D">
            <w:pPr>
              <w:jc w:val="right"/>
              <w:rPr>
                <w:color w:val="000000"/>
                <w:sz w:val="20"/>
                <w:szCs w:val="20"/>
              </w:rPr>
            </w:pPr>
            <w:r w:rsidRPr="001A3D2B">
              <w:rPr>
                <w:color w:val="000000"/>
                <w:sz w:val="20"/>
                <w:szCs w:val="20"/>
              </w:rPr>
              <w:t>38</w:t>
            </w:r>
          </w:p>
        </w:tc>
        <w:tc>
          <w:tcPr>
            <w:tcW w:w="640" w:type="dxa"/>
            <w:tcBorders>
              <w:top w:val="nil"/>
              <w:left w:val="nil"/>
              <w:bottom w:val="nil"/>
              <w:right w:val="nil"/>
            </w:tcBorders>
            <w:shd w:val="clear" w:color="B7DEE8" w:fill="B7DEE8"/>
            <w:noWrap/>
            <w:vAlign w:val="bottom"/>
            <w:hideMark/>
          </w:tcPr>
          <w:p w14:paraId="693C9E9C" w14:textId="77777777" w:rsidR="008908A6" w:rsidRPr="001A3D2B" w:rsidRDefault="008908A6" w:rsidP="0010783D">
            <w:pPr>
              <w:jc w:val="right"/>
              <w:rPr>
                <w:color w:val="000000"/>
                <w:sz w:val="20"/>
                <w:szCs w:val="20"/>
              </w:rPr>
            </w:pPr>
            <w:r w:rsidRPr="001A3D2B">
              <w:rPr>
                <w:color w:val="000000"/>
                <w:sz w:val="20"/>
                <w:szCs w:val="20"/>
              </w:rPr>
              <w:t>43</w:t>
            </w:r>
          </w:p>
        </w:tc>
        <w:tc>
          <w:tcPr>
            <w:tcW w:w="760" w:type="dxa"/>
            <w:tcBorders>
              <w:top w:val="nil"/>
              <w:left w:val="nil"/>
              <w:bottom w:val="nil"/>
              <w:right w:val="nil"/>
            </w:tcBorders>
            <w:shd w:val="clear" w:color="B7DEE8" w:fill="B7DEE8"/>
            <w:noWrap/>
            <w:vAlign w:val="bottom"/>
            <w:hideMark/>
          </w:tcPr>
          <w:p w14:paraId="559DBA23" w14:textId="77777777" w:rsidR="008908A6" w:rsidRPr="001A3D2B" w:rsidRDefault="008908A6" w:rsidP="0010783D">
            <w:pPr>
              <w:jc w:val="right"/>
              <w:rPr>
                <w:color w:val="000000"/>
                <w:sz w:val="20"/>
                <w:szCs w:val="20"/>
              </w:rPr>
            </w:pPr>
            <w:r w:rsidRPr="001A3D2B">
              <w:rPr>
                <w:color w:val="000000"/>
                <w:sz w:val="20"/>
                <w:szCs w:val="20"/>
              </w:rPr>
              <w:t>211</w:t>
            </w:r>
          </w:p>
        </w:tc>
      </w:tr>
      <w:tr w:rsidR="008908A6" w:rsidRPr="001A3D2B" w14:paraId="74887EBF" w14:textId="77777777" w:rsidTr="0010783D">
        <w:trPr>
          <w:trHeight w:val="300"/>
          <w:jc w:val="center"/>
        </w:trPr>
        <w:tc>
          <w:tcPr>
            <w:tcW w:w="3800" w:type="dxa"/>
            <w:tcBorders>
              <w:top w:val="nil"/>
              <w:left w:val="nil"/>
              <w:bottom w:val="nil"/>
              <w:right w:val="nil"/>
            </w:tcBorders>
            <w:shd w:val="clear" w:color="DAEEF3" w:fill="DAEEF3"/>
            <w:noWrap/>
            <w:vAlign w:val="bottom"/>
            <w:hideMark/>
          </w:tcPr>
          <w:p w14:paraId="10E6C157" w14:textId="77777777" w:rsidR="008908A6" w:rsidRPr="001A3D2B" w:rsidRDefault="008908A6" w:rsidP="0010783D">
            <w:pPr>
              <w:rPr>
                <w:color w:val="000000"/>
                <w:sz w:val="20"/>
                <w:szCs w:val="20"/>
              </w:rPr>
            </w:pPr>
            <w:r w:rsidRPr="001A3D2B">
              <w:rPr>
                <w:color w:val="000000"/>
                <w:sz w:val="20"/>
                <w:szCs w:val="20"/>
              </w:rPr>
              <w:t xml:space="preserve">Tetra </w:t>
            </w:r>
            <w:proofErr w:type="gramStart"/>
            <w:r w:rsidRPr="001A3D2B">
              <w:rPr>
                <w:color w:val="000000"/>
                <w:sz w:val="20"/>
                <w:szCs w:val="20"/>
              </w:rPr>
              <w:t>Viral(</w:t>
            </w:r>
            <w:proofErr w:type="gramEnd"/>
            <w:r w:rsidRPr="001A3D2B">
              <w:rPr>
                <w:color w:val="000000"/>
                <w:sz w:val="20"/>
                <w:szCs w:val="20"/>
              </w:rPr>
              <w:t>SRC+VZ)</w:t>
            </w:r>
          </w:p>
        </w:tc>
        <w:tc>
          <w:tcPr>
            <w:tcW w:w="700" w:type="dxa"/>
            <w:tcBorders>
              <w:top w:val="nil"/>
              <w:left w:val="nil"/>
              <w:bottom w:val="nil"/>
              <w:right w:val="nil"/>
            </w:tcBorders>
            <w:shd w:val="clear" w:color="DAEEF3" w:fill="DAEEF3"/>
            <w:noWrap/>
            <w:vAlign w:val="bottom"/>
            <w:hideMark/>
          </w:tcPr>
          <w:p w14:paraId="7F93DB80" w14:textId="77777777" w:rsidR="008908A6" w:rsidRPr="001A3D2B" w:rsidRDefault="008908A6" w:rsidP="0010783D">
            <w:pPr>
              <w:jc w:val="right"/>
              <w:rPr>
                <w:color w:val="000000"/>
                <w:sz w:val="20"/>
                <w:szCs w:val="20"/>
              </w:rPr>
            </w:pPr>
            <w:r w:rsidRPr="001A3D2B">
              <w:rPr>
                <w:color w:val="000000"/>
                <w:sz w:val="20"/>
                <w:szCs w:val="20"/>
              </w:rPr>
              <w:t>44</w:t>
            </w:r>
          </w:p>
        </w:tc>
        <w:tc>
          <w:tcPr>
            <w:tcW w:w="700" w:type="dxa"/>
            <w:tcBorders>
              <w:top w:val="nil"/>
              <w:left w:val="nil"/>
              <w:bottom w:val="nil"/>
              <w:right w:val="nil"/>
            </w:tcBorders>
            <w:shd w:val="clear" w:color="DAEEF3" w:fill="DAEEF3"/>
            <w:noWrap/>
            <w:vAlign w:val="bottom"/>
            <w:hideMark/>
          </w:tcPr>
          <w:p w14:paraId="6658C6D7" w14:textId="77777777" w:rsidR="008908A6" w:rsidRPr="001A3D2B" w:rsidRDefault="008908A6" w:rsidP="0010783D">
            <w:pPr>
              <w:jc w:val="right"/>
              <w:rPr>
                <w:color w:val="000000"/>
                <w:sz w:val="20"/>
                <w:szCs w:val="20"/>
              </w:rPr>
            </w:pPr>
            <w:r w:rsidRPr="001A3D2B">
              <w:rPr>
                <w:color w:val="000000"/>
                <w:sz w:val="20"/>
                <w:szCs w:val="20"/>
              </w:rPr>
              <w:t>31</w:t>
            </w:r>
          </w:p>
        </w:tc>
        <w:tc>
          <w:tcPr>
            <w:tcW w:w="700" w:type="dxa"/>
            <w:tcBorders>
              <w:top w:val="nil"/>
              <w:left w:val="nil"/>
              <w:bottom w:val="nil"/>
              <w:right w:val="nil"/>
            </w:tcBorders>
            <w:shd w:val="clear" w:color="DAEEF3" w:fill="DAEEF3"/>
            <w:noWrap/>
            <w:vAlign w:val="bottom"/>
            <w:hideMark/>
          </w:tcPr>
          <w:p w14:paraId="76D1245B" w14:textId="77777777" w:rsidR="008908A6" w:rsidRPr="001A3D2B" w:rsidRDefault="008908A6" w:rsidP="0010783D">
            <w:pPr>
              <w:jc w:val="right"/>
              <w:rPr>
                <w:color w:val="000000"/>
                <w:sz w:val="20"/>
                <w:szCs w:val="20"/>
              </w:rPr>
            </w:pPr>
            <w:r w:rsidRPr="001A3D2B">
              <w:rPr>
                <w:color w:val="000000"/>
                <w:sz w:val="20"/>
                <w:szCs w:val="20"/>
              </w:rPr>
              <w:t>45</w:t>
            </w:r>
          </w:p>
        </w:tc>
        <w:tc>
          <w:tcPr>
            <w:tcW w:w="640" w:type="dxa"/>
            <w:tcBorders>
              <w:top w:val="nil"/>
              <w:left w:val="nil"/>
              <w:bottom w:val="nil"/>
              <w:right w:val="nil"/>
            </w:tcBorders>
            <w:shd w:val="clear" w:color="DAEEF3" w:fill="DAEEF3"/>
            <w:noWrap/>
            <w:vAlign w:val="bottom"/>
            <w:hideMark/>
          </w:tcPr>
          <w:p w14:paraId="506CB9BC" w14:textId="77777777" w:rsidR="008908A6" w:rsidRPr="001A3D2B" w:rsidRDefault="008908A6" w:rsidP="0010783D">
            <w:pPr>
              <w:jc w:val="right"/>
              <w:rPr>
                <w:color w:val="000000"/>
                <w:sz w:val="20"/>
                <w:szCs w:val="20"/>
              </w:rPr>
            </w:pPr>
            <w:r w:rsidRPr="001A3D2B">
              <w:rPr>
                <w:color w:val="000000"/>
                <w:sz w:val="20"/>
                <w:szCs w:val="20"/>
              </w:rPr>
              <w:t>38</w:t>
            </w:r>
          </w:p>
        </w:tc>
        <w:tc>
          <w:tcPr>
            <w:tcW w:w="640" w:type="dxa"/>
            <w:tcBorders>
              <w:top w:val="nil"/>
              <w:left w:val="nil"/>
              <w:bottom w:val="nil"/>
              <w:right w:val="nil"/>
            </w:tcBorders>
            <w:shd w:val="clear" w:color="DAEEF3" w:fill="DAEEF3"/>
            <w:noWrap/>
            <w:vAlign w:val="bottom"/>
            <w:hideMark/>
          </w:tcPr>
          <w:p w14:paraId="761E32BE" w14:textId="77777777" w:rsidR="008908A6" w:rsidRPr="001A3D2B" w:rsidRDefault="008908A6" w:rsidP="0010783D">
            <w:pPr>
              <w:jc w:val="right"/>
              <w:rPr>
                <w:color w:val="000000"/>
                <w:sz w:val="20"/>
                <w:szCs w:val="20"/>
              </w:rPr>
            </w:pPr>
            <w:r w:rsidRPr="001A3D2B">
              <w:rPr>
                <w:color w:val="000000"/>
                <w:sz w:val="20"/>
                <w:szCs w:val="20"/>
              </w:rPr>
              <w:t>33</w:t>
            </w:r>
          </w:p>
        </w:tc>
        <w:tc>
          <w:tcPr>
            <w:tcW w:w="760" w:type="dxa"/>
            <w:tcBorders>
              <w:top w:val="nil"/>
              <w:left w:val="nil"/>
              <w:bottom w:val="nil"/>
              <w:right w:val="nil"/>
            </w:tcBorders>
            <w:shd w:val="clear" w:color="DAEEF3" w:fill="DAEEF3"/>
            <w:noWrap/>
            <w:vAlign w:val="bottom"/>
            <w:hideMark/>
          </w:tcPr>
          <w:p w14:paraId="7F8D8DDE" w14:textId="77777777" w:rsidR="008908A6" w:rsidRPr="001A3D2B" w:rsidRDefault="008908A6" w:rsidP="0010783D">
            <w:pPr>
              <w:jc w:val="right"/>
              <w:rPr>
                <w:color w:val="000000"/>
                <w:sz w:val="20"/>
                <w:szCs w:val="20"/>
              </w:rPr>
            </w:pPr>
            <w:r w:rsidRPr="001A3D2B">
              <w:rPr>
                <w:color w:val="000000"/>
                <w:sz w:val="20"/>
                <w:szCs w:val="20"/>
              </w:rPr>
              <w:t>191</w:t>
            </w:r>
          </w:p>
        </w:tc>
      </w:tr>
      <w:tr w:rsidR="008908A6" w:rsidRPr="001A3D2B" w14:paraId="009CBBEB" w14:textId="77777777" w:rsidTr="0010783D">
        <w:trPr>
          <w:trHeight w:val="300"/>
          <w:jc w:val="center"/>
        </w:trPr>
        <w:tc>
          <w:tcPr>
            <w:tcW w:w="3800" w:type="dxa"/>
            <w:tcBorders>
              <w:top w:val="nil"/>
              <w:left w:val="nil"/>
              <w:bottom w:val="nil"/>
              <w:right w:val="nil"/>
            </w:tcBorders>
            <w:shd w:val="clear" w:color="B7DEE8" w:fill="B7DEE8"/>
            <w:noWrap/>
            <w:vAlign w:val="bottom"/>
            <w:hideMark/>
          </w:tcPr>
          <w:p w14:paraId="33736464" w14:textId="77777777" w:rsidR="008908A6" w:rsidRPr="001A3D2B" w:rsidRDefault="008908A6" w:rsidP="0010783D">
            <w:pPr>
              <w:rPr>
                <w:color w:val="000000"/>
                <w:sz w:val="20"/>
                <w:szCs w:val="20"/>
              </w:rPr>
            </w:pPr>
            <w:r w:rsidRPr="001A3D2B">
              <w:rPr>
                <w:color w:val="000000"/>
                <w:sz w:val="20"/>
                <w:szCs w:val="20"/>
              </w:rPr>
              <w:t>DTP</w:t>
            </w:r>
          </w:p>
        </w:tc>
        <w:tc>
          <w:tcPr>
            <w:tcW w:w="700" w:type="dxa"/>
            <w:tcBorders>
              <w:top w:val="nil"/>
              <w:left w:val="nil"/>
              <w:bottom w:val="nil"/>
              <w:right w:val="nil"/>
            </w:tcBorders>
            <w:shd w:val="clear" w:color="B7DEE8" w:fill="B7DEE8"/>
            <w:noWrap/>
            <w:vAlign w:val="bottom"/>
            <w:hideMark/>
          </w:tcPr>
          <w:p w14:paraId="6CDF25AB" w14:textId="77777777" w:rsidR="008908A6" w:rsidRPr="001A3D2B" w:rsidRDefault="008908A6" w:rsidP="0010783D">
            <w:pPr>
              <w:jc w:val="right"/>
              <w:rPr>
                <w:color w:val="000000"/>
                <w:sz w:val="20"/>
                <w:szCs w:val="20"/>
              </w:rPr>
            </w:pPr>
            <w:r w:rsidRPr="001A3D2B">
              <w:rPr>
                <w:color w:val="000000"/>
                <w:sz w:val="20"/>
                <w:szCs w:val="20"/>
              </w:rPr>
              <w:t>39</w:t>
            </w:r>
          </w:p>
        </w:tc>
        <w:tc>
          <w:tcPr>
            <w:tcW w:w="700" w:type="dxa"/>
            <w:tcBorders>
              <w:top w:val="nil"/>
              <w:left w:val="nil"/>
              <w:bottom w:val="nil"/>
              <w:right w:val="nil"/>
            </w:tcBorders>
            <w:shd w:val="clear" w:color="B7DEE8" w:fill="B7DEE8"/>
            <w:noWrap/>
            <w:vAlign w:val="bottom"/>
            <w:hideMark/>
          </w:tcPr>
          <w:p w14:paraId="47B50D0D" w14:textId="77777777" w:rsidR="008908A6" w:rsidRPr="001A3D2B" w:rsidRDefault="008908A6" w:rsidP="0010783D">
            <w:pPr>
              <w:jc w:val="right"/>
              <w:rPr>
                <w:color w:val="000000"/>
                <w:sz w:val="20"/>
                <w:szCs w:val="20"/>
              </w:rPr>
            </w:pPr>
            <w:r w:rsidRPr="001A3D2B">
              <w:rPr>
                <w:color w:val="000000"/>
                <w:sz w:val="20"/>
                <w:szCs w:val="20"/>
              </w:rPr>
              <w:t>0</w:t>
            </w:r>
          </w:p>
        </w:tc>
        <w:tc>
          <w:tcPr>
            <w:tcW w:w="700" w:type="dxa"/>
            <w:tcBorders>
              <w:top w:val="nil"/>
              <w:left w:val="nil"/>
              <w:bottom w:val="nil"/>
              <w:right w:val="nil"/>
            </w:tcBorders>
            <w:shd w:val="clear" w:color="B7DEE8" w:fill="B7DEE8"/>
            <w:noWrap/>
            <w:vAlign w:val="bottom"/>
            <w:hideMark/>
          </w:tcPr>
          <w:p w14:paraId="07C29659" w14:textId="77777777" w:rsidR="008908A6" w:rsidRPr="001A3D2B" w:rsidRDefault="008908A6" w:rsidP="0010783D">
            <w:pPr>
              <w:jc w:val="right"/>
              <w:rPr>
                <w:color w:val="000000"/>
                <w:sz w:val="20"/>
                <w:szCs w:val="20"/>
              </w:rPr>
            </w:pPr>
            <w:r w:rsidRPr="001A3D2B">
              <w:rPr>
                <w:color w:val="000000"/>
                <w:sz w:val="20"/>
                <w:szCs w:val="20"/>
              </w:rPr>
              <w:t>0</w:t>
            </w:r>
          </w:p>
        </w:tc>
        <w:tc>
          <w:tcPr>
            <w:tcW w:w="640" w:type="dxa"/>
            <w:tcBorders>
              <w:top w:val="nil"/>
              <w:left w:val="nil"/>
              <w:bottom w:val="nil"/>
              <w:right w:val="nil"/>
            </w:tcBorders>
            <w:shd w:val="clear" w:color="B7DEE8" w:fill="B7DEE8"/>
            <w:noWrap/>
            <w:vAlign w:val="bottom"/>
            <w:hideMark/>
          </w:tcPr>
          <w:p w14:paraId="4F0E9A04" w14:textId="77777777" w:rsidR="008908A6" w:rsidRPr="001A3D2B" w:rsidRDefault="008908A6" w:rsidP="0010783D">
            <w:pPr>
              <w:jc w:val="right"/>
              <w:rPr>
                <w:color w:val="000000"/>
                <w:sz w:val="20"/>
                <w:szCs w:val="20"/>
              </w:rPr>
            </w:pPr>
            <w:r w:rsidRPr="001A3D2B">
              <w:rPr>
                <w:color w:val="000000"/>
                <w:sz w:val="20"/>
                <w:szCs w:val="20"/>
              </w:rPr>
              <w:t>0</w:t>
            </w:r>
          </w:p>
        </w:tc>
        <w:tc>
          <w:tcPr>
            <w:tcW w:w="640" w:type="dxa"/>
            <w:tcBorders>
              <w:top w:val="nil"/>
              <w:left w:val="nil"/>
              <w:bottom w:val="nil"/>
              <w:right w:val="nil"/>
            </w:tcBorders>
            <w:shd w:val="clear" w:color="B7DEE8" w:fill="B7DEE8"/>
            <w:noWrap/>
            <w:vAlign w:val="bottom"/>
            <w:hideMark/>
          </w:tcPr>
          <w:p w14:paraId="7E376271" w14:textId="77777777" w:rsidR="008908A6" w:rsidRPr="001A3D2B" w:rsidRDefault="008908A6" w:rsidP="0010783D">
            <w:pPr>
              <w:jc w:val="right"/>
              <w:rPr>
                <w:color w:val="000000"/>
                <w:sz w:val="20"/>
                <w:szCs w:val="20"/>
              </w:rPr>
            </w:pPr>
            <w:r w:rsidRPr="001A3D2B">
              <w:rPr>
                <w:color w:val="000000"/>
                <w:sz w:val="20"/>
                <w:szCs w:val="20"/>
              </w:rPr>
              <w:t>0</w:t>
            </w:r>
          </w:p>
        </w:tc>
        <w:tc>
          <w:tcPr>
            <w:tcW w:w="760" w:type="dxa"/>
            <w:tcBorders>
              <w:top w:val="nil"/>
              <w:left w:val="nil"/>
              <w:bottom w:val="nil"/>
              <w:right w:val="nil"/>
            </w:tcBorders>
            <w:shd w:val="clear" w:color="B7DEE8" w:fill="B7DEE8"/>
            <w:noWrap/>
            <w:vAlign w:val="bottom"/>
            <w:hideMark/>
          </w:tcPr>
          <w:p w14:paraId="2DC884D5" w14:textId="77777777" w:rsidR="008908A6" w:rsidRPr="001A3D2B" w:rsidRDefault="008908A6" w:rsidP="0010783D">
            <w:pPr>
              <w:jc w:val="right"/>
              <w:rPr>
                <w:color w:val="000000"/>
                <w:sz w:val="20"/>
                <w:szCs w:val="20"/>
              </w:rPr>
            </w:pPr>
            <w:r w:rsidRPr="001A3D2B">
              <w:rPr>
                <w:color w:val="000000"/>
                <w:sz w:val="20"/>
                <w:szCs w:val="20"/>
              </w:rPr>
              <w:t>39</w:t>
            </w:r>
          </w:p>
        </w:tc>
      </w:tr>
      <w:tr w:rsidR="008908A6" w:rsidRPr="001A3D2B" w14:paraId="0C6B83D3" w14:textId="77777777" w:rsidTr="0010783D">
        <w:trPr>
          <w:trHeight w:val="300"/>
          <w:jc w:val="center"/>
        </w:trPr>
        <w:tc>
          <w:tcPr>
            <w:tcW w:w="3800" w:type="dxa"/>
            <w:tcBorders>
              <w:top w:val="nil"/>
              <w:left w:val="nil"/>
              <w:bottom w:val="nil"/>
              <w:right w:val="nil"/>
            </w:tcBorders>
            <w:shd w:val="clear" w:color="DAEEF3" w:fill="DAEEF3"/>
            <w:noWrap/>
            <w:vAlign w:val="bottom"/>
            <w:hideMark/>
          </w:tcPr>
          <w:p w14:paraId="17E1E65D" w14:textId="77777777" w:rsidR="008908A6" w:rsidRPr="001A3D2B" w:rsidRDefault="008908A6" w:rsidP="0010783D">
            <w:pPr>
              <w:rPr>
                <w:color w:val="000000"/>
                <w:sz w:val="20"/>
                <w:szCs w:val="20"/>
              </w:rPr>
            </w:pPr>
            <w:r w:rsidRPr="001A3D2B">
              <w:rPr>
                <w:color w:val="000000"/>
                <w:sz w:val="20"/>
                <w:szCs w:val="20"/>
              </w:rPr>
              <w:t>DTP REF (4 e 6 anos)</w:t>
            </w:r>
          </w:p>
        </w:tc>
        <w:tc>
          <w:tcPr>
            <w:tcW w:w="700" w:type="dxa"/>
            <w:tcBorders>
              <w:top w:val="nil"/>
              <w:left w:val="nil"/>
              <w:bottom w:val="nil"/>
              <w:right w:val="nil"/>
            </w:tcBorders>
            <w:shd w:val="clear" w:color="DAEEF3" w:fill="DAEEF3"/>
            <w:noWrap/>
            <w:vAlign w:val="bottom"/>
            <w:hideMark/>
          </w:tcPr>
          <w:p w14:paraId="504F35E8" w14:textId="77777777" w:rsidR="008908A6" w:rsidRPr="001A3D2B" w:rsidRDefault="008908A6" w:rsidP="0010783D">
            <w:pPr>
              <w:jc w:val="right"/>
              <w:rPr>
                <w:color w:val="000000"/>
                <w:sz w:val="20"/>
                <w:szCs w:val="20"/>
              </w:rPr>
            </w:pPr>
            <w:r w:rsidRPr="001A3D2B">
              <w:rPr>
                <w:color w:val="000000"/>
                <w:sz w:val="20"/>
                <w:szCs w:val="20"/>
              </w:rPr>
              <w:t>1</w:t>
            </w:r>
          </w:p>
        </w:tc>
        <w:tc>
          <w:tcPr>
            <w:tcW w:w="700" w:type="dxa"/>
            <w:tcBorders>
              <w:top w:val="nil"/>
              <w:left w:val="nil"/>
              <w:bottom w:val="nil"/>
              <w:right w:val="nil"/>
            </w:tcBorders>
            <w:shd w:val="clear" w:color="DAEEF3" w:fill="DAEEF3"/>
            <w:noWrap/>
            <w:vAlign w:val="bottom"/>
            <w:hideMark/>
          </w:tcPr>
          <w:p w14:paraId="09D3EC80" w14:textId="77777777" w:rsidR="008908A6" w:rsidRPr="001A3D2B" w:rsidRDefault="008908A6" w:rsidP="0010783D">
            <w:pPr>
              <w:jc w:val="right"/>
              <w:rPr>
                <w:color w:val="000000"/>
                <w:sz w:val="20"/>
                <w:szCs w:val="20"/>
              </w:rPr>
            </w:pPr>
            <w:r w:rsidRPr="001A3D2B">
              <w:rPr>
                <w:color w:val="000000"/>
                <w:sz w:val="20"/>
                <w:szCs w:val="20"/>
              </w:rPr>
              <w:t>42</w:t>
            </w:r>
          </w:p>
        </w:tc>
        <w:tc>
          <w:tcPr>
            <w:tcW w:w="700" w:type="dxa"/>
            <w:tcBorders>
              <w:top w:val="nil"/>
              <w:left w:val="nil"/>
              <w:bottom w:val="nil"/>
              <w:right w:val="nil"/>
            </w:tcBorders>
            <w:shd w:val="clear" w:color="DAEEF3" w:fill="DAEEF3"/>
            <w:noWrap/>
            <w:vAlign w:val="bottom"/>
            <w:hideMark/>
          </w:tcPr>
          <w:p w14:paraId="222492D0" w14:textId="77777777" w:rsidR="008908A6" w:rsidRPr="001A3D2B" w:rsidRDefault="008908A6" w:rsidP="0010783D">
            <w:pPr>
              <w:jc w:val="right"/>
              <w:rPr>
                <w:color w:val="000000"/>
                <w:sz w:val="20"/>
                <w:szCs w:val="20"/>
              </w:rPr>
            </w:pPr>
            <w:r w:rsidRPr="001A3D2B">
              <w:rPr>
                <w:color w:val="000000"/>
                <w:sz w:val="20"/>
                <w:szCs w:val="20"/>
              </w:rPr>
              <w:t>38</w:t>
            </w:r>
          </w:p>
        </w:tc>
        <w:tc>
          <w:tcPr>
            <w:tcW w:w="640" w:type="dxa"/>
            <w:tcBorders>
              <w:top w:val="nil"/>
              <w:left w:val="nil"/>
              <w:bottom w:val="nil"/>
              <w:right w:val="nil"/>
            </w:tcBorders>
            <w:shd w:val="clear" w:color="DAEEF3" w:fill="DAEEF3"/>
            <w:noWrap/>
            <w:vAlign w:val="bottom"/>
            <w:hideMark/>
          </w:tcPr>
          <w:p w14:paraId="702104C2" w14:textId="77777777" w:rsidR="008908A6" w:rsidRPr="001A3D2B" w:rsidRDefault="008908A6" w:rsidP="0010783D">
            <w:pPr>
              <w:jc w:val="right"/>
              <w:rPr>
                <w:color w:val="000000"/>
                <w:sz w:val="20"/>
                <w:szCs w:val="20"/>
              </w:rPr>
            </w:pPr>
            <w:r w:rsidRPr="001A3D2B">
              <w:rPr>
                <w:color w:val="000000"/>
                <w:sz w:val="20"/>
                <w:szCs w:val="20"/>
              </w:rPr>
              <w:t>26</w:t>
            </w:r>
          </w:p>
        </w:tc>
        <w:tc>
          <w:tcPr>
            <w:tcW w:w="640" w:type="dxa"/>
            <w:tcBorders>
              <w:top w:val="nil"/>
              <w:left w:val="nil"/>
              <w:bottom w:val="nil"/>
              <w:right w:val="nil"/>
            </w:tcBorders>
            <w:shd w:val="clear" w:color="DAEEF3" w:fill="DAEEF3"/>
            <w:noWrap/>
            <w:vAlign w:val="bottom"/>
            <w:hideMark/>
          </w:tcPr>
          <w:p w14:paraId="3DC08674" w14:textId="77777777" w:rsidR="008908A6" w:rsidRPr="001A3D2B" w:rsidRDefault="008908A6" w:rsidP="0010783D">
            <w:pPr>
              <w:jc w:val="right"/>
              <w:rPr>
                <w:color w:val="000000"/>
                <w:sz w:val="20"/>
                <w:szCs w:val="20"/>
              </w:rPr>
            </w:pPr>
            <w:r w:rsidRPr="001A3D2B">
              <w:rPr>
                <w:color w:val="000000"/>
                <w:sz w:val="20"/>
                <w:szCs w:val="20"/>
              </w:rPr>
              <w:t>38</w:t>
            </w:r>
          </w:p>
        </w:tc>
        <w:tc>
          <w:tcPr>
            <w:tcW w:w="760" w:type="dxa"/>
            <w:tcBorders>
              <w:top w:val="nil"/>
              <w:left w:val="nil"/>
              <w:bottom w:val="nil"/>
              <w:right w:val="nil"/>
            </w:tcBorders>
            <w:shd w:val="clear" w:color="DAEEF3" w:fill="DAEEF3"/>
            <w:noWrap/>
            <w:vAlign w:val="bottom"/>
            <w:hideMark/>
          </w:tcPr>
          <w:p w14:paraId="1DF2F346" w14:textId="77777777" w:rsidR="008908A6" w:rsidRPr="001A3D2B" w:rsidRDefault="008908A6" w:rsidP="0010783D">
            <w:pPr>
              <w:jc w:val="right"/>
              <w:rPr>
                <w:color w:val="000000"/>
                <w:sz w:val="20"/>
                <w:szCs w:val="20"/>
              </w:rPr>
            </w:pPr>
            <w:r w:rsidRPr="001A3D2B">
              <w:rPr>
                <w:color w:val="000000"/>
                <w:sz w:val="20"/>
                <w:szCs w:val="20"/>
              </w:rPr>
              <w:t>145</w:t>
            </w:r>
          </w:p>
        </w:tc>
      </w:tr>
      <w:tr w:rsidR="008908A6" w:rsidRPr="001A3D2B" w14:paraId="5427A72F" w14:textId="77777777" w:rsidTr="0010783D">
        <w:trPr>
          <w:trHeight w:val="300"/>
          <w:jc w:val="center"/>
        </w:trPr>
        <w:tc>
          <w:tcPr>
            <w:tcW w:w="3800" w:type="dxa"/>
            <w:tcBorders>
              <w:top w:val="nil"/>
              <w:left w:val="nil"/>
              <w:bottom w:val="nil"/>
              <w:right w:val="nil"/>
            </w:tcBorders>
            <w:shd w:val="clear" w:color="B7DEE8" w:fill="B7DEE8"/>
            <w:noWrap/>
            <w:vAlign w:val="bottom"/>
            <w:hideMark/>
          </w:tcPr>
          <w:p w14:paraId="13ACDC65" w14:textId="77777777" w:rsidR="008908A6" w:rsidRPr="001A3D2B" w:rsidRDefault="008908A6" w:rsidP="0010783D">
            <w:pPr>
              <w:rPr>
                <w:color w:val="000000"/>
                <w:sz w:val="20"/>
                <w:szCs w:val="20"/>
              </w:rPr>
            </w:pPr>
            <w:r w:rsidRPr="001A3D2B">
              <w:rPr>
                <w:color w:val="000000"/>
                <w:sz w:val="20"/>
                <w:szCs w:val="20"/>
              </w:rPr>
              <w:t xml:space="preserve">Tríplice </w:t>
            </w:r>
            <w:proofErr w:type="gramStart"/>
            <w:r w:rsidRPr="001A3D2B">
              <w:rPr>
                <w:color w:val="000000"/>
                <w:sz w:val="20"/>
                <w:szCs w:val="20"/>
              </w:rPr>
              <w:t>Bacteriana(</w:t>
            </w:r>
            <w:proofErr w:type="gramEnd"/>
            <w:r w:rsidRPr="001A3D2B">
              <w:rPr>
                <w:color w:val="000000"/>
                <w:sz w:val="20"/>
                <w:szCs w:val="20"/>
              </w:rPr>
              <w:t xml:space="preserve">DTP)(1º </w:t>
            </w:r>
            <w:proofErr w:type="spellStart"/>
            <w:r w:rsidRPr="001A3D2B">
              <w:rPr>
                <w:color w:val="000000"/>
                <w:sz w:val="20"/>
                <w:szCs w:val="20"/>
              </w:rPr>
              <w:t>ref</w:t>
            </w:r>
            <w:proofErr w:type="spellEnd"/>
            <w:r w:rsidRPr="001A3D2B">
              <w:rPr>
                <w:color w:val="000000"/>
                <w:sz w:val="20"/>
                <w:szCs w:val="20"/>
              </w:rPr>
              <w:t>)</w:t>
            </w:r>
          </w:p>
        </w:tc>
        <w:tc>
          <w:tcPr>
            <w:tcW w:w="700" w:type="dxa"/>
            <w:tcBorders>
              <w:top w:val="nil"/>
              <w:left w:val="nil"/>
              <w:bottom w:val="nil"/>
              <w:right w:val="nil"/>
            </w:tcBorders>
            <w:shd w:val="clear" w:color="B7DEE8" w:fill="B7DEE8"/>
            <w:noWrap/>
            <w:vAlign w:val="bottom"/>
            <w:hideMark/>
          </w:tcPr>
          <w:p w14:paraId="698FBEA5" w14:textId="77777777" w:rsidR="008908A6" w:rsidRPr="001A3D2B" w:rsidRDefault="008908A6" w:rsidP="0010783D">
            <w:pPr>
              <w:jc w:val="right"/>
              <w:rPr>
                <w:color w:val="000000"/>
                <w:sz w:val="20"/>
                <w:szCs w:val="20"/>
              </w:rPr>
            </w:pPr>
            <w:r w:rsidRPr="001A3D2B">
              <w:rPr>
                <w:color w:val="000000"/>
                <w:sz w:val="20"/>
                <w:szCs w:val="20"/>
              </w:rPr>
              <w:t>28</w:t>
            </w:r>
          </w:p>
        </w:tc>
        <w:tc>
          <w:tcPr>
            <w:tcW w:w="700" w:type="dxa"/>
            <w:tcBorders>
              <w:top w:val="nil"/>
              <w:left w:val="nil"/>
              <w:bottom w:val="nil"/>
              <w:right w:val="nil"/>
            </w:tcBorders>
            <w:shd w:val="clear" w:color="B7DEE8" w:fill="B7DEE8"/>
            <w:noWrap/>
            <w:vAlign w:val="bottom"/>
            <w:hideMark/>
          </w:tcPr>
          <w:p w14:paraId="4A91A35F" w14:textId="77777777" w:rsidR="008908A6" w:rsidRPr="001A3D2B" w:rsidRDefault="008908A6" w:rsidP="0010783D">
            <w:pPr>
              <w:jc w:val="right"/>
              <w:rPr>
                <w:color w:val="000000"/>
                <w:sz w:val="20"/>
                <w:szCs w:val="20"/>
              </w:rPr>
            </w:pPr>
            <w:r w:rsidRPr="001A3D2B">
              <w:rPr>
                <w:color w:val="000000"/>
                <w:sz w:val="20"/>
                <w:szCs w:val="20"/>
              </w:rPr>
              <w:t>37</w:t>
            </w:r>
          </w:p>
        </w:tc>
        <w:tc>
          <w:tcPr>
            <w:tcW w:w="700" w:type="dxa"/>
            <w:tcBorders>
              <w:top w:val="nil"/>
              <w:left w:val="nil"/>
              <w:bottom w:val="nil"/>
              <w:right w:val="nil"/>
            </w:tcBorders>
            <w:shd w:val="clear" w:color="B7DEE8" w:fill="B7DEE8"/>
            <w:noWrap/>
            <w:vAlign w:val="bottom"/>
            <w:hideMark/>
          </w:tcPr>
          <w:p w14:paraId="50354EC6" w14:textId="77777777" w:rsidR="008908A6" w:rsidRPr="001A3D2B" w:rsidRDefault="008908A6" w:rsidP="0010783D">
            <w:pPr>
              <w:jc w:val="right"/>
              <w:rPr>
                <w:color w:val="000000"/>
                <w:sz w:val="20"/>
                <w:szCs w:val="20"/>
              </w:rPr>
            </w:pPr>
            <w:r w:rsidRPr="001A3D2B">
              <w:rPr>
                <w:color w:val="000000"/>
                <w:sz w:val="20"/>
                <w:szCs w:val="20"/>
              </w:rPr>
              <w:t>48</w:t>
            </w:r>
          </w:p>
        </w:tc>
        <w:tc>
          <w:tcPr>
            <w:tcW w:w="640" w:type="dxa"/>
            <w:tcBorders>
              <w:top w:val="nil"/>
              <w:left w:val="nil"/>
              <w:bottom w:val="nil"/>
              <w:right w:val="nil"/>
            </w:tcBorders>
            <w:shd w:val="clear" w:color="B7DEE8" w:fill="B7DEE8"/>
            <w:noWrap/>
            <w:vAlign w:val="bottom"/>
            <w:hideMark/>
          </w:tcPr>
          <w:p w14:paraId="281BE4E9" w14:textId="77777777" w:rsidR="008908A6" w:rsidRPr="001A3D2B" w:rsidRDefault="008908A6" w:rsidP="0010783D">
            <w:pPr>
              <w:jc w:val="right"/>
              <w:rPr>
                <w:color w:val="000000"/>
                <w:sz w:val="20"/>
                <w:szCs w:val="20"/>
              </w:rPr>
            </w:pPr>
            <w:r w:rsidRPr="001A3D2B">
              <w:rPr>
                <w:color w:val="000000"/>
                <w:sz w:val="20"/>
                <w:szCs w:val="20"/>
              </w:rPr>
              <w:t>16</w:t>
            </w:r>
          </w:p>
        </w:tc>
        <w:tc>
          <w:tcPr>
            <w:tcW w:w="640" w:type="dxa"/>
            <w:tcBorders>
              <w:top w:val="nil"/>
              <w:left w:val="nil"/>
              <w:bottom w:val="nil"/>
              <w:right w:val="nil"/>
            </w:tcBorders>
            <w:shd w:val="clear" w:color="B7DEE8" w:fill="B7DEE8"/>
            <w:noWrap/>
            <w:vAlign w:val="bottom"/>
            <w:hideMark/>
          </w:tcPr>
          <w:p w14:paraId="51299676" w14:textId="77777777" w:rsidR="008908A6" w:rsidRPr="001A3D2B" w:rsidRDefault="008908A6" w:rsidP="0010783D">
            <w:pPr>
              <w:jc w:val="right"/>
              <w:rPr>
                <w:color w:val="000000"/>
                <w:sz w:val="20"/>
                <w:szCs w:val="20"/>
              </w:rPr>
            </w:pPr>
            <w:r w:rsidRPr="001A3D2B">
              <w:rPr>
                <w:color w:val="000000"/>
                <w:sz w:val="20"/>
                <w:szCs w:val="20"/>
              </w:rPr>
              <w:t>51</w:t>
            </w:r>
          </w:p>
        </w:tc>
        <w:tc>
          <w:tcPr>
            <w:tcW w:w="760" w:type="dxa"/>
            <w:tcBorders>
              <w:top w:val="nil"/>
              <w:left w:val="nil"/>
              <w:bottom w:val="nil"/>
              <w:right w:val="nil"/>
            </w:tcBorders>
            <w:shd w:val="clear" w:color="B7DEE8" w:fill="B7DEE8"/>
            <w:noWrap/>
            <w:vAlign w:val="bottom"/>
            <w:hideMark/>
          </w:tcPr>
          <w:p w14:paraId="437E0236" w14:textId="77777777" w:rsidR="008908A6" w:rsidRPr="001A3D2B" w:rsidRDefault="008908A6" w:rsidP="0010783D">
            <w:pPr>
              <w:jc w:val="right"/>
              <w:rPr>
                <w:color w:val="000000"/>
                <w:sz w:val="20"/>
                <w:szCs w:val="20"/>
              </w:rPr>
            </w:pPr>
            <w:r w:rsidRPr="001A3D2B">
              <w:rPr>
                <w:color w:val="000000"/>
                <w:sz w:val="20"/>
                <w:szCs w:val="20"/>
              </w:rPr>
              <w:t>180</w:t>
            </w:r>
          </w:p>
        </w:tc>
      </w:tr>
      <w:tr w:rsidR="008908A6" w:rsidRPr="001A3D2B" w14:paraId="1BEC906C" w14:textId="77777777" w:rsidTr="0010783D">
        <w:trPr>
          <w:trHeight w:val="300"/>
          <w:jc w:val="center"/>
        </w:trPr>
        <w:tc>
          <w:tcPr>
            <w:tcW w:w="3800" w:type="dxa"/>
            <w:tcBorders>
              <w:top w:val="nil"/>
              <w:left w:val="nil"/>
              <w:bottom w:val="nil"/>
              <w:right w:val="nil"/>
            </w:tcBorders>
            <w:shd w:val="clear" w:color="DAEEF3" w:fill="DAEEF3"/>
            <w:noWrap/>
            <w:vAlign w:val="bottom"/>
            <w:hideMark/>
          </w:tcPr>
          <w:p w14:paraId="1045A08D" w14:textId="77777777" w:rsidR="008908A6" w:rsidRPr="001A3D2B" w:rsidRDefault="008908A6" w:rsidP="0010783D">
            <w:pPr>
              <w:rPr>
                <w:color w:val="000000"/>
                <w:sz w:val="20"/>
                <w:szCs w:val="20"/>
              </w:rPr>
            </w:pPr>
            <w:r w:rsidRPr="001A3D2B">
              <w:rPr>
                <w:color w:val="000000"/>
                <w:sz w:val="20"/>
                <w:szCs w:val="20"/>
              </w:rPr>
              <w:t>Dupla adulto e tríplice acelular gestante</w:t>
            </w:r>
          </w:p>
        </w:tc>
        <w:tc>
          <w:tcPr>
            <w:tcW w:w="700" w:type="dxa"/>
            <w:tcBorders>
              <w:top w:val="nil"/>
              <w:left w:val="nil"/>
              <w:bottom w:val="nil"/>
              <w:right w:val="nil"/>
            </w:tcBorders>
            <w:shd w:val="clear" w:color="DAEEF3" w:fill="DAEEF3"/>
            <w:noWrap/>
            <w:vAlign w:val="bottom"/>
            <w:hideMark/>
          </w:tcPr>
          <w:p w14:paraId="5A2CF8F8" w14:textId="77777777" w:rsidR="008908A6" w:rsidRPr="001A3D2B" w:rsidRDefault="008908A6" w:rsidP="0010783D">
            <w:pPr>
              <w:jc w:val="right"/>
              <w:rPr>
                <w:color w:val="000000"/>
                <w:sz w:val="20"/>
                <w:szCs w:val="20"/>
              </w:rPr>
            </w:pPr>
            <w:r w:rsidRPr="001A3D2B">
              <w:rPr>
                <w:color w:val="000000"/>
                <w:sz w:val="20"/>
                <w:szCs w:val="20"/>
              </w:rPr>
              <w:t>25</w:t>
            </w:r>
          </w:p>
        </w:tc>
        <w:tc>
          <w:tcPr>
            <w:tcW w:w="700" w:type="dxa"/>
            <w:tcBorders>
              <w:top w:val="nil"/>
              <w:left w:val="nil"/>
              <w:bottom w:val="nil"/>
              <w:right w:val="nil"/>
            </w:tcBorders>
            <w:shd w:val="clear" w:color="DAEEF3" w:fill="DAEEF3"/>
            <w:noWrap/>
            <w:vAlign w:val="bottom"/>
            <w:hideMark/>
          </w:tcPr>
          <w:p w14:paraId="0A582155" w14:textId="77777777" w:rsidR="008908A6" w:rsidRPr="001A3D2B" w:rsidRDefault="008908A6" w:rsidP="0010783D">
            <w:pPr>
              <w:jc w:val="right"/>
              <w:rPr>
                <w:color w:val="000000"/>
                <w:sz w:val="20"/>
                <w:szCs w:val="20"/>
              </w:rPr>
            </w:pPr>
            <w:r w:rsidRPr="001A3D2B">
              <w:rPr>
                <w:color w:val="000000"/>
                <w:sz w:val="20"/>
                <w:szCs w:val="20"/>
              </w:rPr>
              <w:t>41</w:t>
            </w:r>
          </w:p>
        </w:tc>
        <w:tc>
          <w:tcPr>
            <w:tcW w:w="700" w:type="dxa"/>
            <w:tcBorders>
              <w:top w:val="nil"/>
              <w:left w:val="nil"/>
              <w:bottom w:val="nil"/>
              <w:right w:val="nil"/>
            </w:tcBorders>
            <w:shd w:val="clear" w:color="DAEEF3" w:fill="DAEEF3"/>
            <w:noWrap/>
            <w:vAlign w:val="bottom"/>
            <w:hideMark/>
          </w:tcPr>
          <w:p w14:paraId="7203682F" w14:textId="77777777" w:rsidR="008908A6" w:rsidRPr="001A3D2B" w:rsidRDefault="008908A6" w:rsidP="0010783D">
            <w:pPr>
              <w:jc w:val="right"/>
              <w:rPr>
                <w:color w:val="000000"/>
                <w:sz w:val="20"/>
                <w:szCs w:val="20"/>
              </w:rPr>
            </w:pPr>
            <w:r w:rsidRPr="001A3D2B">
              <w:rPr>
                <w:color w:val="000000"/>
                <w:sz w:val="20"/>
                <w:szCs w:val="20"/>
              </w:rPr>
              <w:t>54</w:t>
            </w:r>
          </w:p>
        </w:tc>
        <w:tc>
          <w:tcPr>
            <w:tcW w:w="640" w:type="dxa"/>
            <w:tcBorders>
              <w:top w:val="nil"/>
              <w:left w:val="nil"/>
              <w:bottom w:val="nil"/>
              <w:right w:val="nil"/>
            </w:tcBorders>
            <w:shd w:val="clear" w:color="DAEEF3" w:fill="DAEEF3"/>
            <w:noWrap/>
            <w:vAlign w:val="bottom"/>
            <w:hideMark/>
          </w:tcPr>
          <w:p w14:paraId="07C0B6A8" w14:textId="77777777" w:rsidR="008908A6" w:rsidRPr="001A3D2B" w:rsidRDefault="008908A6" w:rsidP="0010783D">
            <w:pPr>
              <w:jc w:val="right"/>
              <w:rPr>
                <w:color w:val="000000"/>
                <w:sz w:val="20"/>
                <w:szCs w:val="20"/>
              </w:rPr>
            </w:pPr>
            <w:r w:rsidRPr="001A3D2B">
              <w:rPr>
                <w:color w:val="000000"/>
                <w:sz w:val="20"/>
                <w:szCs w:val="20"/>
              </w:rPr>
              <w:t>21</w:t>
            </w:r>
          </w:p>
        </w:tc>
        <w:tc>
          <w:tcPr>
            <w:tcW w:w="640" w:type="dxa"/>
            <w:tcBorders>
              <w:top w:val="nil"/>
              <w:left w:val="nil"/>
              <w:bottom w:val="nil"/>
              <w:right w:val="nil"/>
            </w:tcBorders>
            <w:shd w:val="clear" w:color="DAEEF3" w:fill="DAEEF3"/>
            <w:noWrap/>
            <w:vAlign w:val="bottom"/>
            <w:hideMark/>
          </w:tcPr>
          <w:p w14:paraId="072C0DF2" w14:textId="77777777" w:rsidR="008908A6" w:rsidRPr="001A3D2B" w:rsidRDefault="008908A6" w:rsidP="0010783D">
            <w:pPr>
              <w:jc w:val="right"/>
              <w:rPr>
                <w:color w:val="000000"/>
                <w:sz w:val="20"/>
                <w:szCs w:val="20"/>
              </w:rPr>
            </w:pPr>
            <w:r w:rsidRPr="001A3D2B">
              <w:rPr>
                <w:color w:val="000000"/>
                <w:sz w:val="20"/>
                <w:szCs w:val="20"/>
              </w:rPr>
              <w:t>3</w:t>
            </w:r>
          </w:p>
        </w:tc>
        <w:tc>
          <w:tcPr>
            <w:tcW w:w="760" w:type="dxa"/>
            <w:tcBorders>
              <w:top w:val="nil"/>
              <w:left w:val="nil"/>
              <w:bottom w:val="nil"/>
              <w:right w:val="nil"/>
            </w:tcBorders>
            <w:shd w:val="clear" w:color="DAEEF3" w:fill="DAEEF3"/>
            <w:noWrap/>
            <w:vAlign w:val="bottom"/>
            <w:hideMark/>
          </w:tcPr>
          <w:p w14:paraId="401FB842" w14:textId="77777777" w:rsidR="008908A6" w:rsidRPr="001A3D2B" w:rsidRDefault="008908A6" w:rsidP="0010783D">
            <w:pPr>
              <w:jc w:val="right"/>
              <w:rPr>
                <w:color w:val="000000"/>
                <w:sz w:val="20"/>
                <w:szCs w:val="20"/>
              </w:rPr>
            </w:pPr>
            <w:r w:rsidRPr="001A3D2B">
              <w:rPr>
                <w:color w:val="000000"/>
                <w:sz w:val="20"/>
                <w:szCs w:val="20"/>
              </w:rPr>
              <w:t>144</w:t>
            </w:r>
          </w:p>
        </w:tc>
      </w:tr>
      <w:tr w:rsidR="008908A6" w:rsidRPr="001A3D2B" w14:paraId="03556714" w14:textId="77777777" w:rsidTr="0010783D">
        <w:trPr>
          <w:trHeight w:val="300"/>
          <w:jc w:val="center"/>
        </w:trPr>
        <w:tc>
          <w:tcPr>
            <w:tcW w:w="3800" w:type="dxa"/>
            <w:tcBorders>
              <w:top w:val="nil"/>
              <w:left w:val="nil"/>
              <w:bottom w:val="nil"/>
              <w:right w:val="nil"/>
            </w:tcBorders>
            <w:shd w:val="clear" w:color="B7DEE8" w:fill="B7DEE8"/>
            <w:noWrap/>
            <w:vAlign w:val="bottom"/>
            <w:hideMark/>
          </w:tcPr>
          <w:p w14:paraId="5D6D4DE8" w14:textId="77777777" w:rsidR="008908A6" w:rsidRPr="001A3D2B" w:rsidRDefault="008908A6" w:rsidP="0010783D">
            <w:pPr>
              <w:rPr>
                <w:color w:val="000000"/>
                <w:sz w:val="20"/>
                <w:szCs w:val="20"/>
              </w:rPr>
            </w:pPr>
            <w:r w:rsidRPr="001A3D2B">
              <w:rPr>
                <w:color w:val="000000"/>
                <w:sz w:val="20"/>
                <w:szCs w:val="20"/>
              </w:rPr>
              <w:t>dTpa gestante</w:t>
            </w:r>
          </w:p>
        </w:tc>
        <w:tc>
          <w:tcPr>
            <w:tcW w:w="700" w:type="dxa"/>
            <w:tcBorders>
              <w:top w:val="nil"/>
              <w:left w:val="nil"/>
              <w:bottom w:val="nil"/>
              <w:right w:val="nil"/>
            </w:tcBorders>
            <w:shd w:val="clear" w:color="B7DEE8" w:fill="B7DEE8"/>
            <w:noWrap/>
            <w:vAlign w:val="bottom"/>
            <w:hideMark/>
          </w:tcPr>
          <w:p w14:paraId="4552B2D8" w14:textId="77777777" w:rsidR="008908A6" w:rsidRPr="001A3D2B" w:rsidRDefault="008908A6" w:rsidP="0010783D">
            <w:pPr>
              <w:jc w:val="right"/>
              <w:rPr>
                <w:color w:val="000000"/>
                <w:sz w:val="20"/>
                <w:szCs w:val="20"/>
              </w:rPr>
            </w:pPr>
            <w:r w:rsidRPr="001A3D2B">
              <w:rPr>
                <w:color w:val="000000"/>
                <w:sz w:val="20"/>
                <w:szCs w:val="20"/>
              </w:rPr>
              <w:t>25</w:t>
            </w:r>
          </w:p>
        </w:tc>
        <w:tc>
          <w:tcPr>
            <w:tcW w:w="700" w:type="dxa"/>
            <w:tcBorders>
              <w:top w:val="nil"/>
              <w:left w:val="nil"/>
              <w:bottom w:val="nil"/>
              <w:right w:val="nil"/>
            </w:tcBorders>
            <w:shd w:val="clear" w:color="B7DEE8" w:fill="B7DEE8"/>
            <w:noWrap/>
            <w:vAlign w:val="bottom"/>
            <w:hideMark/>
          </w:tcPr>
          <w:p w14:paraId="10A3E216" w14:textId="77777777" w:rsidR="008908A6" w:rsidRPr="001A3D2B" w:rsidRDefault="008908A6" w:rsidP="0010783D">
            <w:pPr>
              <w:jc w:val="right"/>
              <w:rPr>
                <w:color w:val="000000"/>
                <w:sz w:val="20"/>
                <w:szCs w:val="20"/>
              </w:rPr>
            </w:pPr>
            <w:r w:rsidRPr="001A3D2B">
              <w:rPr>
                <w:color w:val="000000"/>
                <w:sz w:val="20"/>
                <w:szCs w:val="20"/>
              </w:rPr>
              <w:t>41</w:t>
            </w:r>
          </w:p>
        </w:tc>
        <w:tc>
          <w:tcPr>
            <w:tcW w:w="700" w:type="dxa"/>
            <w:tcBorders>
              <w:top w:val="nil"/>
              <w:left w:val="nil"/>
              <w:bottom w:val="nil"/>
              <w:right w:val="nil"/>
            </w:tcBorders>
            <w:shd w:val="clear" w:color="B7DEE8" w:fill="B7DEE8"/>
            <w:noWrap/>
            <w:vAlign w:val="bottom"/>
            <w:hideMark/>
          </w:tcPr>
          <w:p w14:paraId="7A2522C1" w14:textId="77777777" w:rsidR="008908A6" w:rsidRPr="001A3D2B" w:rsidRDefault="008908A6" w:rsidP="0010783D">
            <w:pPr>
              <w:jc w:val="right"/>
              <w:rPr>
                <w:color w:val="000000"/>
                <w:sz w:val="20"/>
                <w:szCs w:val="20"/>
              </w:rPr>
            </w:pPr>
            <w:r w:rsidRPr="001A3D2B">
              <w:rPr>
                <w:color w:val="000000"/>
                <w:sz w:val="20"/>
                <w:szCs w:val="20"/>
              </w:rPr>
              <w:t>54</w:t>
            </w:r>
          </w:p>
        </w:tc>
        <w:tc>
          <w:tcPr>
            <w:tcW w:w="640" w:type="dxa"/>
            <w:tcBorders>
              <w:top w:val="nil"/>
              <w:left w:val="nil"/>
              <w:bottom w:val="nil"/>
              <w:right w:val="nil"/>
            </w:tcBorders>
            <w:shd w:val="clear" w:color="B7DEE8" w:fill="B7DEE8"/>
            <w:noWrap/>
            <w:vAlign w:val="bottom"/>
            <w:hideMark/>
          </w:tcPr>
          <w:p w14:paraId="7DB3523A" w14:textId="77777777" w:rsidR="008908A6" w:rsidRPr="001A3D2B" w:rsidRDefault="008908A6" w:rsidP="0010783D">
            <w:pPr>
              <w:jc w:val="right"/>
              <w:rPr>
                <w:color w:val="000000"/>
                <w:sz w:val="20"/>
                <w:szCs w:val="20"/>
              </w:rPr>
            </w:pPr>
            <w:r w:rsidRPr="001A3D2B">
              <w:rPr>
                <w:color w:val="000000"/>
                <w:sz w:val="20"/>
                <w:szCs w:val="20"/>
              </w:rPr>
              <w:t>38</w:t>
            </w:r>
          </w:p>
        </w:tc>
        <w:tc>
          <w:tcPr>
            <w:tcW w:w="640" w:type="dxa"/>
            <w:tcBorders>
              <w:top w:val="nil"/>
              <w:left w:val="nil"/>
              <w:bottom w:val="nil"/>
              <w:right w:val="nil"/>
            </w:tcBorders>
            <w:shd w:val="clear" w:color="B7DEE8" w:fill="B7DEE8"/>
            <w:noWrap/>
            <w:vAlign w:val="bottom"/>
            <w:hideMark/>
          </w:tcPr>
          <w:p w14:paraId="63666EAF" w14:textId="77777777" w:rsidR="008908A6" w:rsidRPr="001A3D2B" w:rsidRDefault="008908A6" w:rsidP="0010783D">
            <w:pPr>
              <w:jc w:val="right"/>
              <w:rPr>
                <w:color w:val="000000"/>
                <w:sz w:val="20"/>
                <w:szCs w:val="20"/>
              </w:rPr>
            </w:pPr>
            <w:r w:rsidRPr="001A3D2B">
              <w:rPr>
                <w:color w:val="000000"/>
                <w:sz w:val="20"/>
                <w:szCs w:val="20"/>
              </w:rPr>
              <w:t>32</w:t>
            </w:r>
          </w:p>
        </w:tc>
        <w:tc>
          <w:tcPr>
            <w:tcW w:w="760" w:type="dxa"/>
            <w:tcBorders>
              <w:top w:val="nil"/>
              <w:left w:val="nil"/>
              <w:bottom w:val="nil"/>
              <w:right w:val="nil"/>
            </w:tcBorders>
            <w:shd w:val="clear" w:color="B7DEE8" w:fill="B7DEE8"/>
            <w:noWrap/>
            <w:vAlign w:val="bottom"/>
            <w:hideMark/>
          </w:tcPr>
          <w:p w14:paraId="6BB113E7" w14:textId="77777777" w:rsidR="008908A6" w:rsidRPr="001A3D2B" w:rsidRDefault="008908A6" w:rsidP="0010783D">
            <w:pPr>
              <w:jc w:val="right"/>
              <w:rPr>
                <w:color w:val="000000"/>
                <w:sz w:val="20"/>
                <w:szCs w:val="20"/>
              </w:rPr>
            </w:pPr>
            <w:r w:rsidRPr="001A3D2B">
              <w:rPr>
                <w:color w:val="000000"/>
                <w:sz w:val="20"/>
                <w:szCs w:val="20"/>
              </w:rPr>
              <w:t>190</w:t>
            </w:r>
          </w:p>
        </w:tc>
      </w:tr>
      <w:tr w:rsidR="008908A6" w:rsidRPr="001A3D2B" w14:paraId="3F9648C3" w14:textId="77777777" w:rsidTr="0010783D">
        <w:trPr>
          <w:trHeight w:val="300"/>
          <w:jc w:val="center"/>
        </w:trPr>
        <w:tc>
          <w:tcPr>
            <w:tcW w:w="3800" w:type="dxa"/>
            <w:tcBorders>
              <w:top w:val="nil"/>
              <w:left w:val="nil"/>
              <w:bottom w:val="nil"/>
              <w:right w:val="nil"/>
            </w:tcBorders>
            <w:shd w:val="clear" w:color="DAEEF3" w:fill="DAEEF3"/>
            <w:noWrap/>
            <w:vAlign w:val="bottom"/>
            <w:hideMark/>
          </w:tcPr>
          <w:p w14:paraId="7E601BF1" w14:textId="77777777" w:rsidR="008908A6" w:rsidRPr="001A3D2B" w:rsidRDefault="008908A6" w:rsidP="0010783D">
            <w:pPr>
              <w:rPr>
                <w:color w:val="000000"/>
                <w:sz w:val="20"/>
                <w:szCs w:val="20"/>
              </w:rPr>
            </w:pPr>
            <w:r w:rsidRPr="001A3D2B">
              <w:rPr>
                <w:color w:val="000000"/>
                <w:sz w:val="20"/>
                <w:szCs w:val="20"/>
              </w:rPr>
              <w:t>Tetravalente (DTP/</w:t>
            </w:r>
            <w:proofErr w:type="spellStart"/>
            <w:r w:rsidRPr="001A3D2B">
              <w:rPr>
                <w:color w:val="000000"/>
                <w:sz w:val="20"/>
                <w:szCs w:val="20"/>
              </w:rPr>
              <w:t>Hib</w:t>
            </w:r>
            <w:proofErr w:type="spellEnd"/>
            <w:r w:rsidRPr="001A3D2B">
              <w:rPr>
                <w:color w:val="000000"/>
                <w:sz w:val="20"/>
                <w:szCs w:val="20"/>
              </w:rPr>
              <w:t>) (TETRA)</w:t>
            </w:r>
          </w:p>
        </w:tc>
        <w:tc>
          <w:tcPr>
            <w:tcW w:w="700" w:type="dxa"/>
            <w:tcBorders>
              <w:top w:val="nil"/>
              <w:left w:val="nil"/>
              <w:bottom w:val="nil"/>
              <w:right w:val="nil"/>
            </w:tcBorders>
            <w:shd w:val="clear" w:color="DAEEF3" w:fill="DAEEF3"/>
            <w:noWrap/>
            <w:vAlign w:val="bottom"/>
            <w:hideMark/>
          </w:tcPr>
          <w:p w14:paraId="481CD6CD" w14:textId="77777777" w:rsidR="008908A6" w:rsidRPr="001A3D2B" w:rsidRDefault="008908A6" w:rsidP="0010783D">
            <w:pPr>
              <w:jc w:val="right"/>
              <w:rPr>
                <w:color w:val="000000"/>
                <w:sz w:val="20"/>
                <w:szCs w:val="20"/>
              </w:rPr>
            </w:pPr>
            <w:r w:rsidRPr="001A3D2B">
              <w:rPr>
                <w:color w:val="000000"/>
                <w:sz w:val="20"/>
                <w:szCs w:val="20"/>
              </w:rPr>
              <w:t>4</w:t>
            </w:r>
          </w:p>
        </w:tc>
        <w:tc>
          <w:tcPr>
            <w:tcW w:w="700" w:type="dxa"/>
            <w:tcBorders>
              <w:top w:val="nil"/>
              <w:left w:val="nil"/>
              <w:bottom w:val="nil"/>
              <w:right w:val="nil"/>
            </w:tcBorders>
            <w:shd w:val="clear" w:color="DAEEF3" w:fill="DAEEF3"/>
            <w:noWrap/>
            <w:vAlign w:val="bottom"/>
            <w:hideMark/>
          </w:tcPr>
          <w:p w14:paraId="156956C2" w14:textId="77777777" w:rsidR="008908A6" w:rsidRPr="001A3D2B" w:rsidRDefault="008908A6" w:rsidP="0010783D">
            <w:pPr>
              <w:jc w:val="right"/>
              <w:rPr>
                <w:color w:val="000000"/>
                <w:sz w:val="20"/>
                <w:szCs w:val="20"/>
              </w:rPr>
            </w:pPr>
            <w:r w:rsidRPr="001A3D2B">
              <w:rPr>
                <w:color w:val="000000"/>
                <w:sz w:val="20"/>
                <w:szCs w:val="20"/>
              </w:rPr>
              <w:t>0</w:t>
            </w:r>
          </w:p>
        </w:tc>
        <w:tc>
          <w:tcPr>
            <w:tcW w:w="700" w:type="dxa"/>
            <w:tcBorders>
              <w:top w:val="nil"/>
              <w:left w:val="nil"/>
              <w:bottom w:val="nil"/>
              <w:right w:val="nil"/>
            </w:tcBorders>
            <w:shd w:val="clear" w:color="DAEEF3" w:fill="DAEEF3"/>
            <w:noWrap/>
            <w:vAlign w:val="bottom"/>
            <w:hideMark/>
          </w:tcPr>
          <w:p w14:paraId="0532139E" w14:textId="77777777" w:rsidR="008908A6" w:rsidRPr="001A3D2B" w:rsidRDefault="008908A6" w:rsidP="0010783D">
            <w:pPr>
              <w:jc w:val="right"/>
              <w:rPr>
                <w:color w:val="000000"/>
                <w:sz w:val="20"/>
                <w:szCs w:val="20"/>
              </w:rPr>
            </w:pPr>
            <w:r w:rsidRPr="001A3D2B">
              <w:rPr>
                <w:color w:val="000000"/>
                <w:sz w:val="20"/>
                <w:szCs w:val="20"/>
              </w:rPr>
              <w:t>0</w:t>
            </w:r>
          </w:p>
        </w:tc>
        <w:tc>
          <w:tcPr>
            <w:tcW w:w="640" w:type="dxa"/>
            <w:tcBorders>
              <w:top w:val="nil"/>
              <w:left w:val="nil"/>
              <w:bottom w:val="nil"/>
              <w:right w:val="nil"/>
            </w:tcBorders>
            <w:shd w:val="clear" w:color="DAEEF3" w:fill="DAEEF3"/>
            <w:noWrap/>
            <w:vAlign w:val="bottom"/>
            <w:hideMark/>
          </w:tcPr>
          <w:p w14:paraId="6D273E48" w14:textId="77777777" w:rsidR="008908A6" w:rsidRPr="001A3D2B" w:rsidRDefault="008908A6" w:rsidP="0010783D">
            <w:pPr>
              <w:jc w:val="right"/>
              <w:rPr>
                <w:color w:val="000000"/>
                <w:sz w:val="20"/>
                <w:szCs w:val="20"/>
              </w:rPr>
            </w:pPr>
            <w:r w:rsidRPr="001A3D2B">
              <w:rPr>
                <w:color w:val="000000"/>
                <w:sz w:val="20"/>
                <w:szCs w:val="20"/>
              </w:rPr>
              <w:t>0</w:t>
            </w:r>
          </w:p>
        </w:tc>
        <w:tc>
          <w:tcPr>
            <w:tcW w:w="640" w:type="dxa"/>
            <w:tcBorders>
              <w:top w:val="nil"/>
              <w:left w:val="nil"/>
              <w:bottom w:val="nil"/>
              <w:right w:val="nil"/>
            </w:tcBorders>
            <w:shd w:val="clear" w:color="DAEEF3" w:fill="DAEEF3"/>
            <w:noWrap/>
            <w:vAlign w:val="bottom"/>
            <w:hideMark/>
          </w:tcPr>
          <w:p w14:paraId="158D3E9A" w14:textId="77777777" w:rsidR="008908A6" w:rsidRPr="001A3D2B" w:rsidRDefault="008908A6" w:rsidP="0010783D">
            <w:pPr>
              <w:jc w:val="right"/>
              <w:rPr>
                <w:color w:val="000000"/>
                <w:sz w:val="20"/>
                <w:szCs w:val="20"/>
              </w:rPr>
            </w:pPr>
            <w:r w:rsidRPr="001A3D2B">
              <w:rPr>
                <w:color w:val="000000"/>
                <w:sz w:val="20"/>
                <w:szCs w:val="20"/>
              </w:rPr>
              <w:t>0</w:t>
            </w:r>
          </w:p>
        </w:tc>
        <w:tc>
          <w:tcPr>
            <w:tcW w:w="760" w:type="dxa"/>
            <w:tcBorders>
              <w:top w:val="nil"/>
              <w:left w:val="nil"/>
              <w:bottom w:val="nil"/>
              <w:right w:val="nil"/>
            </w:tcBorders>
            <w:shd w:val="clear" w:color="DAEEF3" w:fill="DAEEF3"/>
            <w:noWrap/>
            <w:vAlign w:val="bottom"/>
            <w:hideMark/>
          </w:tcPr>
          <w:p w14:paraId="66A769E4" w14:textId="77777777" w:rsidR="008908A6" w:rsidRPr="001A3D2B" w:rsidRDefault="008908A6" w:rsidP="0010783D">
            <w:pPr>
              <w:jc w:val="right"/>
              <w:rPr>
                <w:color w:val="000000"/>
                <w:sz w:val="20"/>
                <w:szCs w:val="20"/>
              </w:rPr>
            </w:pPr>
            <w:r w:rsidRPr="001A3D2B">
              <w:rPr>
                <w:color w:val="000000"/>
                <w:sz w:val="20"/>
                <w:szCs w:val="20"/>
              </w:rPr>
              <w:t>4</w:t>
            </w:r>
          </w:p>
        </w:tc>
      </w:tr>
      <w:tr w:rsidR="008908A6" w:rsidRPr="001A3D2B" w14:paraId="4EAEC711" w14:textId="77777777" w:rsidTr="0010783D">
        <w:trPr>
          <w:trHeight w:val="300"/>
          <w:jc w:val="center"/>
        </w:trPr>
        <w:tc>
          <w:tcPr>
            <w:tcW w:w="3800" w:type="dxa"/>
            <w:tcBorders>
              <w:top w:val="nil"/>
              <w:left w:val="nil"/>
              <w:bottom w:val="nil"/>
              <w:right w:val="nil"/>
            </w:tcBorders>
            <w:shd w:val="clear" w:color="B7DEE8" w:fill="B7DEE8"/>
            <w:noWrap/>
            <w:vAlign w:val="bottom"/>
            <w:hideMark/>
          </w:tcPr>
          <w:p w14:paraId="03724120" w14:textId="77777777" w:rsidR="008908A6" w:rsidRPr="001A3D2B" w:rsidRDefault="008908A6" w:rsidP="0010783D">
            <w:pPr>
              <w:rPr>
                <w:color w:val="000000"/>
                <w:sz w:val="20"/>
                <w:szCs w:val="20"/>
              </w:rPr>
            </w:pPr>
            <w:r w:rsidRPr="001A3D2B">
              <w:rPr>
                <w:color w:val="000000"/>
                <w:sz w:val="20"/>
                <w:szCs w:val="20"/>
              </w:rPr>
              <w:t>Ignorado</w:t>
            </w:r>
          </w:p>
        </w:tc>
        <w:tc>
          <w:tcPr>
            <w:tcW w:w="700" w:type="dxa"/>
            <w:tcBorders>
              <w:top w:val="nil"/>
              <w:left w:val="nil"/>
              <w:bottom w:val="nil"/>
              <w:right w:val="nil"/>
            </w:tcBorders>
            <w:shd w:val="clear" w:color="B7DEE8" w:fill="B7DEE8"/>
            <w:noWrap/>
            <w:vAlign w:val="bottom"/>
            <w:hideMark/>
          </w:tcPr>
          <w:p w14:paraId="51392BC3" w14:textId="77777777" w:rsidR="008908A6" w:rsidRPr="001A3D2B" w:rsidRDefault="008908A6" w:rsidP="0010783D">
            <w:pPr>
              <w:jc w:val="right"/>
              <w:rPr>
                <w:color w:val="000000"/>
                <w:sz w:val="20"/>
                <w:szCs w:val="20"/>
              </w:rPr>
            </w:pPr>
            <w:r w:rsidRPr="001A3D2B">
              <w:rPr>
                <w:color w:val="000000"/>
                <w:sz w:val="20"/>
                <w:szCs w:val="20"/>
              </w:rPr>
              <w:t>141</w:t>
            </w:r>
          </w:p>
        </w:tc>
        <w:tc>
          <w:tcPr>
            <w:tcW w:w="700" w:type="dxa"/>
            <w:tcBorders>
              <w:top w:val="nil"/>
              <w:left w:val="nil"/>
              <w:bottom w:val="nil"/>
              <w:right w:val="nil"/>
            </w:tcBorders>
            <w:shd w:val="clear" w:color="B7DEE8" w:fill="B7DEE8"/>
            <w:noWrap/>
            <w:vAlign w:val="bottom"/>
            <w:hideMark/>
          </w:tcPr>
          <w:p w14:paraId="1950A817" w14:textId="77777777" w:rsidR="008908A6" w:rsidRPr="001A3D2B" w:rsidRDefault="008908A6" w:rsidP="0010783D">
            <w:pPr>
              <w:jc w:val="right"/>
              <w:rPr>
                <w:color w:val="000000"/>
                <w:sz w:val="20"/>
                <w:szCs w:val="20"/>
              </w:rPr>
            </w:pPr>
            <w:r w:rsidRPr="001A3D2B">
              <w:rPr>
                <w:color w:val="000000"/>
                <w:sz w:val="20"/>
                <w:szCs w:val="20"/>
              </w:rPr>
              <w:t>0</w:t>
            </w:r>
          </w:p>
        </w:tc>
        <w:tc>
          <w:tcPr>
            <w:tcW w:w="700" w:type="dxa"/>
            <w:tcBorders>
              <w:top w:val="nil"/>
              <w:left w:val="nil"/>
              <w:bottom w:val="nil"/>
              <w:right w:val="nil"/>
            </w:tcBorders>
            <w:shd w:val="clear" w:color="B7DEE8" w:fill="B7DEE8"/>
            <w:noWrap/>
            <w:vAlign w:val="bottom"/>
            <w:hideMark/>
          </w:tcPr>
          <w:p w14:paraId="464D4270" w14:textId="77777777" w:rsidR="008908A6" w:rsidRPr="001A3D2B" w:rsidRDefault="008908A6" w:rsidP="0010783D">
            <w:pPr>
              <w:jc w:val="right"/>
              <w:rPr>
                <w:color w:val="000000"/>
                <w:sz w:val="20"/>
                <w:szCs w:val="20"/>
              </w:rPr>
            </w:pPr>
            <w:r w:rsidRPr="001A3D2B">
              <w:rPr>
                <w:color w:val="000000"/>
                <w:sz w:val="20"/>
                <w:szCs w:val="20"/>
              </w:rPr>
              <w:t>0</w:t>
            </w:r>
          </w:p>
        </w:tc>
        <w:tc>
          <w:tcPr>
            <w:tcW w:w="640" w:type="dxa"/>
            <w:tcBorders>
              <w:top w:val="nil"/>
              <w:left w:val="nil"/>
              <w:bottom w:val="nil"/>
              <w:right w:val="nil"/>
            </w:tcBorders>
            <w:shd w:val="clear" w:color="B7DEE8" w:fill="B7DEE8"/>
            <w:noWrap/>
            <w:vAlign w:val="bottom"/>
            <w:hideMark/>
          </w:tcPr>
          <w:p w14:paraId="1CFA927D" w14:textId="77777777" w:rsidR="008908A6" w:rsidRPr="001A3D2B" w:rsidRDefault="008908A6" w:rsidP="0010783D">
            <w:pPr>
              <w:jc w:val="right"/>
              <w:rPr>
                <w:color w:val="000000"/>
                <w:sz w:val="20"/>
                <w:szCs w:val="20"/>
              </w:rPr>
            </w:pPr>
            <w:r w:rsidRPr="001A3D2B">
              <w:rPr>
                <w:color w:val="000000"/>
                <w:sz w:val="20"/>
                <w:szCs w:val="20"/>
              </w:rPr>
              <w:t>0</w:t>
            </w:r>
          </w:p>
        </w:tc>
        <w:tc>
          <w:tcPr>
            <w:tcW w:w="640" w:type="dxa"/>
            <w:tcBorders>
              <w:top w:val="nil"/>
              <w:left w:val="nil"/>
              <w:bottom w:val="nil"/>
              <w:right w:val="nil"/>
            </w:tcBorders>
            <w:shd w:val="clear" w:color="B7DEE8" w:fill="B7DEE8"/>
            <w:noWrap/>
            <w:vAlign w:val="bottom"/>
            <w:hideMark/>
          </w:tcPr>
          <w:p w14:paraId="53D28A0B" w14:textId="77777777" w:rsidR="008908A6" w:rsidRPr="001A3D2B" w:rsidRDefault="008908A6" w:rsidP="0010783D">
            <w:pPr>
              <w:jc w:val="right"/>
              <w:rPr>
                <w:color w:val="000000"/>
                <w:sz w:val="20"/>
                <w:szCs w:val="20"/>
              </w:rPr>
            </w:pPr>
            <w:r w:rsidRPr="001A3D2B">
              <w:rPr>
                <w:color w:val="000000"/>
                <w:sz w:val="20"/>
                <w:szCs w:val="20"/>
              </w:rPr>
              <w:t>0</w:t>
            </w:r>
          </w:p>
        </w:tc>
        <w:tc>
          <w:tcPr>
            <w:tcW w:w="760" w:type="dxa"/>
            <w:tcBorders>
              <w:top w:val="nil"/>
              <w:left w:val="nil"/>
              <w:bottom w:val="nil"/>
              <w:right w:val="nil"/>
            </w:tcBorders>
            <w:shd w:val="clear" w:color="B7DEE8" w:fill="B7DEE8"/>
            <w:noWrap/>
            <w:vAlign w:val="bottom"/>
            <w:hideMark/>
          </w:tcPr>
          <w:p w14:paraId="4F06B085" w14:textId="77777777" w:rsidR="008908A6" w:rsidRPr="001A3D2B" w:rsidRDefault="008908A6" w:rsidP="0010783D">
            <w:pPr>
              <w:jc w:val="right"/>
              <w:rPr>
                <w:color w:val="000000"/>
                <w:sz w:val="20"/>
                <w:szCs w:val="20"/>
              </w:rPr>
            </w:pPr>
            <w:r w:rsidRPr="001A3D2B">
              <w:rPr>
                <w:color w:val="000000"/>
                <w:sz w:val="20"/>
                <w:szCs w:val="20"/>
              </w:rPr>
              <w:t>141</w:t>
            </w:r>
          </w:p>
        </w:tc>
      </w:tr>
    </w:tbl>
    <w:p w14:paraId="2217AE78" w14:textId="77777777" w:rsidR="008908A6" w:rsidRPr="001A3D2B" w:rsidRDefault="008908A6" w:rsidP="008908A6">
      <w:pPr>
        <w:autoSpaceDE w:val="0"/>
        <w:autoSpaceDN w:val="0"/>
        <w:adjustRightInd w:val="0"/>
        <w:spacing w:line="360" w:lineRule="auto"/>
        <w:jc w:val="center"/>
        <w:rPr>
          <w:sz w:val="20"/>
          <w:szCs w:val="20"/>
        </w:rPr>
      </w:pPr>
      <w:r w:rsidRPr="001A3D2B">
        <w:rPr>
          <w:sz w:val="20"/>
          <w:szCs w:val="20"/>
        </w:rPr>
        <w:t xml:space="preserve">FONTE: </w:t>
      </w:r>
      <w:proofErr w:type="spellStart"/>
      <w:r w:rsidRPr="001A3D2B">
        <w:rPr>
          <w:sz w:val="20"/>
          <w:szCs w:val="20"/>
        </w:rPr>
        <w:t>Tabnet</w:t>
      </w:r>
      <w:proofErr w:type="spellEnd"/>
      <w:r w:rsidRPr="001A3D2B">
        <w:rPr>
          <w:sz w:val="20"/>
          <w:szCs w:val="20"/>
        </w:rPr>
        <w:t xml:space="preserve"> </w:t>
      </w:r>
      <w:proofErr w:type="spellStart"/>
      <w:r w:rsidRPr="001A3D2B">
        <w:rPr>
          <w:sz w:val="20"/>
          <w:szCs w:val="20"/>
        </w:rPr>
        <w:t>Datasus</w:t>
      </w:r>
      <w:proofErr w:type="spellEnd"/>
      <w:r w:rsidRPr="001A3D2B">
        <w:rPr>
          <w:sz w:val="20"/>
          <w:szCs w:val="20"/>
        </w:rPr>
        <w:t>, 2021.</w:t>
      </w:r>
    </w:p>
    <w:p w14:paraId="018CFC87" w14:textId="77777777" w:rsidR="008908A6" w:rsidRPr="001A3D2B" w:rsidRDefault="008908A6" w:rsidP="008908A6">
      <w:pPr>
        <w:autoSpaceDE w:val="0"/>
        <w:autoSpaceDN w:val="0"/>
        <w:adjustRightInd w:val="0"/>
        <w:spacing w:line="360" w:lineRule="auto"/>
        <w:ind w:firstLine="720"/>
        <w:jc w:val="center"/>
        <w:rPr>
          <w:b/>
        </w:rPr>
      </w:pPr>
    </w:p>
    <w:p w14:paraId="18C06CBC" w14:textId="77777777" w:rsidR="008908A6" w:rsidRPr="001A3D2B" w:rsidRDefault="008908A6" w:rsidP="008908A6">
      <w:pPr>
        <w:pStyle w:val="Corpodetexto2"/>
        <w:spacing w:after="0" w:line="360" w:lineRule="auto"/>
        <w:ind w:firstLine="709"/>
        <w:jc w:val="both"/>
      </w:pPr>
      <w:r w:rsidRPr="001A3D2B">
        <w:t xml:space="preserve">As equipes de ESF juntamente com as Agentes Comunitárias de Saúde, </w:t>
      </w:r>
      <w:proofErr w:type="gramStart"/>
      <w:r w:rsidRPr="001A3D2B">
        <w:t>se  mobilizam</w:t>
      </w:r>
      <w:proofErr w:type="gramEnd"/>
      <w:r w:rsidRPr="001A3D2B">
        <w:t xml:space="preserve"> em suas micro áreas, procurando conscientizar todos sobre a importância da imunização, por isso, com organização e dedicação, o município sempre alcança bons resultados.</w:t>
      </w:r>
    </w:p>
    <w:p w14:paraId="291829C9" w14:textId="77777777" w:rsidR="00570862" w:rsidRPr="001A3D2B" w:rsidRDefault="00570862" w:rsidP="008908A6">
      <w:pPr>
        <w:pStyle w:val="Corpodetexto2"/>
        <w:spacing w:after="0" w:line="360" w:lineRule="auto"/>
        <w:ind w:firstLine="709"/>
        <w:jc w:val="both"/>
      </w:pPr>
    </w:p>
    <w:p w14:paraId="1F07DFEC" w14:textId="77777777" w:rsidR="00570862" w:rsidRPr="001A3D2B" w:rsidRDefault="00660FA8" w:rsidP="008C3626">
      <w:pPr>
        <w:pStyle w:val="Corpodetexto2"/>
        <w:numPr>
          <w:ilvl w:val="1"/>
          <w:numId w:val="18"/>
        </w:numPr>
        <w:spacing w:after="0" w:line="360" w:lineRule="auto"/>
        <w:ind w:left="426"/>
        <w:jc w:val="both"/>
        <w:outlineLvl w:val="1"/>
        <w:rPr>
          <w:i/>
          <w:iCs/>
        </w:rPr>
      </w:pPr>
      <w:bookmarkStart w:id="76" w:name="_Toc139371142"/>
      <w:r w:rsidRPr="001A3D2B">
        <w:rPr>
          <w:i/>
          <w:iCs/>
        </w:rPr>
        <w:t xml:space="preserve">Pactuação </w:t>
      </w:r>
      <w:proofErr w:type="spellStart"/>
      <w:r w:rsidRPr="001A3D2B">
        <w:rPr>
          <w:i/>
          <w:iCs/>
        </w:rPr>
        <w:t>Interfederativa</w:t>
      </w:r>
      <w:proofErr w:type="spellEnd"/>
      <w:r w:rsidRPr="001A3D2B">
        <w:rPr>
          <w:i/>
          <w:iCs/>
        </w:rPr>
        <w:t xml:space="preserve"> 2017-2021</w:t>
      </w:r>
      <w:bookmarkEnd w:id="76"/>
      <w:r w:rsidRPr="001A3D2B">
        <w:rPr>
          <w:i/>
          <w:iCs/>
        </w:rPr>
        <w:t xml:space="preserve"> </w:t>
      </w:r>
    </w:p>
    <w:p w14:paraId="0C261F0A" w14:textId="77777777" w:rsidR="00570862" w:rsidRPr="001A3D2B" w:rsidRDefault="00570862" w:rsidP="00570862">
      <w:pPr>
        <w:pStyle w:val="Corpodetexto2"/>
        <w:spacing w:after="0" w:line="360" w:lineRule="auto"/>
        <w:jc w:val="both"/>
      </w:pPr>
    </w:p>
    <w:p w14:paraId="2D818A9A" w14:textId="77777777" w:rsidR="0004138B" w:rsidRPr="001A3D2B" w:rsidRDefault="0004138B" w:rsidP="0004138B">
      <w:pPr>
        <w:pStyle w:val="Corpodetexto2"/>
        <w:spacing w:after="0" w:line="360" w:lineRule="auto"/>
        <w:ind w:firstLine="709"/>
        <w:jc w:val="both"/>
      </w:pPr>
      <w:r w:rsidRPr="001A3D2B">
        <w:t>Outros indicadores relevantes a serem</w:t>
      </w:r>
      <w:r w:rsidR="00F43333" w:rsidRPr="001A3D2B">
        <w:t xml:space="preserve"> observados, são os referentes a Pactuação </w:t>
      </w:r>
      <w:proofErr w:type="spellStart"/>
      <w:r w:rsidR="00F43333" w:rsidRPr="001A3D2B">
        <w:t>Interfederativa</w:t>
      </w:r>
      <w:proofErr w:type="spellEnd"/>
      <w:r w:rsidR="00F43333" w:rsidRPr="001A3D2B">
        <w:t xml:space="preserve"> 2017- 2021, relacionados a prioridades nacionais em saúde</w:t>
      </w:r>
      <w:r w:rsidR="0022329E" w:rsidRPr="001A3D2B">
        <w:t>.</w:t>
      </w:r>
    </w:p>
    <w:p w14:paraId="5DAF0E79" w14:textId="77777777" w:rsidR="0022329E" w:rsidRPr="001A3D2B" w:rsidRDefault="0022329E" w:rsidP="0004138B">
      <w:pPr>
        <w:pStyle w:val="Corpodetexto2"/>
        <w:spacing w:after="0" w:line="360" w:lineRule="auto"/>
        <w:ind w:firstLine="709"/>
        <w:jc w:val="both"/>
      </w:pPr>
    </w:p>
    <w:p w14:paraId="1FCB15F5" w14:textId="13BB66F4" w:rsidR="0022329E" w:rsidRPr="001A3D2B" w:rsidRDefault="0022329E" w:rsidP="0092598B">
      <w:pPr>
        <w:pStyle w:val="Legenda"/>
        <w:rPr>
          <w:rFonts w:ascii="Times New Roman" w:hAnsi="Times New Roman"/>
        </w:rPr>
      </w:pPr>
      <w:r w:rsidRPr="001A3D2B">
        <w:rPr>
          <w:rFonts w:ascii="Times New Roman" w:hAnsi="Times New Roman"/>
        </w:rPr>
        <w:t xml:space="preserve">Tabela </w:t>
      </w:r>
      <w:r w:rsidR="00D8538A" w:rsidRPr="001A3D2B">
        <w:rPr>
          <w:rFonts w:ascii="Times New Roman" w:hAnsi="Times New Roman"/>
        </w:rPr>
        <w:fldChar w:fldCharType="begin"/>
      </w:r>
      <w:r w:rsidR="00B46D6D" w:rsidRPr="001A3D2B">
        <w:rPr>
          <w:rFonts w:ascii="Times New Roman" w:hAnsi="Times New Roman"/>
        </w:rPr>
        <w:instrText xml:space="preserve"> SEQ Tabela \* ARABIC </w:instrText>
      </w:r>
      <w:r w:rsidR="00D8538A" w:rsidRPr="001A3D2B">
        <w:rPr>
          <w:rFonts w:ascii="Times New Roman" w:hAnsi="Times New Roman"/>
        </w:rPr>
        <w:fldChar w:fldCharType="separate"/>
      </w:r>
      <w:r w:rsidR="00E32E16">
        <w:rPr>
          <w:rFonts w:ascii="Times New Roman" w:hAnsi="Times New Roman"/>
          <w:noProof/>
        </w:rPr>
        <w:t>3</w:t>
      </w:r>
      <w:r w:rsidR="00D8538A" w:rsidRPr="001A3D2B">
        <w:rPr>
          <w:rFonts w:ascii="Times New Roman" w:hAnsi="Times New Roman"/>
          <w:noProof/>
        </w:rPr>
        <w:fldChar w:fldCharType="end"/>
      </w:r>
      <w:r w:rsidRPr="001A3D2B">
        <w:rPr>
          <w:rFonts w:ascii="Times New Roman" w:hAnsi="Times New Roman"/>
        </w:rPr>
        <w:t xml:space="preserve"> – Resultado Indicadores SISPACTO</w:t>
      </w:r>
    </w:p>
    <w:tbl>
      <w:tblPr>
        <w:tblStyle w:val="TabeladeGrade4-nfase61"/>
        <w:tblW w:w="9127" w:type="dxa"/>
        <w:tblLayout w:type="fixed"/>
        <w:tblLook w:val="04A0" w:firstRow="1" w:lastRow="0" w:firstColumn="1" w:lastColumn="0" w:noHBand="0" w:noVBand="1"/>
      </w:tblPr>
      <w:tblGrid>
        <w:gridCol w:w="435"/>
        <w:gridCol w:w="5802"/>
        <w:gridCol w:w="1271"/>
        <w:gridCol w:w="851"/>
        <w:gridCol w:w="768"/>
      </w:tblGrid>
      <w:tr w:rsidR="001802E5" w:rsidRPr="001A3D2B" w14:paraId="674C4F31" w14:textId="77777777" w:rsidTr="0044417F">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435" w:type="dxa"/>
            <w:noWrap/>
            <w:hideMark/>
          </w:tcPr>
          <w:p w14:paraId="4D1619A4" w14:textId="77777777" w:rsidR="00F43333" w:rsidRPr="001A3D2B" w:rsidRDefault="00F43333" w:rsidP="0044417F">
            <w:pPr>
              <w:spacing w:line="276" w:lineRule="auto"/>
              <w:jc w:val="center"/>
              <w:rPr>
                <w:color w:val="auto"/>
                <w:sz w:val="20"/>
                <w:szCs w:val="20"/>
              </w:rPr>
            </w:pPr>
            <w:r w:rsidRPr="001A3D2B">
              <w:rPr>
                <w:color w:val="auto"/>
                <w:sz w:val="20"/>
                <w:szCs w:val="20"/>
              </w:rPr>
              <w:t>Nº</w:t>
            </w:r>
          </w:p>
        </w:tc>
        <w:tc>
          <w:tcPr>
            <w:tcW w:w="5802" w:type="dxa"/>
            <w:noWrap/>
            <w:hideMark/>
          </w:tcPr>
          <w:p w14:paraId="63E286E9" w14:textId="77777777" w:rsidR="00F43333" w:rsidRPr="001A3D2B" w:rsidRDefault="00F43333" w:rsidP="0044417F">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1A3D2B">
              <w:rPr>
                <w:color w:val="auto"/>
                <w:sz w:val="20"/>
                <w:szCs w:val="20"/>
              </w:rPr>
              <w:t>Indicador</w:t>
            </w:r>
          </w:p>
        </w:tc>
        <w:tc>
          <w:tcPr>
            <w:tcW w:w="1271" w:type="dxa"/>
          </w:tcPr>
          <w:p w14:paraId="045E8CCA" w14:textId="77777777" w:rsidR="00F43333" w:rsidRPr="001A3D2B" w:rsidRDefault="00F43333" w:rsidP="0044417F">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1A3D2B">
              <w:rPr>
                <w:color w:val="auto"/>
                <w:sz w:val="20"/>
                <w:szCs w:val="20"/>
              </w:rPr>
              <w:t>Unidade de medida</w:t>
            </w:r>
          </w:p>
        </w:tc>
        <w:tc>
          <w:tcPr>
            <w:tcW w:w="851" w:type="dxa"/>
          </w:tcPr>
          <w:p w14:paraId="3A4BC353" w14:textId="77777777" w:rsidR="00F43333" w:rsidRPr="001A3D2B" w:rsidRDefault="00F43333" w:rsidP="0044417F">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1A3D2B">
              <w:rPr>
                <w:color w:val="auto"/>
                <w:sz w:val="20"/>
                <w:szCs w:val="20"/>
              </w:rPr>
              <w:t>2019</w:t>
            </w:r>
          </w:p>
        </w:tc>
        <w:tc>
          <w:tcPr>
            <w:tcW w:w="768" w:type="dxa"/>
            <w:hideMark/>
          </w:tcPr>
          <w:p w14:paraId="07912BDC" w14:textId="77777777" w:rsidR="00F43333" w:rsidRPr="001A3D2B" w:rsidRDefault="00F43333" w:rsidP="0044417F">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1A3D2B">
              <w:rPr>
                <w:color w:val="auto"/>
                <w:sz w:val="20"/>
                <w:szCs w:val="20"/>
              </w:rPr>
              <w:t>2020</w:t>
            </w:r>
          </w:p>
        </w:tc>
      </w:tr>
      <w:tr w:rsidR="001802E5" w:rsidRPr="001A3D2B" w14:paraId="7633864B" w14:textId="77777777" w:rsidTr="0044417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35" w:type="dxa"/>
            <w:noWrap/>
            <w:hideMark/>
          </w:tcPr>
          <w:p w14:paraId="7586F472" w14:textId="77777777" w:rsidR="00F43333" w:rsidRPr="001A3D2B" w:rsidRDefault="00F43333" w:rsidP="0044417F">
            <w:pPr>
              <w:spacing w:line="276" w:lineRule="auto"/>
              <w:rPr>
                <w:sz w:val="20"/>
                <w:szCs w:val="20"/>
              </w:rPr>
            </w:pPr>
            <w:r w:rsidRPr="001A3D2B">
              <w:rPr>
                <w:sz w:val="20"/>
                <w:szCs w:val="20"/>
              </w:rPr>
              <w:t>1</w:t>
            </w:r>
          </w:p>
        </w:tc>
        <w:tc>
          <w:tcPr>
            <w:tcW w:w="5802" w:type="dxa"/>
            <w:hideMark/>
          </w:tcPr>
          <w:p w14:paraId="555CBDF6" w14:textId="77777777" w:rsidR="00F43333" w:rsidRPr="001A3D2B" w:rsidRDefault="00F43333" w:rsidP="0044417F">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Mortalidade prematura (de 30 a 69 anos) pelo conjunto das 4 principais DCNT (doenças do aparelho circulatório, câncer, diabetes e doenças respiratórias crônicas)</w:t>
            </w:r>
          </w:p>
        </w:tc>
        <w:tc>
          <w:tcPr>
            <w:tcW w:w="1271" w:type="dxa"/>
          </w:tcPr>
          <w:p w14:paraId="61F06CA4" w14:textId="77777777" w:rsidR="00F43333" w:rsidRPr="001A3D2B" w:rsidRDefault="00F43333" w:rsidP="0044417F">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Número</w:t>
            </w:r>
          </w:p>
        </w:tc>
        <w:tc>
          <w:tcPr>
            <w:tcW w:w="851" w:type="dxa"/>
          </w:tcPr>
          <w:p w14:paraId="5F84CD75" w14:textId="77777777" w:rsidR="00F43333" w:rsidRPr="001A3D2B" w:rsidRDefault="00F43333" w:rsidP="004441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8</w:t>
            </w:r>
          </w:p>
        </w:tc>
        <w:tc>
          <w:tcPr>
            <w:tcW w:w="768" w:type="dxa"/>
            <w:noWrap/>
            <w:hideMark/>
          </w:tcPr>
          <w:p w14:paraId="04CAE157" w14:textId="77777777" w:rsidR="00F43333" w:rsidRPr="001A3D2B" w:rsidRDefault="00F43333" w:rsidP="004441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5</w:t>
            </w:r>
          </w:p>
        </w:tc>
      </w:tr>
      <w:tr w:rsidR="001802E5" w:rsidRPr="001A3D2B" w14:paraId="17CB34D8" w14:textId="77777777" w:rsidTr="0044417F">
        <w:trPr>
          <w:trHeight w:val="205"/>
        </w:trPr>
        <w:tc>
          <w:tcPr>
            <w:cnfStyle w:val="001000000000" w:firstRow="0" w:lastRow="0" w:firstColumn="1" w:lastColumn="0" w:oddVBand="0" w:evenVBand="0" w:oddHBand="0" w:evenHBand="0" w:firstRowFirstColumn="0" w:firstRowLastColumn="0" w:lastRowFirstColumn="0" w:lastRowLastColumn="0"/>
            <w:tcW w:w="435" w:type="dxa"/>
            <w:noWrap/>
            <w:hideMark/>
          </w:tcPr>
          <w:p w14:paraId="31B3D439" w14:textId="77777777" w:rsidR="00F43333" w:rsidRPr="001A3D2B" w:rsidRDefault="00F43333" w:rsidP="0044417F">
            <w:pPr>
              <w:spacing w:line="276" w:lineRule="auto"/>
              <w:rPr>
                <w:sz w:val="20"/>
                <w:szCs w:val="20"/>
              </w:rPr>
            </w:pPr>
            <w:r w:rsidRPr="001A3D2B">
              <w:rPr>
                <w:sz w:val="20"/>
                <w:szCs w:val="20"/>
              </w:rPr>
              <w:t>2</w:t>
            </w:r>
          </w:p>
        </w:tc>
        <w:tc>
          <w:tcPr>
            <w:tcW w:w="5802" w:type="dxa"/>
            <w:hideMark/>
          </w:tcPr>
          <w:p w14:paraId="5AE1549D" w14:textId="77777777" w:rsidR="00F43333" w:rsidRPr="001A3D2B" w:rsidRDefault="00F43333" w:rsidP="0044417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Proporção de óbitos de mulheres em idade fértil (10 a 49 anos) investigados.</w:t>
            </w:r>
          </w:p>
        </w:tc>
        <w:tc>
          <w:tcPr>
            <w:tcW w:w="1271" w:type="dxa"/>
          </w:tcPr>
          <w:p w14:paraId="1177F6EF" w14:textId="77777777" w:rsidR="00F43333" w:rsidRPr="001A3D2B" w:rsidRDefault="00F43333" w:rsidP="0044417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Percentual</w:t>
            </w:r>
          </w:p>
        </w:tc>
        <w:tc>
          <w:tcPr>
            <w:tcW w:w="851" w:type="dxa"/>
          </w:tcPr>
          <w:p w14:paraId="4248F7E1" w14:textId="77777777" w:rsidR="00F43333" w:rsidRPr="001A3D2B" w:rsidRDefault="00F43333" w:rsidP="004441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100</w:t>
            </w:r>
          </w:p>
        </w:tc>
        <w:tc>
          <w:tcPr>
            <w:tcW w:w="768" w:type="dxa"/>
            <w:noWrap/>
            <w:hideMark/>
          </w:tcPr>
          <w:p w14:paraId="045A5067" w14:textId="77777777" w:rsidR="00F43333" w:rsidRPr="001A3D2B" w:rsidRDefault="00F43333" w:rsidP="004441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0</w:t>
            </w:r>
          </w:p>
        </w:tc>
      </w:tr>
      <w:tr w:rsidR="001802E5" w:rsidRPr="001A3D2B" w14:paraId="051994A1" w14:textId="77777777" w:rsidTr="0044417F">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435" w:type="dxa"/>
            <w:noWrap/>
            <w:hideMark/>
          </w:tcPr>
          <w:p w14:paraId="69B70980" w14:textId="77777777" w:rsidR="00F43333" w:rsidRPr="001A3D2B" w:rsidRDefault="00F43333" w:rsidP="0044417F">
            <w:pPr>
              <w:spacing w:line="276" w:lineRule="auto"/>
              <w:rPr>
                <w:sz w:val="20"/>
                <w:szCs w:val="20"/>
              </w:rPr>
            </w:pPr>
            <w:r w:rsidRPr="001A3D2B">
              <w:rPr>
                <w:sz w:val="20"/>
                <w:szCs w:val="20"/>
              </w:rPr>
              <w:t>3</w:t>
            </w:r>
          </w:p>
        </w:tc>
        <w:tc>
          <w:tcPr>
            <w:tcW w:w="5802" w:type="dxa"/>
            <w:hideMark/>
          </w:tcPr>
          <w:p w14:paraId="2DF454D5" w14:textId="77777777" w:rsidR="00F43333" w:rsidRPr="001A3D2B" w:rsidRDefault="00F43333" w:rsidP="0044417F">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Proporção de registro de óbitos com causa básica definida</w:t>
            </w:r>
          </w:p>
        </w:tc>
        <w:tc>
          <w:tcPr>
            <w:tcW w:w="1271" w:type="dxa"/>
          </w:tcPr>
          <w:p w14:paraId="11674759" w14:textId="77777777" w:rsidR="00F43333" w:rsidRPr="001A3D2B" w:rsidRDefault="00F43333" w:rsidP="0044417F">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Percentual</w:t>
            </w:r>
          </w:p>
        </w:tc>
        <w:tc>
          <w:tcPr>
            <w:tcW w:w="851" w:type="dxa"/>
          </w:tcPr>
          <w:p w14:paraId="4228DE40" w14:textId="77777777" w:rsidR="00F43333" w:rsidRPr="001A3D2B" w:rsidRDefault="00F43333" w:rsidP="004441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100</w:t>
            </w:r>
          </w:p>
        </w:tc>
        <w:tc>
          <w:tcPr>
            <w:tcW w:w="768" w:type="dxa"/>
            <w:noWrap/>
            <w:hideMark/>
          </w:tcPr>
          <w:p w14:paraId="34E30A94" w14:textId="77777777" w:rsidR="00F43333" w:rsidRPr="001A3D2B" w:rsidRDefault="00F43333" w:rsidP="004441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100</w:t>
            </w:r>
          </w:p>
        </w:tc>
      </w:tr>
      <w:tr w:rsidR="001802E5" w:rsidRPr="001A3D2B" w14:paraId="07FA3D02" w14:textId="77777777" w:rsidTr="0044417F">
        <w:trPr>
          <w:trHeight w:val="513"/>
        </w:trPr>
        <w:tc>
          <w:tcPr>
            <w:cnfStyle w:val="001000000000" w:firstRow="0" w:lastRow="0" w:firstColumn="1" w:lastColumn="0" w:oddVBand="0" w:evenVBand="0" w:oddHBand="0" w:evenHBand="0" w:firstRowFirstColumn="0" w:firstRowLastColumn="0" w:lastRowFirstColumn="0" w:lastRowLastColumn="0"/>
            <w:tcW w:w="435" w:type="dxa"/>
            <w:noWrap/>
            <w:hideMark/>
          </w:tcPr>
          <w:p w14:paraId="41679531" w14:textId="77777777" w:rsidR="00F43333" w:rsidRPr="001A3D2B" w:rsidRDefault="00F43333" w:rsidP="0044417F">
            <w:pPr>
              <w:spacing w:line="276" w:lineRule="auto"/>
              <w:rPr>
                <w:sz w:val="20"/>
                <w:szCs w:val="20"/>
              </w:rPr>
            </w:pPr>
            <w:r w:rsidRPr="001A3D2B">
              <w:rPr>
                <w:sz w:val="20"/>
                <w:szCs w:val="20"/>
              </w:rPr>
              <w:t>4</w:t>
            </w:r>
          </w:p>
        </w:tc>
        <w:tc>
          <w:tcPr>
            <w:tcW w:w="5802" w:type="dxa"/>
            <w:hideMark/>
          </w:tcPr>
          <w:p w14:paraId="3DD35530" w14:textId="77777777" w:rsidR="00F43333" w:rsidRPr="001A3D2B" w:rsidRDefault="00F43333" w:rsidP="0044417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 xml:space="preserve">Proporção de vacinas selecionadas do Calendário Nacional de Vacinação para crianças menores de dois anos de idade - </w:t>
            </w:r>
            <w:proofErr w:type="spellStart"/>
            <w:r w:rsidRPr="001A3D2B">
              <w:rPr>
                <w:sz w:val="20"/>
                <w:szCs w:val="20"/>
              </w:rPr>
              <w:t>Pentavalente</w:t>
            </w:r>
            <w:proofErr w:type="spellEnd"/>
            <w:r w:rsidRPr="001A3D2B">
              <w:rPr>
                <w:sz w:val="20"/>
                <w:szCs w:val="20"/>
              </w:rPr>
              <w:t xml:space="preserve"> 3ª dose, </w:t>
            </w:r>
            <w:proofErr w:type="gramStart"/>
            <w:r w:rsidRPr="001A3D2B">
              <w:rPr>
                <w:sz w:val="20"/>
                <w:szCs w:val="20"/>
              </w:rPr>
              <w:t>Pneumocócica</w:t>
            </w:r>
            <w:proofErr w:type="gramEnd"/>
            <w:r w:rsidRPr="001A3D2B">
              <w:rPr>
                <w:sz w:val="20"/>
                <w:szCs w:val="20"/>
              </w:rPr>
              <w:t xml:space="preserve"> 10-valente 2ª dose, Poliomielite 3ª dose e Tríplice viral 1ª dose - com cobertura vacinal preconizada</w:t>
            </w:r>
          </w:p>
        </w:tc>
        <w:tc>
          <w:tcPr>
            <w:tcW w:w="1271" w:type="dxa"/>
          </w:tcPr>
          <w:p w14:paraId="6F77EADA" w14:textId="77777777" w:rsidR="00F43333" w:rsidRPr="001A3D2B" w:rsidRDefault="00F43333" w:rsidP="0044417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Percentual</w:t>
            </w:r>
          </w:p>
        </w:tc>
        <w:tc>
          <w:tcPr>
            <w:tcW w:w="851" w:type="dxa"/>
          </w:tcPr>
          <w:p w14:paraId="667993EC" w14:textId="77777777" w:rsidR="00F43333" w:rsidRPr="001A3D2B" w:rsidRDefault="00F43333" w:rsidP="004441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25</w:t>
            </w:r>
          </w:p>
        </w:tc>
        <w:tc>
          <w:tcPr>
            <w:tcW w:w="768" w:type="dxa"/>
            <w:noWrap/>
            <w:hideMark/>
          </w:tcPr>
          <w:p w14:paraId="612C9FC5" w14:textId="77777777" w:rsidR="00F43333" w:rsidRPr="001A3D2B" w:rsidRDefault="00F43333" w:rsidP="004441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75</w:t>
            </w:r>
          </w:p>
        </w:tc>
      </w:tr>
      <w:tr w:rsidR="001802E5" w:rsidRPr="001A3D2B" w14:paraId="1D035B3D" w14:textId="77777777" w:rsidTr="0044417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35" w:type="dxa"/>
            <w:noWrap/>
            <w:hideMark/>
          </w:tcPr>
          <w:p w14:paraId="2603338B" w14:textId="77777777" w:rsidR="00F43333" w:rsidRPr="001A3D2B" w:rsidRDefault="00F43333" w:rsidP="0044417F">
            <w:pPr>
              <w:spacing w:line="276" w:lineRule="auto"/>
              <w:rPr>
                <w:sz w:val="20"/>
                <w:szCs w:val="20"/>
              </w:rPr>
            </w:pPr>
            <w:r w:rsidRPr="001A3D2B">
              <w:rPr>
                <w:sz w:val="20"/>
                <w:szCs w:val="20"/>
              </w:rPr>
              <w:t>5</w:t>
            </w:r>
          </w:p>
        </w:tc>
        <w:tc>
          <w:tcPr>
            <w:tcW w:w="5802" w:type="dxa"/>
            <w:hideMark/>
          </w:tcPr>
          <w:p w14:paraId="63DD2FB7" w14:textId="77777777" w:rsidR="00F43333" w:rsidRPr="001A3D2B" w:rsidRDefault="00F43333" w:rsidP="0044417F">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Proporção de casos de doenças de notificação compulsória imediata (DNCI) encerrados em até 60 dias após notificação.</w:t>
            </w:r>
          </w:p>
        </w:tc>
        <w:tc>
          <w:tcPr>
            <w:tcW w:w="1271" w:type="dxa"/>
          </w:tcPr>
          <w:p w14:paraId="377C5F9D" w14:textId="77777777" w:rsidR="00F43333" w:rsidRPr="001A3D2B" w:rsidRDefault="00F43333" w:rsidP="0044417F">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Percentual</w:t>
            </w:r>
          </w:p>
        </w:tc>
        <w:tc>
          <w:tcPr>
            <w:tcW w:w="851" w:type="dxa"/>
          </w:tcPr>
          <w:p w14:paraId="396CE599" w14:textId="77777777" w:rsidR="00F43333" w:rsidRPr="001A3D2B" w:rsidRDefault="00F43333" w:rsidP="004441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66,67</w:t>
            </w:r>
          </w:p>
        </w:tc>
        <w:tc>
          <w:tcPr>
            <w:tcW w:w="768" w:type="dxa"/>
            <w:noWrap/>
            <w:hideMark/>
          </w:tcPr>
          <w:p w14:paraId="21B0F713" w14:textId="77777777" w:rsidR="00F43333" w:rsidRPr="001A3D2B" w:rsidRDefault="00F43333" w:rsidP="004441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100</w:t>
            </w:r>
          </w:p>
        </w:tc>
      </w:tr>
      <w:tr w:rsidR="001802E5" w:rsidRPr="001A3D2B" w14:paraId="7503B9A5" w14:textId="77777777" w:rsidTr="0044417F">
        <w:trPr>
          <w:trHeight w:val="205"/>
        </w:trPr>
        <w:tc>
          <w:tcPr>
            <w:cnfStyle w:val="001000000000" w:firstRow="0" w:lastRow="0" w:firstColumn="1" w:lastColumn="0" w:oddVBand="0" w:evenVBand="0" w:oddHBand="0" w:evenHBand="0" w:firstRowFirstColumn="0" w:firstRowLastColumn="0" w:lastRowFirstColumn="0" w:lastRowLastColumn="0"/>
            <w:tcW w:w="435" w:type="dxa"/>
            <w:noWrap/>
            <w:hideMark/>
          </w:tcPr>
          <w:p w14:paraId="24CFE3A4" w14:textId="77777777" w:rsidR="00F43333" w:rsidRPr="001A3D2B" w:rsidRDefault="00F43333" w:rsidP="0044417F">
            <w:pPr>
              <w:spacing w:line="276" w:lineRule="auto"/>
              <w:rPr>
                <w:sz w:val="20"/>
                <w:szCs w:val="20"/>
              </w:rPr>
            </w:pPr>
            <w:r w:rsidRPr="001A3D2B">
              <w:rPr>
                <w:sz w:val="20"/>
                <w:szCs w:val="20"/>
              </w:rPr>
              <w:t>6</w:t>
            </w:r>
          </w:p>
        </w:tc>
        <w:tc>
          <w:tcPr>
            <w:tcW w:w="5802" w:type="dxa"/>
            <w:hideMark/>
          </w:tcPr>
          <w:p w14:paraId="565CD20F" w14:textId="77777777" w:rsidR="00F43333" w:rsidRPr="001A3D2B" w:rsidRDefault="00F43333" w:rsidP="0044417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Proporção de cura dos casos novos de hanseníase diagnosticados nos anos das coortes</w:t>
            </w:r>
          </w:p>
        </w:tc>
        <w:tc>
          <w:tcPr>
            <w:tcW w:w="1271" w:type="dxa"/>
          </w:tcPr>
          <w:p w14:paraId="41F36E3A" w14:textId="77777777" w:rsidR="00F43333" w:rsidRPr="001A3D2B" w:rsidRDefault="00F43333" w:rsidP="0044417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Percentual</w:t>
            </w:r>
          </w:p>
        </w:tc>
        <w:tc>
          <w:tcPr>
            <w:tcW w:w="851" w:type="dxa"/>
          </w:tcPr>
          <w:p w14:paraId="32D88CAD" w14:textId="77777777" w:rsidR="00F43333" w:rsidRPr="001A3D2B" w:rsidRDefault="00F43333" w:rsidP="004441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0</w:t>
            </w:r>
          </w:p>
        </w:tc>
        <w:tc>
          <w:tcPr>
            <w:tcW w:w="768" w:type="dxa"/>
            <w:noWrap/>
            <w:hideMark/>
          </w:tcPr>
          <w:p w14:paraId="38998803" w14:textId="77777777" w:rsidR="00F43333" w:rsidRPr="001A3D2B" w:rsidRDefault="00F43333" w:rsidP="004441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100</w:t>
            </w:r>
          </w:p>
        </w:tc>
      </w:tr>
      <w:tr w:rsidR="001802E5" w:rsidRPr="001A3D2B" w14:paraId="14933497" w14:textId="77777777" w:rsidTr="0044417F">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435" w:type="dxa"/>
            <w:noWrap/>
            <w:hideMark/>
          </w:tcPr>
          <w:p w14:paraId="2AF5F7FD" w14:textId="77777777" w:rsidR="00F43333" w:rsidRPr="001A3D2B" w:rsidRDefault="00F43333" w:rsidP="0044417F">
            <w:pPr>
              <w:spacing w:line="276" w:lineRule="auto"/>
              <w:rPr>
                <w:sz w:val="20"/>
                <w:szCs w:val="20"/>
              </w:rPr>
            </w:pPr>
            <w:r w:rsidRPr="001A3D2B">
              <w:rPr>
                <w:sz w:val="20"/>
                <w:szCs w:val="20"/>
              </w:rPr>
              <w:t>7</w:t>
            </w:r>
          </w:p>
        </w:tc>
        <w:tc>
          <w:tcPr>
            <w:tcW w:w="5802" w:type="dxa"/>
            <w:hideMark/>
          </w:tcPr>
          <w:p w14:paraId="393760EE" w14:textId="77777777" w:rsidR="00F43333" w:rsidRPr="001A3D2B" w:rsidRDefault="00F43333" w:rsidP="0044417F">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Número de Casos Autóctones de Malária</w:t>
            </w:r>
          </w:p>
        </w:tc>
        <w:tc>
          <w:tcPr>
            <w:tcW w:w="1271" w:type="dxa"/>
          </w:tcPr>
          <w:p w14:paraId="1C8E50E5" w14:textId="77777777" w:rsidR="00F43333" w:rsidRPr="001A3D2B" w:rsidRDefault="00F43333" w:rsidP="0044417F">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Número</w:t>
            </w:r>
          </w:p>
        </w:tc>
        <w:tc>
          <w:tcPr>
            <w:tcW w:w="851" w:type="dxa"/>
          </w:tcPr>
          <w:p w14:paraId="1AC23124" w14:textId="77777777" w:rsidR="00F43333" w:rsidRPr="001A3D2B" w:rsidRDefault="00F43333" w:rsidP="004441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NA</w:t>
            </w:r>
          </w:p>
        </w:tc>
        <w:tc>
          <w:tcPr>
            <w:tcW w:w="768" w:type="dxa"/>
            <w:noWrap/>
            <w:hideMark/>
          </w:tcPr>
          <w:p w14:paraId="26E404A7" w14:textId="77777777" w:rsidR="00F43333" w:rsidRPr="001A3D2B" w:rsidRDefault="00F43333" w:rsidP="004441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NA</w:t>
            </w:r>
          </w:p>
        </w:tc>
      </w:tr>
      <w:tr w:rsidR="001802E5" w:rsidRPr="001A3D2B" w14:paraId="152E7759" w14:textId="77777777" w:rsidTr="0044417F">
        <w:trPr>
          <w:trHeight w:val="205"/>
        </w:trPr>
        <w:tc>
          <w:tcPr>
            <w:cnfStyle w:val="001000000000" w:firstRow="0" w:lastRow="0" w:firstColumn="1" w:lastColumn="0" w:oddVBand="0" w:evenVBand="0" w:oddHBand="0" w:evenHBand="0" w:firstRowFirstColumn="0" w:firstRowLastColumn="0" w:lastRowFirstColumn="0" w:lastRowLastColumn="0"/>
            <w:tcW w:w="435" w:type="dxa"/>
            <w:noWrap/>
            <w:hideMark/>
          </w:tcPr>
          <w:p w14:paraId="6E5547FD" w14:textId="77777777" w:rsidR="00F43333" w:rsidRPr="001A3D2B" w:rsidRDefault="00F43333" w:rsidP="0044417F">
            <w:pPr>
              <w:spacing w:line="276" w:lineRule="auto"/>
              <w:rPr>
                <w:sz w:val="20"/>
                <w:szCs w:val="20"/>
              </w:rPr>
            </w:pPr>
            <w:r w:rsidRPr="001A3D2B">
              <w:rPr>
                <w:sz w:val="20"/>
                <w:szCs w:val="20"/>
              </w:rPr>
              <w:t>8</w:t>
            </w:r>
          </w:p>
        </w:tc>
        <w:tc>
          <w:tcPr>
            <w:tcW w:w="5802" w:type="dxa"/>
            <w:hideMark/>
          </w:tcPr>
          <w:p w14:paraId="58B7AB85" w14:textId="77777777" w:rsidR="00F43333" w:rsidRPr="001A3D2B" w:rsidRDefault="00F43333" w:rsidP="0044417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Número de casos novos de sífilis congênita em menores de um ano de idade</w:t>
            </w:r>
          </w:p>
        </w:tc>
        <w:tc>
          <w:tcPr>
            <w:tcW w:w="1271" w:type="dxa"/>
          </w:tcPr>
          <w:p w14:paraId="193BFBD7" w14:textId="77777777" w:rsidR="00F43333" w:rsidRPr="001A3D2B" w:rsidRDefault="00F43333" w:rsidP="0044417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Número</w:t>
            </w:r>
          </w:p>
        </w:tc>
        <w:tc>
          <w:tcPr>
            <w:tcW w:w="851" w:type="dxa"/>
          </w:tcPr>
          <w:p w14:paraId="2D391783" w14:textId="77777777" w:rsidR="00F43333" w:rsidRPr="001A3D2B" w:rsidRDefault="00F43333" w:rsidP="004441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0</w:t>
            </w:r>
          </w:p>
        </w:tc>
        <w:tc>
          <w:tcPr>
            <w:tcW w:w="768" w:type="dxa"/>
            <w:noWrap/>
            <w:hideMark/>
          </w:tcPr>
          <w:p w14:paraId="0247BD1B" w14:textId="77777777" w:rsidR="00F43333" w:rsidRPr="001A3D2B" w:rsidRDefault="00F43333" w:rsidP="004441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0</w:t>
            </w:r>
          </w:p>
        </w:tc>
      </w:tr>
      <w:tr w:rsidR="001802E5" w:rsidRPr="001A3D2B" w14:paraId="62338C92" w14:textId="77777777" w:rsidTr="0044417F">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435" w:type="dxa"/>
            <w:noWrap/>
            <w:hideMark/>
          </w:tcPr>
          <w:p w14:paraId="32A55033" w14:textId="77777777" w:rsidR="00F43333" w:rsidRPr="001A3D2B" w:rsidRDefault="00F43333" w:rsidP="0044417F">
            <w:pPr>
              <w:spacing w:line="276" w:lineRule="auto"/>
              <w:rPr>
                <w:sz w:val="20"/>
                <w:szCs w:val="20"/>
              </w:rPr>
            </w:pPr>
            <w:r w:rsidRPr="001A3D2B">
              <w:rPr>
                <w:sz w:val="20"/>
                <w:szCs w:val="20"/>
              </w:rPr>
              <w:t>9</w:t>
            </w:r>
          </w:p>
        </w:tc>
        <w:tc>
          <w:tcPr>
            <w:tcW w:w="5802" w:type="dxa"/>
            <w:hideMark/>
          </w:tcPr>
          <w:p w14:paraId="0B028E38" w14:textId="77777777" w:rsidR="00F43333" w:rsidRPr="001A3D2B" w:rsidRDefault="00F43333" w:rsidP="0044417F">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Número de casos novos de aids em menores de 5 anos.</w:t>
            </w:r>
          </w:p>
        </w:tc>
        <w:tc>
          <w:tcPr>
            <w:tcW w:w="1271" w:type="dxa"/>
          </w:tcPr>
          <w:p w14:paraId="7C16BE13" w14:textId="77777777" w:rsidR="00F43333" w:rsidRPr="001A3D2B" w:rsidRDefault="00F43333" w:rsidP="0044417F">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Número</w:t>
            </w:r>
          </w:p>
        </w:tc>
        <w:tc>
          <w:tcPr>
            <w:tcW w:w="851" w:type="dxa"/>
          </w:tcPr>
          <w:p w14:paraId="0F86E6E7" w14:textId="77777777" w:rsidR="00F43333" w:rsidRPr="001A3D2B" w:rsidRDefault="00F43333" w:rsidP="004441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0</w:t>
            </w:r>
          </w:p>
        </w:tc>
        <w:tc>
          <w:tcPr>
            <w:tcW w:w="768" w:type="dxa"/>
            <w:noWrap/>
            <w:hideMark/>
          </w:tcPr>
          <w:p w14:paraId="4554D31B" w14:textId="77777777" w:rsidR="00F43333" w:rsidRPr="001A3D2B" w:rsidRDefault="00F43333" w:rsidP="004441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0</w:t>
            </w:r>
          </w:p>
        </w:tc>
      </w:tr>
      <w:tr w:rsidR="001802E5" w:rsidRPr="001A3D2B" w14:paraId="044BE462" w14:textId="77777777" w:rsidTr="0044417F">
        <w:trPr>
          <w:trHeight w:val="307"/>
        </w:trPr>
        <w:tc>
          <w:tcPr>
            <w:cnfStyle w:val="001000000000" w:firstRow="0" w:lastRow="0" w:firstColumn="1" w:lastColumn="0" w:oddVBand="0" w:evenVBand="0" w:oddHBand="0" w:evenHBand="0" w:firstRowFirstColumn="0" w:firstRowLastColumn="0" w:lastRowFirstColumn="0" w:lastRowLastColumn="0"/>
            <w:tcW w:w="435" w:type="dxa"/>
            <w:noWrap/>
            <w:hideMark/>
          </w:tcPr>
          <w:p w14:paraId="6EA4AE1A" w14:textId="77777777" w:rsidR="00F43333" w:rsidRPr="001A3D2B" w:rsidRDefault="00F43333" w:rsidP="0044417F">
            <w:pPr>
              <w:spacing w:line="276" w:lineRule="auto"/>
              <w:rPr>
                <w:sz w:val="20"/>
                <w:szCs w:val="20"/>
              </w:rPr>
            </w:pPr>
            <w:r w:rsidRPr="001A3D2B">
              <w:rPr>
                <w:sz w:val="20"/>
                <w:szCs w:val="20"/>
              </w:rPr>
              <w:t>10</w:t>
            </w:r>
          </w:p>
        </w:tc>
        <w:tc>
          <w:tcPr>
            <w:tcW w:w="5802" w:type="dxa"/>
            <w:hideMark/>
          </w:tcPr>
          <w:p w14:paraId="3EB81F52" w14:textId="77777777" w:rsidR="00F43333" w:rsidRPr="001A3D2B" w:rsidRDefault="00F43333" w:rsidP="0044417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 xml:space="preserve">Proporção de análises realizadas em amostras de água para consumo </w:t>
            </w:r>
            <w:r w:rsidRPr="001A3D2B">
              <w:rPr>
                <w:sz w:val="20"/>
                <w:szCs w:val="20"/>
              </w:rPr>
              <w:lastRenderedPageBreak/>
              <w:t>humano quanto aos parâmetros coliformes totais, cloro residual livre e turbidez</w:t>
            </w:r>
          </w:p>
        </w:tc>
        <w:tc>
          <w:tcPr>
            <w:tcW w:w="1271" w:type="dxa"/>
          </w:tcPr>
          <w:p w14:paraId="38965AA4" w14:textId="77777777" w:rsidR="00F43333" w:rsidRPr="001A3D2B" w:rsidRDefault="00F43333" w:rsidP="0044417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lastRenderedPageBreak/>
              <w:t>Percentual</w:t>
            </w:r>
          </w:p>
        </w:tc>
        <w:tc>
          <w:tcPr>
            <w:tcW w:w="851" w:type="dxa"/>
          </w:tcPr>
          <w:p w14:paraId="7B2014D9" w14:textId="77777777" w:rsidR="00F43333" w:rsidRPr="001A3D2B" w:rsidRDefault="00F43333" w:rsidP="004441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68" w:type="dxa"/>
            <w:noWrap/>
            <w:hideMark/>
          </w:tcPr>
          <w:p w14:paraId="18CCCFC8" w14:textId="77777777" w:rsidR="00F43333" w:rsidRPr="001A3D2B" w:rsidRDefault="00F43333" w:rsidP="004441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92,59</w:t>
            </w:r>
          </w:p>
        </w:tc>
      </w:tr>
      <w:tr w:rsidR="001802E5" w:rsidRPr="001A3D2B" w14:paraId="6C2A4D94" w14:textId="77777777" w:rsidTr="0044417F">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35" w:type="dxa"/>
            <w:noWrap/>
            <w:hideMark/>
          </w:tcPr>
          <w:p w14:paraId="6E8523F8" w14:textId="77777777" w:rsidR="00F43333" w:rsidRPr="001A3D2B" w:rsidRDefault="00F43333" w:rsidP="0044417F">
            <w:pPr>
              <w:spacing w:line="276" w:lineRule="auto"/>
              <w:rPr>
                <w:sz w:val="20"/>
                <w:szCs w:val="20"/>
              </w:rPr>
            </w:pPr>
            <w:r w:rsidRPr="001A3D2B">
              <w:rPr>
                <w:sz w:val="20"/>
                <w:szCs w:val="20"/>
              </w:rPr>
              <w:t>11</w:t>
            </w:r>
          </w:p>
        </w:tc>
        <w:tc>
          <w:tcPr>
            <w:tcW w:w="5802" w:type="dxa"/>
            <w:hideMark/>
          </w:tcPr>
          <w:p w14:paraId="04C1CCEB" w14:textId="77777777" w:rsidR="00F43333" w:rsidRPr="001A3D2B" w:rsidRDefault="00F43333" w:rsidP="0044417F">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Razão de exames citopatológicos do colo do útero em mulheres de 25 a 64 anos na população residente de determinado local e a população da mesma faixa etária</w:t>
            </w:r>
          </w:p>
        </w:tc>
        <w:tc>
          <w:tcPr>
            <w:tcW w:w="1271" w:type="dxa"/>
          </w:tcPr>
          <w:p w14:paraId="19DF1589" w14:textId="77777777" w:rsidR="00F43333" w:rsidRPr="001A3D2B" w:rsidRDefault="00F43333" w:rsidP="0044417F">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Razão</w:t>
            </w:r>
          </w:p>
        </w:tc>
        <w:tc>
          <w:tcPr>
            <w:tcW w:w="851" w:type="dxa"/>
          </w:tcPr>
          <w:p w14:paraId="1E49EB29" w14:textId="77777777" w:rsidR="00F43333" w:rsidRPr="001A3D2B" w:rsidRDefault="001C1E0E" w:rsidP="004441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w:t>
            </w:r>
          </w:p>
        </w:tc>
        <w:tc>
          <w:tcPr>
            <w:tcW w:w="768" w:type="dxa"/>
            <w:noWrap/>
            <w:hideMark/>
          </w:tcPr>
          <w:p w14:paraId="14CF34D3" w14:textId="77777777" w:rsidR="00F43333" w:rsidRPr="001A3D2B" w:rsidRDefault="00F43333" w:rsidP="004441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0,5</w:t>
            </w:r>
          </w:p>
        </w:tc>
      </w:tr>
      <w:tr w:rsidR="001802E5" w:rsidRPr="001A3D2B" w14:paraId="7611E92E" w14:textId="77777777" w:rsidTr="0044417F">
        <w:trPr>
          <w:trHeight w:val="425"/>
        </w:trPr>
        <w:tc>
          <w:tcPr>
            <w:cnfStyle w:val="001000000000" w:firstRow="0" w:lastRow="0" w:firstColumn="1" w:lastColumn="0" w:oddVBand="0" w:evenVBand="0" w:oddHBand="0" w:evenHBand="0" w:firstRowFirstColumn="0" w:firstRowLastColumn="0" w:lastRowFirstColumn="0" w:lastRowLastColumn="0"/>
            <w:tcW w:w="435" w:type="dxa"/>
            <w:noWrap/>
            <w:hideMark/>
          </w:tcPr>
          <w:p w14:paraId="2DEF192F" w14:textId="77777777" w:rsidR="00F43333" w:rsidRPr="001A3D2B" w:rsidRDefault="00F43333" w:rsidP="0044417F">
            <w:pPr>
              <w:spacing w:line="276" w:lineRule="auto"/>
              <w:rPr>
                <w:sz w:val="20"/>
                <w:szCs w:val="20"/>
              </w:rPr>
            </w:pPr>
            <w:r w:rsidRPr="001A3D2B">
              <w:rPr>
                <w:sz w:val="20"/>
                <w:szCs w:val="20"/>
              </w:rPr>
              <w:t>12</w:t>
            </w:r>
          </w:p>
        </w:tc>
        <w:tc>
          <w:tcPr>
            <w:tcW w:w="5802" w:type="dxa"/>
            <w:hideMark/>
          </w:tcPr>
          <w:p w14:paraId="48A5E1A3" w14:textId="77777777" w:rsidR="00F43333" w:rsidRPr="001A3D2B" w:rsidRDefault="00F43333" w:rsidP="0044417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Razão de exames de mamografia de rastreamento realizados em mulheres de 50 a 69 anos na população residente de determinado local e população da mesma faixa etária.</w:t>
            </w:r>
          </w:p>
        </w:tc>
        <w:tc>
          <w:tcPr>
            <w:tcW w:w="1271" w:type="dxa"/>
          </w:tcPr>
          <w:p w14:paraId="1ECE0195" w14:textId="77777777" w:rsidR="00F43333" w:rsidRPr="001A3D2B" w:rsidRDefault="00F43333" w:rsidP="0044417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Razão</w:t>
            </w:r>
          </w:p>
        </w:tc>
        <w:tc>
          <w:tcPr>
            <w:tcW w:w="851" w:type="dxa"/>
          </w:tcPr>
          <w:p w14:paraId="601F8306" w14:textId="77777777" w:rsidR="00F43333" w:rsidRPr="001A3D2B" w:rsidRDefault="001C1E0E" w:rsidP="004441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0,85</w:t>
            </w:r>
          </w:p>
        </w:tc>
        <w:tc>
          <w:tcPr>
            <w:tcW w:w="768" w:type="dxa"/>
            <w:noWrap/>
            <w:hideMark/>
          </w:tcPr>
          <w:p w14:paraId="33F26B7A" w14:textId="77777777" w:rsidR="00F43333" w:rsidRPr="001A3D2B" w:rsidRDefault="00F43333" w:rsidP="004441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0,</w:t>
            </w:r>
            <w:r w:rsidR="00EC060B" w:rsidRPr="001A3D2B">
              <w:rPr>
                <w:sz w:val="20"/>
                <w:szCs w:val="20"/>
              </w:rPr>
              <w:t>33</w:t>
            </w:r>
          </w:p>
        </w:tc>
      </w:tr>
      <w:tr w:rsidR="001802E5" w:rsidRPr="001A3D2B" w14:paraId="4E27D26E" w14:textId="77777777" w:rsidTr="0044417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435" w:type="dxa"/>
            <w:noWrap/>
            <w:hideMark/>
          </w:tcPr>
          <w:p w14:paraId="282B7CF4" w14:textId="77777777" w:rsidR="00F43333" w:rsidRPr="001A3D2B" w:rsidRDefault="00F43333" w:rsidP="0044417F">
            <w:pPr>
              <w:spacing w:line="276" w:lineRule="auto"/>
              <w:rPr>
                <w:sz w:val="20"/>
                <w:szCs w:val="20"/>
              </w:rPr>
            </w:pPr>
            <w:r w:rsidRPr="001A3D2B">
              <w:rPr>
                <w:sz w:val="20"/>
                <w:szCs w:val="20"/>
              </w:rPr>
              <w:t>13</w:t>
            </w:r>
          </w:p>
        </w:tc>
        <w:tc>
          <w:tcPr>
            <w:tcW w:w="5802" w:type="dxa"/>
            <w:hideMark/>
          </w:tcPr>
          <w:p w14:paraId="27655E34" w14:textId="77777777" w:rsidR="00F43333" w:rsidRPr="001A3D2B" w:rsidRDefault="00F43333" w:rsidP="0044417F">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Proporção de parto normal no Sistema Único de Saúde e na Saúde Suplementar</w:t>
            </w:r>
          </w:p>
        </w:tc>
        <w:tc>
          <w:tcPr>
            <w:tcW w:w="1271" w:type="dxa"/>
          </w:tcPr>
          <w:p w14:paraId="76DBC841" w14:textId="77777777" w:rsidR="00F43333" w:rsidRPr="001A3D2B" w:rsidRDefault="00F43333" w:rsidP="0044417F">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Percentual</w:t>
            </w:r>
          </w:p>
        </w:tc>
        <w:tc>
          <w:tcPr>
            <w:tcW w:w="851" w:type="dxa"/>
          </w:tcPr>
          <w:p w14:paraId="689E5DDF" w14:textId="77777777" w:rsidR="00F43333" w:rsidRPr="001A3D2B" w:rsidRDefault="001C1E0E" w:rsidP="004441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68,97</w:t>
            </w:r>
          </w:p>
        </w:tc>
        <w:tc>
          <w:tcPr>
            <w:tcW w:w="768" w:type="dxa"/>
            <w:noWrap/>
            <w:hideMark/>
          </w:tcPr>
          <w:p w14:paraId="1E842262" w14:textId="77777777" w:rsidR="00F43333" w:rsidRPr="001A3D2B" w:rsidRDefault="00F43333" w:rsidP="004441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36,66</w:t>
            </w:r>
          </w:p>
        </w:tc>
      </w:tr>
      <w:tr w:rsidR="001802E5" w:rsidRPr="001A3D2B" w14:paraId="48D2AB38" w14:textId="77777777" w:rsidTr="0044417F">
        <w:trPr>
          <w:trHeight w:val="205"/>
        </w:trPr>
        <w:tc>
          <w:tcPr>
            <w:cnfStyle w:val="001000000000" w:firstRow="0" w:lastRow="0" w:firstColumn="1" w:lastColumn="0" w:oddVBand="0" w:evenVBand="0" w:oddHBand="0" w:evenHBand="0" w:firstRowFirstColumn="0" w:firstRowLastColumn="0" w:lastRowFirstColumn="0" w:lastRowLastColumn="0"/>
            <w:tcW w:w="435" w:type="dxa"/>
            <w:noWrap/>
            <w:hideMark/>
          </w:tcPr>
          <w:p w14:paraId="68C0B514" w14:textId="77777777" w:rsidR="00F43333" w:rsidRPr="001A3D2B" w:rsidRDefault="00F43333" w:rsidP="0044417F">
            <w:pPr>
              <w:spacing w:line="276" w:lineRule="auto"/>
              <w:rPr>
                <w:sz w:val="20"/>
                <w:szCs w:val="20"/>
              </w:rPr>
            </w:pPr>
            <w:r w:rsidRPr="001A3D2B">
              <w:rPr>
                <w:sz w:val="20"/>
                <w:szCs w:val="20"/>
              </w:rPr>
              <w:t>14</w:t>
            </w:r>
          </w:p>
        </w:tc>
        <w:tc>
          <w:tcPr>
            <w:tcW w:w="5802" w:type="dxa"/>
            <w:hideMark/>
          </w:tcPr>
          <w:p w14:paraId="43EFA86B" w14:textId="77777777" w:rsidR="00F43333" w:rsidRPr="001A3D2B" w:rsidRDefault="00F43333" w:rsidP="0044417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Proporção de gravidez na adolescência entre as faixas etárias 10 a 19 anos</w:t>
            </w:r>
          </w:p>
        </w:tc>
        <w:tc>
          <w:tcPr>
            <w:tcW w:w="1271" w:type="dxa"/>
          </w:tcPr>
          <w:p w14:paraId="5C1CD6C7" w14:textId="77777777" w:rsidR="00F43333" w:rsidRPr="001A3D2B" w:rsidRDefault="00F43333" w:rsidP="0044417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Percentual</w:t>
            </w:r>
          </w:p>
        </w:tc>
        <w:tc>
          <w:tcPr>
            <w:tcW w:w="851" w:type="dxa"/>
          </w:tcPr>
          <w:p w14:paraId="59687C30" w14:textId="77777777" w:rsidR="00F43333" w:rsidRPr="001A3D2B" w:rsidRDefault="001C1E0E" w:rsidP="004441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26,53</w:t>
            </w:r>
          </w:p>
        </w:tc>
        <w:tc>
          <w:tcPr>
            <w:tcW w:w="768" w:type="dxa"/>
            <w:noWrap/>
            <w:hideMark/>
          </w:tcPr>
          <w:p w14:paraId="18712CDC" w14:textId="77777777" w:rsidR="00F43333" w:rsidRPr="001A3D2B" w:rsidRDefault="00F43333" w:rsidP="004441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9,09</w:t>
            </w:r>
          </w:p>
        </w:tc>
      </w:tr>
      <w:tr w:rsidR="001802E5" w:rsidRPr="001A3D2B" w14:paraId="35888916" w14:textId="77777777" w:rsidTr="0044417F">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435" w:type="dxa"/>
            <w:noWrap/>
            <w:hideMark/>
          </w:tcPr>
          <w:p w14:paraId="54FF5F21" w14:textId="77777777" w:rsidR="00F43333" w:rsidRPr="001A3D2B" w:rsidRDefault="00F43333" w:rsidP="0044417F">
            <w:pPr>
              <w:spacing w:line="276" w:lineRule="auto"/>
              <w:rPr>
                <w:sz w:val="20"/>
                <w:szCs w:val="20"/>
              </w:rPr>
            </w:pPr>
            <w:r w:rsidRPr="001A3D2B">
              <w:rPr>
                <w:sz w:val="20"/>
                <w:szCs w:val="20"/>
              </w:rPr>
              <w:t>15</w:t>
            </w:r>
          </w:p>
        </w:tc>
        <w:tc>
          <w:tcPr>
            <w:tcW w:w="5802" w:type="dxa"/>
            <w:hideMark/>
          </w:tcPr>
          <w:p w14:paraId="63F16262" w14:textId="77777777" w:rsidR="00F43333" w:rsidRPr="001A3D2B" w:rsidRDefault="00F43333" w:rsidP="0044417F">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Taxa de mortalidade infantil</w:t>
            </w:r>
          </w:p>
        </w:tc>
        <w:tc>
          <w:tcPr>
            <w:tcW w:w="1271" w:type="dxa"/>
          </w:tcPr>
          <w:p w14:paraId="3E582AEF" w14:textId="77777777" w:rsidR="00F43333" w:rsidRPr="001A3D2B" w:rsidRDefault="00F43333" w:rsidP="0044417F">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Número</w:t>
            </w:r>
          </w:p>
        </w:tc>
        <w:tc>
          <w:tcPr>
            <w:tcW w:w="851" w:type="dxa"/>
          </w:tcPr>
          <w:p w14:paraId="5773EACA" w14:textId="77777777" w:rsidR="00F43333" w:rsidRPr="001A3D2B" w:rsidRDefault="001C1E0E" w:rsidP="004441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20,41</w:t>
            </w:r>
          </w:p>
        </w:tc>
        <w:tc>
          <w:tcPr>
            <w:tcW w:w="768" w:type="dxa"/>
            <w:noWrap/>
            <w:hideMark/>
          </w:tcPr>
          <w:p w14:paraId="15032AAA" w14:textId="77777777" w:rsidR="00F43333" w:rsidRPr="001A3D2B" w:rsidRDefault="00F43333" w:rsidP="004441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0</w:t>
            </w:r>
          </w:p>
        </w:tc>
      </w:tr>
      <w:tr w:rsidR="001802E5" w:rsidRPr="001A3D2B" w14:paraId="39A99A65" w14:textId="77777777" w:rsidTr="0044417F">
        <w:trPr>
          <w:trHeight w:val="205"/>
        </w:trPr>
        <w:tc>
          <w:tcPr>
            <w:cnfStyle w:val="001000000000" w:firstRow="0" w:lastRow="0" w:firstColumn="1" w:lastColumn="0" w:oddVBand="0" w:evenVBand="0" w:oddHBand="0" w:evenHBand="0" w:firstRowFirstColumn="0" w:firstRowLastColumn="0" w:lastRowFirstColumn="0" w:lastRowLastColumn="0"/>
            <w:tcW w:w="435" w:type="dxa"/>
            <w:noWrap/>
            <w:hideMark/>
          </w:tcPr>
          <w:p w14:paraId="51FFD5DA" w14:textId="77777777" w:rsidR="00F43333" w:rsidRPr="001A3D2B" w:rsidRDefault="00F43333" w:rsidP="0044417F">
            <w:pPr>
              <w:spacing w:line="276" w:lineRule="auto"/>
              <w:rPr>
                <w:sz w:val="20"/>
                <w:szCs w:val="20"/>
              </w:rPr>
            </w:pPr>
            <w:r w:rsidRPr="001A3D2B">
              <w:rPr>
                <w:sz w:val="20"/>
                <w:szCs w:val="20"/>
              </w:rPr>
              <w:t>16</w:t>
            </w:r>
          </w:p>
        </w:tc>
        <w:tc>
          <w:tcPr>
            <w:tcW w:w="5802" w:type="dxa"/>
            <w:hideMark/>
          </w:tcPr>
          <w:p w14:paraId="5EBBE343" w14:textId="77777777" w:rsidR="00F43333" w:rsidRPr="001A3D2B" w:rsidRDefault="00F43333" w:rsidP="0044417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Número de óbitos maternos em determinado período e local de residência</w:t>
            </w:r>
          </w:p>
        </w:tc>
        <w:tc>
          <w:tcPr>
            <w:tcW w:w="1271" w:type="dxa"/>
          </w:tcPr>
          <w:p w14:paraId="690A5DB9" w14:textId="77777777" w:rsidR="00F43333" w:rsidRPr="001A3D2B" w:rsidRDefault="00F43333" w:rsidP="0044417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Número</w:t>
            </w:r>
          </w:p>
        </w:tc>
        <w:tc>
          <w:tcPr>
            <w:tcW w:w="851" w:type="dxa"/>
          </w:tcPr>
          <w:p w14:paraId="4DBA80FC" w14:textId="77777777" w:rsidR="00F43333" w:rsidRPr="001A3D2B" w:rsidRDefault="001C1E0E" w:rsidP="004441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0</w:t>
            </w:r>
          </w:p>
        </w:tc>
        <w:tc>
          <w:tcPr>
            <w:tcW w:w="768" w:type="dxa"/>
            <w:noWrap/>
            <w:hideMark/>
          </w:tcPr>
          <w:p w14:paraId="06F32A47" w14:textId="77777777" w:rsidR="00F43333" w:rsidRPr="001A3D2B" w:rsidRDefault="00F43333" w:rsidP="004441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0</w:t>
            </w:r>
          </w:p>
        </w:tc>
      </w:tr>
      <w:tr w:rsidR="001802E5" w:rsidRPr="001A3D2B" w14:paraId="5B41BC31" w14:textId="77777777" w:rsidTr="0044417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435" w:type="dxa"/>
            <w:noWrap/>
            <w:hideMark/>
          </w:tcPr>
          <w:p w14:paraId="3A94DBCD" w14:textId="77777777" w:rsidR="00F43333" w:rsidRPr="001A3D2B" w:rsidRDefault="00F43333" w:rsidP="0044417F">
            <w:pPr>
              <w:spacing w:line="276" w:lineRule="auto"/>
              <w:rPr>
                <w:sz w:val="20"/>
                <w:szCs w:val="20"/>
              </w:rPr>
            </w:pPr>
            <w:r w:rsidRPr="001A3D2B">
              <w:rPr>
                <w:sz w:val="20"/>
                <w:szCs w:val="20"/>
              </w:rPr>
              <w:t>17</w:t>
            </w:r>
          </w:p>
        </w:tc>
        <w:tc>
          <w:tcPr>
            <w:tcW w:w="5802" w:type="dxa"/>
            <w:hideMark/>
          </w:tcPr>
          <w:p w14:paraId="7BC10968" w14:textId="77777777" w:rsidR="00F43333" w:rsidRPr="001A3D2B" w:rsidRDefault="00F43333" w:rsidP="0044417F">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Cobertura populacional estimada pelas equipes de Atenção Básica</w:t>
            </w:r>
          </w:p>
        </w:tc>
        <w:tc>
          <w:tcPr>
            <w:tcW w:w="1271" w:type="dxa"/>
          </w:tcPr>
          <w:p w14:paraId="3792D4FD" w14:textId="77777777" w:rsidR="00F43333" w:rsidRPr="001A3D2B" w:rsidRDefault="00F43333" w:rsidP="0044417F">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Percentual</w:t>
            </w:r>
          </w:p>
        </w:tc>
        <w:tc>
          <w:tcPr>
            <w:tcW w:w="851" w:type="dxa"/>
          </w:tcPr>
          <w:p w14:paraId="1701D1A4" w14:textId="77777777" w:rsidR="00F43333" w:rsidRPr="001A3D2B" w:rsidRDefault="001C1E0E" w:rsidP="004441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100</w:t>
            </w:r>
          </w:p>
        </w:tc>
        <w:tc>
          <w:tcPr>
            <w:tcW w:w="768" w:type="dxa"/>
            <w:noWrap/>
            <w:hideMark/>
          </w:tcPr>
          <w:p w14:paraId="3BD4515A" w14:textId="77777777" w:rsidR="00F43333" w:rsidRPr="001A3D2B" w:rsidRDefault="00F43333" w:rsidP="004441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81,97</w:t>
            </w:r>
          </w:p>
        </w:tc>
      </w:tr>
      <w:tr w:rsidR="001802E5" w:rsidRPr="001A3D2B" w14:paraId="2859E17D" w14:textId="77777777" w:rsidTr="0044417F">
        <w:trPr>
          <w:trHeight w:val="205"/>
        </w:trPr>
        <w:tc>
          <w:tcPr>
            <w:cnfStyle w:val="001000000000" w:firstRow="0" w:lastRow="0" w:firstColumn="1" w:lastColumn="0" w:oddVBand="0" w:evenVBand="0" w:oddHBand="0" w:evenHBand="0" w:firstRowFirstColumn="0" w:firstRowLastColumn="0" w:lastRowFirstColumn="0" w:lastRowLastColumn="0"/>
            <w:tcW w:w="435" w:type="dxa"/>
            <w:noWrap/>
            <w:hideMark/>
          </w:tcPr>
          <w:p w14:paraId="03DD7D1F" w14:textId="77777777" w:rsidR="00F43333" w:rsidRPr="001A3D2B" w:rsidRDefault="00F43333" w:rsidP="0044417F">
            <w:pPr>
              <w:spacing w:line="276" w:lineRule="auto"/>
              <w:rPr>
                <w:sz w:val="20"/>
                <w:szCs w:val="20"/>
              </w:rPr>
            </w:pPr>
            <w:r w:rsidRPr="001A3D2B">
              <w:rPr>
                <w:sz w:val="20"/>
                <w:szCs w:val="20"/>
              </w:rPr>
              <w:t>18</w:t>
            </w:r>
          </w:p>
        </w:tc>
        <w:tc>
          <w:tcPr>
            <w:tcW w:w="5802" w:type="dxa"/>
            <w:hideMark/>
          </w:tcPr>
          <w:p w14:paraId="6315AF27" w14:textId="77777777" w:rsidR="00F43333" w:rsidRPr="001A3D2B" w:rsidRDefault="00F43333" w:rsidP="0044417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Cobertura de acompanhamento das condicionalidades de Saúde do Programa Bolsa Família (PBF)</w:t>
            </w:r>
          </w:p>
        </w:tc>
        <w:tc>
          <w:tcPr>
            <w:tcW w:w="1271" w:type="dxa"/>
          </w:tcPr>
          <w:p w14:paraId="51ED6167" w14:textId="77777777" w:rsidR="00F43333" w:rsidRPr="001A3D2B" w:rsidRDefault="00F43333" w:rsidP="0044417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Percentual</w:t>
            </w:r>
          </w:p>
        </w:tc>
        <w:tc>
          <w:tcPr>
            <w:tcW w:w="851" w:type="dxa"/>
          </w:tcPr>
          <w:p w14:paraId="1ABE9E63" w14:textId="77777777" w:rsidR="00F43333" w:rsidRPr="001A3D2B" w:rsidRDefault="001C1E0E" w:rsidP="004441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83</w:t>
            </w:r>
          </w:p>
        </w:tc>
        <w:tc>
          <w:tcPr>
            <w:tcW w:w="768" w:type="dxa"/>
            <w:noWrap/>
            <w:hideMark/>
          </w:tcPr>
          <w:p w14:paraId="1DCEFA02" w14:textId="77777777" w:rsidR="00F43333" w:rsidRPr="001A3D2B" w:rsidRDefault="00F43333" w:rsidP="004441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56,31</w:t>
            </w:r>
          </w:p>
        </w:tc>
      </w:tr>
      <w:tr w:rsidR="001802E5" w:rsidRPr="001A3D2B" w14:paraId="50EFEED5" w14:textId="77777777" w:rsidTr="0044417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435" w:type="dxa"/>
            <w:noWrap/>
            <w:hideMark/>
          </w:tcPr>
          <w:p w14:paraId="1B2C4C2F" w14:textId="77777777" w:rsidR="00F43333" w:rsidRPr="001A3D2B" w:rsidRDefault="00F43333" w:rsidP="0044417F">
            <w:pPr>
              <w:spacing w:line="276" w:lineRule="auto"/>
              <w:rPr>
                <w:sz w:val="20"/>
                <w:szCs w:val="20"/>
              </w:rPr>
            </w:pPr>
            <w:r w:rsidRPr="001A3D2B">
              <w:rPr>
                <w:sz w:val="20"/>
                <w:szCs w:val="20"/>
              </w:rPr>
              <w:t>19</w:t>
            </w:r>
          </w:p>
        </w:tc>
        <w:tc>
          <w:tcPr>
            <w:tcW w:w="5802" w:type="dxa"/>
            <w:hideMark/>
          </w:tcPr>
          <w:p w14:paraId="0D735D67" w14:textId="77777777" w:rsidR="00F43333" w:rsidRPr="001A3D2B" w:rsidRDefault="00F43333" w:rsidP="0044417F">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Cobertura populacional estimada de saúde bucal na atenção básica</w:t>
            </w:r>
          </w:p>
        </w:tc>
        <w:tc>
          <w:tcPr>
            <w:tcW w:w="1271" w:type="dxa"/>
          </w:tcPr>
          <w:p w14:paraId="1DD2DFFC" w14:textId="77777777" w:rsidR="00F43333" w:rsidRPr="001A3D2B" w:rsidRDefault="00F43333" w:rsidP="0044417F">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Percentual</w:t>
            </w:r>
          </w:p>
        </w:tc>
        <w:tc>
          <w:tcPr>
            <w:tcW w:w="851" w:type="dxa"/>
          </w:tcPr>
          <w:p w14:paraId="3DE7766D" w14:textId="77777777" w:rsidR="00F43333" w:rsidRPr="001A3D2B" w:rsidRDefault="001C1E0E" w:rsidP="004441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0</w:t>
            </w:r>
          </w:p>
        </w:tc>
        <w:tc>
          <w:tcPr>
            <w:tcW w:w="768" w:type="dxa"/>
            <w:noWrap/>
            <w:hideMark/>
          </w:tcPr>
          <w:p w14:paraId="73B7100E" w14:textId="77777777" w:rsidR="00F43333" w:rsidRPr="001A3D2B" w:rsidRDefault="00F43333" w:rsidP="004441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0</w:t>
            </w:r>
          </w:p>
        </w:tc>
      </w:tr>
      <w:tr w:rsidR="001802E5" w:rsidRPr="001A3D2B" w14:paraId="08AA7E8E" w14:textId="77777777" w:rsidTr="0044417F">
        <w:trPr>
          <w:trHeight w:val="205"/>
        </w:trPr>
        <w:tc>
          <w:tcPr>
            <w:cnfStyle w:val="001000000000" w:firstRow="0" w:lastRow="0" w:firstColumn="1" w:lastColumn="0" w:oddVBand="0" w:evenVBand="0" w:oddHBand="0" w:evenHBand="0" w:firstRowFirstColumn="0" w:firstRowLastColumn="0" w:lastRowFirstColumn="0" w:lastRowLastColumn="0"/>
            <w:tcW w:w="435" w:type="dxa"/>
            <w:noWrap/>
            <w:hideMark/>
          </w:tcPr>
          <w:p w14:paraId="1FAA4410" w14:textId="77777777" w:rsidR="00F43333" w:rsidRPr="001A3D2B" w:rsidRDefault="00F43333" w:rsidP="0044417F">
            <w:pPr>
              <w:spacing w:line="276" w:lineRule="auto"/>
              <w:rPr>
                <w:sz w:val="20"/>
                <w:szCs w:val="20"/>
              </w:rPr>
            </w:pPr>
            <w:r w:rsidRPr="001A3D2B">
              <w:rPr>
                <w:sz w:val="20"/>
                <w:szCs w:val="20"/>
              </w:rPr>
              <w:t>21</w:t>
            </w:r>
          </w:p>
        </w:tc>
        <w:tc>
          <w:tcPr>
            <w:tcW w:w="5802" w:type="dxa"/>
            <w:hideMark/>
          </w:tcPr>
          <w:p w14:paraId="6201D5C1" w14:textId="77777777" w:rsidR="00F43333" w:rsidRPr="001A3D2B" w:rsidRDefault="00F43333" w:rsidP="0044417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 xml:space="preserve">Ações de </w:t>
            </w:r>
            <w:proofErr w:type="spellStart"/>
            <w:r w:rsidRPr="001A3D2B">
              <w:rPr>
                <w:sz w:val="20"/>
                <w:szCs w:val="20"/>
              </w:rPr>
              <w:t>matriciamento</w:t>
            </w:r>
            <w:proofErr w:type="spellEnd"/>
            <w:r w:rsidRPr="001A3D2B">
              <w:rPr>
                <w:sz w:val="20"/>
                <w:szCs w:val="20"/>
              </w:rPr>
              <w:t xml:space="preserve"> sistemático realizadas por CAPS com equipes de Atenção Básica</w:t>
            </w:r>
          </w:p>
        </w:tc>
        <w:tc>
          <w:tcPr>
            <w:tcW w:w="1271" w:type="dxa"/>
          </w:tcPr>
          <w:p w14:paraId="7B7232F0" w14:textId="77777777" w:rsidR="00F43333" w:rsidRPr="001A3D2B" w:rsidRDefault="00F43333" w:rsidP="0044417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Percentual</w:t>
            </w:r>
          </w:p>
        </w:tc>
        <w:tc>
          <w:tcPr>
            <w:tcW w:w="851" w:type="dxa"/>
          </w:tcPr>
          <w:p w14:paraId="67191B9E" w14:textId="77777777" w:rsidR="00F43333" w:rsidRPr="001A3D2B" w:rsidRDefault="001C1E0E" w:rsidP="004441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NA</w:t>
            </w:r>
          </w:p>
        </w:tc>
        <w:tc>
          <w:tcPr>
            <w:tcW w:w="768" w:type="dxa"/>
            <w:noWrap/>
            <w:hideMark/>
          </w:tcPr>
          <w:p w14:paraId="4945751C" w14:textId="77777777" w:rsidR="00F43333" w:rsidRPr="001A3D2B" w:rsidRDefault="00F43333" w:rsidP="004441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NA</w:t>
            </w:r>
          </w:p>
        </w:tc>
      </w:tr>
      <w:tr w:rsidR="001802E5" w:rsidRPr="001A3D2B" w14:paraId="72F75FBA" w14:textId="77777777" w:rsidTr="0044417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35" w:type="dxa"/>
            <w:noWrap/>
            <w:hideMark/>
          </w:tcPr>
          <w:p w14:paraId="0FC5B6BA" w14:textId="77777777" w:rsidR="00F43333" w:rsidRPr="001A3D2B" w:rsidRDefault="00F43333" w:rsidP="0044417F">
            <w:pPr>
              <w:spacing w:line="276" w:lineRule="auto"/>
              <w:rPr>
                <w:sz w:val="20"/>
                <w:szCs w:val="20"/>
              </w:rPr>
            </w:pPr>
            <w:r w:rsidRPr="001A3D2B">
              <w:rPr>
                <w:sz w:val="20"/>
                <w:szCs w:val="20"/>
              </w:rPr>
              <w:t>22</w:t>
            </w:r>
          </w:p>
        </w:tc>
        <w:tc>
          <w:tcPr>
            <w:tcW w:w="5802" w:type="dxa"/>
            <w:hideMark/>
          </w:tcPr>
          <w:p w14:paraId="2EFFA655" w14:textId="77777777" w:rsidR="00F43333" w:rsidRPr="001A3D2B" w:rsidRDefault="00F43333" w:rsidP="0044417F">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Número de ciclos que atingiram mínimo de 80% de cobertura de imóveis visitados para controle vetorial da dengue</w:t>
            </w:r>
          </w:p>
        </w:tc>
        <w:tc>
          <w:tcPr>
            <w:tcW w:w="1271" w:type="dxa"/>
          </w:tcPr>
          <w:p w14:paraId="209CDD87" w14:textId="77777777" w:rsidR="00F43333" w:rsidRPr="001A3D2B" w:rsidRDefault="00F43333" w:rsidP="0044417F">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Número</w:t>
            </w:r>
          </w:p>
        </w:tc>
        <w:tc>
          <w:tcPr>
            <w:tcW w:w="851" w:type="dxa"/>
          </w:tcPr>
          <w:p w14:paraId="3CEB44EE" w14:textId="77777777" w:rsidR="00F43333" w:rsidRPr="001A3D2B" w:rsidRDefault="001C1E0E" w:rsidP="004441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6</w:t>
            </w:r>
          </w:p>
        </w:tc>
        <w:tc>
          <w:tcPr>
            <w:tcW w:w="768" w:type="dxa"/>
            <w:noWrap/>
            <w:hideMark/>
          </w:tcPr>
          <w:p w14:paraId="28C043D7" w14:textId="77777777" w:rsidR="00F43333" w:rsidRPr="001A3D2B" w:rsidRDefault="00F43333" w:rsidP="004441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3</w:t>
            </w:r>
          </w:p>
        </w:tc>
      </w:tr>
      <w:tr w:rsidR="001802E5" w:rsidRPr="001A3D2B" w14:paraId="2CA36C40" w14:textId="77777777" w:rsidTr="0044417F">
        <w:trPr>
          <w:trHeight w:val="205"/>
        </w:trPr>
        <w:tc>
          <w:tcPr>
            <w:cnfStyle w:val="001000000000" w:firstRow="0" w:lastRow="0" w:firstColumn="1" w:lastColumn="0" w:oddVBand="0" w:evenVBand="0" w:oddHBand="0" w:evenHBand="0" w:firstRowFirstColumn="0" w:firstRowLastColumn="0" w:lastRowFirstColumn="0" w:lastRowLastColumn="0"/>
            <w:tcW w:w="435" w:type="dxa"/>
            <w:noWrap/>
            <w:hideMark/>
          </w:tcPr>
          <w:p w14:paraId="17204D7F" w14:textId="77777777" w:rsidR="00F43333" w:rsidRPr="001A3D2B" w:rsidRDefault="00F43333" w:rsidP="0044417F">
            <w:pPr>
              <w:spacing w:line="276" w:lineRule="auto"/>
              <w:rPr>
                <w:sz w:val="20"/>
                <w:szCs w:val="20"/>
              </w:rPr>
            </w:pPr>
            <w:r w:rsidRPr="001A3D2B">
              <w:rPr>
                <w:sz w:val="20"/>
                <w:szCs w:val="20"/>
              </w:rPr>
              <w:t>23</w:t>
            </w:r>
          </w:p>
        </w:tc>
        <w:tc>
          <w:tcPr>
            <w:tcW w:w="5802" w:type="dxa"/>
            <w:hideMark/>
          </w:tcPr>
          <w:p w14:paraId="4D49BC68" w14:textId="77777777" w:rsidR="00F43333" w:rsidRPr="001A3D2B" w:rsidRDefault="00F43333" w:rsidP="0044417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Proporção de preenchimento do campo ocupação nas notificações de agravos relacionados ao trabalho.</w:t>
            </w:r>
          </w:p>
        </w:tc>
        <w:tc>
          <w:tcPr>
            <w:tcW w:w="1271" w:type="dxa"/>
          </w:tcPr>
          <w:p w14:paraId="20CDAF42" w14:textId="77777777" w:rsidR="00F43333" w:rsidRPr="001A3D2B" w:rsidRDefault="00F43333" w:rsidP="0044417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Percentual</w:t>
            </w:r>
          </w:p>
        </w:tc>
        <w:tc>
          <w:tcPr>
            <w:tcW w:w="851" w:type="dxa"/>
          </w:tcPr>
          <w:p w14:paraId="0DC949C7" w14:textId="77777777" w:rsidR="00F43333" w:rsidRPr="001A3D2B" w:rsidRDefault="001C1E0E" w:rsidP="004441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100</w:t>
            </w:r>
          </w:p>
        </w:tc>
        <w:tc>
          <w:tcPr>
            <w:tcW w:w="768" w:type="dxa"/>
            <w:noWrap/>
            <w:hideMark/>
          </w:tcPr>
          <w:p w14:paraId="7E1FFFC0" w14:textId="77777777" w:rsidR="00F43333" w:rsidRPr="001A3D2B" w:rsidRDefault="00F43333" w:rsidP="004441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100</w:t>
            </w:r>
          </w:p>
        </w:tc>
      </w:tr>
    </w:tbl>
    <w:p w14:paraId="147CA4B3" w14:textId="77777777" w:rsidR="00F43333" w:rsidRPr="001A3D2B" w:rsidRDefault="004D1190" w:rsidP="004D1190">
      <w:pPr>
        <w:pStyle w:val="Corpodetexto2"/>
        <w:spacing w:after="0" w:line="360" w:lineRule="auto"/>
        <w:jc w:val="center"/>
        <w:rPr>
          <w:sz w:val="20"/>
          <w:szCs w:val="20"/>
        </w:rPr>
      </w:pPr>
      <w:r w:rsidRPr="001A3D2B">
        <w:rPr>
          <w:sz w:val="20"/>
          <w:szCs w:val="20"/>
        </w:rPr>
        <w:t>Fonte: TABNET DIVE-SC, 2021.</w:t>
      </w:r>
    </w:p>
    <w:p w14:paraId="0CC72B84" w14:textId="77777777" w:rsidR="00E472B4" w:rsidRPr="001A3D2B" w:rsidRDefault="00E472B4">
      <w:pPr>
        <w:spacing w:after="160" w:line="259" w:lineRule="auto"/>
      </w:pPr>
      <w:r w:rsidRPr="001A3D2B">
        <w:br w:type="page"/>
      </w:r>
    </w:p>
    <w:p w14:paraId="4FDD1B2D" w14:textId="77777777" w:rsidR="008908A6" w:rsidRPr="001A3D2B" w:rsidRDefault="008908A6" w:rsidP="008908A6">
      <w:pPr>
        <w:pStyle w:val="Ttulo1"/>
        <w:numPr>
          <w:ilvl w:val="0"/>
          <w:numId w:val="18"/>
        </w:numPr>
        <w:rPr>
          <w:rStyle w:val="Forte"/>
          <w:rFonts w:ascii="Times New Roman" w:hAnsi="Times New Roman"/>
          <w:b/>
          <w:bCs/>
          <w:szCs w:val="24"/>
        </w:rPr>
      </w:pPr>
      <w:bookmarkStart w:id="77" w:name="_Toc71280043"/>
      <w:bookmarkStart w:id="78" w:name="_Toc71294036"/>
      <w:bookmarkStart w:id="79" w:name="_Toc139371143"/>
      <w:r w:rsidRPr="001A3D2B">
        <w:rPr>
          <w:rStyle w:val="Forte"/>
          <w:rFonts w:ascii="Times New Roman" w:hAnsi="Times New Roman"/>
          <w:b/>
          <w:bCs/>
          <w:szCs w:val="24"/>
        </w:rPr>
        <w:lastRenderedPageBreak/>
        <w:t>ESTRUTURA ORGANIZACIONAL DA SECRETARIA MUNICIPAL DE SAÚDE E SERVIÇOS</w:t>
      </w:r>
      <w:bookmarkEnd w:id="77"/>
      <w:bookmarkEnd w:id="78"/>
      <w:bookmarkEnd w:id="79"/>
    </w:p>
    <w:p w14:paraId="70687E56" w14:textId="77777777" w:rsidR="008908A6" w:rsidRPr="001A3D2B" w:rsidRDefault="008908A6" w:rsidP="008908A6">
      <w:pPr>
        <w:spacing w:line="360" w:lineRule="auto"/>
        <w:ind w:firstLine="709"/>
        <w:jc w:val="both"/>
        <w:rPr>
          <w:rStyle w:val="Forte"/>
          <w:b w:val="0"/>
          <w:color w:val="FF0000"/>
        </w:rPr>
      </w:pPr>
    </w:p>
    <w:p w14:paraId="73C3A625" w14:textId="77777777" w:rsidR="008908A6" w:rsidRPr="001A3D2B" w:rsidRDefault="008908A6" w:rsidP="008908A6">
      <w:pPr>
        <w:spacing w:line="360" w:lineRule="auto"/>
        <w:ind w:firstLine="709"/>
        <w:jc w:val="both"/>
        <w:rPr>
          <w:rStyle w:val="Forte"/>
          <w:b w:val="0"/>
          <w:color w:val="FF0000"/>
        </w:rPr>
      </w:pPr>
    </w:p>
    <w:p w14:paraId="33C9D1DA" w14:textId="77777777" w:rsidR="008908A6" w:rsidRPr="001A3D2B" w:rsidRDefault="008908A6" w:rsidP="008C3626">
      <w:pPr>
        <w:pStyle w:val="Ttulo2"/>
        <w:numPr>
          <w:ilvl w:val="1"/>
          <w:numId w:val="18"/>
        </w:numPr>
        <w:ind w:left="426"/>
        <w:rPr>
          <w:rFonts w:ascii="Times New Roman" w:hAnsi="Times New Roman"/>
          <w:i w:val="0"/>
          <w:szCs w:val="24"/>
        </w:rPr>
      </w:pPr>
      <w:bookmarkStart w:id="80" w:name="_Toc71280044"/>
      <w:bookmarkStart w:id="81" w:name="_Toc71294037"/>
      <w:bookmarkStart w:id="82" w:name="_Toc139371144"/>
      <w:r w:rsidRPr="001A3D2B">
        <w:rPr>
          <w:rFonts w:ascii="Times New Roman" w:hAnsi="Times New Roman"/>
          <w:i w:val="0"/>
          <w:szCs w:val="24"/>
        </w:rPr>
        <w:t>Atenção Primária à Saúde do Município</w:t>
      </w:r>
      <w:bookmarkEnd w:id="80"/>
      <w:bookmarkEnd w:id="81"/>
      <w:bookmarkEnd w:id="82"/>
    </w:p>
    <w:p w14:paraId="60846E23" w14:textId="77777777" w:rsidR="008908A6" w:rsidRPr="001A3D2B" w:rsidRDefault="008908A6" w:rsidP="008908A6">
      <w:pPr>
        <w:spacing w:line="360" w:lineRule="auto"/>
        <w:ind w:firstLine="709"/>
        <w:jc w:val="both"/>
        <w:rPr>
          <w:color w:val="000000"/>
        </w:rPr>
      </w:pPr>
    </w:p>
    <w:p w14:paraId="53821BAA" w14:textId="77777777" w:rsidR="008908A6" w:rsidRPr="001A3D2B" w:rsidRDefault="008908A6" w:rsidP="008908A6">
      <w:pPr>
        <w:spacing w:line="360" w:lineRule="auto"/>
        <w:ind w:firstLine="709"/>
        <w:jc w:val="both"/>
        <w:rPr>
          <w:color w:val="000000"/>
        </w:rPr>
      </w:pPr>
      <w:r w:rsidRPr="001A3D2B">
        <w:rPr>
          <w:color w:val="000000"/>
        </w:rPr>
        <w:t xml:space="preserve">Os serviços da atenção básica são desenvolvidos na Unidade de Saúde Sede, que </w:t>
      </w:r>
      <w:r w:rsidR="00FA79EB" w:rsidRPr="001A3D2B">
        <w:rPr>
          <w:color w:val="000000"/>
        </w:rPr>
        <w:t>se localiza</w:t>
      </w:r>
      <w:r w:rsidRPr="001A3D2B">
        <w:rPr>
          <w:color w:val="000000"/>
        </w:rPr>
        <w:t xml:space="preserve"> na Rua Presidente Vargas, nº 20, Centro do município de Modelo. Esta Unidade é de propriedade Pública Municipal. Oferece atendimento de segunda à sexta-feira, no período matutino (</w:t>
      </w:r>
      <w:r w:rsidR="00D239E3" w:rsidRPr="001A3D2B">
        <w:rPr>
          <w:color w:val="000000"/>
        </w:rPr>
        <w:t>7:30</w:t>
      </w:r>
      <w:r w:rsidRPr="001A3D2B">
        <w:rPr>
          <w:color w:val="000000"/>
        </w:rPr>
        <w:t xml:space="preserve"> às </w:t>
      </w:r>
      <w:r w:rsidR="00D239E3" w:rsidRPr="001A3D2B">
        <w:rPr>
          <w:color w:val="000000"/>
        </w:rPr>
        <w:t>11:30</w:t>
      </w:r>
      <w:r w:rsidRPr="001A3D2B">
        <w:rPr>
          <w:color w:val="000000"/>
        </w:rPr>
        <w:t xml:space="preserve"> horas) e no período vespertino (13:</w:t>
      </w:r>
      <w:r w:rsidR="00D239E3" w:rsidRPr="001A3D2B">
        <w:rPr>
          <w:color w:val="000000"/>
        </w:rPr>
        <w:t>00</w:t>
      </w:r>
      <w:r w:rsidRPr="001A3D2B">
        <w:rPr>
          <w:color w:val="000000"/>
        </w:rPr>
        <w:t xml:space="preserve"> às 17:</w:t>
      </w:r>
      <w:r w:rsidR="00D239E3" w:rsidRPr="001A3D2B">
        <w:rPr>
          <w:color w:val="000000"/>
        </w:rPr>
        <w:t>0</w:t>
      </w:r>
      <w:r w:rsidRPr="001A3D2B">
        <w:rPr>
          <w:color w:val="000000"/>
        </w:rPr>
        <w:t xml:space="preserve">0 horas). </w:t>
      </w:r>
    </w:p>
    <w:p w14:paraId="416C38A0" w14:textId="77777777" w:rsidR="008908A6" w:rsidRPr="001A3D2B" w:rsidRDefault="008908A6" w:rsidP="008908A6">
      <w:pPr>
        <w:spacing w:line="360" w:lineRule="auto"/>
        <w:ind w:firstLine="709"/>
        <w:jc w:val="both"/>
        <w:rPr>
          <w:color w:val="000000"/>
        </w:rPr>
      </w:pPr>
      <w:r w:rsidRPr="001A3D2B">
        <w:rPr>
          <w:color w:val="000000"/>
        </w:rPr>
        <w:t>A estrutura física da Unidade de Saúde atende as necessidades e demandas locais, possuindo os seguintes espaços:</w:t>
      </w:r>
    </w:p>
    <w:p w14:paraId="6FC5333B" w14:textId="77777777" w:rsidR="008908A6" w:rsidRPr="001A3D2B" w:rsidRDefault="008908A6" w:rsidP="008908A6">
      <w:pPr>
        <w:spacing w:line="360" w:lineRule="auto"/>
        <w:ind w:firstLine="709"/>
        <w:rPr>
          <w:color w:val="000000"/>
        </w:rPr>
      </w:pPr>
      <w:r w:rsidRPr="001A3D2B">
        <w:rPr>
          <w:color w:val="000000"/>
        </w:rPr>
        <w:t>03 Almoxarifados</w:t>
      </w:r>
    </w:p>
    <w:p w14:paraId="7B4B47DB" w14:textId="77777777" w:rsidR="008908A6" w:rsidRPr="001A3D2B" w:rsidRDefault="008908A6" w:rsidP="008908A6">
      <w:pPr>
        <w:spacing w:line="360" w:lineRule="auto"/>
        <w:ind w:firstLine="709"/>
        <w:rPr>
          <w:color w:val="000000"/>
        </w:rPr>
      </w:pPr>
      <w:r w:rsidRPr="001A3D2B">
        <w:rPr>
          <w:color w:val="000000"/>
        </w:rPr>
        <w:t>01 Ambulatório</w:t>
      </w:r>
    </w:p>
    <w:p w14:paraId="12108C48" w14:textId="77777777" w:rsidR="008908A6" w:rsidRPr="001A3D2B" w:rsidRDefault="008908A6" w:rsidP="008908A6">
      <w:pPr>
        <w:spacing w:line="360" w:lineRule="auto"/>
        <w:ind w:firstLine="709"/>
        <w:rPr>
          <w:color w:val="000000"/>
        </w:rPr>
      </w:pPr>
      <w:r w:rsidRPr="001A3D2B">
        <w:rPr>
          <w:color w:val="000000"/>
        </w:rPr>
        <w:t>01 Central de Esterilização</w:t>
      </w:r>
    </w:p>
    <w:p w14:paraId="1FE2530A" w14:textId="77777777" w:rsidR="008908A6" w:rsidRPr="001A3D2B" w:rsidRDefault="008908A6" w:rsidP="008908A6">
      <w:pPr>
        <w:spacing w:line="360" w:lineRule="auto"/>
        <w:ind w:firstLine="709"/>
        <w:rPr>
          <w:color w:val="000000"/>
        </w:rPr>
      </w:pPr>
      <w:r w:rsidRPr="001A3D2B">
        <w:rPr>
          <w:color w:val="000000"/>
        </w:rPr>
        <w:t>01 Consultório de Nutrição a Fonoaudiologia</w:t>
      </w:r>
    </w:p>
    <w:p w14:paraId="489878E7" w14:textId="77777777" w:rsidR="008908A6" w:rsidRPr="001A3D2B" w:rsidRDefault="008908A6" w:rsidP="008908A6">
      <w:pPr>
        <w:spacing w:line="360" w:lineRule="auto"/>
        <w:ind w:firstLine="709"/>
        <w:rPr>
          <w:color w:val="000000"/>
        </w:rPr>
      </w:pPr>
      <w:r w:rsidRPr="001A3D2B">
        <w:rPr>
          <w:color w:val="000000"/>
        </w:rPr>
        <w:t>01 Consultório de Psicologia</w:t>
      </w:r>
    </w:p>
    <w:p w14:paraId="1C6320B1" w14:textId="77777777" w:rsidR="008908A6" w:rsidRPr="001A3D2B" w:rsidRDefault="008908A6" w:rsidP="008908A6">
      <w:pPr>
        <w:spacing w:line="360" w:lineRule="auto"/>
        <w:ind w:firstLine="709"/>
        <w:rPr>
          <w:color w:val="000000"/>
        </w:rPr>
      </w:pPr>
      <w:r w:rsidRPr="001A3D2B">
        <w:rPr>
          <w:color w:val="000000"/>
        </w:rPr>
        <w:t>01 Consultório Odontológico</w:t>
      </w:r>
    </w:p>
    <w:p w14:paraId="21E9F9EC" w14:textId="77777777" w:rsidR="008908A6" w:rsidRPr="001A3D2B" w:rsidRDefault="008908A6" w:rsidP="008908A6">
      <w:pPr>
        <w:spacing w:line="360" w:lineRule="auto"/>
        <w:ind w:firstLine="709"/>
        <w:rPr>
          <w:color w:val="000000"/>
        </w:rPr>
      </w:pPr>
      <w:r w:rsidRPr="001A3D2B">
        <w:rPr>
          <w:color w:val="000000"/>
        </w:rPr>
        <w:t>02 Consultórios de Enfermagem</w:t>
      </w:r>
    </w:p>
    <w:p w14:paraId="2825A17C" w14:textId="77777777" w:rsidR="008908A6" w:rsidRPr="001A3D2B" w:rsidRDefault="008908A6" w:rsidP="008908A6">
      <w:pPr>
        <w:spacing w:line="360" w:lineRule="auto"/>
        <w:rPr>
          <w:color w:val="000000"/>
        </w:rPr>
      </w:pPr>
      <w:r w:rsidRPr="001A3D2B">
        <w:rPr>
          <w:color w:val="000000"/>
        </w:rPr>
        <w:t xml:space="preserve">           0</w:t>
      </w:r>
      <w:r w:rsidR="00D239E3" w:rsidRPr="001A3D2B">
        <w:rPr>
          <w:color w:val="000000"/>
        </w:rPr>
        <w:t>3</w:t>
      </w:r>
      <w:r w:rsidRPr="001A3D2B">
        <w:rPr>
          <w:color w:val="000000"/>
        </w:rPr>
        <w:t xml:space="preserve"> Consultórios Médicos</w:t>
      </w:r>
    </w:p>
    <w:p w14:paraId="46B0E837" w14:textId="77777777" w:rsidR="008908A6" w:rsidRPr="001A3D2B" w:rsidRDefault="008908A6" w:rsidP="008908A6">
      <w:pPr>
        <w:spacing w:line="360" w:lineRule="auto"/>
        <w:ind w:firstLine="709"/>
        <w:rPr>
          <w:color w:val="000000"/>
        </w:rPr>
      </w:pPr>
      <w:r w:rsidRPr="001A3D2B">
        <w:rPr>
          <w:color w:val="000000"/>
        </w:rPr>
        <w:t>01 Cozinha</w:t>
      </w:r>
    </w:p>
    <w:p w14:paraId="0BC95B7A" w14:textId="77777777" w:rsidR="008908A6" w:rsidRPr="001A3D2B" w:rsidRDefault="008908A6" w:rsidP="008908A6">
      <w:pPr>
        <w:spacing w:line="360" w:lineRule="auto"/>
        <w:ind w:firstLine="709"/>
        <w:rPr>
          <w:color w:val="000000"/>
        </w:rPr>
      </w:pPr>
      <w:r w:rsidRPr="001A3D2B">
        <w:rPr>
          <w:color w:val="000000"/>
        </w:rPr>
        <w:t>01 Farmácia</w:t>
      </w:r>
    </w:p>
    <w:p w14:paraId="46C71476" w14:textId="77777777" w:rsidR="008908A6" w:rsidRPr="001A3D2B" w:rsidRDefault="008908A6" w:rsidP="008908A6">
      <w:pPr>
        <w:spacing w:line="360" w:lineRule="auto"/>
        <w:ind w:firstLine="709"/>
        <w:rPr>
          <w:color w:val="000000"/>
        </w:rPr>
      </w:pPr>
      <w:r w:rsidRPr="001A3D2B">
        <w:rPr>
          <w:color w:val="000000"/>
        </w:rPr>
        <w:t>01 Garagem</w:t>
      </w:r>
    </w:p>
    <w:p w14:paraId="5E68D519" w14:textId="77777777" w:rsidR="008908A6" w:rsidRPr="001A3D2B" w:rsidRDefault="008908A6" w:rsidP="008908A6">
      <w:pPr>
        <w:spacing w:line="360" w:lineRule="auto"/>
        <w:ind w:firstLine="709"/>
        <w:rPr>
          <w:color w:val="000000"/>
        </w:rPr>
      </w:pPr>
      <w:r w:rsidRPr="001A3D2B">
        <w:rPr>
          <w:color w:val="000000"/>
        </w:rPr>
        <w:t>01 Lavanderia</w:t>
      </w:r>
    </w:p>
    <w:p w14:paraId="76C3FEF0" w14:textId="77777777" w:rsidR="008908A6" w:rsidRPr="001A3D2B" w:rsidRDefault="008908A6" w:rsidP="008908A6">
      <w:pPr>
        <w:spacing w:line="360" w:lineRule="auto"/>
        <w:ind w:firstLine="709"/>
        <w:rPr>
          <w:color w:val="000000"/>
        </w:rPr>
      </w:pPr>
      <w:r w:rsidRPr="001A3D2B">
        <w:rPr>
          <w:color w:val="000000"/>
        </w:rPr>
        <w:t>01 Sala das Agentes de Saúde</w:t>
      </w:r>
    </w:p>
    <w:p w14:paraId="58183BBE" w14:textId="77777777" w:rsidR="008908A6" w:rsidRPr="001A3D2B" w:rsidRDefault="008908A6" w:rsidP="008908A6">
      <w:pPr>
        <w:spacing w:line="360" w:lineRule="auto"/>
        <w:ind w:firstLine="709"/>
        <w:rPr>
          <w:color w:val="000000"/>
        </w:rPr>
      </w:pPr>
      <w:r w:rsidRPr="001A3D2B">
        <w:rPr>
          <w:color w:val="000000"/>
        </w:rPr>
        <w:t>03 Salas de espera</w:t>
      </w:r>
    </w:p>
    <w:p w14:paraId="34B8B9EC" w14:textId="77777777" w:rsidR="008908A6" w:rsidRPr="001A3D2B" w:rsidRDefault="008908A6" w:rsidP="008908A6">
      <w:pPr>
        <w:spacing w:line="360" w:lineRule="auto"/>
        <w:ind w:firstLine="709"/>
        <w:rPr>
          <w:color w:val="000000"/>
        </w:rPr>
      </w:pPr>
      <w:r w:rsidRPr="001A3D2B">
        <w:rPr>
          <w:color w:val="000000"/>
        </w:rPr>
        <w:t>01 Sala de Medicação e Inalação</w:t>
      </w:r>
    </w:p>
    <w:p w14:paraId="2DC15AAB" w14:textId="77777777" w:rsidR="008908A6" w:rsidRPr="001A3D2B" w:rsidRDefault="008908A6" w:rsidP="008908A6">
      <w:pPr>
        <w:spacing w:line="360" w:lineRule="auto"/>
        <w:ind w:firstLine="709"/>
        <w:rPr>
          <w:color w:val="000000"/>
        </w:rPr>
      </w:pPr>
      <w:r w:rsidRPr="001A3D2B">
        <w:rPr>
          <w:color w:val="000000"/>
        </w:rPr>
        <w:t>01 Sala de Observação</w:t>
      </w:r>
    </w:p>
    <w:p w14:paraId="6DC013FB" w14:textId="77777777" w:rsidR="008908A6" w:rsidRPr="001A3D2B" w:rsidRDefault="008908A6" w:rsidP="008908A6">
      <w:pPr>
        <w:spacing w:line="360" w:lineRule="auto"/>
        <w:ind w:firstLine="709"/>
        <w:rPr>
          <w:color w:val="000000"/>
        </w:rPr>
      </w:pPr>
      <w:r w:rsidRPr="001A3D2B">
        <w:rPr>
          <w:color w:val="000000"/>
        </w:rPr>
        <w:t xml:space="preserve">01 Sala de Recepção </w:t>
      </w:r>
    </w:p>
    <w:p w14:paraId="7CCB776C" w14:textId="77777777" w:rsidR="008908A6" w:rsidRPr="001A3D2B" w:rsidRDefault="008908A6" w:rsidP="008908A6">
      <w:pPr>
        <w:spacing w:line="360" w:lineRule="auto"/>
        <w:ind w:firstLine="709"/>
        <w:rPr>
          <w:color w:val="000000"/>
        </w:rPr>
      </w:pPr>
      <w:r w:rsidRPr="001A3D2B">
        <w:rPr>
          <w:color w:val="000000"/>
        </w:rPr>
        <w:t>01 Sala de Reuniões</w:t>
      </w:r>
    </w:p>
    <w:p w14:paraId="24B15229" w14:textId="77777777" w:rsidR="008908A6" w:rsidRPr="001A3D2B" w:rsidRDefault="008908A6" w:rsidP="008908A6">
      <w:pPr>
        <w:spacing w:line="360" w:lineRule="auto"/>
        <w:ind w:firstLine="709"/>
        <w:rPr>
          <w:color w:val="000000"/>
        </w:rPr>
      </w:pPr>
      <w:r w:rsidRPr="001A3D2B">
        <w:rPr>
          <w:color w:val="000000"/>
        </w:rPr>
        <w:t>01 Sala de Vacinas</w:t>
      </w:r>
    </w:p>
    <w:p w14:paraId="41A9C656" w14:textId="77777777" w:rsidR="008908A6" w:rsidRPr="001A3D2B" w:rsidRDefault="008908A6" w:rsidP="008908A6">
      <w:pPr>
        <w:spacing w:line="360" w:lineRule="auto"/>
        <w:ind w:firstLine="709"/>
        <w:rPr>
          <w:color w:val="000000"/>
        </w:rPr>
      </w:pPr>
      <w:r w:rsidRPr="001A3D2B">
        <w:rPr>
          <w:color w:val="000000"/>
        </w:rPr>
        <w:t>01 Sala de Vigilância Sanitária</w:t>
      </w:r>
    </w:p>
    <w:p w14:paraId="292AAA1C" w14:textId="77777777" w:rsidR="008908A6" w:rsidRPr="001A3D2B" w:rsidRDefault="008908A6" w:rsidP="008908A6">
      <w:pPr>
        <w:spacing w:line="360" w:lineRule="auto"/>
        <w:ind w:firstLine="709"/>
        <w:rPr>
          <w:color w:val="000000"/>
        </w:rPr>
      </w:pPr>
      <w:r w:rsidRPr="001A3D2B">
        <w:rPr>
          <w:color w:val="000000"/>
        </w:rPr>
        <w:t>01 Sala do Fisioterapeuta</w:t>
      </w:r>
    </w:p>
    <w:p w14:paraId="64CCB7FB" w14:textId="77777777" w:rsidR="008908A6" w:rsidRPr="001A3D2B" w:rsidRDefault="008908A6" w:rsidP="008908A6">
      <w:pPr>
        <w:spacing w:line="360" w:lineRule="auto"/>
        <w:ind w:firstLine="709"/>
        <w:rPr>
          <w:color w:val="000000"/>
        </w:rPr>
      </w:pPr>
      <w:r w:rsidRPr="001A3D2B">
        <w:rPr>
          <w:color w:val="000000"/>
        </w:rPr>
        <w:t xml:space="preserve">01 Sala Gestor (a) </w:t>
      </w:r>
    </w:p>
    <w:p w14:paraId="1CBB00C9" w14:textId="77777777" w:rsidR="008908A6" w:rsidRPr="001A3D2B" w:rsidRDefault="008908A6" w:rsidP="008908A6">
      <w:pPr>
        <w:spacing w:line="360" w:lineRule="auto"/>
        <w:ind w:firstLine="709"/>
        <w:rPr>
          <w:color w:val="000000"/>
        </w:rPr>
      </w:pPr>
      <w:r w:rsidRPr="001A3D2B">
        <w:rPr>
          <w:color w:val="000000"/>
        </w:rPr>
        <w:t>01 Sala Motoristas</w:t>
      </w:r>
    </w:p>
    <w:p w14:paraId="4D19E860" w14:textId="77777777" w:rsidR="008908A6" w:rsidRPr="001A3D2B" w:rsidRDefault="008908A6" w:rsidP="008908A6">
      <w:pPr>
        <w:spacing w:line="360" w:lineRule="auto"/>
        <w:ind w:firstLine="709"/>
        <w:rPr>
          <w:color w:val="000000"/>
        </w:rPr>
      </w:pPr>
      <w:r w:rsidRPr="001A3D2B">
        <w:rPr>
          <w:color w:val="000000"/>
        </w:rPr>
        <w:lastRenderedPageBreak/>
        <w:t>0</w:t>
      </w:r>
      <w:r w:rsidR="00D239E3" w:rsidRPr="001A3D2B">
        <w:rPr>
          <w:color w:val="000000"/>
        </w:rPr>
        <w:t>2</w:t>
      </w:r>
      <w:r w:rsidRPr="001A3D2B">
        <w:rPr>
          <w:color w:val="000000"/>
        </w:rPr>
        <w:t xml:space="preserve"> Sala para Acolhimento</w:t>
      </w:r>
    </w:p>
    <w:p w14:paraId="75F47E0B" w14:textId="77777777" w:rsidR="008908A6" w:rsidRPr="001A3D2B" w:rsidRDefault="008908A6" w:rsidP="008908A6">
      <w:pPr>
        <w:spacing w:line="360" w:lineRule="auto"/>
        <w:ind w:firstLine="709"/>
        <w:rPr>
          <w:color w:val="000000"/>
        </w:rPr>
      </w:pPr>
      <w:r w:rsidRPr="001A3D2B">
        <w:rPr>
          <w:color w:val="000000"/>
        </w:rPr>
        <w:t>01 Sala para atendimento ginecológico</w:t>
      </w:r>
    </w:p>
    <w:p w14:paraId="3F945DAA" w14:textId="77777777" w:rsidR="008908A6" w:rsidRPr="001A3D2B" w:rsidRDefault="008908A6" w:rsidP="008908A6">
      <w:pPr>
        <w:spacing w:line="360" w:lineRule="auto"/>
        <w:ind w:firstLine="709"/>
        <w:rPr>
          <w:color w:val="000000"/>
        </w:rPr>
      </w:pPr>
      <w:r w:rsidRPr="001A3D2B">
        <w:rPr>
          <w:color w:val="000000"/>
        </w:rPr>
        <w:t>01 Sala para realização de Eletrocardiograma</w:t>
      </w:r>
    </w:p>
    <w:p w14:paraId="39DA0B5D" w14:textId="77777777" w:rsidR="008908A6" w:rsidRPr="001A3D2B" w:rsidRDefault="008908A6" w:rsidP="008908A6">
      <w:pPr>
        <w:spacing w:line="360" w:lineRule="auto"/>
        <w:ind w:firstLine="709"/>
        <w:rPr>
          <w:color w:val="000000"/>
        </w:rPr>
      </w:pPr>
      <w:r w:rsidRPr="001A3D2B">
        <w:rPr>
          <w:color w:val="000000"/>
        </w:rPr>
        <w:t>01 Sala para Resíduos Sólidos</w:t>
      </w:r>
    </w:p>
    <w:p w14:paraId="7CF2C8FF" w14:textId="77777777" w:rsidR="008908A6" w:rsidRPr="001A3D2B" w:rsidRDefault="008908A6" w:rsidP="008908A6">
      <w:pPr>
        <w:spacing w:line="360" w:lineRule="auto"/>
        <w:ind w:firstLine="709"/>
        <w:rPr>
          <w:color w:val="000000"/>
        </w:rPr>
      </w:pPr>
      <w:r w:rsidRPr="001A3D2B">
        <w:rPr>
          <w:color w:val="000000"/>
        </w:rPr>
        <w:t>02 Salas para o setor administrativo</w:t>
      </w:r>
    </w:p>
    <w:p w14:paraId="0915D327" w14:textId="77777777" w:rsidR="008908A6" w:rsidRPr="001A3D2B" w:rsidRDefault="008908A6" w:rsidP="008908A6">
      <w:pPr>
        <w:spacing w:line="360" w:lineRule="auto"/>
        <w:ind w:firstLine="709"/>
        <w:rPr>
          <w:color w:val="000000"/>
        </w:rPr>
      </w:pPr>
      <w:r w:rsidRPr="001A3D2B">
        <w:rPr>
          <w:color w:val="000000"/>
        </w:rPr>
        <w:t>10 Sanitários</w:t>
      </w:r>
    </w:p>
    <w:p w14:paraId="25524407" w14:textId="77777777" w:rsidR="00D239E3" w:rsidRPr="001A3D2B" w:rsidRDefault="00D239E3" w:rsidP="008908A6">
      <w:pPr>
        <w:spacing w:line="360" w:lineRule="auto"/>
        <w:ind w:firstLine="709"/>
        <w:rPr>
          <w:color w:val="000000"/>
        </w:rPr>
      </w:pPr>
      <w:r w:rsidRPr="001A3D2B">
        <w:rPr>
          <w:color w:val="000000"/>
        </w:rPr>
        <w:t>01 Sala de nutricionista</w:t>
      </w:r>
    </w:p>
    <w:p w14:paraId="6008979C" w14:textId="77777777" w:rsidR="008908A6" w:rsidRPr="001A3D2B" w:rsidRDefault="008908A6" w:rsidP="008908A6">
      <w:pPr>
        <w:spacing w:line="360" w:lineRule="auto"/>
        <w:ind w:firstLine="709"/>
        <w:rPr>
          <w:color w:val="000000"/>
        </w:rPr>
      </w:pPr>
    </w:p>
    <w:p w14:paraId="44AD180F" w14:textId="77777777" w:rsidR="008908A6" w:rsidRPr="001A3D2B" w:rsidRDefault="008908A6" w:rsidP="008908A6">
      <w:pPr>
        <w:spacing w:line="360" w:lineRule="auto"/>
        <w:ind w:firstLine="709"/>
        <w:jc w:val="both"/>
      </w:pPr>
      <w:r w:rsidRPr="001A3D2B">
        <w:t>Apesar do espaço ser amplo, percebe-se a necessidade de ampliação. O consultório de fisioterapia necessita um espaço maior para poder realocar os equipamentos adquiridos bem como a sala de observação que necessita de mais leitos</w:t>
      </w:r>
      <w:r w:rsidR="008933D9" w:rsidRPr="001A3D2B">
        <w:t>, entre outros ajustes necessários.</w:t>
      </w:r>
    </w:p>
    <w:p w14:paraId="3F80CFDD" w14:textId="77777777" w:rsidR="008908A6" w:rsidRPr="001A3D2B" w:rsidRDefault="008908A6" w:rsidP="008933D9">
      <w:pPr>
        <w:spacing w:line="360" w:lineRule="auto"/>
        <w:ind w:firstLine="709"/>
        <w:jc w:val="both"/>
        <w:rPr>
          <w:color w:val="000000"/>
        </w:rPr>
      </w:pPr>
      <w:r w:rsidRPr="001A3D2B">
        <w:rPr>
          <w:color w:val="000000"/>
        </w:rPr>
        <w:t>Nesse espaço é realizado os atendimentos referentes as Equipes da Saúde da Família (ESF), atendimento odontológico, atendimento de ginecologista, atividades do Núcleo de Apoio à Estratégia de Saúde da Família (NASF)</w:t>
      </w:r>
      <w:r w:rsidR="008933D9" w:rsidRPr="001A3D2B">
        <w:rPr>
          <w:color w:val="000000"/>
        </w:rPr>
        <w:t>, farmácia</w:t>
      </w:r>
      <w:r w:rsidRPr="001A3D2B">
        <w:rPr>
          <w:color w:val="000000"/>
        </w:rPr>
        <w:t xml:space="preserve"> e também da Secretaria de Saúde.</w:t>
      </w:r>
    </w:p>
    <w:p w14:paraId="4BB33803" w14:textId="77777777" w:rsidR="008908A6" w:rsidRPr="001A3D2B" w:rsidRDefault="008908A6" w:rsidP="008908A6">
      <w:pPr>
        <w:spacing w:line="360" w:lineRule="auto"/>
        <w:ind w:firstLine="709"/>
        <w:jc w:val="both"/>
        <w:rPr>
          <w:color w:val="000000"/>
        </w:rPr>
      </w:pPr>
      <w:r w:rsidRPr="001A3D2B">
        <w:rPr>
          <w:color w:val="000000"/>
        </w:rPr>
        <w:t xml:space="preserve">O município conta com duas equipes de ESF que realizam suas atribuições visando a promoção da saúde e a prevenção de doenças através de ações educativas realizadas por todos os profissionais da equipe em parceria com os demais profissionais da atenção básica e NASF. As equipes também realizam atendimentos individuais e coletivos, </w:t>
      </w:r>
      <w:r w:rsidR="00570862" w:rsidRPr="001A3D2B">
        <w:rPr>
          <w:color w:val="000000"/>
        </w:rPr>
        <w:t>visitas domiciliares</w:t>
      </w:r>
      <w:r w:rsidRPr="001A3D2B">
        <w:rPr>
          <w:color w:val="000000"/>
        </w:rPr>
        <w:t>, ações educativas com os grupos, reuniões de equipe, atendimento ambulatorial, entre outros procedimentos.</w:t>
      </w:r>
    </w:p>
    <w:p w14:paraId="3578A60E" w14:textId="77777777" w:rsidR="008908A6" w:rsidRPr="001A3D2B" w:rsidRDefault="008908A6" w:rsidP="008908A6">
      <w:pPr>
        <w:spacing w:line="360" w:lineRule="auto"/>
        <w:ind w:firstLine="709"/>
        <w:jc w:val="both"/>
        <w:rPr>
          <w:color w:val="000000"/>
        </w:rPr>
      </w:pPr>
      <w:r w:rsidRPr="001A3D2B">
        <w:rPr>
          <w:color w:val="000000"/>
        </w:rPr>
        <w:t xml:space="preserve">Estas equipes visam atender 100% da população residente no território. E respeitam a Política Nacional de Atenção Básica, já que nenhuma equipe ultrapassa as 3.500 pessoas (BRASIL, 2017). Estas equipes possuem ao menos um médico, uma enfermeira, uma técnica ou auxiliar de Enfermagem e agentes comunitárias de saúde. Os </w:t>
      </w:r>
      <w:proofErr w:type="spellStart"/>
      <w:r w:rsidRPr="001A3D2B">
        <w:rPr>
          <w:color w:val="000000"/>
        </w:rPr>
        <w:t>ESFs</w:t>
      </w:r>
      <w:proofErr w:type="spellEnd"/>
      <w:r w:rsidRPr="001A3D2B">
        <w:rPr>
          <w:color w:val="000000"/>
        </w:rPr>
        <w:t xml:space="preserve"> são divididos conforme figura abaixo:</w:t>
      </w:r>
    </w:p>
    <w:p w14:paraId="70872E31" w14:textId="77777777" w:rsidR="008908A6" w:rsidRPr="001A3D2B" w:rsidRDefault="008908A6" w:rsidP="008908A6">
      <w:pPr>
        <w:spacing w:line="360" w:lineRule="auto"/>
        <w:ind w:firstLine="709"/>
        <w:jc w:val="both"/>
        <w:rPr>
          <w:color w:val="000000"/>
        </w:rPr>
      </w:pPr>
    </w:p>
    <w:p w14:paraId="0D03F61B" w14:textId="67FBC977" w:rsidR="008908A6" w:rsidRPr="001A3D2B" w:rsidRDefault="008908A6" w:rsidP="0092598B">
      <w:pPr>
        <w:pStyle w:val="Legenda"/>
        <w:rPr>
          <w:rFonts w:ascii="Times New Roman" w:hAnsi="Times New Roman"/>
        </w:rPr>
      </w:pPr>
      <w:bookmarkStart w:id="83" w:name="_Toc494720979"/>
      <w:bookmarkStart w:id="84" w:name="_Toc139371111"/>
      <w:r w:rsidRPr="001A3D2B">
        <w:rPr>
          <w:rFonts w:ascii="Times New Roman" w:hAnsi="Times New Roman"/>
        </w:rPr>
        <w:lastRenderedPageBreak/>
        <w:t xml:space="preserve">Figura </w:t>
      </w:r>
      <w:r w:rsidR="00D8538A" w:rsidRPr="001A3D2B">
        <w:rPr>
          <w:rFonts w:ascii="Times New Roman" w:hAnsi="Times New Roman"/>
        </w:rPr>
        <w:fldChar w:fldCharType="begin"/>
      </w:r>
      <w:r w:rsidR="00BE1E49" w:rsidRPr="001A3D2B">
        <w:rPr>
          <w:rFonts w:ascii="Times New Roman" w:hAnsi="Times New Roman"/>
        </w:rPr>
        <w:instrText xml:space="preserve"> SEQ Figura \* ARABIC </w:instrText>
      </w:r>
      <w:r w:rsidR="00D8538A" w:rsidRPr="001A3D2B">
        <w:rPr>
          <w:rFonts w:ascii="Times New Roman" w:hAnsi="Times New Roman"/>
        </w:rPr>
        <w:fldChar w:fldCharType="separate"/>
      </w:r>
      <w:r w:rsidR="00E32E16">
        <w:rPr>
          <w:rFonts w:ascii="Times New Roman" w:hAnsi="Times New Roman"/>
          <w:noProof/>
        </w:rPr>
        <w:t>4</w:t>
      </w:r>
      <w:r w:rsidR="00D8538A" w:rsidRPr="001A3D2B">
        <w:rPr>
          <w:rFonts w:ascii="Times New Roman" w:hAnsi="Times New Roman"/>
          <w:noProof/>
        </w:rPr>
        <w:fldChar w:fldCharType="end"/>
      </w:r>
      <w:r w:rsidRPr="001A3D2B">
        <w:rPr>
          <w:rFonts w:ascii="Times New Roman" w:hAnsi="Times New Roman"/>
        </w:rPr>
        <w:t>- Mapa do município</w:t>
      </w:r>
      <w:bookmarkEnd w:id="83"/>
      <w:bookmarkEnd w:id="84"/>
    </w:p>
    <w:p w14:paraId="6C05174A" w14:textId="77777777" w:rsidR="008908A6" w:rsidRPr="001A3D2B" w:rsidRDefault="008908A6" w:rsidP="008908A6">
      <w:pPr>
        <w:spacing w:line="360" w:lineRule="auto"/>
        <w:jc w:val="both"/>
        <w:rPr>
          <w:color w:val="000000"/>
        </w:rPr>
      </w:pPr>
      <w:r w:rsidRPr="001A3D2B">
        <w:rPr>
          <w:noProof/>
          <w:color w:val="000000"/>
        </w:rPr>
        <w:drawing>
          <wp:inline distT="0" distB="0" distL="0" distR="0" wp14:anchorId="4FAADB59" wp14:editId="68ADD13A">
            <wp:extent cx="5760085" cy="2703830"/>
            <wp:effectExtent l="0" t="0" r="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2703830"/>
                    </a:xfrm>
                    <a:prstGeom prst="rect">
                      <a:avLst/>
                    </a:prstGeom>
                    <a:noFill/>
                    <a:ln>
                      <a:noFill/>
                    </a:ln>
                  </pic:spPr>
                </pic:pic>
              </a:graphicData>
            </a:graphic>
          </wp:inline>
        </w:drawing>
      </w:r>
    </w:p>
    <w:p w14:paraId="1A5B558A" w14:textId="77777777" w:rsidR="008908A6" w:rsidRPr="001A3D2B" w:rsidRDefault="008908A6" w:rsidP="008908A6">
      <w:pPr>
        <w:spacing w:line="360" w:lineRule="auto"/>
        <w:ind w:firstLine="709"/>
        <w:jc w:val="both"/>
        <w:rPr>
          <w:color w:val="000000"/>
        </w:rPr>
      </w:pPr>
    </w:p>
    <w:p w14:paraId="3CED5916" w14:textId="77777777" w:rsidR="005F3B66" w:rsidRPr="001A3D2B" w:rsidRDefault="00AB2169" w:rsidP="00CC6F72">
      <w:pPr>
        <w:spacing w:line="360" w:lineRule="auto"/>
        <w:ind w:firstLine="709"/>
        <w:jc w:val="both"/>
        <w:rPr>
          <w:color w:val="000000"/>
        </w:rPr>
      </w:pPr>
      <w:r w:rsidRPr="001A3D2B">
        <w:rPr>
          <w:color w:val="000000"/>
        </w:rPr>
        <w:t>Segundo relatório do ESUS retirado em 17 de novembro de 2021, atualmente o</w:t>
      </w:r>
      <w:r w:rsidR="0095071B" w:rsidRPr="001A3D2B">
        <w:rPr>
          <w:color w:val="000000"/>
        </w:rPr>
        <w:t xml:space="preserve"> ESF 1 possui </w:t>
      </w:r>
      <w:r w:rsidRPr="001A3D2B">
        <w:rPr>
          <w:color w:val="000000"/>
        </w:rPr>
        <w:t xml:space="preserve">2.208 cidadãos vinculados as microáreas 01, 02 ,03 e 04. Destes, </w:t>
      </w:r>
      <w:r w:rsidR="009608F8" w:rsidRPr="001A3D2B">
        <w:rPr>
          <w:color w:val="000000"/>
        </w:rPr>
        <w:t>19,24%</w:t>
      </w:r>
      <w:r w:rsidRPr="001A3D2B">
        <w:rPr>
          <w:color w:val="000000"/>
        </w:rPr>
        <w:t xml:space="preserve"> declararam ter hipertensão arterial</w:t>
      </w:r>
      <w:r w:rsidR="00CC6F72" w:rsidRPr="001A3D2B">
        <w:rPr>
          <w:color w:val="000000"/>
        </w:rPr>
        <w:t xml:space="preserve">, </w:t>
      </w:r>
      <w:r w:rsidR="009608F8" w:rsidRPr="001A3D2B">
        <w:rPr>
          <w:color w:val="000000"/>
        </w:rPr>
        <w:t>3,98%</w:t>
      </w:r>
      <w:r w:rsidR="00CC6F72" w:rsidRPr="001A3D2B">
        <w:rPr>
          <w:color w:val="000000"/>
        </w:rPr>
        <w:t xml:space="preserve"> referem ter diabetes, </w:t>
      </w:r>
      <w:r w:rsidR="009608F8" w:rsidRPr="001A3D2B">
        <w:rPr>
          <w:color w:val="000000"/>
        </w:rPr>
        <w:t>1,49%</w:t>
      </w:r>
      <w:r w:rsidR="00CC6F72" w:rsidRPr="001A3D2B">
        <w:rPr>
          <w:color w:val="000000"/>
        </w:rPr>
        <w:t xml:space="preserve"> tem ou tive câncer</w:t>
      </w:r>
      <w:r w:rsidR="009608F8" w:rsidRPr="001A3D2B">
        <w:rPr>
          <w:color w:val="000000"/>
        </w:rPr>
        <w:t xml:space="preserve"> e menos de 1%</w:t>
      </w:r>
      <w:r w:rsidR="00CC6F72" w:rsidRPr="001A3D2B">
        <w:rPr>
          <w:color w:val="000000"/>
        </w:rPr>
        <w:t xml:space="preserve"> tiveram AVC </w:t>
      </w:r>
      <w:r w:rsidR="009608F8" w:rsidRPr="001A3D2B">
        <w:rPr>
          <w:color w:val="000000"/>
        </w:rPr>
        <w:t>ou</w:t>
      </w:r>
      <w:r w:rsidR="00CC6F72" w:rsidRPr="001A3D2B">
        <w:rPr>
          <w:color w:val="000000"/>
        </w:rPr>
        <w:t xml:space="preserve"> infarto. </w:t>
      </w:r>
      <w:r w:rsidRPr="001A3D2B">
        <w:rPr>
          <w:color w:val="000000"/>
        </w:rPr>
        <w:t xml:space="preserve"> </w:t>
      </w:r>
      <w:r w:rsidR="00162E77" w:rsidRPr="001A3D2B">
        <w:rPr>
          <w:color w:val="000000"/>
        </w:rPr>
        <w:t>Além das condições de saúde citadas acima, este ESF possui 15 gestantes.</w:t>
      </w:r>
    </w:p>
    <w:p w14:paraId="787F858B" w14:textId="77777777" w:rsidR="009608F8" w:rsidRPr="001A3D2B" w:rsidRDefault="009608F8" w:rsidP="00CC6F72">
      <w:pPr>
        <w:spacing w:line="360" w:lineRule="auto"/>
        <w:ind w:firstLine="709"/>
        <w:jc w:val="both"/>
        <w:rPr>
          <w:color w:val="000000"/>
        </w:rPr>
      </w:pPr>
    </w:p>
    <w:p w14:paraId="4F331C8E" w14:textId="3E409B69" w:rsidR="00D72708" w:rsidRPr="001A3D2B" w:rsidRDefault="00D72708" w:rsidP="00D72708">
      <w:pPr>
        <w:pStyle w:val="Legenda"/>
        <w:rPr>
          <w:rFonts w:ascii="Times New Roman" w:hAnsi="Times New Roman"/>
        </w:rPr>
      </w:pPr>
      <w:bookmarkStart w:id="85" w:name="_Toc139371106"/>
      <w:r w:rsidRPr="001A3D2B">
        <w:rPr>
          <w:rFonts w:ascii="Times New Roman" w:hAnsi="Times New Roman"/>
        </w:rPr>
        <w:t xml:space="preserve">Gráfico </w:t>
      </w:r>
      <w:r w:rsidR="00D8538A" w:rsidRPr="001A3D2B">
        <w:rPr>
          <w:rFonts w:ascii="Times New Roman" w:hAnsi="Times New Roman"/>
        </w:rPr>
        <w:fldChar w:fldCharType="begin"/>
      </w:r>
      <w:r w:rsidRPr="001A3D2B">
        <w:rPr>
          <w:rFonts w:ascii="Times New Roman" w:hAnsi="Times New Roman"/>
        </w:rPr>
        <w:instrText xml:space="preserve"> SEQ Gráfico \* ARABIC </w:instrText>
      </w:r>
      <w:r w:rsidR="00D8538A" w:rsidRPr="001A3D2B">
        <w:rPr>
          <w:rFonts w:ascii="Times New Roman" w:hAnsi="Times New Roman"/>
        </w:rPr>
        <w:fldChar w:fldCharType="separate"/>
      </w:r>
      <w:r w:rsidR="00E32E16">
        <w:rPr>
          <w:rFonts w:ascii="Times New Roman" w:hAnsi="Times New Roman"/>
          <w:noProof/>
        </w:rPr>
        <w:t>17</w:t>
      </w:r>
      <w:r w:rsidR="00D8538A" w:rsidRPr="001A3D2B">
        <w:rPr>
          <w:rFonts w:ascii="Times New Roman" w:hAnsi="Times New Roman"/>
        </w:rPr>
        <w:fldChar w:fldCharType="end"/>
      </w:r>
      <w:r w:rsidRPr="001A3D2B">
        <w:rPr>
          <w:rFonts w:ascii="Times New Roman" w:hAnsi="Times New Roman"/>
        </w:rPr>
        <w:t xml:space="preserve"> – Situações de Saúde da população ESF 1</w:t>
      </w:r>
      <w:bookmarkEnd w:id="85"/>
    </w:p>
    <w:p w14:paraId="76DB658D" w14:textId="77777777" w:rsidR="00CC6F72" w:rsidRPr="001A3D2B" w:rsidRDefault="005F3B66" w:rsidP="005F3B66">
      <w:pPr>
        <w:spacing w:line="360" w:lineRule="auto"/>
        <w:jc w:val="center"/>
        <w:rPr>
          <w:color w:val="000000"/>
        </w:rPr>
      </w:pPr>
      <w:r w:rsidRPr="001A3D2B">
        <w:rPr>
          <w:noProof/>
        </w:rPr>
        <w:drawing>
          <wp:inline distT="0" distB="0" distL="0" distR="0" wp14:anchorId="6F408D7C" wp14:editId="1A80D213">
            <wp:extent cx="5400040" cy="245491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D3B6A0" w14:textId="77777777" w:rsidR="00D72708" w:rsidRPr="001A3D2B" w:rsidRDefault="00D72708" w:rsidP="00D72708">
      <w:pPr>
        <w:spacing w:line="360" w:lineRule="auto"/>
        <w:jc w:val="center"/>
        <w:rPr>
          <w:color w:val="000000"/>
          <w:sz w:val="20"/>
          <w:szCs w:val="20"/>
        </w:rPr>
      </w:pPr>
      <w:r w:rsidRPr="001A3D2B">
        <w:rPr>
          <w:color w:val="000000"/>
          <w:sz w:val="20"/>
          <w:szCs w:val="20"/>
        </w:rPr>
        <w:t>FONTE: ESUS, 2021.</w:t>
      </w:r>
    </w:p>
    <w:p w14:paraId="2A120140" w14:textId="77777777" w:rsidR="00D72708" w:rsidRPr="001A3D2B" w:rsidRDefault="00D72708" w:rsidP="00D72708">
      <w:pPr>
        <w:spacing w:line="360" w:lineRule="auto"/>
        <w:jc w:val="both"/>
        <w:rPr>
          <w:color w:val="000000"/>
        </w:rPr>
      </w:pPr>
    </w:p>
    <w:p w14:paraId="0FC6C806" w14:textId="77777777" w:rsidR="00687234" w:rsidRPr="001A3D2B" w:rsidRDefault="00CC6F72" w:rsidP="00687234">
      <w:pPr>
        <w:spacing w:line="360" w:lineRule="auto"/>
        <w:ind w:firstLine="709"/>
        <w:jc w:val="both"/>
        <w:rPr>
          <w:color w:val="000000"/>
        </w:rPr>
      </w:pPr>
      <w:r w:rsidRPr="001A3D2B">
        <w:rPr>
          <w:color w:val="000000"/>
        </w:rPr>
        <w:t>Já o ESF 2 possui 1.971 cidadãos vinculados as microáreas 05, 06, 07, 08 e 09</w:t>
      </w:r>
      <w:r w:rsidR="00687234" w:rsidRPr="001A3D2B">
        <w:rPr>
          <w:color w:val="000000"/>
        </w:rPr>
        <w:t xml:space="preserve">. Entre as situações de saúde da população, destaca-se que 18,26% declararam ter hipertensão </w:t>
      </w:r>
      <w:r w:rsidR="00687234" w:rsidRPr="001A3D2B">
        <w:rPr>
          <w:color w:val="000000"/>
        </w:rPr>
        <w:lastRenderedPageBreak/>
        <w:t xml:space="preserve">arterial, </w:t>
      </w:r>
      <w:r w:rsidR="00D72708" w:rsidRPr="001A3D2B">
        <w:rPr>
          <w:color w:val="000000"/>
        </w:rPr>
        <w:t>4</w:t>
      </w:r>
      <w:r w:rsidR="00687234" w:rsidRPr="001A3D2B">
        <w:rPr>
          <w:color w:val="000000"/>
        </w:rPr>
        <w:t xml:space="preserve">% referem ter diabetes, </w:t>
      </w:r>
      <w:r w:rsidR="00D72708" w:rsidRPr="001A3D2B">
        <w:rPr>
          <w:color w:val="000000"/>
        </w:rPr>
        <w:t>2,13% têm</w:t>
      </w:r>
      <w:r w:rsidR="00687234" w:rsidRPr="001A3D2B">
        <w:rPr>
          <w:color w:val="000000"/>
        </w:rPr>
        <w:t xml:space="preserve"> ou tive câncer e menos de 1% tiveram AVC ou infarto.  </w:t>
      </w:r>
      <w:r w:rsidR="00D72708" w:rsidRPr="001A3D2B">
        <w:rPr>
          <w:color w:val="000000"/>
        </w:rPr>
        <w:t>Este ESF possui atualmente 12 gestantes</w:t>
      </w:r>
      <w:r w:rsidR="00162E77" w:rsidRPr="001A3D2B">
        <w:rPr>
          <w:color w:val="000000"/>
        </w:rPr>
        <w:t>.</w:t>
      </w:r>
    </w:p>
    <w:p w14:paraId="57F44480" w14:textId="77777777" w:rsidR="00687234" w:rsidRPr="001A3D2B" w:rsidRDefault="00687234" w:rsidP="00687234">
      <w:pPr>
        <w:spacing w:line="360" w:lineRule="auto"/>
        <w:jc w:val="both"/>
        <w:rPr>
          <w:color w:val="000000"/>
        </w:rPr>
      </w:pPr>
    </w:p>
    <w:p w14:paraId="50F4D6CA" w14:textId="0E97DCC6" w:rsidR="00D72708" w:rsidRPr="001A3D2B" w:rsidRDefault="00D72708" w:rsidP="00D72708">
      <w:pPr>
        <w:pStyle w:val="Legenda"/>
        <w:rPr>
          <w:rFonts w:ascii="Times New Roman" w:hAnsi="Times New Roman"/>
        </w:rPr>
      </w:pPr>
      <w:bookmarkStart w:id="86" w:name="_Toc139371107"/>
      <w:r w:rsidRPr="001A3D2B">
        <w:rPr>
          <w:rFonts w:ascii="Times New Roman" w:hAnsi="Times New Roman"/>
        </w:rPr>
        <w:t xml:space="preserve">Gráfico </w:t>
      </w:r>
      <w:r w:rsidR="00D8538A" w:rsidRPr="001A3D2B">
        <w:rPr>
          <w:rFonts w:ascii="Times New Roman" w:hAnsi="Times New Roman"/>
        </w:rPr>
        <w:fldChar w:fldCharType="begin"/>
      </w:r>
      <w:r w:rsidRPr="001A3D2B">
        <w:rPr>
          <w:rFonts w:ascii="Times New Roman" w:hAnsi="Times New Roman"/>
        </w:rPr>
        <w:instrText xml:space="preserve"> SEQ Gráfico \* ARABIC </w:instrText>
      </w:r>
      <w:r w:rsidR="00D8538A" w:rsidRPr="001A3D2B">
        <w:rPr>
          <w:rFonts w:ascii="Times New Roman" w:hAnsi="Times New Roman"/>
        </w:rPr>
        <w:fldChar w:fldCharType="separate"/>
      </w:r>
      <w:r w:rsidR="00E32E16">
        <w:rPr>
          <w:rFonts w:ascii="Times New Roman" w:hAnsi="Times New Roman"/>
          <w:noProof/>
        </w:rPr>
        <w:t>18</w:t>
      </w:r>
      <w:r w:rsidR="00D8538A" w:rsidRPr="001A3D2B">
        <w:rPr>
          <w:rFonts w:ascii="Times New Roman" w:hAnsi="Times New Roman"/>
        </w:rPr>
        <w:fldChar w:fldCharType="end"/>
      </w:r>
      <w:r w:rsidRPr="001A3D2B">
        <w:rPr>
          <w:rFonts w:ascii="Times New Roman" w:hAnsi="Times New Roman"/>
        </w:rPr>
        <w:t xml:space="preserve"> – Situações de Saúde da população ESF 2</w:t>
      </w:r>
      <w:bookmarkEnd w:id="86"/>
    </w:p>
    <w:p w14:paraId="5BE0D9A0" w14:textId="77777777" w:rsidR="00687234" w:rsidRPr="001A3D2B" w:rsidRDefault="00687234" w:rsidP="00D72708">
      <w:pPr>
        <w:spacing w:line="360" w:lineRule="auto"/>
        <w:jc w:val="center"/>
        <w:rPr>
          <w:color w:val="000000"/>
        </w:rPr>
      </w:pPr>
      <w:r w:rsidRPr="001A3D2B">
        <w:rPr>
          <w:noProof/>
        </w:rPr>
        <w:drawing>
          <wp:inline distT="0" distB="0" distL="0" distR="0" wp14:anchorId="5B07D87A" wp14:editId="5708954A">
            <wp:extent cx="5400040" cy="245491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C09AB96" w14:textId="77777777" w:rsidR="00CC6F72" w:rsidRPr="001A3D2B" w:rsidRDefault="00D72708" w:rsidP="00D72708">
      <w:pPr>
        <w:spacing w:line="360" w:lineRule="auto"/>
        <w:jc w:val="center"/>
        <w:rPr>
          <w:color w:val="000000"/>
          <w:sz w:val="20"/>
          <w:szCs w:val="20"/>
        </w:rPr>
      </w:pPr>
      <w:r w:rsidRPr="001A3D2B">
        <w:rPr>
          <w:color w:val="000000"/>
          <w:sz w:val="20"/>
          <w:szCs w:val="20"/>
        </w:rPr>
        <w:t>FONTE: ESUS, 2021.</w:t>
      </w:r>
    </w:p>
    <w:p w14:paraId="7A0878DF" w14:textId="77777777" w:rsidR="00D72708" w:rsidRPr="001A3D2B" w:rsidRDefault="00D72708" w:rsidP="00CC6F72">
      <w:pPr>
        <w:spacing w:line="360" w:lineRule="auto"/>
        <w:ind w:firstLine="709"/>
        <w:jc w:val="both"/>
        <w:rPr>
          <w:color w:val="000000"/>
        </w:rPr>
      </w:pPr>
    </w:p>
    <w:p w14:paraId="32120BFB" w14:textId="77777777" w:rsidR="008908A6" w:rsidRPr="001A3D2B" w:rsidRDefault="008908A6" w:rsidP="008908A6">
      <w:pPr>
        <w:spacing w:line="360" w:lineRule="auto"/>
        <w:ind w:firstLine="709"/>
        <w:jc w:val="both"/>
        <w:rPr>
          <w:color w:val="000000"/>
        </w:rPr>
      </w:pPr>
      <w:r w:rsidRPr="001A3D2B">
        <w:rPr>
          <w:color w:val="000000"/>
        </w:rPr>
        <w:t xml:space="preserve">A unidade de saúde oferece ainda o atendimento odontológico por três cirurgiões dentista que desempenham 20 horas semanais cada. Para auxiliar o trabalho dos dentistas, a Secretaria Municipal conta ainda com uma Auxiliar de Consultório Dentário (40 horas). </w:t>
      </w:r>
    </w:p>
    <w:p w14:paraId="79627785" w14:textId="77777777" w:rsidR="008908A6" w:rsidRPr="001A3D2B" w:rsidRDefault="008908A6" w:rsidP="008908A6">
      <w:pPr>
        <w:autoSpaceDE w:val="0"/>
        <w:autoSpaceDN w:val="0"/>
        <w:adjustRightInd w:val="0"/>
        <w:spacing w:line="360" w:lineRule="auto"/>
        <w:ind w:firstLine="709"/>
        <w:jc w:val="both"/>
        <w:rPr>
          <w:color w:val="000000"/>
        </w:rPr>
      </w:pPr>
      <w:r w:rsidRPr="001A3D2B">
        <w:rPr>
          <w:color w:val="000000"/>
        </w:rPr>
        <w:t xml:space="preserve">O município ainda oferece atendimento com a Equipe Multidisciplinar do NASF, composta pela Psicóloga, Nutricionista e Farmacêutico. Esta equipe atua em conjunto com os profissionais da ESF, oferecendo atendimento clínico individual e coletivo. O trabalho em conjunto das equipes da ESF e NASF tem permitido a resolutividade no atendimento da maioria das situações diagnosticados. </w:t>
      </w:r>
    </w:p>
    <w:p w14:paraId="51901344" w14:textId="77777777" w:rsidR="008908A6" w:rsidRPr="001A3D2B" w:rsidRDefault="008908A6" w:rsidP="008908A6">
      <w:pPr>
        <w:spacing w:line="360" w:lineRule="auto"/>
        <w:ind w:firstLine="709"/>
        <w:jc w:val="both"/>
        <w:rPr>
          <w:color w:val="000000"/>
        </w:rPr>
      </w:pPr>
      <w:r w:rsidRPr="001A3D2B">
        <w:rPr>
          <w:color w:val="000000"/>
        </w:rPr>
        <w:t xml:space="preserve">A Unidade de Saúde também realiza os serviços de Vigilância epidemiológica, Vigilância sanitária, Atendimento ambulatorial e pequenos procedimentos, Dispensação de medicamentos e orientação farmacêutica, Agendamento de consultas e exames.  </w:t>
      </w:r>
    </w:p>
    <w:p w14:paraId="1F3FEB8D" w14:textId="77777777" w:rsidR="008908A6" w:rsidRPr="001A3D2B" w:rsidRDefault="008908A6" w:rsidP="008908A6">
      <w:pPr>
        <w:spacing w:line="360" w:lineRule="auto"/>
        <w:ind w:firstLine="709"/>
        <w:jc w:val="both"/>
        <w:rPr>
          <w:color w:val="000000"/>
        </w:rPr>
      </w:pPr>
      <w:r w:rsidRPr="001A3D2B">
        <w:rPr>
          <w:color w:val="000000"/>
        </w:rPr>
        <w:t>Além destes serviços, encontra-se na Unidade de saúde todo o setor Administrativo da Secretaria Municipal de Saúde, bem como a regulação municipal.</w:t>
      </w:r>
    </w:p>
    <w:p w14:paraId="723C3D83" w14:textId="77777777" w:rsidR="008908A6" w:rsidRPr="001A3D2B" w:rsidRDefault="008908A6" w:rsidP="008908A6">
      <w:pPr>
        <w:spacing w:line="360" w:lineRule="auto"/>
        <w:ind w:firstLine="709"/>
        <w:jc w:val="both"/>
        <w:rPr>
          <w:color w:val="000000"/>
        </w:rPr>
      </w:pPr>
    </w:p>
    <w:p w14:paraId="0C10BAC3" w14:textId="77777777" w:rsidR="008908A6" w:rsidRPr="001A3D2B" w:rsidRDefault="008908A6" w:rsidP="008908A6"/>
    <w:p w14:paraId="78D97B2A" w14:textId="77777777" w:rsidR="00F7703D" w:rsidRPr="00D91836" w:rsidRDefault="00F7703D" w:rsidP="008C3626">
      <w:pPr>
        <w:pStyle w:val="Ttulo2"/>
        <w:numPr>
          <w:ilvl w:val="1"/>
          <w:numId w:val="18"/>
        </w:numPr>
        <w:spacing w:line="360" w:lineRule="auto"/>
        <w:ind w:left="426"/>
        <w:rPr>
          <w:rFonts w:ascii="Times New Roman" w:hAnsi="Times New Roman"/>
          <w:iCs w:val="0"/>
          <w:color w:val="000000"/>
          <w:szCs w:val="24"/>
        </w:rPr>
      </w:pPr>
      <w:bookmarkStart w:id="87" w:name="_Toc71280045"/>
      <w:bookmarkStart w:id="88" w:name="_Toc71294038"/>
      <w:bookmarkStart w:id="89" w:name="_Toc139371145"/>
      <w:r w:rsidRPr="00D91836">
        <w:rPr>
          <w:rFonts w:ascii="Times New Roman" w:hAnsi="Times New Roman"/>
          <w:iCs w:val="0"/>
          <w:color w:val="000000"/>
          <w:szCs w:val="24"/>
        </w:rPr>
        <w:t>Assistência Farmacêutica na Atenção Primária</w:t>
      </w:r>
      <w:bookmarkEnd w:id="89"/>
    </w:p>
    <w:p w14:paraId="4A570087" w14:textId="77777777" w:rsidR="00F7703D" w:rsidRDefault="00F7703D" w:rsidP="00F7703D"/>
    <w:p w14:paraId="06BC2811" w14:textId="77777777" w:rsidR="00F7703D" w:rsidRPr="001A5221" w:rsidRDefault="00F7703D" w:rsidP="00F7703D">
      <w:pPr>
        <w:spacing w:line="360" w:lineRule="auto"/>
        <w:ind w:firstLine="709"/>
        <w:jc w:val="both"/>
      </w:pPr>
      <w:r w:rsidRPr="001A5221">
        <w:t xml:space="preserve">A Assistência Farmacêutica Básica no Sistema Único de Saúde visa garantir o acesso do cidadão ao tratamento medicamentoso </w:t>
      </w:r>
      <w:r>
        <w:t xml:space="preserve">a uma série de </w:t>
      </w:r>
      <w:r w:rsidRPr="001A5221">
        <w:t>medicamentos</w:t>
      </w:r>
      <w:r>
        <w:t xml:space="preserve">. Esta lista é elaborada </w:t>
      </w:r>
      <w:r>
        <w:lastRenderedPageBreak/>
        <w:t>e aprovada no Conselho Municipal de Saúde e é</w:t>
      </w:r>
      <w:r w:rsidRPr="001A5221">
        <w:t xml:space="preserve"> chamada de </w:t>
      </w:r>
      <w:r w:rsidR="0025204F">
        <w:t>Relação Municipal de Medicamentos (</w:t>
      </w:r>
      <w:r w:rsidRPr="001A5221">
        <w:t>RE</w:t>
      </w:r>
      <w:r>
        <w:t>MU</w:t>
      </w:r>
      <w:r w:rsidRPr="001A5221">
        <w:t>ME</w:t>
      </w:r>
      <w:r w:rsidR="0025204F">
        <w:t>)</w:t>
      </w:r>
      <w:r w:rsidR="00D3535F">
        <w:t xml:space="preserve">, a </w:t>
      </w:r>
      <w:r w:rsidR="0025204F">
        <w:t>última</w:t>
      </w:r>
      <w:r w:rsidR="00D3535F">
        <w:t xml:space="preserve"> lista </w:t>
      </w:r>
      <w:r w:rsidR="0025204F">
        <w:t>municipal</w:t>
      </w:r>
      <w:r w:rsidR="00D3535F">
        <w:t xml:space="preserve"> foi aprovada em março de 2021</w:t>
      </w:r>
      <w:r w:rsidRPr="001A5221">
        <w:t>.</w:t>
      </w:r>
    </w:p>
    <w:p w14:paraId="7B59D2AA" w14:textId="77777777" w:rsidR="00F7703D" w:rsidRPr="00F7703D" w:rsidRDefault="00F7703D" w:rsidP="0025204F">
      <w:pPr>
        <w:spacing w:line="360" w:lineRule="auto"/>
        <w:ind w:firstLine="709"/>
        <w:jc w:val="both"/>
      </w:pPr>
      <w:r w:rsidRPr="001A5221">
        <w:t>Faz parte da lista municipal os seguintes medicamentos:</w:t>
      </w:r>
      <w:r w:rsidRPr="00F7703D">
        <w:t xml:space="preserve"> </w:t>
      </w:r>
    </w:p>
    <w:p w14:paraId="3FF3B054" w14:textId="77777777" w:rsidR="00F7703D" w:rsidRPr="00F7703D" w:rsidRDefault="00F7703D" w:rsidP="00F7703D"/>
    <w:p w14:paraId="02C06800" w14:textId="77777777" w:rsidR="00F7703D" w:rsidRPr="00F7703D" w:rsidRDefault="00F7703D" w:rsidP="00F7703D"/>
    <w:p w14:paraId="2A62878A" w14:textId="464DEDEA" w:rsidR="0025204F" w:rsidRDefault="0025204F" w:rsidP="0025204F">
      <w:pPr>
        <w:pStyle w:val="Legenda"/>
      </w:pPr>
      <w:bookmarkStart w:id="90" w:name="_Toc139371119"/>
      <w:r>
        <w:t xml:space="preserve">Quadro </w:t>
      </w:r>
      <w:fldSimple w:instr=" SEQ Quadro \* ARABIC ">
        <w:r w:rsidR="00E32E16">
          <w:rPr>
            <w:noProof/>
          </w:rPr>
          <w:t>7</w:t>
        </w:r>
      </w:fldSimple>
      <w:r>
        <w:t xml:space="preserve"> – REMUME 2021, </w:t>
      </w:r>
      <w:proofErr w:type="spellStart"/>
      <w:r>
        <w:t>Modelo-SC</w:t>
      </w:r>
      <w:bookmarkEnd w:id="90"/>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7"/>
        <w:gridCol w:w="3641"/>
        <w:gridCol w:w="2037"/>
        <w:gridCol w:w="2426"/>
      </w:tblGrid>
      <w:tr w:rsidR="00A91B7C" w:rsidRPr="00D46E30" w14:paraId="50F61F23"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20F6942D" w14:textId="77777777" w:rsidR="00A91B7C" w:rsidRPr="00D46E30" w:rsidRDefault="00A91B7C" w:rsidP="00B94668">
            <w:pPr>
              <w:jc w:val="center"/>
              <w:rPr>
                <w:b/>
                <w:bCs/>
                <w:sz w:val="20"/>
                <w:szCs w:val="20"/>
              </w:rPr>
            </w:pPr>
            <w:r w:rsidRPr="00D46E30">
              <w:rPr>
                <w:b/>
                <w:bCs/>
                <w:sz w:val="20"/>
                <w:szCs w:val="20"/>
              </w:rPr>
              <w:t>* Índice de ação terapêutica</w:t>
            </w:r>
          </w:p>
        </w:tc>
        <w:tc>
          <w:tcPr>
            <w:tcW w:w="3641" w:type="dxa"/>
            <w:tcBorders>
              <w:top w:val="single" w:sz="4" w:space="0" w:color="auto"/>
              <w:left w:val="single" w:sz="4" w:space="0" w:color="auto"/>
              <w:bottom w:val="single" w:sz="4" w:space="0" w:color="auto"/>
              <w:right w:val="single" w:sz="4" w:space="0" w:color="auto"/>
            </w:tcBorders>
            <w:hideMark/>
          </w:tcPr>
          <w:p w14:paraId="2E9F4110" w14:textId="77777777" w:rsidR="00A91B7C" w:rsidRPr="00D46E30" w:rsidRDefault="007E429A" w:rsidP="00B94668">
            <w:pPr>
              <w:jc w:val="center"/>
              <w:rPr>
                <w:b/>
                <w:bCs/>
                <w:sz w:val="20"/>
                <w:szCs w:val="20"/>
              </w:rPr>
            </w:pPr>
            <w:r>
              <w:rPr>
                <w:b/>
                <w:bCs/>
                <w:sz w:val="20"/>
                <w:szCs w:val="20"/>
              </w:rPr>
              <w:t>A</w:t>
            </w:r>
            <w:r w:rsidR="00A91B7C" w:rsidRPr="00D46E30">
              <w:rPr>
                <w:b/>
                <w:bCs/>
                <w:sz w:val="20"/>
                <w:szCs w:val="20"/>
              </w:rPr>
              <w:t>tenção ao grupo de hipertensos</w:t>
            </w:r>
          </w:p>
        </w:tc>
        <w:tc>
          <w:tcPr>
            <w:tcW w:w="2037" w:type="dxa"/>
            <w:tcBorders>
              <w:top w:val="single" w:sz="4" w:space="0" w:color="auto"/>
              <w:left w:val="single" w:sz="4" w:space="0" w:color="auto"/>
              <w:bottom w:val="single" w:sz="4" w:space="0" w:color="auto"/>
              <w:right w:val="single" w:sz="4" w:space="0" w:color="auto"/>
            </w:tcBorders>
            <w:hideMark/>
          </w:tcPr>
          <w:p w14:paraId="2E8FDDED" w14:textId="77777777" w:rsidR="00A91B7C" w:rsidRPr="00D46E30" w:rsidRDefault="00A91B7C" w:rsidP="00B94668">
            <w:pPr>
              <w:jc w:val="center"/>
              <w:rPr>
                <w:b/>
                <w:bCs/>
                <w:sz w:val="20"/>
                <w:szCs w:val="20"/>
              </w:rPr>
            </w:pPr>
            <w:r w:rsidRPr="00D46E30">
              <w:rPr>
                <w:b/>
                <w:bCs/>
                <w:sz w:val="20"/>
                <w:szCs w:val="20"/>
              </w:rPr>
              <w:t>Posologia</w:t>
            </w:r>
          </w:p>
        </w:tc>
        <w:tc>
          <w:tcPr>
            <w:tcW w:w="2426" w:type="dxa"/>
            <w:tcBorders>
              <w:top w:val="single" w:sz="4" w:space="0" w:color="auto"/>
              <w:left w:val="single" w:sz="4" w:space="0" w:color="auto"/>
              <w:bottom w:val="single" w:sz="4" w:space="0" w:color="auto"/>
              <w:right w:val="single" w:sz="4" w:space="0" w:color="auto"/>
            </w:tcBorders>
            <w:hideMark/>
          </w:tcPr>
          <w:p w14:paraId="6041A224" w14:textId="77777777" w:rsidR="00A91B7C" w:rsidRPr="00D46E30" w:rsidRDefault="00A91B7C" w:rsidP="00B94668">
            <w:pPr>
              <w:jc w:val="center"/>
              <w:rPr>
                <w:b/>
                <w:bCs/>
                <w:sz w:val="20"/>
                <w:szCs w:val="20"/>
              </w:rPr>
            </w:pPr>
            <w:r w:rsidRPr="00D46E30">
              <w:rPr>
                <w:b/>
                <w:bCs/>
                <w:sz w:val="20"/>
                <w:szCs w:val="20"/>
              </w:rPr>
              <w:t>Apresentação</w:t>
            </w:r>
          </w:p>
        </w:tc>
      </w:tr>
      <w:tr w:rsidR="00A91B7C" w:rsidRPr="00D46E30" w14:paraId="1F5F4BCD"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D155650" w14:textId="77777777" w:rsidR="00A91B7C" w:rsidRPr="00D46E30" w:rsidRDefault="00A91B7C" w:rsidP="00B94668">
            <w:pPr>
              <w:jc w:val="center"/>
              <w:rPr>
                <w:b/>
                <w:sz w:val="20"/>
                <w:szCs w:val="20"/>
              </w:rPr>
            </w:pPr>
            <w:r w:rsidRPr="00D46E30">
              <w:rPr>
                <w:b/>
                <w:sz w:val="20"/>
                <w:szCs w:val="20"/>
              </w:rPr>
              <w:t>01</w:t>
            </w:r>
          </w:p>
        </w:tc>
        <w:tc>
          <w:tcPr>
            <w:tcW w:w="3641" w:type="dxa"/>
            <w:tcBorders>
              <w:top w:val="single" w:sz="4" w:space="0" w:color="auto"/>
              <w:left w:val="single" w:sz="4" w:space="0" w:color="auto"/>
              <w:bottom w:val="single" w:sz="4" w:space="0" w:color="auto"/>
              <w:right w:val="single" w:sz="4" w:space="0" w:color="auto"/>
            </w:tcBorders>
            <w:hideMark/>
          </w:tcPr>
          <w:p w14:paraId="069CF150" w14:textId="77777777" w:rsidR="00A91B7C" w:rsidRPr="00D46E30" w:rsidRDefault="007E429A" w:rsidP="00B94668">
            <w:pPr>
              <w:jc w:val="both"/>
              <w:rPr>
                <w:b/>
                <w:sz w:val="20"/>
                <w:szCs w:val="20"/>
              </w:rPr>
            </w:pPr>
            <w:proofErr w:type="spellStart"/>
            <w:r w:rsidRPr="00D46E30">
              <w:rPr>
                <w:sz w:val="20"/>
                <w:szCs w:val="20"/>
              </w:rPr>
              <w:t>Acarbose</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4DE25105" w14:textId="77777777" w:rsidR="00A91B7C" w:rsidRPr="00D46E30" w:rsidRDefault="00A91B7C" w:rsidP="00B94668">
            <w:pPr>
              <w:jc w:val="center"/>
              <w:rPr>
                <w:b/>
                <w:sz w:val="20"/>
                <w:szCs w:val="20"/>
              </w:rPr>
            </w:pPr>
            <w:r w:rsidRPr="00D46E30">
              <w:rPr>
                <w:sz w:val="20"/>
                <w:szCs w:val="20"/>
              </w:rPr>
              <w:t xml:space="preserve">50mg </w:t>
            </w:r>
          </w:p>
        </w:tc>
        <w:tc>
          <w:tcPr>
            <w:tcW w:w="2426" w:type="dxa"/>
            <w:tcBorders>
              <w:top w:val="single" w:sz="4" w:space="0" w:color="auto"/>
              <w:left w:val="single" w:sz="4" w:space="0" w:color="auto"/>
              <w:bottom w:val="single" w:sz="4" w:space="0" w:color="auto"/>
              <w:right w:val="single" w:sz="4" w:space="0" w:color="auto"/>
            </w:tcBorders>
            <w:hideMark/>
          </w:tcPr>
          <w:p w14:paraId="7E4B072D" w14:textId="77777777" w:rsidR="00A91B7C" w:rsidRPr="00D46E30" w:rsidRDefault="00A91B7C" w:rsidP="00B94668">
            <w:pPr>
              <w:jc w:val="center"/>
              <w:rPr>
                <w:sz w:val="20"/>
                <w:szCs w:val="20"/>
              </w:rPr>
            </w:pPr>
            <w:r w:rsidRPr="00D46E30">
              <w:rPr>
                <w:sz w:val="20"/>
                <w:szCs w:val="20"/>
              </w:rPr>
              <w:t>Comprimido</w:t>
            </w:r>
          </w:p>
        </w:tc>
      </w:tr>
      <w:tr w:rsidR="00A91B7C" w:rsidRPr="00D46E30" w14:paraId="30094741"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25EBB417" w14:textId="77777777" w:rsidR="00A91B7C" w:rsidRPr="00D46E30" w:rsidRDefault="00A91B7C" w:rsidP="00B94668">
            <w:pPr>
              <w:jc w:val="center"/>
              <w:rPr>
                <w:b/>
                <w:sz w:val="20"/>
                <w:szCs w:val="20"/>
              </w:rPr>
            </w:pPr>
            <w:r w:rsidRPr="00D46E30">
              <w:rPr>
                <w:b/>
                <w:sz w:val="20"/>
                <w:szCs w:val="20"/>
              </w:rPr>
              <w:t>02</w:t>
            </w:r>
          </w:p>
        </w:tc>
        <w:tc>
          <w:tcPr>
            <w:tcW w:w="3641" w:type="dxa"/>
            <w:tcBorders>
              <w:top w:val="single" w:sz="4" w:space="0" w:color="auto"/>
              <w:left w:val="single" w:sz="4" w:space="0" w:color="auto"/>
              <w:bottom w:val="single" w:sz="4" w:space="0" w:color="auto"/>
              <w:right w:val="single" w:sz="4" w:space="0" w:color="auto"/>
            </w:tcBorders>
            <w:hideMark/>
          </w:tcPr>
          <w:p w14:paraId="5E68AE2B" w14:textId="77777777" w:rsidR="00A91B7C" w:rsidRPr="00D46E30" w:rsidRDefault="007E429A" w:rsidP="00B94668">
            <w:pPr>
              <w:jc w:val="both"/>
              <w:rPr>
                <w:sz w:val="20"/>
                <w:szCs w:val="20"/>
              </w:rPr>
            </w:pPr>
            <w:proofErr w:type="spellStart"/>
            <w:r w:rsidRPr="00D46E30">
              <w:rPr>
                <w:sz w:val="20"/>
                <w:szCs w:val="20"/>
              </w:rPr>
              <w:t>Acido</w:t>
            </w:r>
            <w:proofErr w:type="spellEnd"/>
            <w:r w:rsidRPr="00D46E30">
              <w:rPr>
                <w:sz w:val="20"/>
                <w:szCs w:val="20"/>
              </w:rPr>
              <w:t xml:space="preserve"> acetilsalicílico </w:t>
            </w:r>
          </w:p>
        </w:tc>
        <w:tc>
          <w:tcPr>
            <w:tcW w:w="2037" w:type="dxa"/>
            <w:tcBorders>
              <w:top w:val="single" w:sz="4" w:space="0" w:color="auto"/>
              <w:left w:val="single" w:sz="4" w:space="0" w:color="auto"/>
              <w:bottom w:val="single" w:sz="4" w:space="0" w:color="auto"/>
              <w:right w:val="single" w:sz="4" w:space="0" w:color="auto"/>
            </w:tcBorders>
            <w:hideMark/>
          </w:tcPr>
          <w:p w14:paraId="70EEA353" w14:textId="77777777" w:rsidR="00A91B7C" w:rsidRPr="00D46E30" w:rsidRDefault="00A91B7C" w:rsidP="00B94668">
            <w:pPr>
              <w:jc w:val="center"/>
              <w:rPr>
                <w:sz w:val="20"/>
                <w:szCs w:val="20"/>
              </w:rPr>
            </w:pPr>
            <w:r w:rsidRPr="00D46E30">
              <w:rPr>
                <w:sz w:val="20"/>
                <w:szCs w:val="20"/>
              </w:rPr>
              <w:t>100mg</w:t>
            </w:r>
          </w:p>
        </w:tc>
        <w:tc>
          <w:tcPr>
            <w:tcW w:w="2426" w:type="dxa"/>
            <w:tcBorders>
              <w:top w:val="single" w:sz="4" w:space="0" w:color="auto"/>
              <w:left w:val="single" w:sz="4" w:space="0" w:color="auto"/>
              <w:bottom w:val="single" w:sz="4" w:space="0" w:color="auto"/>
              <w:right w:val="single" w:sz="4" w:space="0" w:color="auto"/>
            </w:tcBorders>
            <w:hideMark/>
          </w:tcPr>
          <w:p w14:paraId="0DFCA316" w14:textId="77777777" w:rsidR="00A91B7C" w:rsidRPr="00D46E30" w:rsidRDefault="00A91B7C" w:rsidP="00B94668">
            <w:pPr>
              <w:jc w:val="center"/>
              <w:rPr>
                <w:sz w:val="20"/>
                <w:szCs w:val="20"/>
              </w:rPr>
            </w:pPr>
            <w:r w:rsidRPr="00D46E30">
              <w:rPr>
                <w:sz w:val="20"/>
                <w:szCs w:val="20"/>
              </w:rPr>
              <w:t>Comprimido</w:t>
            </w:r>
          </w:p>
        </w:tc>
      </w:tr>
      <w:tr w:rsidR="00A91B7C" w:rsidRPr="00D46E30" w14:paraId="5F347708"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EFF4E4B" w14:textId="77777777" w:rsidR="00A91B7C" w:rsidRPr="00D46E30" w:rsidRDefault="00A91B7C" w:rsidP="00B94668">
            <w:pPr>
              <w:jc w:val="center"/>
              <w:rPr>
                <w:b/>
                <w:sz w:val="20"/>
                <w:szCs w:val="20"/>
              </w:rPr>
            </w:pPr>
            <w:r w:rsidRPr="00D46E30">
              <w:rPr>
                <w:b/>
                <w:sz w:val="20"/>
                <w:szCs w:val="20"/>
              </w:rPr>
              <w:t>02</w:t>
            </w:r>
          </w:p>
        </w:tc>
        <w:tc>
          <w:tcPr>
            <w:tcW w:w="3641" w:type="dxa"/>
            <w:tcBorders>
              <w:top w:val="single" w:sz="4" w:space="0" w:color="auto"/>
              <w:left w:val="single" w:sz="4" w:space="0" w:color="auto"/>
              <w:bottom w:val="single" w:sz="4" w:space="0" w:color="auto"/>
              <w:right w:val="single" w:sz="4" w:space="0" w:color="auto"/>
            </w:tcBorders>
            <w:hideMark/>
          </w:tcPr>
          <w:p w14:paraId="536B909A" w14:textId="77777777" w:rsidR="00A91B7C" w:rsidRPr="00D46E30" w:rsidRDefault="007E429A" w:rsidP="00B94668">
            <w:pPr>
              <w:jc w:val="both"/>
              <w:rPr>
                <w:sz w:val="20"/>
                <w:szCs w:val="20"/>
              </w:rPr>
            </w:pPr>
            <w:r w:rsidRPr="00D46E30">
              <w:rPr>
                <w:sz w:val="20"/>
                <w:szCs w:val="20"/>
              </w:rPr>
              <w:t xml:space="preserve">Ácido acetilsalicílico tamponado </w:t>
            </w:r>
          </w:p>
        </w:tc>
        <w:tc>
          <w:tcPr>
            <w:tcW w:w="2037" w:type="dxa"/>
            <w:tcBorders>
              <w:top w:val="single" w:sz="4" w:space="0" w:color="auto"/>
              <w:left w:val="single" w:sz="4" w:space="0" w:color="auto"/>
              <w:bottom w:val="single" w:sz="4" w:space="0" w:color="auto"/>
              <w:right w:val="single" w:sz="4" w:space="0" w:color="auto"/>
            </w:tcBorders>
            <w:hideMark/>
          </w:tcPr>
          <w:p w14:paraId="60973970" w14:textId="77777777" w:rsidR="00A91B7C" w:rsidRPr="00D46E30" w:rsidRDefault="00A91B7C" w:rsidP="00B94668">
            <w:pPr>
              <w:jc w:val="center"/>
              <w:rPr>
                <w:sz w:val="20"/>
                <w:szCs w:val="20"/>
              </w:rPr>
            </w:pPr>
            <w:r w:rsidRPr="00D46E30">
              <w:rPr>
                <w:sz w:val="20"/>
                <w:szCs w:val="20"/>
              </w:rPr>
              <w:t>100mg</w:t>
            </w:r>
          </w:p>
        </w:tc>
        <w:tc>
          <w:tcPr>
            <w:tcW w:w="2426" w:type="dxa"/>
            <w:tcBorders>
              <w:top w:val="single" w:sz="4" w:space="0" w:color="auto"/>
              <w:left w:val="single" w:sz="4" w:space="0" w:color="auto"/>
              <w:bottom w:val="single" w:sz="4" w:space="0" w:color="auto"/>
              <w:right w:val="single" w:sz="4" w:space="0" w:color="auto"/>
            </w:tcBorders>
            <w:hideMark/>
          </w:tcPr>
          <w:p w14:paraId="24836132" w14:textId="77777777" w:rsidR="00A91B7C" w:rsidRPr="00D46E30" w:rsidRDefault="00A91B7C" w:rsidP="00B94668">
            <w:pPr>
              <w:jc w:val="center"/>
              <w:rPr>
                <w:sz w:val="20"/>
                <w:szCs w:val="20"/>
              </w:rPr>
            </w:pPr>
            <w:r w:rsidRPr="00D46E30">
              <w:rPr>
                <w:sz w:val="20"/>
                <w:szCs w:val="20"/>
              </w:rPr>
              <w:t>Comprimido</w:t>
            </w:r>
          </w:p>
        </w:tc>
      </w:tr>
      <w:tr w:rsidR="00A91B7C" w:rsidRPr="00D46E30" w14:paraId="74A2823E" w14:textId="77777777" w:rsidTr="007E429A">
        <w:trPr>
          <w:trHeight w:val="261"/>
        </w:trPr>
        <w:tc>
          <w:tcPr>
            <w:tcW w:w="1107" w:type="dxa"/>
            <w:tcBorders>
              <w:top w:val="single" w:sz="4" w:space="0" w:color="auto"/>
              <w:left w:val="single" w:sz="4" w:space="0" w:color="auto"/>
              <w:bottom w:val="single" w:sz="4" w:space="0" w:color="auto"/>
              <w:right w:val="single" w:sz="4" w:space="0" w:color="auto"/>
            </w:tcBorders>
            <w:hideMark/>
          </w:tcPr>
          <w:p w14:paraId="7AC74CC3" w14:textId="77777777" w:rsidR="00A91B7C" w:rsidRPr="00D46E30" w:rsidRDefault="00A91B7C" w:rsidP="00B94668">
            <w:pPr>
              <w:jc w:val="center"/>
              <w:rPr>
                <w:b/>
                <w:sz w:val="20"/>
                <w:szCs w:val="20"/>
              </w:rPr>
            </w:pPr>
            <w:r w:rsidRPr="00D46E30">
              <w:rPr>
                <w:b/>
                <w:sz w:val="20"/>
                <w:szCs w:val="20"/>
              </w:rPr>
              <w:t>02</w:t>
            </w:r>
          </w:p>
        </w:tc>
        <w:tc>
          <w:tcPr>
            <w:tcW w:w="3641" w:type="dxa"/>
            <w:tcBorders>
              <w:top w:val="single" w:sz="4" w:space="0" w:color="auto"/>
              <w:left w:val="single" w:sz="4" w:space="0" w:color="auto"/>
              <w:bottom w:val="single" w:sz="4" w:space="0" w:color="auto"/>
              <w:right w:val="single" w:sz="4" w:space="0" w:color="auto"/>
            </w:tcBorders>
            <w:hideMark/>
          </w:tcPr>
          <w:p w14:paraId="4AD8D365" w14:textId="77777777" w:rsidR="00A91B7C" w:rsidRPr="00D46E30" w:rsidRDefault="007E429A" w:rsidP="00B94668">
            <w:pPr>
              <w:jc w:val="both"/>
              <w:rPr>
                <w:sz w:val="20"/>
                <w:szCs w:val="20"/>
              </w:rPr>
            </w:pPr>
            <w:r w:rsidRPr="00D46E30">
              <w:rPr>
                <w:sz w:val="20"/>
                <w:szCs w:val="20"/>
              </w:rPr>
              <w:t>Ácido acetilsalicílico tamponado</w:t>
            </w:r>
          </w:p>
        </w:tc>
        <w:tc>
          <w:tcPr>
            <w:tcW w:w="2037" w:type="dxa"/>
            <w:tcBorders>
              <w:top w:val="single" w:sz="4" w:space="0" w:color="auto"/>
              <w:left w:val="single" w:sz="4" w:space="0" w:color="auto"/>
              <w:bottom w:val="single" w:sz="4" w:space="0" w:color="auto"/>
              <w:right w:val="single" w:sz="4" w:space="0" w:color="auto"/>
            </w:tcBorders>
          </w:tcPr>
          <w:p w14:paraId="7B329B96" w14:textId="77777777" w:rsidR="00A91B7C" w:rsidRPr="00D46E30" w:rsidRDefault="00A91B7C" w:rsidP="00B94668">
            <w:pPr>
              <w:jc w:val="center"/>
              <w:rPr>
                <w:sz w:val="20"/>
                <w:szCs w:val="20"/>
              </w:rPr>
            </w:pPr>
            <w:r w:rsidRPr="00D46E30">
              <w:rPr>
                <w:sz w:val="20"/>
                <w:szCs w:val="20"/>
              </w:rPr>
              <w:t>200mg</w:t>
            </w:r>
          </w:p>
        </w:tc>
        <w:tc>
          <w:tcPr>
            <w:tcW w:w="2426" w:type="dxa"/>
            <w:tcBorders>
              <w:top w:val="single" w:sz="4" w:space="0" w:color="auto"/>
              <w:left w:val="single" w:sz="4" w:space="0" w:color="auto"/>
              <w:bottom w:val="single" w:sz="4" w:space="0" w:color="auto"/>
              <w:right w:val="single" w:sz="4" w:space="0" w:color="auto"/>
            </w:tcBorders>
            <w:hideMark/>
          </w:tcPr>
          <w:p w14:paraId="5F87B7C9" w14:textId="77777777" w:rsidR="00A91B7C" w:rsidRPr="00D46E30" w:rsidRDefault="00A91B7C" w:rsidP="00B94668">
            <w:pPr>
              <w:jc w:val="center"/>
              <w:rPr>
                <w:sz w:val="20"/>
                <w:szCs w:val="20"/>
              </w:rPr>
            </w:pPr>
            <w:r w:rsidRPr="00D46E30">
              <w:rPr>
                <w:sz w:val="20"/>
                <w:szCs w:val="20"/>
              </w:rPr>
              <w:t>Comprimido</w:t>
            </w:r>
          </w:p>
        </w:tc>
      </w:tr>
      <w:tr w:rsidR="00A91B7C" w:rsidRPr="00D46E30" w14:paraId="13A9961F"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96B77C4"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4ADE5BC4" w14:textId="77777777" w:rsidR="00A91B7C" w:rsidRPr="00D46E30" w:rsidRDefault="007E429A" w:rsidP="00B94668">
            <w:pPr>
              <w:jc w:val="both"/>
              <w:rPr>
                <w:sz w:val="20"/>
                <w:szCs w:val="20"/>
              </w:rPr>
            </w:pPr>
            <w:r w:rsidRPr="00D46E30">
              <w:rPr>
                <w:sz w:val="20"/>
                <w:szCs w:val="20"/>
              </w:rPr>
              <w:t xml:space="preserve">Atenolol + </w:t>
            </w:r>
            <w:proofErr w:type="spellStart"/>
            <w:r w:rsidRPr="00D46E30">
              <w:rPr>
                <w:sz w:val="20"/>
                <w:szCs w:val="20"/>
              </w:rPr>
              <w:t>clortalidona</w:t>
            </w:r>
            <w:proofErr w:type="spellEnd"/>
          </w:p>
        </w:tc>
        <w:tc>
          <w:tcPr>
            <w:tcW w:w="2037" w:type="dxa"/>
            <w:tcBorders>
              <w:top w:val="single" w:sz="4" w:space="0" w:color="auto"/>
              <w:left w:val="single" w:sz="4" w:space="0" w:color="auto"/>
              <w:bottom w:val="single" w:sz="4" w:space="0" w:color="auto"/>
              <w:right w:val="single" w:sz="4" w:space="0" w:color="auto"/>
            </w:tcBorders>
          </w:tcPr>
          <w:p w14:paraId="4F734592" w14:textId="77777777" w:rsidR="00A91B7C" w:rsidRPr="00D46E30" w:rsidRDefault="00A91B7C" w:rsidP="00B94668">
            <w:pPr>
              <w:jc w:val="center"/>
              <w:rPr>
                <w:sz w:val="20"/>
                <w:szCs w:val="20"/>
              </w:rPr>
            </w:pPr>
            <w:r w:rsidRPr="00D46E30">
              <w:rPr>
                <w:sz w:val="20"/>
                <w:szCs w:val="20"/>
              </w:rPr>
              <w:t>50mg + 12,5mg</w:t>
            </w:r>
          </w:p>
        </w:tc>
        <w:tc>
          <w:tcPr>
            <w:tcW w:w="2426" w:type="dxa"/>
            <w:tcBorders>
              <w:top w:val="single" w:sz="4" w:space="0" w:color="auto"/>
              <w:left w:val="single" w:sz="4" w:space="0" w:color="auto"/>
              <w:bottom w:val="single" w:sz="4" w:space="0" w:color="auto"/>
              <w:right w:val="single" w:sz="4" w:space="0" w:color="auto"/>
            </w:tcBorders>
            <w:hideMark/>
          </w:tcPr>
          <w:p w14:paraId="1440C3F0" w14:textId="77777777" w:rsidR="00A91B7C" w:rsidRPr="00D46E30" w:rsidRDefault="00A91B7C" w:rsidP="00B94668">
            <w:pPr>
              <w:jc w:val="center"/>
              <w:rPr>
                <w:sz w:val="20"/>
                <w:szCs w:val="20"/>
              </w:rPr>
            </w:pPr>
            <w:r w:rsidRPr="00D46E30">
              <w:rPr>
                <w:sz w:val="20"/>
                <w:szCs w:val="20"/>
              </w:rPr>
              <w:t>Comprimido</w:t>
            </w:r>
          </w:p>
        </w:tc>
      </w:tr>
      <w:tr w:rsidR="00A91B7C" w:rsidRPr="00D46E30" w14:paraId="69A804A0"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BF0E51F"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1392C981" w14:textId="77777777" w:rsidR="00A91B7C" w:rsidRPr="00D46E30" w:rsidRDefault="007E429A" w:rsidP="00B94668">
            <w:pPr>
              <w:jc w:val="both"/>
              <w:rPr>
                <w:sz w:val="20"/>
                <w:szCs w:val="20"/>
              </w:rPr>
            </w:pPr>
            <w:r w:rsidRPr="00D46E30">
              <w:rPr>
                <w:sz w:val="20"/>
                <w:szCs w:val="20"/>
              </w:rPr>
              <w:t xml:space="preserve">Atenolol + </w:t>
            </w:r>
            <w:proofErr w:type="spellStart"/>
            <w:r w:rsidRPr="00D46E30">
              <w:rPr>
                <w:sz w:val="20"/>
                <w:szCs w:val="20"/>
              </w:rPr>
              <w:t>clortalidona</w:t>
            </w:r>
            <w:proofErr w:type="spellEnd"/>
          </w:p>
        </w:tc>
        <w:tc>
          <w:tcPr>
            <w:tcW w:w="2037" w:type="dxa"/>
            <w:tcBorders>
              <w:top w:val="single" w:sz="4" w:space="0" w:color="auto"/>
              <w:left w:val="single" w:sz="4" w:space="0" w:color="auto"/>
              <w:bottom w:val="single" w:sz="4" w:space="0" w:color="auto"/>
              <w:right w:val="single" w:sz="4" w:space="0" w:color="auto"/>
            </w:tcBorders>
          </w:tcPr>
          <w:p w14:paraId="01491B6E" w14:textId="77777777" w:rsidR="00A91B7C" w:rsidRPr="00D46E30" w:rsidRDefault="00A91B7C" w:rsidP="00B94668">
            <w:pPr>
              <w:jc w:val="center"/>
              <w:rPr>
                <w:sz w:val="20"/>
                <w:szCs w:val="20"/>
              </w:rPr>
            </w:pPr>
            <w:r w:rsidRPr="00D46E30">
              <w:rPr>
                <w:sz w:val="20"/>
                <w:szCs w:val="20"/>
              </w:rPr>
              <w:t>100mg + 25mg</w:t>
            </w:r>
          </w:p>
        </w:tc>
        <w:tc>
          <w:tcPr>
            <w:tcW w:w="2426" w:type="dxa"/>
            <w:tcBorders>
              <w:top w:val="single" w:sz="4" w:space="0" w:color="auto"/>
              <w:left w:val="single" w:sz="4" w:space="0" w:color="auto"/>
              <w:bottom w:val="single" w:sz="4" w:space="0" w:color="auto"/>
              <w:right w:val="single" w:sz="4" w:space="0" w:color="auto"/>
            </w:tcBorders>
            <w:hideMark/>
          </w:tcPr>
          <w:p w14:paraId="6CADFBF6" w14:textId="77777777" w:rsidR="00A91B7C" w:rsidRPr="00D46E30" w:rsidRDefault="00A91B7C" w:rsidP="00B94668">
            <w:pPr>
              <w:jc w:val="center"/>
              <w:rPr>
                <w:sz w:val="20"/>
                <w:szCs w:val="20"/>
              </w:rPr>
            </w:pPr>
            <w:r w:rsidRPr="00D46E30">
              <w:rPr>
                <w:sz w:val="20"/>
                <w:szCs w:val="20"/>
              </w:rPr>
              <w:t>Comprimido</w:t>
            </w:r>
          </w:p>
        </w:tc>
      </w:tr>
      <w:tr w:rsidR="00A91B7C" w:rsidRPr="00D46E30" w14:paraId="1A0135EF"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DC66808"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6F91E90C" w14:textId="77777777" w:rsidR="00A91B7C" w:rsidRPr="00D46E30" w:rsidRDefault="007E429A" w:rsidP="00B94668">
            <w:pPr>
              <w:jc w:val="both"/>
              <w:rPr>
                <w:sz w:val="20"/>
                <w:szCs w:val="20"/>
              </w:rPr>
            </w:pPr>
            <w:r w:rsidRPr="00D46E30">
              <w:rPr>
                <w:sz w:val="20"/>
                <w:szCs w:val="20"/>
              </w:rPr>
              <w:t>Atenolol</w:t>
            </w:r>
          </w:p>
        </w:tc>
        <w:tc>
          <w:tcPr>
            <w:tcW w:w="2037" w:type="dxa"/>
            <w:tcBorders>
              <w:top w:val="single" w:sz="4" w:space="0" w:color="auto"/>
              <w:left w:val="single" w:sz="4" w:space="0" w:color="auto"/>
              <w:bottom w:val="single" w:sz="4" w:space="0" w:color="auto"/>
              <w:right w:val="single" w:sz="4" w:space="0" w:color="auto"/>
            </w:tcBorders>
          </w:tcPr>
          <w:p w14:paraId="4BA67229" w14:textId="77777777" w:rsidR="00A91B7C" w:rsidRPr="00D46E30" w:rsidRDefault="00A91B7C" w:rsidP="00B94668">
            <w:pPr>
              <w:jc w:val="center"/>
              <w:rPr>
                <w:sz w:val="20"/>
                <w:szCs w:val="20"/>
              </w:rPr>
            </w:pPr>
            <w:r w:rsidRPr="00D46E30">
              <w:rPr>
                <w:sz w:val="20"/>
                <w:szCs w:val="20"/>
              </w:rPr>
              <w:t>25mg</w:t>
            </w:r>
          </w:p>
        </w:tc>
        <w:tc>
          <w:tcPr>
            <w:tcW w:w="2426" w:type="dxa"/>
            <w:tcBorders>
              <w:top w:val="single" w:sz="4" w:space="0" w:color="auto"/>
              <w:left w:val="single" w:sz="4" w:space="0" w:color="auto"/>
              <w:bottom w:val="single" w:sz="4" w:space="0" w:color="auto"/>
              <w:right w:val="single" w:sz="4" w:space="0" w:color="auto"/>
            </w:tcBorders>
            <w:hideMark/>
          </w:tcPr>
          <w:p w14:paraId="4B767206" w14:textId="77777777" w:rsidR="00A91B7C" w:rsidRPr="00D46E30" w:rsidRDefault="00A91B7C" w:rsidP="00B94668">
            <w:pPr>
              <w:jc w:val="center"/>
              <w:rPr>
                <w:sz w:val="20"/>
                <w:szCs w:val="20"/>
              </w:rPr>
            </w:pPr>
            <w:r w:rsidRPr="00D46E30">
              <w:rPr>
                <w:sz w:val="20"/>
                <w:szCs w:val="20"/>
              </w:rPr>
              <w:t>Comprimido</w:t>
            </w:r>
          </w:p>
        </w:tc>
      </w:tr>
      <w:tr w:rsidR="00A91B7C" w:rsidRPr="00D46E30" w14:paraId="173515C3"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3B7EDEED"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0D3B006B" w14:textId="77777777" w:rsidR="00A91B7C" w:rsidRPr="00D46E30" w:rsidRDefault="007E429A" w:rsidP="00B94668">
            <w:pPr>
              <w:jc w:val="both"/>
              <w:rPr>
                <w:sz w:val="20"/>
                <w:szCs w:val="20"/>
              </w:rPr>
            </w:pPr>
            <w:r w:rsidRPr="00D46E30">
              <w:rPr>
                <w:sz w:val="20"/>
                <w:szCs w:val="20"/>
              </w:rPr>
              <w:t>Atenolol</w:t>
            </w:r>
          </w:p>
        </w:tc>
        <w:tc>
          <w:tcPr>
            <w:tcW w:w="2037" w:type="dxa"/>
            <w:tcBorders>
              <w:top w:val="single" w:sz="4" w:space="0" w:color="auto"/>
              <w:left w:val="single" w:sz="4" w:space="0" w:color="auto"/>
              <w:bottom w:val="single" w:sz="4" w:space="0" w:color="auto"/>
              <w:right w:val="single" w:sz="4" w:space="0" w:color="auto"/>
            </w:tcBorders>
          </w:tcPr>
          <w:p w14:paraId="2B8BC5F0" w14:textId="77777777" w:rsidR="00A91B7C" w:rsidRPr="00D46E30" w:rsidRDefault="00A91B7C" w:rsidP="00B94668">
            <w:pPr>
              <w:jc w:val="center"/>
              <w:rPr>
                <w:sz w:val="20"/>
                <w:szCs w:val="20"/>
              </w:rPr>
            </w:pPr>
            <w:r w:rsidRPr="00D46E30">
              <w:rPr>
                <w:sz w:val="20"/>
                <w:szCs w:val="20"/>
              </w:rPr>
              <w:t>50mg</w:t>
            </w:r>
          </w:p>
        </w:tc>
        <w:tc>
          <w:tcPr>
            <w:tcW w:w="2426" w:type="dxa"/>
            <w:tcBorders>
              <w:top w:val="single" w:sz="4" w:space="0" w:color="auto"/>
              <w:left w:val="single" w:sz="4" w:space="0" w:color="auto"/>
              <w:bottom w:val="single" w:sz="4" w:space="0" w:color="auto"/>
              <w:right w:val="single" w:sz="4" w:space="0" w:color="auto"/>
            </w:tcBorders>
            <w:hideMark/>
          </w:tcPr>
          <w:p w14:paraId="2C356374" w14:textId="77777777" w:rsidR="00A91B7C" w:rsidRPr="00D46E30" w:rsidRDefault="00A91B7C" w:rsidP="00B94668">
            <w:pPr>
              <w:jc w:val="center"/>
              <w:rPr>
                <w:sz w:val="20"/>
                <w:szCs w:val="20"/>
              </w:rPr>
            </w:pPr>
            <w:r w:rsidRPr="00D46E30">
              <w:rPr>
                <w:sz w:val="20"/>
                <w:szCs w:val="20"/>
              </w:rPr>
              <w:t>Comprimido</w:t>
            </w:r>
          </w:p>
        </w:tc>
      </w:tr>
      <w:tr w:rsidR="00A91B7C" w:rsidRPr="00D46E30" w14:paraId="00DC8DDE"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A908B4A"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463C9197" w14:textId="77777777" w:rsidR="00A91B7C" w:rsidRPr="00D46E30" w:rsidRDefault="007E429A" w:rsidP="00B94668">
            <w:pPr>
              <w:jc w:val="both"/>
              <w:rPr>
                <w:sz w:val="20"/>
                <w:szCs w:val="20"/>
              </w:rPr>
            </w:pPr>
            <w:r w:rsidRPr="00D46E30">
              <w:rPr>
                <w:sz w:val="20"/>
                <w:szCs w:val="20"/>
              </w:rPr>
              <w:t>Atenolol</w:t>
            </w:r>
          </w:p>
        </w:tc>
        <w:tc>
          <w:tcPr>
            <w:tcW w:w="2037" w:type="dxa"/>
            <w:tcBorders>
              <w:top w:val="single" w:sz="4" w:space="0" w:color="auto"/>
              <w:left w:val="single" w:sz="4" w:space="0" w:color="auto"/>
              <w:bottom w:val="single" w:sz="4" w:space="0" w:color="auto"/>
              <w:right w:val="single" w:sz="4" w:space="0" w:color="auto"/>
            </w:tcBorders>
          </w:tcPr>
          <w:p w14:paraId="1CAA236D" w14:textId="77777777" w:rsidR="00A91B7C" w:rsidRPr="00D46E30" w:rsidRDefault="00A91B7C" w:rsidP="00B94668">
            <w:pPr>
              <w:jc w:val="center"/>
              <w:rPr>
                <w:sz w:val="20"/>
                <w:szCs w:val="20"/>
              </w:rPr>
            </w:pPr>
            <w:r w:rsidRPr="00D46E30">
              <w:rPr>
                <w:sz w:val="20"/>
                <w:szCs w:val="20"/>
              </w:rPr>
              <w:t>100mg</w:t>
            </w:r>
          </w:p>
        </w:tc>
        <w:tc>
          <w:tcPr>
            <w:tcW w:w="2426" w:type="dxa"/>
            <w:tcBorders>
              <w:top w:val="single" w:sz="4" w:space="0" w:color="auto"/>
              <w:left w:val="single" w:sz="4" w:space="0" w:color="auto"/>
              <w:bottom w:val="single" w:sz="4" w:space="0" w:color="auto"/>
              <w:right w:val="single" w:sz="4" w:space="0" w:color="auto"/>
            </w:tcBorders>
            <w:hideMark/>
          </w:tcPr>
          <w:p w14:paraId="461DD0B5" w14:textId="77777777" w:rsidR="00A91B7C" w:rsidRPr="00D46E30" w:rsidRDefault="00A91B7C" w:rsidP="00B94668">
            <w:pPr>
              <w:jc w:val="center"/>
              <w:rPr>
                <w:sz w:val="20"/>
                <w:szCs w:val="20"/>
              </w:rPr>
            </w:pPr>
            <w:r w:rsidRPr="00D46E30">
              <w:rPr>
                <w:sz w:val="20"/>
                <w:szCs w:val="20"/>
              </w:rPr>
              <w:t>Comprimido</w:t>
            </w:r>
          </w:p>
        </w:tc>
      </w:tr>
      <w:tr w:rsidR="00A91B7C" w:rsidRPr="00D46E30" w14:paraId="79E07192"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283B3685"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02A760FE" w14:textId="77777777" w:rsidR="00A91B7C" w:rsidRPr="00D46E30" w:rsidRDefault="007E429A" w:rsidP="00B94668">
            <w:pPr>
              <w:jc w:val="both"/>
              <w:rPr>
                <w:sz w:val="20"/>
                <w:szCs w:val="20"/>
              </w:rPr>
            </w:pPr>
            <w:proofErr w:type="spellStart"/>
            <w:r w:rsidRPr="00D46E30">
              <w:rPr>
                <w:sz w:val="20"/>
                <w:szCs w:val="20"/>
              </w:rPr>
              <w:t>Besilato</w:t>
            </w:r>
            <w:proofErr w:type="spellEnd"/>
            <w:r w:rsidRPr="00D46E30">
              <w:rPr>
                <w:sz w:val="20"/>
                <w:szCs w:val="20"/>
              </w:rPr>
              <w:t xml:space="preserve"> de </w:t>
            </w:r>
            <w:proofErr w:type="spellStart"/>
            <w:r w:rsidRPr="00D46E30">
              <w:rPr>
                <w:sz w:val="20"/>
                <w:szCs w:val="20"/>
              </w:rPr>
              <w:t>anlodipino</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tcPr>
          <w:p w14:paraId="6A4092A0" w14:textId="77777777" w:rsidR="00A91B7C" w:rsidRPr="00D46E30" w:rsidRDefault="00A91B7C" w:rsidP="00B94668">
            <w:pPr>
              <w:jc w:val="center"/>
              <w:rPr>
                <w:sz w:val="20"/>
                <w:szCs w:val="20"/>
              </w:rPr>
            </w:pPr>
            <w:r w:rsidRPr="00D46E30">
              <w:rPr>
                <w:sz w:val="20"/>
                <w:szCs w:val="20"/>
              </w:rPr>
              <w:t>2,5mg</w:t>
            </w:r>
          </w:p>
        </w:tc>
        <w:tc>
          <w:tcPr>
            <w:tcW w:w="2426" w:type="dxa"/>
            <w:tcBorders>
              <w:top w:val="single" w:sz="4" w:space="0" w:color="auto"/>
              <w:left w:val="single" w:sz="4" w:space="0" w:color="auto"/>
              <w:bottom w:val="single" w:sz="4" w:space="0" w:color="auto"/>
              <w:right w:val="single" w:sz="4" w:space="0" w:color="auto"/>
            </w:tcBorders>
            <w:hideMark/>
          </w:tcPr>
          <w:p w14:paraId="4A45FBFA" w14:textId="77777777" w:rsidR="00A91B7C" w:rsidRPr="00D46E30" w:rsidRDefault="00A91B7C" w:rsidP="00B94668">
            <w:pPr>
              <w:jc w:val="center"/>
              <w:rPr>
                <w:sz w:val="20"/>
                <w:szCs w:val="20"/>
              </w:rPr>
            </w:pPr>
            <w:r w:rsidRPr="00D46E30">
              <w:rPr>
                <w:sz w:val="20"/>
                <w:szCs w:val="20"/>
              </w:rPr>
              <w:t>Comprimido</w:t>
            </w:r>
          </w:p>
        </w:tc>
      </w:tr>
      <w:tr w:rsidR="00A91B7C" w:rsidRPr="00D46E30" w14:paraId="194FBE76" w14:textId="77777777" w:rsidTr="007E429A">
        <w:tc>
          <w:tcPr>
            <w:tcW w:w="1107" w:type="dxa"/>
            <w:tcBorders>
              <w:top w:val="nil"/>
              <w:left w:val="single" w:sz="4" w:space="0" w:color="auto"/>
              <w:bottom w:val="single" w:sz="4" w:space="0" w:color="auto"/>
              <w:right w:val="single" w:sz="4" w:space="0" w:color="auto"/>
            </w:tcBorders>
            <w:hideMark/>
          </w:tcPr>
          <w:p w14:paraId="3271E061" w14:textId="77777777" w:rsidR="00A91B7C" w:rsidRPr="00D46E30" w:rsidRDefault="00A91B7C" w:rsidP="00B94668">
            <w:pPr>
              <w:jc w:val="center"/>
              <w:rPr>
                <w:b/>
                <w:sz w:val="20"/>
                <w:szCs w:val="20"/>
              </w:rPr>
            </w:pPr>
            <w:r w:rsidRPr="00D46E30">
              <w:rPr>
                <w:b/>
                <w:sz w:val="20"/>
                <w:szCs w:val="20"/>
              </w:rPr>
              <w:t>03</w:t>
            </w:r>
          </w:p>
        </w:tc>
        <w:tc>
          <w:tcPr>
            <w:tcW w:w="3641" w:type="dxa"/>
            <w:tcBorders>
              <w:top w:val="nil"/>
              <w:left w:val="single" w:sz="4" w:space="0" w:color="auto"/>
              <w:bottom w:val="single" w:sz="4" w:space="0" w:color="auto"/>
              <w:right w:val="single" w:sz="4" w:space="0" w:color="auto"/>
            </w:tcBorders>
            <w:hideMark/>
          </w:tcPr>
          <w:p w14:paraId="55B9CA45" w14:textId="77777777" w:rsidR="00A91B7C" w:rsidRPr="00D46E30" w:rsidRDefault="007E429A" w:rsidP="00B94668">
            <w:pPr>
              <w:jc w:val="both"/>
              <w:rPr>
                <w:sz w:val="20"/>
                <w:szCs w:val="20"/>
              </w:rPr>
            </w:pPr>
            <w:proofErr w:type="spellStart"/>
            <w:r w:rsidRPr="00D46E30">
              <w:rPr>
                <w:sz w:val="20"/>
                <w:szCs w:val="20"/>
              </w:rPr>
              <w:t>Besilato</w:t>
            </w:r>
            <w:proofErr w:type="spellEnd"/>
            <w:r w:rsidRPr="00D46E30">
              <w:rPr>
                <w:sz w:val="20"/>
                <w:szCs w:val="20"/>
              </w:rPr>
              <w:t xml:space="preserve"> de </w:t>
            </w:r>
            <w:proofErr w:type="spellStart"/>
            <w:r w:rsidRPr="00D46E30">
              <w:rPr>
                <w:sz w:val="20"/>
                <w:szCs w:val="20"/>
              </w:rPr>
              <w:t>anlodipino</w:t>
            </w:r>
            <w:proofErr w:type="spellEnd"/>
            <w:r w:rsidRPr="00D46E30">
              <w:rPr>
                <w:sz w:val="20"/>
                <w:szCs w:val="20"/>
              </w:rPr>
              <w:t xml:space="preserve"> </w:t>
            </w:r>
          </w:p>
        </w:tc>
        <w:tc>
          <w:tcPr>
            <w:tcW w:w="2037" w:type="dxa"/>
            <w:tcBorders>
              <w:top w:val="nil"/>
              <w:left w:val="single" w:sz="4" w:space="0" w:color="auto"/>
              <w:bottom w:val="single" w:sz="4" w:space="0" w:color="auto"/>
              <w:right w:val="single" w:sz="4" w:space="0" w:color="auto"/>
            </w:tcBorders>
          </w:tcPr>
          <w:p w14:paraId="53919B85" w14:textId="77777777" w:rsidR="00A91B7C" w:rsidRPr="00D46E30" w:rsidRDefault="00A91B7C" w:rsidP="00B94668">
            <w:pPr>
              <w:jc w:val="center"/>
              <w:rPr>
                <w:sz w:val="20"/>
                <w:szCs w:val="20"/>
              </w:rPr>
            </w:pPr>
            <w:r w:rsidRPr="00D46E30">
              <w:rPr>
                <w:sz w:val="20"/>
                <w:szCs w:val="20"/>
              </w:rPr>
              <w:t>5mg</w:t>
            </w:r>
          </w:p>
        </w:tc>
        <w:tc>
          <w:tcPr>
            <w:tcW w:w="2426" w:type="dxa"/>
            <w:tcBorders>
              <w:top w:val="nil"/>
              <w:left w:val="single" w:sz="4" w:space="0" w:color="auto"/>
              <w:bottom w:val="single" w:sz="4" w:space="0" w:color="auto"/>
              <w:right w:val="single" w:sz="4" w:space="0" w:color="auto"/>
            </w:tcBorders>
            <w:hideMark/>
          </w:tcPr>
          <w:p w14:paraId="14083115" w14:textId="77777777" w:rsidR="00A91B7C" w:rsidRPr="00D46E30" w:rsidRDefault="00A91B7C" w:rsidP="00B94668">
            <w:pPr>
              <w:jc w:val="center"/>
              <w:rPr>
                <w:sz w:val="20"/>
                <w:szCs w:val="20"/>
              </w:rPr>
            </w:pPr>
            <w:r w:rsidRPr="00D46E30">
              <w:rPr>
                <w:sz w:val="20"/>
                <w:szCs w:val="20"/>
              </w:rPr>
              <w:t>Comprimido</w:t>
            </w:r>
          </w:p>
        </w:tc>
      </w:tr>
      <w:tr w:rsidR="00A91B7C" w:rsidRPr="00D46E30" w14:paraId="75446076"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234A6174"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77895589" w14:textId="77777777" w:rsidR="00A91B7C" w:rsidRPr="00D46E30" w:rsidRDefault="007E429A" w:rsidP="00B94668">
            <w:pPr>
              <w:jc w:val="both"/>
              <w:rPr>
                <w:sz w:val="20"/>
                <w:szCs w:val="20"/>
              </w:rPr>
            </w:pPr>
            <w:proofErr w:type="spellStart"/>
            <w:r w:rsidRPr="00D46E30">
              <w:rPr>
                <w:sz w:val="20"/>
                <w:szCs w:val="20"/>
              </w:rPr>
              <w:t>Besilato</w:t>
            </w:r>
            <w:proofErr w:type="spellEnd"/>
            <w:r w:rsidRPr="00D46E30">
              <w:rPr>
                <w:sz w:val="20"/>
                <w:szCs w:val="20"/>
              </w:rPr>
              <w:t xml:space="preserve"> de </w:t>
            </w:r>
            <w:proofErr w:type="spellStart"/>
            <w:r w:rsidRPr="00D46E30">
              <w:rPr>
                <w:sz w:val="20"/>
                <w:szCs w:val="20"/>
              </w:rPr>
              <w:t>anlodipino</w:t>
            </w:r>
            <w:proofErr w:type="spellEnd"/>
            <w:r w:rsidRPr="00D46E30">
              <w:rPr>
                <w:sz w:val="20"/>
                <w:szCs w:val="20"/>
              </w:rPr>
              <w:t xml:space="preserve"> + maleato de </w:t>
            </w:r>
            <w:proofErr w:type="spellStart"/>
            <w:r w:rsidRPr="00D46E30">
              <w:rPr>
                <w:sz w:val="20"/>
                <w:szCs w:val="20"/>
              </w:rPr>
              <w:t>enalapril</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tcPr>
          <w:p w14:paraId="6AA36406" w14:textId="77777777" w:rsidR="00A91B7C" w:rsidRPr="00D46E30" w:rsidRDefault="00A91B7C" w:rsidP="007E429A">
            <w:pPr>
              <w:jc w:val="center"/>
              <w:rPr>
                <w:sz w:val="20"/>
                <w:szCs w:val="20"/>
              </w:rPr>
            </w:pPr>
            <w:r w:rsidRPr="00D46E30">
              <w:rPr>
                <w:sz w:val="20"/>
                <w:szCs w:val="20"/>
              </w:rPr>
              <w:t>5mg + 20mg</w:t>
            </w:r>
          </w:p>
        </w:tc>
        <w:tc>
          <w:tcPr>
            <w:tcW w:w="2426" w:type="dxa"/>
            <w:tcBorders>
              <w:top w:val="single" w:sz="4" w:space="0" w:color="auto"/>
              <w:left w:val="single" w:sz="4" w:space="0" w:color="auto"/>
              <w:bottom w:val="single" w:sz="4" w:space="0" w:color="auto"/>
              <w:right w:val="single" w:sz="4" w:space="0" w:color="auto"/>
            </w:tcBorders>
            <w:hideMark/>
          </w:tcPr>
          <w:p w14:paraId="194132BE" w14:textId="77777777" w:rsidR="00A91B7C" w:rsidRPr="00D46E30" w:rsidRDefault="00A91B7C" w:rsidP="00B94668">
            <w:pPr>
              <w:jc w:val="center"/>
              <w:rPr>
                <w:sz w:val="20"/>
                <w:szCs w:val="20"/>
              </w:rPr>
            </w:pPr>
            <w:r w:rsidRPr="00D46E30">
              <w:rPr>
                <w:sz w:val="20"/>
                <w:szCs w:val="20"/>
              </w:rPr>
              <w:t>Comprimido</w:t>
            </w:r>
          </w:p>
        </w:tc>
      </w:tr>
      <w:tr w:rsidR="00A91B7C" w:rsidRPr="00D46E30" w14:paraId="08931C45"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B358CF8" w14:textId="77777777" w:rsidR="00A91B7C" w:rsidRPr="00D46E30" w:rsidRDefault="00A91B7C" w:rsidP="00B94668">
            <w:pPr>
              <w:jc w:val="center"/>
              <w:rPr>
                <w:b/>
                <w:sz w:val="20"/>
                <w:szCs w:val="20"/>
              </w:rPr>
            </w:pPr>
            <w:r w:rsidRPr="00D46E30">
              <w:rPr>
                <w:b/>
                <w:sz w:val="20"/>
                <w:szCs w:val="20"/>
              </w:rPr>
              <w:t>02</w:t>
            </w:r>
          </w:p>
        </w:tc>
        <w:tc>
          <w:tcPr>
            <w:tcW w:w="3641" w:type="dxa"/>
            <w:tcBorders>
              <w:top w:val="single" w:sz="4" w:space="0" w:color="auto"/>
              <w:left w:val="single" w:sz="4" w:space="0" w:color="auto"/>
              <w:bottom w:val="single" w:sz="4" w:space="0" w:color="auto"/>
              <w:right w:val="single" w:sz="4" w:space="0" w:color="auto"/>
            </w:tcBorders>
            <w:hideMark/>
          </w:tcPr>
          <w:p w14:paraId="306DFAE9" w14:textId="77777777" w:rsidR="00A91B7C" w:rsidRPr="00D46E30" w:rsidRDefault="007E429A" w:rsidP="00B94668">
            <w:pPr>
              <w:jc w:val="both"/>
              <w:rPr>
                <w:sz w:val="20"/>
                <w:szCs w:val="20"/>
              </w:rPr>
            </w:pPr>
            <w:proofErr w:type="spellStart"/>
            <w:r w:rsidRPr="00D46E30">
              <w:rPr>
                <w:sz w:val="20"/>
                <w:szCs w:val="20"/>
              </w:rPr>
              <w:t>Bissulfato</w:t>
            </w:r>
            <w:proofErr w:type="spellEnd"/>
            <w:r w:rsidRPr="00D46E30">
              <w:rPr>
                <w:sz w:val="20"/>
                <w:szCs w:val="20"/>
              </w:rPr>
              <w:t xml:space="preserve"> de </w:t>
            </w:r>
            <w:proofErr w:type="spellStart"/>
            <w:r w:rsidRPr="00D46E30">
              <w:rPr>
                <w:sz w:val="20"/>
                <w:szCs w:val="20"/>
              </w:rPr>
              <w:t>clopidogrel</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tcPr>
          <w:p w14:paraId="063F76F1" w14:textId="77777777" w:rsidR="00A91B7C" w:rsidRPr="00D46E30" w:rsidRDefault="00A91B7C" w:rsidP="00B94668">
            <w:pPr>
              <w:jc w:val="center"/>
              <w:rPr>
                <w:sz w:val="20"/>
                <w:szCs w:val="20"/>
              </w:rPr>
            </w:pPr>
            <w:r w:rsidRPr="00D46E30">
              <w:rPr>
                <w:sz w:val="20"/>
                <w:szCs w:val="20"/>
              </w:rPr>
              <w:t>75mg</w:t>
            </w:r>
          </w:p>
        </w:tc>
        <w:tc>
          <w:tcPr>
            <w:tcW w:w="2426" w:type="dxa"/>
            <w:tcBorders>
              <w:top w:val="single" w:sz="4" w:space="0" w:color="auto"/>
              <w:left w:val="single" w:sz="4" w:space="0" w:color="auto"/>
              <w:bottom w:val="single" w:sz="4" w:space="0" w:color="auto"/>
              <w:right w:val="single" w:sz="4" w:space="0" w:color="auto"/>
            </w:tcBorders>
            <w:hideMark/>
          </w:tcPr>
          <w:p w14:paraId="4BC2BB2A" w14:textId="77777777" w:rsidR="00A91B7C" w:rsidRPr="00D46E30" w:rsidRDefault="00A91B7C" w:rsidP="00B94668">
            <w:pPr>
              <w:jc w:val="center"/>
              <w:rPr>
                <w:sz w:val="20"/>
                <w:szCs w:val="20"/>
              </w:rPr>
            </w:pPr>
            <w:r w:rsidRPr="00D46E30">
              <w:rPr>
                <w:sz w:val="20"/>
                <w:szCs w:val="20"/>
              </w:rPr>
              <w:t>Comprimido</w:t>
            </w:r>
          </w:p>
        </w:tc>
      </w:tr>
      <w:tr w:rsidR="00A91B7C" w:rsidRPr="00D46E30" w14:paraId="25D068F4"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EB026A9"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16C7DF96" w14:textId="77777777" w:rsidR="00A91B7C" w:rsidRPr="00D46E30" w:rsidRDefault="007E429A" w:rsidP="00B94668">
            <w:pPr>
              <w:jc w:val="both"/>
              <w:rPr>
                <w:sz w:val="20"/>
                <w:szCs w:val="20"/>
              </w:rPr>
            </w:pPr>
            <w:proofErr w:type="spellStart"/>
            <w:r w:rsidRPr="00D46E30">
              <w:rPr>
                <w:sz w:val="20"/>
                <w:szCs w:val="20"/>
              </w:rPr>
              <w:t>Candesartana</w:t>
            </w:r>
            <w:proofErr w:type="spellEnd"/>
            <w:r w:rsidRPr="00D46E30">
              <w:rPr>
                <w:sz w:val="20"/>
                <w:szCs w:val="20"/>
              </w:rPr>
              <w:t xml:space="preserve"> + hidroclorotiazida</w:t>
            </w:r>
          </w:p>
        </w:tc>
        <w:tc>
          <w:tcPr>
            <w:tcW w:w="2037" w:type="dxa"/>
            <w:tcBorders>
              <w:top w:val="single" w:sz="4" w:space="0" w:color="auto"/>
              <w:left w:val="single" w:sz="4" w:space="0" w:color="auto"/>
              <w:bottom w:val="single" w:sz="4" w:space="0" w:color="auto"/>
              <w:right w:val="single" w:sz="4" w:space="0" w:color="auto"/>
            </w:tcBorders>
            <w:hideMark/>
          </w:tcPr>
          <w:p w14:paraId="0CD94E32" w14:textId="77777777" w:rsidR="00A91B7C" w:rsidRPr="00D46E30" w:rsidRDefault="00A91B7C" w:rsidP="00B94668">
            <w:pPr>
              <w:jc w:val="center"/>
              <w:rPr>
                <w:sz w:val="20"/>
                <w:szCs w:val="20"/>
              </w:rPr>
            </w:pPr>
            <w:r w:rsidRPr="00D46E30">
              <w:rPr>
                <w:sz w:val="20"/>
                <w:szCs w:val="20"/>
              </w:rPr>
              <w:t>16mg + 12,5mg</w:t>
            </w:r>
          </w:p>
        </w:tc>
        <w:tc>
          <w:tcPr>
            <w:tcW w:w="2426" w:type="dxa"/>
            <w:tcBorders>
              <w:top w:val="single" w:sz="4" w:space="0" w:color="auto"/>
              <w:left w:val="single" w:sz="4" w:space="0" w:color="auto"/>
              <w:bottom w:val="single" w:sz="4" w:space="0" w:color="auto"/>
              <w:right w:val="single" w:sz="4" w:space="0" w:color="auto"/>
            </w:tcBorders>
            <w:hideMark/>
          </w:tcPr>
          <w:p w14:paraId="07997955" w14:textId="77777777" w:rsidR="00A91B7C" w:rsidRPr="00D46E30" w:rsidRDefault="00A91B7C" w:rsidP="00B94668">
            <w:pPr>
              <w:jc w:val="center"/>
              <w:rPr>
                <w:sz w:val="20"/>
                <w:szCs w:val="20"/>
              </w:rPr>
            </w:pPr>
            <w:r w:rsidRPr="00D46E30">
              <w:rPr>
                <w:sz w:val="20"/>
                <w:szCs w:val="20"/>
              </w:rPr>
              <w:t>Comprimido</w:t>
            </w:r>
          </w:p>
        </w:tc>
      </w:tr>
      <w:tr w:rsidR="00A91B7C" w:rsidRPr="00D46E30" w14:paraId="7BBF29C2"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7571F86"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74612B12" w14:textId="77777777" w:rsidR="00A91B7C" w:rsidRPr="00D46E30" w:rsidRDefault="007E429A" w:rsidP="00B94668">
            <w:pPr>
              <w:jc w:val="both"/>
              <w:rPr>
                <w:sz w:val="20"/>
                <w:szCs w:val="20"/>
              </w:rPr>
            </w:pPr>
            <w:r w:rsidRPr="00D46E30">
              <w:rPr>
                <w:sz w:val="20"/>
                <w:szCs w:val="20"/>
              </w:rPr>
              <w:t xml:space="preserve">Captopril </w:t>
            </w:r>
          </w:p>
        </w:tc>
        <w:tc>
          <w:tcPr>
            <w:tcW w:w="2037" w:type="dxa"/>
            <w:tcBorders>
              <w:top w:val="single" w:sz="4" w:space="0" w:color="auto"/>
              <w:left w:val="single" w:sz="4" w:space="0" w:color="auto"/>
              <w:bottom w:val="single" w:sz="4" w:space="0" w:color="auto"/>
              <w:right w:val="single" w:sz="4" w:space="0" w:color="auto"/>
            </w:tcBorders>
          </w:tcPr>
          <w:p w14:paraId="4EBE581C" w14:textId="77777777" w:rsidR="00A91B7C" w:rsidRPr="00D46E30" w:rsidRDefault="00A91B7C" w:rsidP="00B94668">
            <w:pPr>
              <w:jc w:val="center"/>
              <w:rPr>
                <w:sz w:val="20"/>
                <w:szCs w:val="20"/>
              </w:rPr>
            </w:pPr>
            <w:r w:rsidRPr="00D46E30">
              <w:rPr>
                <w:sz w:val="20"/>
                <w:szCs w:val="20"/>
              </w:rPr>
              <w:t>25mg</w:t>
            </w:r>
          </w:p>
        </w:tc>
        <w:tc>
          <w:tcPr>
            <w:tcW w:w="2426" w:type="dxa"/>
            <w:tcBorders>
              <w:top w:val="single" w:sz="4" w:space="0" w:color="auto"/>
              <w:left w:val="single" w:sz="4" w:space="0" w:color="auto"/>
              <w:bottom w:val="single" w:sz="4" w:space="0" w:color="auto"/>
              <w:right w:val="single" w:sz="4" w:space="0" w:color="auto"/>
            </w:tcBorders>
            <w:hideMark/>
          </w:tcPr>
          <w:p w14:paraId="77470CB3" w14:textId="77777777" w:rsidR="00A91B7C" w:rsidRPr="00D46E30" w:rsidRDefault="00A91B7C" w:rsidP="00B94668">
            <w:pPr>
              <w:jc w:val="center"/>
              <w:rPr>
                <w:sz w:val="20"/>
                <w:szCs w:val="20"/>
              </w:rPr>
            </w:pPr>
            <w:r w:rsidRPr="00D46E30">
              <w:rPr>
                <w:sz w:val="20"/>
                <w:szCs w:val="20"/>
              </w:rPr>
              <w:t>Comprimido</w:t>
            </w:r>
          </w:p>
        </w:tc>
      </w:tr>
      <w:tr w:rsidR="00A91B7C" w:rsidRPr="00D46E30" w14:paraId="42CF574A"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FB1E5B2"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16C5BF00" w14:textId="77777777" w:rsidR="00A91B7C" w:rsidRPr="00D46E30" w:rsidRDefault="007E429A" w:rsidP="00B94668">
            <w:pPr>
              <w:jc w:val="both"/>
              <w:rPr>
                <w:sz w:val="20"/>
                <w:szCs w:val="20"/>
              </w:rPr>
            </w:pPr>
            <w:r w:rsidRPr="00D46E30">
              <w:rPr>
                <w:sz w:val="20"/>
                <w:szCs w:val="20"/>
              </w:rPr>
              <w:t xml:space="preserve">Captopril </w:t>
            </w:r>
          </w:p>
        </w:tc>
        <w:tc>
          <w:tcPr>
            <w:tcW w:w="2037" w:type="dxa"/>
            <w:tcBorders>
              <w:top w:val="single" w:sz="4" w:space="0" w:color="auto"/>
              <w:left w:val="single" w:sz="4" w:space="0" w:color="auto"/>
              <w:bottom w:val="single" w:sz="4" w:space="0" w:color="auto"/>
              <w:right w:val="single" w:sz="4" w:space="0" w:color="auto"/>
            </w:tcBorders>
          </w:tcPr>
          <w:p w14:paraId="3B3D14AE" w14:textId="77777777" w:rsidR="00A91B7C" w:rsidRPr="00D46E30" w:rsidRDefault="00A91B7C" w:rsidP="00B94668">
            <w:pPr>
              <w:jc w:val="center"/>
              <w:rPr>
                <w:sz w:val="20"/>
                <w:szCs w:val="20"/>
              </w:rPr>
            </w:pPr>
            <w:r w:rsidRPr="00D46E30">
              <w:rPr>
                <w:sz w:val="20"/>
                <w:szCs w:val="20"/>
              </w:rPr>
              <w:t>50mg</w:t>
            </w:r>
          </w:p>
        </w:tc>
        <w:tc>
          <w:tcPr>
            <w:tcW w:w="2426" w:type="dxa"/>
            <w:tcBorders>
              <w:top w:val="single" w:sz="4" w:space="0" w:color="auto"/>
              <w:left w:val="single" w:sz="4" w:space="0" w:color="auto"/>
              <w:bottom w:val="single" w:sz="4" w:space="0" w:color="auto"/>
              <w:right w:val="single" w:sz="4" w:space="0" w:color="auto"/>
            </w:tcBorders>
            <w:hideMark/>
          </w:tcPr>
          <w:p w14:paraId="314F1B19" w14:textId="77777777" w:rsidR="00A91B7C" w:rsidRPr="00D46E30" w:rsidRDefault="00A91B7C" w:rsidP="00B94668">
            <w:pPr>
              <w:jc w:val="center"/>
              <w:rPr>
                <w:sz w:val="20"/>
                <w:szCs w:val="20"/>
              </w:rPr>
            </w:pPr>
            <w:r w:rsidRPr="00D46E30">
              <w:rPr>
                <w:sz w:val="20"/>
                <w:szCs w:val="20"/>
              </w:rPr>
              <w:t>Comprimido</w:t>
            </w:r>
          </w:p>
        </w:tc>
      </w:tr>
      <w:tr w:rsidR="00A91B7C" w:rsidRPr="00D46E30" w14:paraId="4D703500" w14:textId="77777777" w:rsidTr="007E429A">
        <w:tc>
          <w:tcPr>
            <w:tcW w:w="1107" w:type="dxa"/>
            <w:tcBorders>
              <w:top w:val="single" w:sz="4" w:space="0" w:color="auto"/>
              <w:left w:val="single" w:sz="4" w:space="0" w:color="auto"/>
              <w:bottom w:val="single" w:sz="4" w:space="0" w:color="auto"/>
              <w:right w:val="single" w:sz="4" w:space="0" w:color="auto"/>
            </w:tcBorders>
          </w:tcPr>
          <w:p w14:paraId="2754771E"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6E6A8D71" w14:textId="77777777" w:rsidR="00A91B7C" w:rsidRPr="00D46E30" w:rsidRDefault="007E429A" w:rsidP="00B94668">
            <w:pPr>
              <w:jc w:val="both"/>
              <w:rPr>
                <w:sz w:val="20"/>
                <w:szCs w:val="20"/>
              </w:rPr>
            </w:pPr>
            <w:proofErr w:type="spellStart"/>
            <w:r w:rsidRPr="00D46E30">
              <w:rPr>
                <w:sz w:val="20"/>
                <w:szCs w:val="20"/>
              </w:rPr>
              <w:t>Carvedilol</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tcPr>
          <w:p w14:paraId="08C11633" w14:textId="77777777" w:rsidR="00A91B7C" w:rsidRPr="00D46E30" w:rsidRDefault="00A91B7C" w:rsidP="00B94668">
            <w:pPr>
              <w:jc w:val="center"/>
              <w:rPr>
                <w:sz w:val="20"/>
                <w:szCs w:val="20"/>
              </w:rPr>
            </w:pPr>
            <w:r w:rsidRPr="00D46E30">
              <w:rPr>
                <w:sz w:val="20"/>
                <w:szCs w:val="20"/>
              </w:rPr>
              <w:t>3,125mg</w:t>
            </w:r>
          </w:p>
        </w:tc>
        <w:tc>
          <w:tcPr>
            <w:tcW w:w="2426" w:type="dxa"/>
            <w:tcBorders>
              <w:top w:val="single" w:sz="4" w:space="0" w:color="auto"/>
              <w:left w:val="single" w:sz="4" w:space="0" w:color="auto"/>
              <w:bottom w:val="single" w:sz="4" w:space="0" w:color="auto"/>
              <w:right w:val="single" w:sz="4" w:space="0" w:color="auto"/>
            </w:tcBorders>
            <w:hideMark/>
          </w:tcPr>
          <w:p w14:paraId="727D569A" w14:textId="77777777" w:rsidR="00A91B7C" w:rsidRPr="00D46E30" w:rsidRDefault="00A91B7C" w:rsidP="00B94668">
            <w:pPr>
              <w:jc w:val="center"/>
              <w:rPr>
                <w:sz w:val="20"/>
                <w:szCs w:val="20"/>
              </w:rPr>
            </w:pPr>
            <w:r w:rsidRPr="00D46E30">
              <w:rPr>
                <w:sz w:val="20"/>
                <w:szCs w:val="20"/>
              </w:rPr>
              <w:t>Comprimido</w:t>
            </w:r>
          </w:p>
        </w:tc>
      </w:tr>
      <w:tr w:rsidR="00A91B7C" w:rsidRPr="00D46E30" w14:paraId="105DEE52"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4AE1FEF"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070BF2FD" w14:textId="77777777" w:rsidR="00A91B7C" w:rsidRPr="00D46E30" w:rsidRDefault="007E429A" w:rsidP="00B94668">
            <w:pPr>
              <w:jc w:val="both"/>
              <w:rPr>
                <w:sz w:val="20"/>
                <w:szCs w:val="20"/>
              </w:rPr>
            </w:pPr>
            <w:proofErr w:type="spellStart"/>
            <w:r w:rsidRPr="00D46E30">
              <w:rPr>
                <w:sz w:val="20"/>
                <w:szCs w:val="20"/>
              </w:rPr>
              <w:t>Carvedilol</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tcPr>
          <w:p w14:paraId="70757B3F" w14:textId="77777777" w:rsidR="00A91B7C" w:rsidRPr="00D46E30" w:rsidRDefault="00A91B7C" w:rsidP="00B94668">
            <w:pPr>
              <w:jc w:val="center"/>
              <w:rPr>
                <w:sz w:val="20"/>
                <w:szCs w:val="20"/>
              </w:rPr>
            </w:pPr>
            <w:r w:rsidRPr="00D46E30">
              <w:rPr>
                <w:sz w:val="20"/>
                <w:szCs w:val="20"/>
              </w:rPr>
              <w:t>6,25mg</w:t>
            </w:r>
          </w:p>
        </w:tc>
        <w:tc>
          <w:tcPr>
            <w:tcW w:w="2426" w:type="dxa"/>
            <w:tcBorders>
              <w:top w:val="single" w:sz="4" w:space="0" w:color="auto"/>
              <w:left w:val="single" w:sz="4" w:space="0" w:color="auto"/>
              <w:bottom w:val="single" w:sz="4" w:space="0" w:color="auto"/>
              <w:right w:val="single" w:sz="4" w:space="0" w:color="auto"/>
            </w:tcBorders>
            <w:hideMark/>
          </w:tcPr>
          <w:p w14:paraId="66060796" w14:textId="77777777" w:rsidR="00A91B7C" w:rsidRPr="00D46E30" w:rsidRDefault="00A91B7C" w:rsidP="00B94668">
            <w:pPr>
              <w:jc w:val="center"/>
              <w:rPr>
                <w:sz w:val="20"/>
                <w:szCs w:val="20"/>
              </w:rPr>
            </w:pPr>
            <w:r w:rsidRPr="00D46E30">
              <w:rPr>
                <w:sz w:val="20"/>
                <w:szCs w:val="20"/>
              </w:rPr>
              <w:t>Comprimido</w:t>
            </w:r>
          </w:p>
        </w:tc>
      </w:tr>
      <w:tr w:rsidR="00A91B7C" w:rsidRPr="00D46E30" w14:paraId="5339B1BF"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7E8C77AF"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6DD861BE" w14:textId="77777777" w:rsidR="00A91B7C" w:rsidRPr="00D46E30" w:rsidRDefault="007E429A" w:rsidP="00B94668">
            <w:pPr>
              <w:jc w:val="both"/>
              <w:rPr>
                <w:sz w:val="20"/>
                <w:szCs w:val="20"/>
              </w:rPr>
            </w:pPr>
            <w:proofErr w:type="spellStart"/>
            <w:r w:rsidRPr="00D46E30">
              <w:rPr>
                <w:sz w:val="20"/>
                <w:szCs w:val="20"/>
              </w:rPr>
              <w:t>Carvedilol</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tcPr>
          <w:p w14:paraId="212AA8E4" w14:textId="77777777" w:rsidR="00A91B7C" w:rsidRPr="00D46E30" w:rsidRDefault="00A91B7C" w:rsidP="00B94668">
            <w:pPr>
              <w:jc w:val="center"/>
              <w:rPr>
                <w:sz w:val="20"/>
                <w:szCs w:val="20"/>
              </w:rPr>
            </w:pPr>
            <w:r w:rsidRPr="00D46E30">
              <w:rPr>
                <w:sz w:val="20"/>
                <w:szCs w:val="20"/>
              </w:rPr>
              <w:t>12,5mg</w:t>
            </w:r>
          </w:p>
        </w:tc>
        <w:tc>
          <w:tcPr>
            <w:tcW w:w="2426" w:type="dxa"/>
            <w:tcBorders>
              <w:top w:val="single" w:sz="4" w:space="0" w:color="auto"/>
              <w:left w:val="single" w:sz="4" w:space="0" w:color="auto"/>
              <w:bottom w:val="single" w:sz="4" w:space="0" w:color="auto"/>
              <w:right w:val="single" w:sz="4" w:space="0" w:color="auto"/>
            </w:tcBorders>
            <w:hideMark/>
          </w:tcPr>
          <w:p w14:paraId="7C9DF7D5" w14:textId="77777777" w:rsidR="00A91B7C" w:rsidRPr="00D46E30" w:rsidRDefault="00A91B7C" w:rsidP="00B94668">
            <w:pPr>
              <w:jc w:val="center"/>
              <w:rPr>
                <w:sz w:val="20"/>
                <w:szCs w:val="20"/>
              </w:rPr>
            </w:pPr>
            <w:r w:rsidRPr="00D46E30">
              <w:rPr>
                <w:sz w:val="20"/>
                <w:szCs w:val="20"/>
              </w:rPr>
              <w:t>Comprimido</w:t>
            </w:r>
          </w:p>
        </w:tc>
      </w:tr>
      <w:tr w:rsidR="00A91B7C" w:rsidRPr="00D46E30" w14:paraId="71DB8A01"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764C087"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1F3AFA93" w14:textId="77777777" w:rsidR="00A91B7C" w:rsidRPr="00D46E30" w:rsidRDefault="007E429A" w:rsidP="00B94668">
            <w:pPr>
              <w:jc w:val="both"/>
              <w:rPr>
                <w:sz w:val="20"/>
                <w:szCs w:val="20"/>
              </w:rPr>
            </w:pPr>
            <w:proofErr w:type="spellStart"/>
            <w:r w:rsidRPr="00D46E30">
              <w:rPr>
                <w:sz w:val="20"/>
                <w:szCs w:val="20"/>
              </w:rPr>
              <w:t>Carvedilol</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tcPr>
          <w:p w14:paraId="34AB92B9" w14:textId="77777777" w:rsidR="00A91B7C" w:rsidRPr="00D46E30" w:rsidRDefault="00A91B7C" w:rsidP="00B94668">
            <w:pPr>
              <w:jc w:val="center"/>
              <w:rPr>
                <w:sz w:val="20"/>
                <w:szCs w:val="20"/>
              </w:rPr>
            </w:pPr>
            <w:r w:rsidRPr="00D46E30">
              <w:rPr>
                <w:sz w:val="20"/>
                <w:szCs w:val="20"/>
              </w:rPr>
              <w:t>25mg</w:t>
            </w:r>
          </w:p>
        </w:tc>
        <w:tc>
          <w:tcPr>
            <w:tcW w:w="2426" w:type="dxa"/>
            <w:tcBorders>
              <w:top w:val="single" w:sz="4" w:space="0" w:color="auto"/>
              <w:left w:val="single" w:sz="4" w:space="0" w:color="auto"/>
              <w:bottom w:val="single" w:sz="4" w:space="0" w:color="auto"/>
              <w:right w:val="single" w:sz="4" w:space="0" w:color="auto"/>
            </w:tcBorders>
            <w:hideMark/>
          </w:tcPr>
          <w:p w14:paraId="35289B53" w14:textId="77777777" w:rsidR="00A91B7C" w:rsidRPr="00D46E30" w:rsidRDefault="00A91B7C" w:rsidP="00B94668">
            <w:pPr>
              <w:jc w:val="center"/>
              <w:rPr>
                <w:sz w:val="20"/>
                <w:szCs w:val="20"/>
              </w:rPr>
            </w:pPr>
            <w:r w:rsidRPr="00D46E30">
              <w:rPr>
                <w:sz w:val="20"/>
                <w:szCs w:val="20"/>
              </w:rPr>
              <w:t>Comprimido</w:t>
            </w:r>
          </w:p>
        </w:tc>
      </w:tr>
      <w:tr w:rsidR="00A91B7C" w:rsidRPr="00D46E30" w14:paraId="7B5B7B44"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E4A33D0" w14:textId="77777777" w:rsidR="00A91B7C" w:rsidRPr="00D46E30" w:rsidRDefault="00A91B7C" w:rsidP="00B94668">
            <w:pPr>
              <w:jc w:val="center"/>
              <w:rPr>
                <w:b/>
                <w:sz w:val="20"/>
                <w:szCs w:val="20"/>
              </w:rPr>
            </w:pPr>
            <w:r w:rsidRPr="00D46E30">
              <w:rPr>
                <w:b/>
                <w:sz w:val="20"/>
                <w:szCs w:val="20"/>
              </w:rPr>
              <w:t>02</w:t>
            </w:r>
          </w:p>
        </w:tc>
        <w:tc>
          <w:tcPr>
            <w:tcW w:w="3641" w:type="dxa"/>
            <w:tcBorders>
              <w:top w:val="single" w:sz="4" w:space="0" w:color="auto"/>
              <w:left w:val="single" w:sz="4" w:space="0" w:color="auto"/>
              <w:bottom w:val="single" w:sz="4" w:space="0" w:color="auto"/>
              <w:right w:val="single" w:sz="4" w:space="0" w:color="auto"/>
            </w:tcBorders>
            <w:hideMark/>
          </w:tcPr>
          <w:p w14:paraId="4FB27852" w14:textId="77777777" w:rsidR="00A91B7C" w:rsidRPr="00D46E30" w:rsidRDefault="007E429A" w:rsidP="00B94668">
            <w:pPr>
              <w:jc w:val="both"/>
              <w:rPr>
                <w:sz w:val="20"/>
                <w:szCs w:val="20"/>
              </w:rPr>
            </w:pPr>
            <w:r w:rsidRPr="00D46E30">
              <w:rPr>
                <w:sz w:val="20"/>
                <w:szCs w:val="20"/>
              </w:rPr>
              <w:t>Cilostazol</w:t>
            </w:r>
          </w:p>
        </w:tc>
        <w:tc>
          <w:tcPr>
            <w:tcW w:w="2037" w:type="dxa"/>
            <w:tcBorders>
              <w:top w:val="single" w:sz="4" w:space="0" w:color="auto"/>
              <w:left w:val="single" w:sz="4" w:space="0" w:color="auto"/>
              <w:bottom w:val="single" w:sz="4" w:space="0" w:color="auto"/>
              <w:right w:val="single" w:sz="4" w:space="0" w:color="auto"/>
            </w:tcBorders>
          </w:tcPr>
          <w:p w14:paraId="0CBEBFC1" w14:textId="77777777" w:rsidR="00A91B7C" w:rsidRPr="00D46E30" w:rsidRDefault="00A91B7C" w:rsidP="00B94668">
            <w:pPr>
              <w:jc w:val="center"/>
              <w:rPr>
                <w:sz w:val="20"/>
                <w:szCs w:val="20"/>
              </w:rPr>
            </w:pPr>
            <w:r w:rsidRPr="00D46E30">
              <w:rPr>
                <w:sz w:val="20"/>
                <w:szCs w:val="20"/>
              </w:rPr>
              <w:t>100mg</w:t>
            </w:r>
          </w:p>
        </w:tc>
        <w:tc>
          <w:tcPr>
            <w:tcW w:w="2426" w:type="dxa"/>
            <w:tcBorders>
              <w:top w:val="single" w:sz="4" w:space="0" w:color="auto"/>
              <w:left w:val="single" w:sz="4" w:space="0" w:color="auto"/>
              <w:bottom w:val="single" w:sz="4" w:space="0" w:color="auto"/>
              <w:right w:val="single" w:sz="4" w:space="0" w:color="auto"/>
            </w:tcBorders>
            <w:hideMark/>
          </w:tcPr>
          <w:p w14:paraId="0CCEFA0D" w14:textId="77777777" w:rsidR="00A91B7C" w:rsidRPr="00D46E30" w:rsidRDefault="00A91B7C" w:rsidP="00B94668">
            <w:pPr>
              <w:jc w:val="center"/>
              <w:rPr>
                <w:sz w:val="20"/>
                <w:szCs w:val="20"/>
              </w:rPr>
            </w:pPr>
            <w:r w:rsidRPr="00D46E30">
              <w:rPr>
                <w:sz w:val="20"/>
                <w:szCs w:val="20"/>
              </w:rPr>
              <w:t>Comprimido</w:t>
            </w:r>
          </w:p>
        </w:tc>
      </w:tr>
      <w:tr w:rsidR="00A91B7C" w:rsidRPr="00D46E30" w14:paraId="6CED2179"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7F94E8E5" w14:textId="77777777" w:rsidR="00A91B7C" w:rsidRPr="00D46E30" w:rsidRDefault="00A91B7C" w:rsidP="00B94668">
            <w:pPr>
              <w:jc w:val="center"/>
              <w:rPr>
                <w:b/>
                <w:sz w:val="20"/>
                <w:szCs w:val="20"/>
              </w:rPr>
            </w:pPr>
            <w:r w:rsidRPr="00D46E30">
              <w:rPr>
                <w:b/>
                <w:sz w:val="20"/>
                <w:szCs w:val="20"/>
              </w:rPr>
              <w:t>04</w:t>
            </w:r>
          </w:p>
        </w:tc>
        <w:tc>
          <w:tcPr>
            <w:tcW w:w="3641" w:type="dxa"/>
            <w:tcBorders>
              <w:top w:val="single" w:sz="4" w:space="0" w:color="auto"/>
              <w:left w:val="single" w:sz="4" w:space="0" w:color="auto"/>
              <w:bottom w:val="single" w:sz="4" w:space="0" w:color="auto"/>
              <w:right w:val="single" w:sz="4" w:space="0" w:color="auto"/>
            </w:tcBorders>
            <w:hideMark/>
          </w:tcPr>
          <w:p w14:paraId="0EB78983" w14:textId="77777777" w:rsidR="00A91B7C" w:rsidRPr="00D46E30" w:rsidRDefault="007E429A" w:rsidP="00B94668">
            <w:pPr>
              <w:jc w:val="both"/>
              <w:rPr>
                <w:sz w:val="20"/>
                <w:szCs w:val="20"/>
              </w:rPr>
            </w:pPr>
            <w:proofErr w:type="spellStart"/>
            <w:r w:rsidRPr="00D46E30">
              <w:rPr>
                <w:sz w:val="20"/>
                <w:szCs w:val="20"/>
              </w:rPr>
              <w:t>Cinarizina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tcPr>
          <w:p w14:paraId="322324DB" w14:textId="77777777" w:rsidR="00A91B7C" w:rsidRPr="00D46E30" w:rsidRDefault="00A91B7C" w:rsidP="00B94668">
            <w:pPr>
              <w:jc w:val="center"/>
              <w:rPr>
                <w:sz w:val="20"/>
                <w:szCs w:val="20"/>
              </w:rPr>
            </w:pPr>
            <w:r w:rsidRPr="00D46E30">
              <w:rPr>
                <w:sz w:val="20"/>
                <w:szCs w:val="20"/>
              </w:rPr>
              <w:t>75mg</w:t>
            </w:r>
          </w:p>
        </w:tc>
        <w:tc>
          <w:tcPr>
            <w:tcW w:w="2426" w:type="dxa"/>
            <w:tcBorders>
              <w:top w:val="single" w:sz="4" w:space="0" w:color="auto"/>
              <w:left w:val="single" w:sz="4" w:space="0" w:color="auto"/>
              <w:bottom w:val="single" w:sz="4" w:space="0" w:color="auto"/>
              <w:right w:val="single" w:sz="4" w:space="0" w:color="auto"/>
            </w:tcBorders>
            <w:hideMark/>
          </w:tcPr>
          <w:p w14:paraId="0949BD3A" w14:textId="77777777" w:rsidR="00A91B7C" w:rsidRPr="00D46E30" w:rsidRDefault="00A91B7C" w:rsidP="00B94668">
            <w:pPr>
              <w:jc w:val="center"/>
              <w:rPr>
                <w:sz w:val="20"/>
                <w:szCs w:val="20"/>
              </w:rPr>
            </w:pPr>
            <w:r w:rsidRPr="00D46E30">
              <w:rPr>
                <w:sz w:val="20"/>
                <w:szCs w:val="20"/>
              </w:rPr>
              <w:t>Comprimido</w:t>
            </w:r>
          </w:p>
        </w:tc>
      </w:tr>
      <w:tr w:rsidR="00A91B7C" w:rsidRPr="00D46E30" w14:paraId="462DD4BA" w14:textId="77777777" w:rsidTr="007E429A">
        <w:trPr>
          <w:trHeight w:val="114"/>
        </w:trPr>
        <w:tc>
          <w:tcPr>
            <w:tcW w:w="1107" w:type="dxa"/>
            <w:tcBorders>
              <w:top w:val="single" w:sz="4" w:space="0" w:color="auto"/>
              <w:left w:val="single" w:sz="4" w:space="0" w:color="auto"/>
              <w:bottom w:val="single" w:sz="4" w:space="0" w:color="auto"/>
              <w:right w:val="single" w:sz="4" w:space="0" w:color="auto"/>
            </w:tcBorders>
            <w:hideMark/>
          </w:tcPr>
          <w:p w14:paraId="602A2321"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4B9292B6" w14:textId="77777777" w:rsidR="00A91B7C" w:rsidRPr="00D46E30" w:rsidRDefault="007E429A" w:rsidP="00B94668">
            <w:pPr>
              <w:jc w:val="both"/>
              <w:rPr>
                <w:sz w:val="20"/>
                <w:szCs w:val="20"/>
              </w:rPr>
            </w:pPr>
            <w:r w:rsidRPr="00D46E30">
              <w:rPr>
                <w:sz w:val="20"/>
                <w:szCs w:val="20"/>
              </w:rPr>
              <w:t xml:space="preserve">Cloridrato de </w:t>
            </w:r>
            <w:proofErr w:type="spellStart"/>
            <w:r w:rsidRPr="00D46E30">
              <w:rPr>
                <w:sz w:val="20"/>
                <w:szCs w:val="20"/>
              </w:rPr>
              <w:t>amilorida</w:t>
            </w:r>
            <w:proofErr w:type="spellEnd"/>
            <w:r w:rsidRPr="00D46E30">
              <w:rPr>
                <w:sz w:val="20"/>
                <w:szCs w:val="20"/>
              </w:rPr>
              <w:t xml:space="preserve"> + hidroclorotiazida </w:t>
            </w:r>
          </w:p>
        </w:tc>
        <w:tc>
          <w:tcPr>
            <w:tcW w:w="2037" w:type="dxa"/>
            <w:tcBorders>
              <w:top w:val="single" w:sz="4" w:space="0" w:color="auto"/>
              <w:left w:val="single" w:sz="4" w:space="0" w:color="auto"/>
              <w:bottom w:val="single" w:sz="4" w:space="0" w:color="auto"/>
              <w:right w:val="single" w:sz="4" w:space="0" w:color="auto"/>
            </w:tcBorders>
          </w:tcPr>
          <w:p w14:paraId="51133545" w14:textId="77777777" w:rsidR="00A91B7C" w:rsidRPr="00D46E30" w:rsidRDefault="00A91B7C" w:rsidP="007E429A">
            <w:pPr>
              <w:jc w:val="center"/>
              <w:rPr>
                <w:sz w:val="20"/>
                <w:szCs w:val="20"/>
              </w:rPr>
            </w:pPr>
            <w:r w:rsidRPr="00D46E30">
              <w:rPr>
                <w:sz w:val="20"/>
                <w:szCs w:val="20"/>
              </w:rPr>
              <w:t>2,5mg + 25mg</w:t>
            </w:r>
          </w:p>
        </w:tc>
        <w:tc>
          <w:tcPr>
            <w:tcW w:w="2426" w:type="dxa"/>
            <w:tcBorders>
              <w:top w:val="single" w:sz="4" w:space="0" w:color="auto"/>
              <w:left w:val="single" w:sz="4" w:space="0" w:color="auto"/>
              <w:bottom w:val="single" w:sz="4" w:space="0" w:color="auto"/>
              <w:right w:val="single" w:sz="4" w:space="0" w:color="auto"/>
            </w:tcBorders>
            <w:hideMark/>
          </w:tcPr>
          <w:p w14:paraId="68EF7A25" w14:textId="77777777" w:rsidR="00A91B7C" w:rsidRPr="00D46E30" w:rsidRDefault="00A91B7C" w:rsidP="00B94668">
            <w:pPr>
              <w:jc w:val="center"/>
              <w:rPr>
                <w:sz w:val="20"/>
                <w:szCs w:val="20"/>
              </w:rPr>
            </w:pPr>
            <w:r w:rsidRPr="00D46E30">
              <w:rPr>
                <w:sz w:val="20"/>
                <w:szCs w:val="20"/>
              </w:rPr>
              <w:t>Comprimido</w:t>
            </w:r>
          </w:p>
        </w:tc>
      </w:tr>
      <w:tr w:rsidR="00A91B7C" w:rsidRPr="00D46E30" w14:paraId="683438E4"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746C400"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20DA2B70" w14:textId="77777777" w:rsidR="00A91B7C" w:rsidRPr="00D46E30" w:rsidRDefault="007E429A" w:rsidP="00B94668">
            <w:pPr>
              <w:jc w:val="both"/>
              <w:rPr>
                <w:sz w:val="20"/>
                <w:szCs w:val="20"/>
              </w:rPr>
            </w:pPr>
            <w:r w:rsidRPr="00D46E30">
              <w:rPr>
                <w:sz w:val="20"/>
                <w:szCs w:val="20"/>
              </w:rPr>
              <w:t xml:space="preserve">Cloridrato de </w:t>
            </w:r>
            <w:proofErr w:type="spellStart"/>
            <w:r w:rsidRPr="00D46E30">
              <w:rPr>
                <w:sz w:val="20"/>
                <w:szCs w:val="20"/>
              </w:rPr>
              <w:t>amilorida</w:t>
            </w:r>
            <w:proofErr w:type="spellEnd"/>
            <w:r w:rsidRPr="00D46E30">
              <w:rPr>
                <w:sz w:val="20"/>
                <w:szCs w:val="20"/>
              </w:rPr>
              <w:t xml:space="preserve"> + hidroclorotiazida </w:t>
            </w:r>
          </w:p>
        </w:tc>
        <w:tc>
          <w:tcPr>
            <w:tcW w:w="2037" w:type="dxa"/>
            <w:tcBorders>
              <w:top w:val="single" w:sz="4" w:space="0" w:color="auto"/>
              <w:left w:val="single" w:sz="4" w:space="0" w:color="auto"/>
              <w:bottom w:val="single" w:sz="4" w:space="0" w:color="auto"/>
              <w:right w:val="single" w:sz="4" w:space="0" w:color="auto"/>
            </w:tcBorders>
          </w:tcPr>
          <w:p w14:paraId="6CC12FB1" w14:textId="77777777" w:rsidR="00A91B7C" w:rsidRPr="00D46E30" w:rsidRDefault="00A91B7C" w:rsidP="007E429A">
            <w:pPr>
              <w:jc w:val="center"/>
              <w:rPr>
                <w:sz w:val="20"/>
                <w:szCs w:val="20"/>
              </w:rPr>
            </w:pPr>
            <w:r w:rsidRPr="00D46E30">
              <w:rPr>
                <w:sz w:val="20"/>
                <w:szCs w:val="20"/>
              </w:rPr>
              <w:t>5mg + 50mg</w:t>
            </w:r>
          </w:p>
        </w:tc>
        <w:tc>
          <w:tcPr>
            <w:tcW w:w="2426" w:type="dxa"/>
            <w:tcBorders>
              <w:top w:val="single" w:sz="4" w:space="0" w:color="auto"/>
              <w:left w:val="single" w:sz="4" w:space="0" w:color="auto"/>
              <w:bottom w:val="single" w:sz="4" w:space="0" w:color="auto"/>
              <w:right w:val="single" w:sz="4" w:space="0" w:color="auto"/>
            </w:tcBorders>
            <w:hideMark/>
          </w:tcPr>
          <w:p w14:paraId="4A4F887E" w14:textId="77777777" w:rsidR="00A91B7C" w:rsidRPr="00D46E30" w:rsidRDefault="00A91B7C" w:rsidP="00B94668">
            <w:pPr>
              <w:jc w:val="center"/>
              <w:rPr>
                <w:sz w:val="20"/>
                <w:szCs w:val="20"/>
              </w:rPr>
            </w:pPr>
            <w:r w:rsidRPr="00D46E30">
              <w:rPr>
                <w:sz w:val="20"/>
                <w:szCs w:val="20"/>
              </w:rPr>
              <w:t>Comprimido</w:t>
            </w:r>
          </w:p>
        </w:tc>
      </w:tr>
      <w:tr w:rsidR="00A91B7C" w:rsidRPr="00D46E30" w14:paraId="02F072DC"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36776AFB" w14:textId="77777777" w:rsidR="00A91B7C" w:rsidRPr="00D46E30" w:rsidRDefault="00A91B7C" w:rsidP="00B94668">
            <w:pPr>
              <w:jc w:val="center"/>
              <w:rPr>
                <w:b/>
                <w:sz w:val="20"/>
                <w:szCs w:val="20"/>
              </w:rPr>
            </w:pPr>
            <w:r w:rsidRPr="00D46E30">
              <w:rPr>
                <w:b/>
                <w:sz w:val="20"/>
                <w:szCs w:val="20"/>
              </w:rPr>
              <w:t>05</w:t>
            </w:r>
          </w:p>
        </w:tc>
        <w:tc>
          <w:tcPr>
            <w:tcW w:w="3641" w:type="dxa"/>
            <w:tcBorders>
              <w:top w:val="single" w:sz="4" w:space="0" w:color="auto"/>
              <w:left w:val="single" w:sz="4" w:space="0" w:color="auto"/>
              <w:bottom w:val="single" w:sz="4" w:space="0" w:color="auto"/>
              <w:right w:val="single" w:sz="4" w:space="0" w:color="auto"/>
            </w:tcBorders>
            <w:hideMark/>
          </w:tcPr>
          <w:p w14:paraId="1E4FE518" w14:textId="77777777" w:rsidR="00A91B7C" w:rsidRPr="00D46E30" w:rsidRDefault="007E429A" w:rsidP="00B94668">
            <w:pPr>
              <w:jc w:val="both"/>
              <w:rPr>
                <w:sz w:val="20"/>
                <w:szCs w:val="20"/>
              </w:rPr>
            </w:pPr>
            <w:r w:rsidRPr="00D46E30">
              <w:rPr>
                <w:sz w:val="20"/>
                <w:szCs w:val="20"/>
              </w:rPr>
              <w:t xml:space="preserve">Cloridrato de amiodarona </w:t>
            </w:r>
          </w:p>
        </w:tc>
        <w:tc>
          <w:tcPr>
            <w:tcW w:w="2037" w:type="dxa"/>
            <w:tcBorders>
              <w:top w:val="single" w:sz="4" w:space="0" w:color="auto"/>
              <w:left w:val="single" w:sz="4" w:space="0" w:color="auto"/>
              <w:bottom w:val="single" w:sz="4" w:space="0" w:color="auto"/>
              <w:right w:val="single" w:sz="4" w:space="0" w:color="auto"/>
            </w:tcBorders>
          </w:tcPr>
          <w:p w14:paraId="7A148F40" w14:textId="77777777" w:rsidR="00A91B7C" w:rsidRPr="00D46E30" w:rsidRDefault="00A91B7C" w:rsidP="00B94668">
            <w:pPr>
              <w:jc w:val="center"/>
              <w:rPr>
                <w:sz w:val="20"/>
                <w:szCs w:val="20"/>
              </w:rPr>
            </w:pPr>
            <w:r w:rsidRPr="00D46E30">
              <w:rPr>
                <w:sz w:val="20"/>
                <w:szCs w:val="20"/>
              </w:rPr>
              <w:t xml:space="preserve">100mg </w:t>
            </w:r>
          </w:p>
        </w:tc>
        <w:tc>
          <w:tcPr>
            <w:tcW w:w="2426" w:type="dxa"/>
            <w:tcBorders>
              <w:top w:val="single" w:sz="4" w:space="0" w:color="auto"/>
              <w:left w:val="single" w:sz="4" w:space="0" w:color="auto"/>
              <w:bottom w:val="single" w:sz="4" w:space="0" w:color="auto"/>
              <w:right w:val="single" w:sz="4" w:space="0" w:color="auto"/>
            </w:tcBorders>
            <w:hideMark/>
          </w:tcPr>
          <w:p w14:paraId="01C879AC" w14:textId="77777777" w:rsidR="00A91B7C" w:rsidRPr="00D46E30" w:rsidRDefault="00A91B7C" w:rsidP="00B94668">
            <w:pPr>
              <w:jc w:val="center"/>
              <w:rPr>
                <w:sz w:val="20"/>
                <w:szCs w:val="20"/>
              </w:rPr>
            </w:pPr>
            <w:r w:rsidRPr="00D46E30">
              <w:rPr>
                <w:sz w:val="20"/>
                <w:szCs w:val="20"/>
              </w:rPr>
              <w:t>Comprimido</w:t>
            </w:r>
          </w:p>
        </w:tc>
      </w:tr>
      <w:tr w:rsidR="00A91B7C" w:rsidRPr="00D46E30" w14:paraId="350B2344"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D731E51" w14:textId="77777777" w:rsidR="00A91B7C" w:rsidRPr="00D46E30" w:rsidRDefault="00A91B7C" w:rsidP="00B94668">
            <w:pPr>
              <w:jc w:val="center"/>
              <w:rPr>
                <w:b/>
                <w:sz w:val="20"/>
                <w:szCs w:val="20"/>
              </w:rPr>
            </w:pPr>
            <w:r w:rsidRPr="00D46E30">
              <w:rPr>
                <w:b/>
                <w:sz w:val="20"/>
                <w:szCs w:val="20"/>
              </w:rPr>
              <w:t>05</w:t>
            </w:r>
          </w:p>
        </w:tc>
        <w:tc>
          <w:tcPr>
            <w:tcW w:w="3641" w:type="dxa"/>
            <w:tcBorders>
              <w:top w:val="single" w:sz="4" w:space="0" w:color="auto"/>
              <w:left w:val="single" w:sz="4" w:space="0" w:color="auto"/>
              <w:bottom w:val="single" w:sz="4" w:space="0" w:color="auto"/>
              <w:right w:val="single" w:sz="4" w:space="0" w:color="auto"/>
            </w:tcBorders>
            <w:hideMark/>
          </w:tcPr>
          <w:p w14:paraId="245EE356" w14:textId="77777777" w:rsidR="00A91B7C" w:rsidRPr="00D46E30" w:rsidRDefault="007E429A" w:rsidP="00B94668">
            <w:pPr>
              <w:jc w:val="both"/>
              <w:rPr>
                <w:sz w:val="20"/>
                <w:szCs w:val="20"/>
              </w:rPr>
            </w:pPr>
            <w:r w:rsidRPr="00D46E30">
              <w:rPr>
                <w:sz w:val="20"/>
                <w:szCs w:val="20"/>
              </w:rPr>
              <w:t xml:space="preserve">Cloridrato de amiodarona </w:t>
            </w:r>
          </w:p>
        </w:tc>
        <w:tc>
          <w:tcPr>
            <w:tcW w:w="2037" w:type="dxa"/>
            <w:tcBorders>
              <w:top w:val="single" w:sz="4" w:space="0" w:color="auto"/>
              <w:left w:val="single" w:sz="4" w:space="0" w:color="auto"/>
              <w:bottom w:val="single" w:sz="4" w:space="0" w:color="auto"/>
              <w:right w:val="single" w:sz="4" w:space="0" w:color="auto"/>
            </w:tcBorders>
            <w:hideMark/>
          </w:tcPr>
          <w:p w14:paraId="67442B3D" w14:textId="77777777" w:rsidR="00A91B7C" w:rsidRPr="00D46E30" w:rsidRDefault="00A91B7C" w:rsidP="00B94668">
            <w:pPr>
              <w:jc w:val="center"/>
              <w:rPr>
                <w:sz w:val="20"/>
                <w:szCs w:val="20"/>
              </w:rPr>
            </w:pPr>
            <w:r w:rsidRPr="00D46E30">
              <w:rPr>
                <w:sz w:val="20"/>
                <w:szCs w:val="20"/>
              </w:rPr>
              <w:t>200mg</w:t>
            </w:r>
          </w:p>
        </w:tc>
        <w:tc>
          <w:tcPr>
            <w:tcW w:w="2426" w:type="dxa"/>
            <w:tcBorders>
              <w:top w:val="single" w:sz="4" w:space="0" w:color="auto"/>
              <w:left w:val="single" w:sz="4" w:space="0" w:color="auto"/>
              <w:bottom w:val="single" w:sz="4" w:space="0" w:color="auto"/>
              <w:right w:val="single" w:sz="4" w:space="0" w:color="auto"/>
            </w:tcBorders>
            <w:hideMark/>
          </w:tcPr>
          <w:p w14:paraId="3D3BAA90" w14:textId="77777777" w:rsidR="00A91B7C" w:rsidRPr="00D46E30" w:rsidRDefault="00A91B7C" w:rsidP="00B94668">
            <w:pPr>
              <w:jc w:val="center"/>
              <w:rPr>
                <w:sz w:val="20"/>
                <w:szCs w:val="20"/>
              </w:rPr>
            </w:pPr>
            <w:r w:rsidRPr="00D46E30">
              <w:rPr>
                <w:sz w:val="20"/>
                <w:szCs w:val="20"/>
              </w:rPr>
              <w:t>Comprimido</w:t>
            </w:r>
          </w:p>
        </w:tc>
      </w:tr>
      <w:tr w:rsidR="00A91B7C" w:rsidRPr="00D46E30" w14:paraId="2CE13934"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754B016"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56F4014D" w14:textId="77777777" w:rsidR="00A91B7C" w:rsidRPr="00D46E30" w:rsidRDefault="007E429A" w:rsidP="00B94668">
            <w:pPr>
              <w:jc w:val="both"/>
              <w:rPr>
                <w:sz w:val="20"/>
                <w:szCs w:val="20"/>
              </w:rPr>
            </w:pPr>
            <w:r w:rsidRPr="00D46E30">
              <w:rPr>
                <w:sz w:val="20"/>
                <w:szCs w:val="20"/>
              </w:rPr>
              <w:t xml:space="preserve">Cloridrato de </w:t>
            </w:r>
            <w:proofErr w:type="spellStart"/>
            <w:r w:rsidRPr="00D46E30">
              <w:rPr>
                <w:sz w:val="20"/>
                <w:szCs w:val="20"/>
              </w:rPr>
              <w:t>diltiazen</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69E2C17C" w14:textId="77777777" w:rsidR="00A91B7C" w:rsidRPr="00D46E30" w:rsidRDefault="00A91B7C" w:rsidP="00B94668">
            <w:pPr>
              <w:jc w:val="center"/>
              <w:rPr>
                <w:sz w:val="20"/>
                <w:szCs w:val="20"/>
              </w:rPr>
            </w:pPr>
            <w:r w:rsidRPr="00D46E30">
              <w:rPr>
                <w:sz w:val="20"/>
                <w:szCs w:val="20"/>
              </w:rPr>
              <w:t>60mg</w:t>
            </w:r>
          </w:p>
        </w:tc>
        <w:tc>
          <w:tcPr>
            <w:tcW w:w="2426" w:type="dxa"/>
            <w:tcBorders>
              <w:top w:val="single" w:sz="4" w:space="0" w:color="auto"/>
              <w:left w:val="single" w:sz="4" w:space="0" w:color="auto"/>
              <w:bottom w:val="single" w:sz="4" w:space="0" w:color="auto"/>
              <w:right w:val="single" w:sz="4" w:space="0" w:color="auto"/>
            </w:tcBorders>
            <w:hideMark/>
          </w:tcPr>
          <w:p w14:paraId="3B259C12" w14:textId="77777777" w:rsidR="00A91B7C" w:rsidRPr="00D46E30" w:rsidRDefault="00A91B7C" w:rsidP="00B94668">
            <w:pPr>
              <w:jc w:val="center"/>
              <w:rPr>
                <w:sz w:val="20"/>
                <w:szCs w:val="20"/>
              </w:rPr>
            </w:pPr>
            <w:r w:rsidRPr="00D46E30">
              <w:rPr>
                <w:sz w:val="20"/>
                <w:szCs w:val="20"/>
              </w:rPr>
              <w:t>Comprimido</w:t>
            </w:r>
          </w:p>
        </w:tc>
      </w:tr>
      <w:tr w:rsidR="00A91B7C" w:rsidRPr="00D46E30" w14:paraId="5E9742C6" w14:textId="77777777" w:rsidTr="007E429A">
        <w:tc>
          <w:tcPr>
            <w:tcW w:w="1107" w:type="dxa"/>
            <w:tcBorders>
              <w:top w:val="nil"/>
              <w:left w:val="single" w:sz="4" w:space="0" w:color="auto"/>
              <w:bottom w:val="single" w:sz="4" w:space="0" w:color="auto"/>
              <w:right w:val="single" w:sz="4" w:space="0" w:color="auto"/>
            </w:tcBorders>
            <w:hideMark/>
          </w:tcPr>
          <w:p w14:paraId="575C517D" w14:textId="77777777" w:rsidR="00A91B7C" w:rsidRPr="00D46E30" w:rsidRDefault="00A91B7C" w:rsidP="00B94668">
            <w:pPr>
              <w:jc w:val="center"/>
              <w:rPr>
                <w:b/>
                <w:sz w:val="20"/>
                <w:szCs w:val="20"/>
              </w:rPr>
            </w:pPr>
            <w:r w:rsidRPr="00D46E30">
              <w:rPr>
                <w:b/>
                <w:sz w:val="20"/>
                <w:szCs w:val="20"/>
              </w:rPr>
              <w:t>03</w:t>
            </w:r>
          </w:p>
        </w:tc>
        <w:tc>
          <w:tcPr>
            <w:tcW w:w="3641" w:type="dxa"/>
            <w:tcBorders>
              <w:top w:val="nil"/>
              <w:left w:val="single" w:sz="4" w:space="0" w:color="auto"/>
              <w:bottom w:val="single" w:sz="4" w:space="0" w:color="auto"/>
              <w:right w:val="single" w:sz="4" w:space="0" w:color="auto"/>
            </w:tcBorders>
            <w:hideMark/>
          </w:tcPr>
          <w:p w14:paraId="0BAEFAD6" w14:textId="77777777" w:rsidR="00A91B7C" w:rsidRPr="00D46E30" w:rsidRDefault="007E429A" w:rsidP="00B94668">
            <w:pPr>
              <w:jc w:val="both"/>
              <w:rPr>
                <w:sz w:val="20"/>
                <w:szCs w:val="20"/>
              </w:rPr>
            </w:pPr>
            <w:r w:rsidRPr="00D46E30">
              <w:rPr>
                <w:sz w:val="20"/>
                <w:szCs w:val="20"/>
              </w:rPr>
              <w:t xml:space="preserve">Cloridrato de </w:t>
            </w:r>
            <w:proofErr w:type="spellStart"/>
            <w:r w:rsidRPr="00D46E30">
              <w:rPr>
                <w:sz w:val="20"/>
                <w:szCs w:val="20"/>
              </w:rPr>
              <w:t>hidralazina</w:t>
            </w:r>
            <w:proofErr w:type="spellEnd"/>
          </w:p>
        </w:tc>
        <w:tc>
          <w:tcPr>
            <w:tcW w:w="2037" w:type="dxa"/>
            <w:tcBorders>
              <w:top w:val="nil"/>
              <w:left w:val="single" w:sz="4" w:space="0" w:color="auto"/>
              <w:bottom w:val="single" w:sz="4" w:space="0" w:color="auto"/>
              <w:right w:val="single" w:sz="4" w:space="0" w:color="auto"/>
            </w:tcBorders>
            <w:hideMark/>
          </w:tcPr>
          <w:p w14:paraId="52D98FB9" w14:textId="77777777" w:rsidR="00A91B7C" w:rsidRPr="00D46E30" w:rsidRDefault="00A91B7C" w:rsidP="00B94668">
            <w:pPr>
              <w:jc w:val="center"/>
              <w:rPr>
                <w:sz w:val="20"/>
                <w:szCs w:val="20"/>
              </w:rPr>
            </w:pPr>
            <w:r w:rsidRPr="00D46E30">
              <w:rPr>
                <w:sz w:val="20"/>
                <w:szCs w:val="20"/>
              </w:rPr>
              <w:t>25mg</w:t>
            </w:r>
          </w:p>
        </w:tc>
        <w:tc>
          <w:tcPr>
            <w:tcW w:w="2426" w:type="dxa"/>
            <w:tcBorders>
              <w:top w:val="nil"/>
              <w:left w:val="single" w:sz="4" w:space="0" w:color="auto"/>
              <w:bottom w:val="single" w:sz="4" w:space="0" w:color="auto"/>
              <w:right w:val="single" w:sz="4" w:space="0" w:color="auto"/>
            </w:tcBorders>
            <w:hideMark/>
          </w:tcPr>
          <w:p w14:paraId="7F6B9DF2" w14:textId="77777777" w:rsidR="00A91B7C" w:rsidRPr="00D46E30" w:rsidRDefault="00A91B7C" w:rsidP="00B94668">
            <w:pPr>
              <w:jc w:val="center"/>
              <w:rPr>
                <w:sz w:val="20"/>
                <w:szCs w:val="20"/>
              </w:rPr>
            </w:pPr>
            <w:r w:rsidRPr="00D46E30">
              <w:rPr>
                <w:sz w:val="20"/>
                <w:szCs w:val="20"/>
              </w:rPr>
              <w:t>Comprimido</w:t>
            </w:r>
          </w:p>
        </w:tc>
      </w:tr>
      <w:tr w:rsidR="00A91B7C" w:rsidRPr="00D46E30" w14:paraId="13F807EF"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BE99B7D" w14:textId="77777777" w:rsidR="00A91B7C" w:rsidRPr="00D46E30" w:rsidRDefault="00A91B7C" w:rsidP="00B94668">
            <w:pPr>
              <w:jc w:val="center"/>
              <w:rPr>
                <w:b/>
                <w:sz w:val="20"/>
                <w:szCs w:val="20"/>
              </w:rPr>
            </w:pPr>
            <w:r w:rsidRPr="00D46E30">
              <w:rPr>
                <w:b/>
                <w:sz w:val="20"/>
                <w:szCs w:val="20"/>
              </w:rPr>
              <w:t>01</w:t>
            </w:r>
          </w:p>
        </w:tc>
        <w:tc>
          <w:tcPr>
            <w:tcW w:w="3641" w:type="dxa"/>
            <w:tcBorders>
              <w:top w:val="single" w:sz="4" w:space="0" w:color="auto"/>
              <w:left w:val="single" w:sz="4" w:space="0" w:color="auto"/>
              <w:bottom w:val="single" w:sz="4" w:space="0" w:color="auto"/>
              <w:right w:val="single" w:sz="4" w:space="0" w:color="auto"/>
            </w:tcBorders>
            <w:hideMark/>
          </w:tcPr>
          <w:p w14:paraId="7BFF0A62" w14:textId="77777777" w:rsidR="00A91B7C" w:rsidRPr="00D46E30" w:rsidRDefault="007E429A" w:rsidP="00B94668">
            <w:pPr>
              <w:jc w:val="both"/>
              <w:rPr>
                <w:sz w:val="20"/>
                <w:szCs w:val="20"/>
              </w:rPr>
            </w:pPr>
            <w:r w:rsidRPr="00D46E30">
              <w:rPr>
                <w:sz w:val="20"/>
                <w:szCs w:val="20"/>
              </w:rPr>
              <w:t>Cloridrato de metformina</w:t>
            </w:r>
          </w:p>
        </w:tc>
        <w:tc>
          <w:tcPr>
            <w:tcW w:w="2037" w:type="dxa"/>
            <w:tcBorders>
              <w:top w:val="single" w:sz="4" w:space="0" w:color="auto"/>
              <w:left w:val="single" w:sz="4" w:space="0" w:color="auto"/>
              <w:bottom w:val="single" w:sz="4" w:space="0" w:color="auto"/>
              <w:right w:val="single" w:sz="4" w:space="0" w:color="auto"/>
            </w:tcBorders>
            <w:hideMark/>
          </w:tcPr>
          <w:p w14:paraId="023E5B19" w14:textId="77777777" w:rsidR="00A91B7C" w:rsidRPr="00D46E30" w:rsidRDefault="00A91B7C" w:rsidP="00B94668">
            <w:pPr>
              <w:jc w:val="center"/>
              <w:rPr>
                <w:sz w:val="20"/>
                <w:szCs w:val="20"/>
              </w:rPr>
            </w:pPr>
            <w:r w:rsidRPr="00D46E30">
              <w:rPr>
                <w:sz w:val="20"/>
                <w:szCs w:val="20"/>
              </w:rPr>
              <w:t>500mg</w:t>
            </w:r>
          </w:p>
        </w:tc>
        <w:tc>
          <w:tcPr>
            <w:tcW w:w="2426" w:type="dxa"/>
            <w:tcBorders>
              <w:top w:val="single" w:sz="4" w:space="0" w:color="auto"/>
              <w:left w:val="single" w:sz="4" w:space="0" w:color="auto"/>
              <w:bottom w:val="single" w:sz="4" w:space="0" w:color="auto"/>
              <w:right w:val="single" w:sz="4" w:space="0" w:color="auto"/>
            </w:tcBorders>
            <w:hideMark/>
          </w:tcPr>
          <w:p w14:paraId="2D398D8C" w14:textId="77777777" w:rsidR="00A91B7C" w:rsidRPr="00D46E30" w:rsidRDefault="00A91B7C" w:rsidP="00B94668">
            <w:pPr>
              <w:jc w:val="center"/>
              <w:rPr>
                <w:sz w:val="20"/>
                <w:szCs w:val="20"/>
              </w:rPr>
            </w:pPr>
            <w:r w:rsidRPr="00D46E30">
              <w:rPr>
                <w:sz w:val="20"/>
                <w:szCs w:val="20"/>
              </w:rPr>
              <w:t>Comprimido</w:t>
            </w:r>
          </w:p>
        </w:tc>
      </w:tr>
      <w:tr w:rsidR="00A91B7C" w:rsidRPr="00D46E30" w14:paraId="72DA3E47"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2D551EA9" w14:textId="77777777" w:rsidR="00A91B7C" w:rsidRPr="00D46E30" w:rsidRDefault="00A91B7C" w:rsidP="00B94668">
            <w:pPr>
              <w:jc w:val="center"/>
              <w:rPr>
                <w:b/>
                <w:sz w:val="20"/>
                <w:szCs w:val="20"/>
              </w:rPr>
            </w:pPr>
            <w:r w:rsidRPr="00D46E30">
              <w:rPr>
                <w:b/>
                <w:sz w:val="20"/>
                <w:szCs w:val="20"/>
              </w:rPr>
              <w:t>01</w:t>
            </w:r>
          </w:p>
        </w:tc>
        <w:tc>
          <w:tcPr>
            <w:tcW w:w="3641" w:type="dxa"/>
            <w:tcBorders>
              <w:top w:val="single" w:sz="4" w:space="0" w:color="auto"/>
              <w:left w:val="single" w:sz="4" w:space="0" w:color="auto"/>
              <w:bottom w:val="single" w:sz="4" w:space="0" w:color="auto"/>
              <w:right w:val="single" w:sz="4" w:space="0" w:color="auto"/>
            </w:tcBorders>
            <w:hideMark/>
          </w:tcPr>
          <w:p w14:paraId="35861422" w14:textId="77777777" w:rsidR="00A91B7C" w:rsidRPr="00D46E30" w:rsidRDefault="007E429A" w:rsidP="00B94668">
            <w:pPr>
              <w:jc w:val="both"/>
              <w:rPr>
                <w:sz w:val="20"/>
                <w:szCs w:val="20"/>
              </w:rPr>
            </w:pPr>
            <w:r w:rsidRPr="00D46E30">
              <w:rPr>
                <w:sz w:val="20"/>
                <w:szCs w:val="20"/>
              </w:rPr>
              <w:t xml:space="preserve">Cloridrato de metformina </w:t>
            </w:r>
          </w:p>
        </w:tc>
        <w:tc>
          <w:tcPr>
            <w:tcW w:w="2037" w:type="dxa"/>
            <w:tcBorders>
              <w:top w:val="single" w:sz="4" w:space="0" w:color="auto"/>
              <w:left w:val="single" w:sz="4" w:space="0" w:color="auto"/>
              <w:bottom w:val="single" w:sz="4" w:space="0" w:color="auto"/>
              <w:right w:val="single" w:sz="4" w:space="0" w:color="auto"/>
            </w:tcBorders>
            <w:hideMark/>
          </w:tcPr>
          <w:p w14:paraId="73BF34EA" w14:textId="77777777" w:rsidR="00A91B7C" w:rsidRPr="00D46E30" w:rsidRDefault="00A91B7C" w:rsidP="00B94668">
            <w:pPr>
              <w:jc w:val="center"/>
              <w:rPr>
                <w:sz w:val="20"/>
                <w:szCs w:val="20"/>
              </w:rPr>
            </w:pPr>
            <w:r w:rsidRPr="00D46E30">
              <w:rPr>
                <w:sz w:val="20"/>
                <w:szCs w:val="20"/>
              </w:rPr>
              <w:t>850mg</w:t>
            </w:r>
          </w:p>
        </w:tc>
        <w:tc>
          <w:tcPr>
            <w:tcW w:w="2426" w:type="dxa"/>
            <w:tcBorders>
              <w:top w:val="single" w:sz="4" w:space="0" w:color="auto"/>
              <w:left w:val="single" w:sz="4" w:space="0" w:color="auto"/>
              <w:bottom w:val="single" w:sz="4" w:space="0" w:color="auto"/>
              <w:right w:val="single" w:sz="4" w:space="0" w:color="auto"/>
            </w:tcBorders>
            <w:hideMark/>
          </w:tcPr>
          <w:p w14:paraId="095DE9AD" w14:textId="77777777" w:rsidR="00A91B7C" w:rsidRPr="00D46E30" w:rsidRDefault="00A91B7C" w:rsidP="00B94668">
            <w:pPr>
              <w:jc w:val="center"/>
              <w:rPr>
                <w:sz w:val="20"/>
                <w:szCs w:val="20"/>
              </w:rPr>
            </w:pPr>
            <w:r w:rsidRPr="00D46E30">
              <w:rPr>
                <w:sz w:val="20"/>
                <w:szCs w:val="20"/>
              </w:rPr>
              <w:t>Comprimido</w:t>
            </w:r>
          </w:p>
        </w:tc>
      </w:tr>
      <w:tr w:rsidR="00A91B7C" w:rsidRPr="00D46E30" w14:paraId="18349CA5"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39941EFB" w14:textId="77777777" w:rsidR="00A91B7C" w:rsidRPr="00D46E30" w:rsidRDefault="00A91B7C" w:rsidP="00B94668">
            <w:pPr>
              <w:jc w:val="center"/>
              <w:rPr>
                <w:b/>
                <w:sz w:val="20"/>
                <w:szCs w:val="20"/>
              </w:rPr>
            </w:pPr>
            <w:r w:rsidRPr="00D46E30">
              <w:rPr>
                <w:b/>
                <w:sz w:val="20"/>
                <w:szCs w:val="20"/>
              </w:rPr>
              <w:t>05</w:t>
            </w:r>
          </w:p>
        </w:tc>
        <w:tc>
          <w:tcPr>
            <w:tcW w:w="3641" w:type="dxa"/>
            <w:tcBorders>
              <w:top w:val="single" w:sz="4" w:space="0" w:color="auto"/>
              <w:left w:val="single" w:sz="4" w:space="0" w:color="auto"/>
              <w:bottom w:val="single" w:sz="4" w:space="0" w:color="auto"/>
              <w:right w:val="single" w:sz="4" w:space="0" w:color="auto"/>
            </w:tcBorders>
            <w:hideMark/>
          </w:tcPr>
          <w:p w14:paraId="02756053" w14:textId="77777777" w:rsidR="00A91B7C" w:rsidRPr="00D46E30" w:rsidRDefault="007E429A" w:rsidP="00B94668">
            <w:pPr>
              <w:jc w:val="both"/>
              <w:rPr>
                <w:sz w:val="20"/>
                <w:szCs w:val="20"/>
              </w:rPr>
            </w:pPr>
            <w:r w:rsidRPr="00D46E30">
              <w:rPr>
                <w:sz w:val="20"/>
                <w:szCs w:val="20"/>
              </w:rPr>
              <w:t xml:space="preserve">Cloridrato de </w:t>
            </w:r>
            <w:proofErr w:type="spellStart"/>
            <w:r w:rsidRPr="00D46E30">
              <w:rPr>
                <w:sz w:val="20"/>
                <w:szCs w:val="20"/>
              </w:rPr>
              <w:t>propafenona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6BFCFB29" w14:textId="77777777" w:rsidR="00A91B7C" w:rsidRPr="00D46E30" w:rsidRDefault="00A91B7C" w:rsidP="00B94668">
            <w:pPr>
              <w:jc w:val="center"/>
              <w:rPr>
                <w:sz w:val="20"/>
                <w:szCs w:val="20"/>
              </w:rPr>
            </w:pPr>
            <w:r w:rsidRPr="00D46E30">
              <w:rPr>
                <w:sz w:val="20"/>
                <w:szCs w:val="20"/>
              </w:rPr>
              <w:t>300mg</w:t>
            </w:r>
          </w:p>
        </w:tc>
        <w:tc>
          <w:tcPr>
            <w:tcW w:w="2426" w:type="dxa"/>
            <w:tcBorders>
              <w:top w:val="single" w:sz="4" w:space="0" w:color="auto"/>
              <w:left w:val="single" w:sz="4" w:space="0" w:color="auto"/>
              <w:bottom w:val="single" w:sz="4" w:space="0" w:color="auto"/>
              <w:right w:val="single" w:sz="4" w:space="0" w:color="auto"/>
            </w:tcBorders>
            <w:hideMark/>
          </w:tcPr>
          <w:p w14:paraId="633C37C6" w14:textId="77777777" w:rsidR="00A91B7C" w:rsidRPr="00D46E30" w:rsidRDefault="00A91B7C" w:rsidP="00B94668">
            <w:pPr>
              <w:jc w:val="center"/>
              <w:rPr>
                <w:sz w:val="20"/>
                <w:szCs w:val="20"/>
              </w:rPr>
            </w:pPr>
            <w:r w:rsidRPr="00D46E30">
              <w:rPr>
                <w:sz w:val="20"/>
                <w:szCs w:val="20"/>
              </w:rPr>
              <w:t>Comprimido</w:t>
            </w:r>
          </w:p>
        </w:tc>
      </w:tr>
      <w:tr w:rsidR="00A91B7C" w:rsidRPr="00D46E30" w14:paraId="140710A8"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356A2721"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446BF7E0" w14:textId="77777777" w:rsidR="00A91B7C" w:rsidRPr="00D46E30" w:rsidRDefault="007E429A" w:rsidP="00B94668">
            <w:pPr>
              <w:jc w:val="both"/>
              <w:rPr>
                <w:sz w:val="20"/>
                <w:szCs w:val="20"/>
              </w:rPr>
            </w:pPr>
            <w:r w:rsidRPr="00D46E30">
              <w:rPr>
                <w:sz w:val="20"/>
                <w:szCs w:val="20"/>
              </w:rPr>
              <w:t>Cloridrato de propranolol</w:t>
            </w:r>
          </w:p>
        </w:tc>
        <w:tc>
          <w:tcPr>
            <w:tcW w:w="2037" w:type="dxa"/>
            <w:tcBorders>
              <w:top w:val="single" w:sz="4" w:space="0" w:color="auto"/>
              <w:left w:val="single" w:sz="4" w:space="0" w:color="auto"/>
              <w:bottom w:val="single" w:sz="4" w:space="0" w:color="auto"/>
              <w:right w:val="single" w:sz="4" w:space="0" w:color="auto"/>
            </w:tcBorders>
            <w:hideMark/>
          </w:tcPr>
          <w:p w14:paraId="7D1132E0" w14:textId="77777777" w:rsidR="00A91B7C" w:rsidRPr="00D46E30" w:rsidRDefault="00A91B7C" w:rsidP="00B94668">
            <w:pPr>
              <w:jc w:val="center"/>
              <w:rPr>
                <w:sz w:val="20"/>
                <w:szCs w:val="20"/>
              </w:rPr>
            </w:pPr>
            <w:r w:rsidRPr="00D46E30">
              <w:rPr>
                <w:sz w:val="20"/>
                <w:szCs w:val="20"/>
              </w:rPr>
              <w:t>40mg</w:t>
            </w:r>
          </w:p>
        </w:tc>
        <w:tc>
          <w:tcPr>
            <w:tcW w:w="2426" w:type="dxa"/>
            <w:tcBorders>
              <w:top w:val="single" w:sz="4" w:space="0" w:color="auto"/>
              <w:left w:val="single" w:sz="4" w:space="0" w:color="auto"/>
              <w:bottom w:val="single" w:sz="4" w:space="0" w:color="auto"/>
              <w:right w:val="single" w:sz="4" w:space="0" w:color="auto"/>
            </w:tcBorders>
            <w:hideMark/>
          </w:tcPr>
          <w:p w14:paraId="17D9A7CD" w14:textId="77777777" w:rsidR="00A91B7C" w:rsidRPr="00D46E30" w:rsidRDefault="00A91B7C" w:rsidP="00B94668">
            <w:pPr>
              <w:jc w:val="center"/>
              <w:rPr>
                <w:sz w:val="20"/>
                <w:szCs w:val="20"/>
              </w:rPr>
            </w:pPr>
            <w:r w:rsidRPr="00D46E30">
              <w:rPr>
                <w:sz w:val="20"/>
                <w:szCs w:val="20"/>
              </w:rPr>
              <w:t>Comprimido</w:t>
            </w:r>
          </w:p>
        </w:tc>
      </w:tr>
      <w:tr w:rsidR="00A91B7C" w:rsidRPr="00D46E30" w14:paraId="15ABFDAB" w14:textId="77777777" w:rsidTr="007E429A">
        <w:trPr>
          <w:trHeight w:val="257"/>
        </w:trPr>
        <w:tc>
          <w:tcPr>
            <w:tcW w:w="1107" w:type="dxa"/>
            <w:tcBorders>
              <w:top w:val="single" w:sz="4" w:space="0" w:color="auto"/>
              <w:left w:val="single" w:sz="4" w:space="0" w:color="auto"/>
              <w:bottom w:val="single" w:sz="4" w:space="0" w:color="auto"/>
              <w:right w:val="single" w:sz="4" w:space="0" w:color="auto"/>
            </w:tcBorders>
            <w:hideMark/>
          </w:tcPr>
          <w:p w14:paraId="6E16C4CF"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7A8939D9" w14:textId="77777777" w:rsidR="00A91B7C" w:rsidRPr="00D46E30" w:rsidRDefault="007E429A" w:rsidP="00B94668">
            <w:pPr>
              <w:jc w:val="both"/>
              <w:rPr>
                <w:sz w:val="20"/>
                <w:szCs w:val="20"/>
              </w:rPr>
            </w:pPr>
            <w:r w:rsidRPr="00D46E30">
              <w:rPr>
                <w:sz w:val="20"/>
                <w:szCs w:val="20"/>
              </w:rPr>
              <w:t xml:space="preserve">Cloridrato de </w:t>
            </w:r>
            <w:proofErr w:type="spellStart"/>
            <w:r w:rsidRPr="00D46E30">
              <w:rPr>
                <w:sz w:val="20"/>
                <w:szCs w:val="20"/>
              </w:rPr>
              <w:t>verapamil</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7D7D3563" w14:textId="77777777" w:rsidR="00A91B7C" w:rsidRPr="00D46E30" w:rsidRDefault="00A91B7C" w:rsidP="00B94668">
            <w:pPr>
              <w:jc w:val="center"/>
              <w:rPr>
                <w:sz w:val="20"/>
                <w:szCs w:val="20"/>
              </w:rPr>
            </w:pPr>
            <w:r w:rsidRPr="00D46E30">
              <w:rPr>
                <w:sz w:val="20"/>
                <w:szCs w:val="20"/>
              </w:rPr>
              <w:t>80mg</w:t>
            </w:r>
          </w:p>
        </w:tc>
        <w:tc>
          <w:tcPr>
            <w:tcW w:w="2426" w:type="dxa"/>
            <w:tcBorders>
              <w:top w:val="single" w:sz="4" w:space="0" w:color="auto"/>
              <w:left w:val="single" w:sz="4" w:space="0" w:color="auto"/>
              <w:bottom w:val="single" w:sz="4" w:space="0" w:color="auto"/>
              <w:right w:val="single" w:sz="4" w:space="0" w:color="auto"/>
            </w:tcBorders>
            <w:hideMark/>
          </w:tcPr>
          <w:p w14:paraId="47760509" w14:textId="77777777" w:rsidR="00A91B7C" w:rsidRPr="00D46E30" w:rsidRDefault="00A91B7C" w:rsidP="00B94668">
            <w:pPr>
              <w:jc w:val="center"/>
              <w:rPr>
                <w:sz w:val="20"/>
                <w:szCs w:val="20"/>
              </w:rPr>
            </w:pPr>
            <w:r w:rsidRPr="00D46E30">
              <w:rPr>
                <w:sz w:val="20"/>
                <w:szCs w:val="20"/>
              </w:rPr>
              <w:t>Comprimido</w:t>
            </w:r>
          </w:p>
        </w:tc>
      </w:tr>
      <w:tr w:rsidR="00A91B7C" w:rsidRPr="00D46E30" w14:paraId="58C05145"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22F42F8" w14:textId="77777777" w:rsidR="00A91B7C" w:rsidRPr="00D46E30" w:rsidRDefault="00A91B7C" w:rsidP="00B94668">
            <w:pPr>
              <w:jc w:val="center"/>
              <w:rPr>
                <w:b/>
                <w:sz w:val="20"/>
                <w:szCs w:val="20"/>
              </w:rPr>
            </w:pPr>
            <w:r w:rsidRPr="00D46E30">
              <w:rPr>
                <w:b/>
                <w:sz w:val="20"/>
                <w:szCs w:val="20"/>
              </w:rPr>
              <w:t>06</w:t>
            </w:r>
          </w:p>
        </w:tc>
        <w:tc>
          <w:tcPr>
            <w:tcW w:w="3641" w:type="dxa"/>
            <w:tcBorders>
              <w:top w:val="single" w:sz="4" w:space="0" w:color="auto"/>
              <w:left w:val="single" w:sz="4" w:space="0" w:color="auto"/>
              <w:bottom w:val="single" w:sz="4" w:space="0" w:color="auto"/>
              <w:right w:val="single" w:sz="4" w:space="0" w:color="auto"/>
            </w:tcBorders>
            <w:hideMark/>
          </w:tcPr>
          <w:p w14:paraId="6A28E042" w14:textId="77777777" w:rsidR="00A91B7C" w:rsidRPr="00D46E30" w:rsidRDefault="007E429A" w:rsidP="00B94668">
            <w:pPr>
              <w:jc w:val="both"/>
              <w:rPr>
                <w:sz w:val="20"/>
                <w:szCs w:val="20"/>
              </w:rPr>
            </w:pPr>
            <w:proofErr w:type="spellStart"/>
            <w:r w:rsidRPr="00D46E30">
              <w:rPr>
                <w:sz w:val="20"/>
                <w:szCs w:val="20"/>
              </w:rPr>
              <w:t>Clortalidona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3D303EB6" w14:textId="77777777" w:rsidR="00A91B7C" w:rsidRPr="00D46E30" w:rsidRDefault="00A91B7C" w:rsidP="00B94668">
            <w:pPr>
              <w:jc w:val="center"/>
              <w:rPr>
                <w:sz w:val="20"/>
                <w:szCs w:val="20"/>
              </w:rPr>
            </w:pPr>
            <w:r w:rsidRPr="00D46E30">
              <w:rPr>
                <w:sz w:val="20"/>
                <w:szCs w:val="20"/>
              </w:rPr>
              <w:t>25mg</w:t>
            </w:r>
          </w:p>
        </w:tc>
        <w:tc>
          <w:tcPr>
            <w:tcW w:w="2426" w:type="dxa"/>
            <w:tcBorders>
              <w:top w:val="single" w:sz="4" w:space="0" w:color="auto"/>
              <w:left w:val="single" w:sz="4" w:space="0" w:color="auto"/>
              <w:bottom w:val="single" w:sz="4" w:space="0" w:color="auto"/>
              <w:right w:val="single" w:sz="4" w:space="0" w:color="auto"/>
            </w:tcBorders>
            <w:hideMark/>
          </w:tcPr>
          <w:p w14:paraId="7EE2AAD3" w14:textId="77777777" w:rsidR="00A91B7C" w:rsidRPr="00D46E30" w:rsidRDefault="00A91B7C" w:rsidP="00B94668">
            <w:pPr>
              <w:jc w:val="center"/>
              <w:rPr>
                <w:sz w:val="20"/>
                <w:szCs w:val="20"/>
              </w:rPr>
            </w:pPr>
            <w:r w:rsidRPr="00D46E30">
              <w:rPr>
                <w:sz w:val="20"/>
                <w:szCs w:val="20"/>
              </w:rPr>
              <w:t>Comprimido</w:t>
            </w:r>
          </w:p>
        </w:tc>
      </w:tr>
      <w:tr w:rsidR="00A91B7C" w:rsidRPr="00D46E30" w14:paraId="71FDCE73"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4FA9E34"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7D941E6F" w14:textId="77777777" w:rsidR="00A91B7C" w:rsidRPr="00D46E30" w:rsidRDefault="007E429A" w:rsidP="00B94668">
            <w:pPr>
              <w:jc w:val="both"/>
              <w:rPr>
                <w:sz w:val="20"/>
                <w:szCs w:val="20"/>
              </w:rPr>
            </w:pPr>
            <w:proofErr w:type="spellStart"/>
            <w:r w:rsidRPr="00D46E30">
              <w:rPr>
                <w:sz w:val="20"/>
                <w:szCs w:val="20"/>
              </w:rPr>
              <w:t>Clortalidona</w:t>
            </w:r>
            <w:proofErr w:type="spellEnd"/>
            <w:r w:rsidRPr="00D46E30">
              <w:rPr>
                <w:sz w:val="20"/>
                <w:szCs w:val="20"/>
              </w:rPr>
              <w:t xml:space="preserve"> + cloridrato de </w:t>
            </w:r>
            <w:proofErr w:type="spellStart"/>
            <w:r w:rsidRPr="00D46E30">
              <w:rPr>
                <w:sz w:val="20"/>
                <w:szCs w:val="20"/>
              </w:rPr>
              <w:t>amilorida</w:t>
            </w:r>
            <w:proofErr w:type="spellEnd"/>
          </w:p>
        </w:tc>
        <w:tc>
          <w:tcPr>
            <w:tcW w:w="2037" w:type="dxa"/>
            <w:tcBorders>
              <w:top w:val="single" w:sz="4" w:space="0" w:color="auto"/>
              <w:left w:val="single" w:sz="4" w:space="0" w:color="auto"/>
              <w:bottom w:val="single" w:sz="4" w:space="0" w:color="auto"/>
              <w:right w:val="single" w:sz="4" w:space="0" w:color="auto"/>
            </w:tcBorders>
          </w:tcPr>
          <w:p w14:paraId="36607798" w14:textId="77777777" w:rsidR="00A91B7C" w:rsidRPr="00D46E30" w:rsidRDefault="00A91B7C" w:rsidP="00F50654">
            <w:pPr>
              <w:jc w:val="center"/>
              <w:rPr>
                <w:sz w:val="20"/>
                <w:szCs w:val="20"/>
              </w:rPr>
            </w:pPr>
            <w:r w:rsidRPr="00D46E30">
              <w:rPr>
                <w:sz w:val="20"/>
                <w:szCs w:val="20"/>
              </w:rPr>
              <w:t>25mg + 5mg</w:t>
            </w:r>
          </w:p>
        </w:tc>
        <w:tc>
          <w:tcPr>
            <w:tcW w:w="2426" w:type="dxa"/>
            <w:tcBorders>
              <w:top w:val="single" w:sz="4" w:space="0" w:color="auto"/>
              <w:left w:val="single" w:sz="4" w:space="0" w:color="auto"/>
              <w:bottom w:val="single" w:sz="4" w:space="0" w:color="auto"/>
              <w:right w:val="single" w:sz="4" w:space="0" w:color="auto"/>
            </w:tcBorders>
            <w:hideMark/>
          </w:tcPr>
          <w:p w14:paraId="2DD8D205" w14:textId="77777777" w:rsidR="00A91B7C" w:rsidRPr="00D46E30" w:rsidRDefault="00A91B7C" w:rsidP="00B94668">
            <w:pPr>
              <w:jc w:val="center"/>
              <w:rPr>
                <w:sz w:val="20"/>
                <w:szCs w:val="20"/>
              </w:rPr>
            </w:pPr>
            <w:r w:rsidRPr="00D46E30">
              <w:rPr>
                <w:sz w:val="20"/>
                <w:szCs w:val="20"/>
              </w:rPr>
              <w:t>Comprimido</w:t>
            </w:r>
          </w:p>
        </w:tc>
      </w:tr>
      <w:tr w:rsidR="00A91B7C" w:rsidRPr="00D46E30" w14:paraId="37078838"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30E5FA4E" w14:textId="77777777" w:rsidR="00A91B7C" w:rsidRPr="00D46E30" w:rsidRDefault="00A91B7C" w:rsidP="00B94668">
            <w:pPr>
              <w:jc w:val="center"/>
              <w:rPr>
                <w:b/>
                <w:sz w:val="20"/>
                <w:szCs w:val="20"/>
              </w:rPr>
            </w:pPr>
            <w:r w:rsidRPr="00D46E30">
              <w:rPr>
                <w:b/>
                <w:sz w:val="20"/>
                <w:szCs w:val="20"/>
              </w:rPr>
              <w:t>07</w:t>
            </w:r>
          </w:p>
        </w:tc>
        <w:tc>
          <w:tcPr>
            <w:tcW w:w="3641" w:type="dxa"/>
            <w:tcBorders>
              <w:top w:val="single" w:sz="4" w:space="0" w:color="auto"/>
              <w:left w:val="single" w:sz="4" w:space="0" w:color="auto"/>
              <w:bottom w:val="single" w:sz="4" w:space="0" w:color="auto"/>
              <w:right w:val="single" w:sz="4" w:space="0" w:color="auto"/>
            </w:tcBorders>
            <w:hideMark/>
          </w:tcPr>
          <w:p w14:paraId="01C044CD" w14:textId="77777777" w:rsidR="00A91B7C" w:rsidRPr="00D46E30" w:rsidRDefault="007E429A" w:rsidP="00B94668">
            <w:pPr>
              <w:jc w:val="both"/>
              <w:rPr>
                <w:sz w:val="20"/>
                <w:szCs w:val="20"/>
              </w:rPr>
            </w:pPr>
            <w:r w:rsidRPr="00D46E30">
              <w:rPr>
                <w:sz w:val="20"/>
                <w:szCs w:val="20"/>
              </w:rPr>
              <w:t>Digoxina</w:t>
            </w:r>
          </w:p>
        </w:tc>
        <w:tc>
          <w:tcPr>
            <w:tcW w:w="2037" w:type="dxa"/>
            <w:tcBorders>
              <w:top w:val="single" w:sz="4" w:space="0" w:color="auto"/>
              <w:left w:val="single" w:sz="4" w:space="0" w:color="auto"/>
              <w:bottom w:val="single" w:sz="4" w:space="0" w:color="auto"/>
              <w:right w:val="single" w:sz="4" w:space="0" w:color="auto"/>
            </w:tcBorders>
            <w:hideMark/>
          </w:tcPr>
          <w:p w14:paraId="481C245E" w14:textId="77777777" w:rsidR="00A91B7C" w:rsidRPr="00D46E30" w:rsidRDefault="00A91B7C" w:rsidP="00B94668">
            <w:pPr>
              <w:jc w:val="center"/>
              <w:rPr>
                <w:sz w:val="20"/>
                <w:szCs w:val="20"/>
              </w:rPr>
            </w:pPr>
            <w:r w:rsidRPr="00D46E30">
              <w:rPr>
                <w:sz w:val="20"/>
                <w:szCs w:val="20"/>
              </w:rPr>
              <w:t>0,25mg</w:t>
            </w:r>
          </w:p>
        </w:tc>
        <w:tc>
          <w:tcPr>
            <w:tcW w:w="2426" w:type="dxa"/>
            <w:tcBorders>
              <w:top w:val="single" w:sz="4" w:space="0" w:color="auto"/>
              <w:left w:val="single" w:sz="4" w:space="0" w:color="auto"/>
              <w:bottom w:val="single" w:sz="4" w:space="0" w:color="auto"/>
              <w:right w:val="single" w:sz="4" w:space="0" w:color="auto"/>
            </w:tcBorders>
            <w:hideMark/>
          </w:tcPr>
          <w:p w14:paraId="7AAC1751" w14:textId="77777777" w:rsidR="00A91B7C" w:rsidRPr="00D46E30" w:rsidRDefault="00A91B7C" w:rsidP="00B94668">
            <w:pPr>
              <w:jc w:val="center"/>
              <w:rPr>
                <w:sz w:val="20"/>
                <w:szCs w:val="20"/>
              </w:rPr>
            </w:pPr>
            <w:r w:rsidRPr="00D46E30">
              <w:rPr>
                <w:sz w:val="20"/>
                <w:szCs w:val="20"/>
              </w:rPr>
              <w:t>Comprimido</w:t>
            </w:r>
          </w:p>
        </w:tc>
      </w:tr>
      <w:tr w:rsidR="00A91B7C" w:rsidRPr="00D46E30" w14:paraId="7C7AB772"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3701A7AF" w14:textId="77777777" w:rsidR="00A91B7C" w:rsidRPr="00D46E30" w:rsidRDefault="00A91B7C" w:rsidP="00B94668">
            <w:pPr>
              <w:jc w:val="center"/>
              <w:rPr>
                <w:b/>
                <w:sz w:val="20"/>
                <w:szCs w:val="20"/>
              </w:rPr>
            </w:pPr>
            <w:r w:rsidRPr="00D46E30">
              <w:rPr>
                <w:b/>
                <w:sz w:val="20"/>
                <w:szCs w:val="20"/>
              </w:rPr>
              <w:t>06</w:t>
            </w:r>
          </w:p>
        </w:tc>
        <w:tc>
          <w:tcPr>
            <w:tcW w:w="3641" w:type="dxa"/>
            <w:tcBorders>
              <w:top w:val="single" w:sz="4" w:space="0" w:color="auto"/>
              <w:left w:val="single" w:sz="4" w:space="0" w:color="auto"/>
              <w:bottom w:val="single" w:sz="4" w:space="0" w:color="auto"/>
              <w:right w:val="single" w:sz="4" w:space="0" w:color="auto"/>
            </w:tcBorders>
            <w:hideMark/>
          </w:tcPr>
          <w:p w14:paraId="558AA829" w14:textId="77777777" w:rsidR="00A91B7C" w:rsidRPr="00D46E30" w:rsidRDefault="007E429A" w:rsidP="00B94668">
            <w:pPr>
              <w:jc w:val="both"/>
              <w:rPr>
                <w:sz w:val="20"/>
                <w:szCs w:val="20"/>
              </w:rPr>
            </w:pPr>
            <w:r w:rsidRPr="00D46E30">
              <w:rPr>
                <w:sz w:val="20"/>
                <w:szCs w:val="20"/>
              </w:rPr>
              <w:t>Espironolactona</w:t>
            </w:r>
          </w:p>
        </w:tc>
        <w:tc>
          <w:tcPr>
            <w:tcW w:w="2037" w:type="dxa"/>
            <w:tcBorders>
              <w:top w:val="single" w:sz="4" w:space="0" w:color="auto"/>
              <w:left w:val="single" w:sz="4" w:space="0" w:color="auto"/>
              <w:bottom w:val="single" w:sz="4" w:space="0" w:color="auto"/>
              <w:right w:val="single" w:sz="4" w:space="0" w:color="auto"/>
            </w:tcBorders>
            <w:hideMark/>
          </w:tcPr>
          <w:p w14:paraId="43620097" w14:textId="77777777" w:rsidR="00A91B7C" w:rsidRPr="00D46E30" w:rsidRDefault="00A91B7C" w:rsidP="00B94668">
            <w:pPr>
              <w:jc w:val="center"/>
              <w:rPr>
                <w:sz w:val="20"/>
                <w:szCs w:val="20"/>
              </w:rPr>
            </w:pPr>
            <w:r w:rsidRPr="00D46E30">
              <w:rPr>
                <w:sz w:val="20"/>
                <w:szCs w:val="20"/>
              </w:rPr>
              <w:t>25mg</w:t>
            </w:r>
          </w:p>
        </w:tc>
        <w:tc>
          <w:tcPr>
            <w:tcW w:w="2426" w:type="dxa"/>
            <w:tcBorders>
              <w:top w:val="single" w:sz="4" w:space="0" w:color="auto"/>
              <w:left w:val="single" w:sz="4" w:space="0" w:color="auto"/>
              <w:bottom w:val="single" w:sz="4" w:space="0" w:color="auto"/>
              <w:right w:val="single" w:sz="4" w:space="0" w:color="auto"/>
            </w:tcBorders>
            <w:hideMark/>
          </w:tcPr>
          <w:p w14:paraId="21BD7693" w14:textId="77777777" w:rsidR="00A91B7C" w:rsidRPr="00D46E30" w:rsidRDefault="00A91B7C" w:rsidP="00B94668">
            <w:pPr>
              <w:jc w:val="center"/>
              <w:rPr>
                <w:sz w:val="20"/>
                <w:szCs w:val="20"/>
              </w:rPr>
            </w:pPr>
            <w:r w:rsidRPr="00D46E30">
              <w:rPr>
                <w:sz w:val="20"/>
                <w:szCs w:val="20"/>
              </w:rPr>
              <w:t>Comprimido</w:t>
            </w:r>
          </w:p>
        </w:tc>
      </w:tr>
      <w:tr w:rsidR="00A91B7C" w:rsidRPr="00D46E30" w14:paraId="16A1FB8B"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ADC8CA6" w14:textId="77777777" w:rsidR="00A91B7C" w:rsidRPr="00D46E30" w:rsidRDefault="00A91B7C" w:rsidP="00B94668">
            <w:pPr>
              <w:jc w:val="center"/>
              <w:rPr>
                <w:b/>
                <w:sz w:val="20"/>
                <w:szCs w:val="20"/>
              </w:rPr>
            </w:pPr>
            <w:r w:rsidRPr="00D46E30">
              <w:rPr>
                <w:b/>
                <w:sz w:val="20"/>
                <w:szCs w:val="20"/>
              </w:rPr>
              <w:t>06</w:t>
            </w:r>
          </w:p>
        </w:tc>
        <w:tc>
          <w:tcPr>
            <w:tcW w:w="3641" w:type="dxa"/>
            <w:tcBorders>
              <w:top w:val="single" w:sz="4" w:space="0" w:color="auto"/>
              <w:left w:val="single" w:sz="4" w:space="0" w:color="auto"/>
              <w:bottom w:val="single" w:sz="4" w:space="0" w:color="auto"/>
              <w:right w:val="single" w:sz="4" w:space="0" w:color="auto"/>
            </w:tcBorders>
            <w:hideMark/>
          </w:tcPr>
          <w:p w14:paraId="4A0C7613" w14:textId="77777777" w:rsidR="00A91B7C" w:rsidRPr="00D46E30" w:rsidRDefault="007E429A" w:rsidP="00B94668">
            <w:pPr>
              <w:jc w:val="both"/>
              <w:rPr>
                <w:sz w:val="20"/>
                <w:szCs w:val="20"/>
              </w:rPr>
            </w:pPr>
            <w:r w:rsidRPr="00D46E30">
              <w:rPr>
                <w:sz w:val="20"/>
                <w:szCs w:val="20"/>
              </w:rPr>
              <w:t>Espironolactona</w:t>
            </w:r>
          </w:p>
        </w:tc>
        <w:tc>
          <w:tcPr>
            <w:tcW w:w="2037" w:type="dxa"/>
            <w:tcBorders>
              <w:top w:val="single" w:sz="4" w:space="0" w:color="auto"/>
              <w:left w:val="single" w:sz="4" w:space="0" w:color="auto"/>
              <w:bottom w:val="single" w:sz="4" w:space="0" w:color="auto"/>
              <w:right w:val="single" w:sz="4" w:space="0" w:color="auto"/>
            </w:tcBorders>
            <w:hideMark/>
          </w:tcPr>
          <w:p w14:paraId="5B1A9277" w14:textId="77777777" w:rsidR="00A91B7C" w:rsidRPr="00D46E30" w:rsidRDefault="00A91B7C" w:rsidP="00B94668">
            <w:pPr>
              <w:jc w:val="center"/>
              <w:rPr>
                <w:sz w:val="20"/>
                <w:szCs w:val="20"/>
              </w:rPr>
            </w:pPr>
            <w:r w:rsidRPr="00D46E30">
              <w:rPr>
                <w:sz w:val="20"/>
                <w:szCs w:val="20"/>
              </w:rPr>
              <w:t>50mg</w:t>
            </w:r>
          </w:p>
        </w:tc>
        <w:tc>
          <w:tcPr>
            <w:tcW w:w="2426" w:type="dxa"/>
            <w:tcBorders>
              <w:top w:val="single" w:sz="4" w:space="0" w:color="auto"/>
              <w:left w:val="single" w:sz="4" w:space="0" w:color="auto"/>
              <w:bottom w:val="single" w:sz="4" w:space="0" w:color="auto"/>
              <w:right w:val="single" w:sz="4" w:space="0" w:color="auto"/>
            </w:tcBorders>
            <w:hideMark/>
          </w:tcPr>
          <w:p w14:paraId="2571B7B9" w14:textId="77777777" w:rsidR="00A91B7C" w:rsidRPr="00D46E30" w:rsidRDefault="00A91B7C" w:rsidP="00B94668">
            <w:pPr>
              <w:jc w:val="center"/>
              <w:rPr>
                <w:sz w:val="20"/>
                <w:szCs w:val="20"/>
              </w:rPr>
            </w:pPr>
            <w:r w:rsidRPr="00D46E30">
              <w:rPr>
                <w:sz w:val="20"/>
                <w:szCs w:val="20"/>
              </w:rPr>
              <w:t>Comprimido</w:t>
            </w:r>
          </w:p>
        </w:tc>
      </w:tr>
      <w:tr w:rsidR="00A91B7C" w:rsidRPr="00D46E30" w14:paraId="1131383A"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F3BB3F9" w14:textId="77777777" w:rsidR="00A91B7C" w:rsidRPr="00D46E30" w:rsidRDefault="00A91B7C" w:rsidP="00B94668">
            <w:pPr>
              <w:jc w:val="center"/>
              <w:rPr>
                <w:b/>
                <w:sz w:val="20"/>
                <w:szCs w:val="20"/>
              </w:rPr>
            </w:pPr>
            <w:r w:rsidRPr="00D46E30">
              <w:rPr>
                <w:b/>
                <w:sz w:val="20"/>
                <w:szCs w:val="20"/>
              </w:rPr>
              <w:t>06</w:t>
            </w:r>
          </w:p>
        </w:tc>
        <w:tc>
          <w:tcPr>
            <w:tcW w:w="3641" w:type="dxa"/>
            <w:tcBorders>
              <w:top w:val="single" w:sz="4" w:space="0" w:color="auto"/>
              <w:left w:val="single" w:sz="4" w:space="0" w:color="auto"/>
              <w:bottom w:val="single" w:sz="4" w:space="0" w:color="auto"/>
              <w:right w:val="single" w:sz="4" w:space="0" w:color="auto"/>
            </w:tcBorders>
            <w:hideMark/>
          </w:tcPr>
          <w:p w14:paraId="1074454E" w14:textId="77777777" w:rsidR="00A91B7C" w:rsidRPr="00D46E30" w:rsidRDefault="007E429A" w:rsidP="00B94668">
            <w:pPr>
              <w:jc w:val="both"/>
              <w:rPr>
                <w:sz w:val="20"/>
                <w:szCs w:val="20"/>
              </w:rPr>
            </w:pPr>
            <w:r w:rsidRPr="00D46E30">
              <w:rPr>
                <w:sz w:val="20"/>
                <w:szCs w:val="20"/>
              </w:rPr>
              <w:t>Espironolactona</w:t>
            </w:r>
          </w:p>
        </w:tc>
        <w:tc>
          <w:tcPr>
            <w:tcW w:w="2037" w:type="dxa"/>
            <w:tcBorders>
              <w:top w:val="single" w:sz="4" w:space="0" w:color="auto"/>
              <w:left w:val="single" w:sz="4" w:space="0" w:color="auto"/>
              <w:bottom w:val="single" w:sz="4" w:space="0" w:color="auto"/>
              <w:right w:val="single" w:sz="4" w:space="0" w:color="auto"/>
            </w:tcBorders>
            <w:hideMark/>
          </w:tcPr>
          <w:p w14:paraId="57937FC0" w14:textId="77777777" w:rsidR="00A91B7C" w:rsidRPr="00D46E30" w:rsidRDefault="00A91B7C" w:rsidP="00B94668">
            <w:pPr>
              <w:jc w:val="center"/>
              <w:rPr>
                <w:sz w:val="20"/>
                <w:szCs w:val="20"/>
              </w:rPr>
            </w:pPr>
            <w:r w:rsidRPr="00D46E30">
              <w:rPr>
                <w:sz w:val="20"/>
                <w:szCs w:val="20"/>
              </w:rPr>
              <w:t>100mg</w:t>
            </w:r>
          </w:p>
        </w:tc>
        <w:tc>
          <w:tcPr>
            <w:tcW w:w="2426" w:type="dxa"/>
            <w:tcBorders>
              <w:top w:val="single" w:sz="4" w:space="0" w:color="auto"/>
              <w:left w:val="single" w:sz="4" w:space="0" w:color="auto"/>
              <w:bottom w:val="single" w:sz="4" w:space="0" w:color="auto"/>
              <w:right w:val="single" w:sz="4" w:space="0" w:color="auto"/>
            </w:tcBorders>
            <w:hideMark/>
          </w:tcPr>
          <w:p w14:paraId="5098CE5A" w14:textId="77777777" w:rsidR="00A91B7C" w:rsidRPr="00D46E30" w:rsidRDefault="00A91B7C" w:rsidP="00B94668">
            <w:pPr>
              <w:jc w:val="center"/>
              <w:rPr>
                <w:sz w:val="20"/>
                <w:szCs w:val="20"/>
              </w:rPr>
            </w:pPr>
            <w:r w:rsidRPr="00D46E30">
              <w:rPr>
                <w:sz w:val="20"/>
                <w:szCs w:val="20"/>
              </w:rPr>
              <w:t>Comprimido</w:t>
            </w:r>
          </w:p>
        </w:tc>
      </w:tr>
      <w:tr w:rsidR="00A91B7C" w:rsidRPr="00D46E30" w14:paraId="1105913F"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2846C145" w14:textId="77777777" w:rsidR="00A91B7C" w:rsidRPr="00D46E30" w:rsidRDefault="00A91B7C" w:rsidP="00B94668">
            <w:pPr>
              <w:jc w:val="center"/>
              <w:rPr>
                <w:b/>
                <w:sz w:val="20"/>
                <w:szCs w:val="20"/>
              </w:rPr>
            </w:pPr>
            <w:r w:rsidRPr="00D46E30">
              <w:rPr>
                <w:b/>
                <w:sz w:val="20"/>
                <w:szCs w:val="20"/>
              </w:rPr>
              <w:t>08</w:t>
            </w:r>
          </w:p>
        </w:tc>
        <w:tc>
          <w:tcPr>
            <w:tcW w:w="3641" w:type="dxa"/>
            <w:tcBorders>
              <w:top w:val="single" w:sz="4" w:space="0" w:color="auto"/>
              <w:left w:val="single" w:sz="4" w:space="0" w:color="auto"/>
              <w:bottom w:val="single" w:sz="4" w:space="0" w:color="auto"/>
              <w:right w:val="single" w:sz="4" w:space="0" w:color="auto"/>
            </w:tcBorders>
            <w:hideMark/>
          </w:tcPr>
          <w:p w14:paraId="3D713062" w14:textId="77777777" w:rsidR="00A91B7C" w:rsidRPr="00D46E30" w:rsidRDefault="007E429A" w:rsidP="00B94668">
            <w:pPr>
              <w:jc w:val="both"/>
              <w:rPr>
                <w:sz w:val="20"/>
                <w:szCs w:val="20"/>
              </w:rPr>
            </w:pPr>
            <w:proofErr w:type="spellStart"/>
            <w:r w:rsidRPr="00D46E30">
              <w:rPr>
                <w:sz w:val="20"/>
                <w:szCs w:val="20"/>
              </w:rPr>
              <w:t>Femprocumona</w:t>
            </w:r>
            <w:proofErr w:type="spellEnd"/>
          </w:p>
        </w:tc>
        <w:tc>
          <w:tcPr>
            <w:tcW w:w="2037" w:type="dxa"/>
            <w:tcBorders>
              <w:top w:val="single" w:sz="4" w:space="0" w:color="auto"/>
              <w:left w:val="single" w:sz="4" w:space="0" w:color="auto"/>
              <w:bottom w:val="single" w:sz="4" w:space="0" w:color="auto"/>
              <w:right w:val="single" w:sz="4" w:space="0" w:color="auto"/>
            </w:tcBorders>
          </w:tcPr>
          <w:p w14:paraId="3A5A01E8" w14:textId="77777777" w:rsidR="00A91B7C" w:rsidRPr="00D46E30" w:rsidRDefault="00A91B7C" w:rsidP="00B94668">
            <w:pPr>
              <w:jc w:val="center"/>
              <w:rPr>
                <w:sz w:val="20"/>
                <w:szCs w:val="20"/>
              </w:rPr>
            </w:pPr>
            <w:r w:rsidRPr="00D46E30">
              <w:rPr>
                <w:sz w:val="20"/>
                <w:szCs w:val="20"/>
              </w:rPr>
              <w:t>3mg</w:t>
            </w:r>
          </w:p>
        </w:tc>
        <w:tc>
          <w:tcPr>
            <w:tcW w:w="2426" w:type="dxa"/>
            <w:tcBorders>
              <w:top w:val="single" w:sz="4" w:space="0" w:color="auto"/>
              <w:left w:val="single" w:sz="4" w:space="0" w:color="auto"/>
              <w:bottom w:val="single" w:sz="4" w:space="0" w:color="auto"/>
              <w:right w:val="single" w:sz="4" w:space="0" w:color="auto"/>
            </w:tcBorders>
            <w:hideMark/>
          </w:tcPr>
          <w:p w14:paraId="2A08071C" w14:textId="77777777" w:rsidR="00A91B7C" w:rsidRPr="00D46E30" w:rsidRDefault="00A91B7C" w:rsidP="00B94668">
            <w:pPr>
              <w:jc w:val="center"/>
              <w:rPr>
                <w:sz w:val="20"/>
                <w:szCs w:val="20"/>
              </w:rPr>
            </w:pPr>
            <w:r w:rsidRPr="00D46E30">
              <w:rPr>
                <w:sz w:val="20"/>
                <w:szCs w:val="20"/>
              </w:rPr>
              <w:t>Comprimido</w:t>
            </w:r>
          </w:p>
        </w:tc>
      </w:tr>
      <w:tr w:rsidR="00A91B7C" w:rsidRPr="00D46E30" w14:paraId="5AB6D6FC" w14:textId="77777777" w:rsidTr="007E429A">
        <w:tc>
          <w:tcPr>
            <w:tcW w:w="1107" w:type="dxa"/>
            <w:tcBorders>
              <w:top w:val="nil"/>
              <w:left w:val="single" w:sz="4" w:space="0" w:color="auto"/>
              <w:bottom w:val="single" w:sz="4" w:space="0" w:color="auto"/>
              <w:right w:val="single" w:sz="4" w:space="0" w:color="auto"/>
            </w:tcBorders>
            <w:hideMark/>
          </w:tcPr>
          <w:p w14:paraId="1DA1C9B9" w14:textId="77777777" w:rsidR="00A91B7C" w:rsidRPr="00D46E30" w:rsidRDefault="00A91B7C" w:rsidP="00B94668">
            <w:pPr>
              <w:jc w:val="center"/>
              <w:rPr>
                <w:b/>
                <w:sz w:val="20"/>
                <w:szCs w:val="20"/>
              </w:rPr>
            </w:pPr>
            <w:r w:rsidRPr="00D46E30">
              <w:rPr>
                <w:b/>
                <w:sz w:val="20"/>
                <w:szCs w:val="20"/>
              </w:rPr>
              <w:t>06</w:t>
            </w:r>
          </w:p>
        </w:tc>
        <w:tc>
          <w:tcPr>
            <w:tcW w:w="3641" w:type="dxa"/>
            <w:tcBorders>
              <w:top w:val="nil"/>
              <w:left w:val="single" w:sz="4" w:space="0" w:color="auto"/>
              <w:bottom w:val="single" w:sz="4" w:space="0" w:color="auto"/>
              <w:right w:val="single" w:sz="4" w:space="0" w:color="auto"/>
            </w:tcBorders>
            <w:hideMark/>
          </w:tcPr>
          <w:p w14:paraId="62C47BA5" w14:textId="77777777" w:rsidR="00A91B7C" w:rsidRPr="00D46E30" w:rsidRDefault="007E429A" w:rsidP="00B94668">
            <w:pPr>
              <w:jc w:val="both"/>
              <w:rPr>
                <w:sz w:val="20"/>
                <w:szCs w:val="20"/>
              </w:rPr>
            </w:pPr>
            <w:r w:rsidRPr="00D46E30">
              <w:rPr>
                <w:sz w:val="20"/>
                <w:szCs w:val="20"/>
              </w:rPr>
              <w:t>Furosemida</w:t>
            </w:r>
          </w:p>
        </w:tc>
        <w:tc>
          <w:tcPr>
            <w:tcW w:w="2037" w:type="dxa"/>
            <w:tcBorders>
              <w:top w:val="nil"/>
              <w:left w:val="single" w:sz="4" w:space="0" w:color="auto"/>
              <w:bottom w:val="single" w:sz="4" w:space="0" w:color="auto"/>
              <w:right w:val="single" w:sz="4" w:space="0" w:color="auto"/>
            </w:tcBorders>
            <w:hideMark/>
          </w:tcPr>
          <w:p w14:paraId="26C8670C" w14:textId="77777777" w:rsidR="00A91B7C" w:rsidRPr="00D46E30" w:rsidRDefault="00A91B7C" w:rsidP="00B94668">
            <w:pPr>
              <w:jc w:val="center"/>
              <w:rPr>
                <w:sz w:val="20"/>
                <w:szCs w:val="20"/>
              </w:rPr>
            </w:pPr>
            <w:r w:rsidRPr="00D46E30">
              <w:rPr>
                <w:sz w:val="20"/>
                <w:szCs w:val="20"/>
              </w:rPr>
              <w:t>40mg</w:t>
            </w:r>
          </w:p>
        </w:tc>
        <w:tc>
          <w:tcPr>
            <w:tcW w:w="2426" w:type="dxa"/>
            <w:tcBorders>
              <w:top w:val="nil"/>
              <w:left w:val="single" w:sz="4" w:space="0" w:color="auto"/>
              <w:bottom w:val="single" w:sz="4" w:space="0" w:color="auto"/>
              <w:right w:val="single" w:sz="4" w:space="0" w:color="auto"/>
            </w:tcBorders>
            <w:hideMark/>
          </w:tcPr>
          <w:p w14:paraId="712605BB" w14:textId="77777777" w:rsidR="00A91B7C" w:rsidRPr="00D46E30" w:rsidRDefault="00A91B7C" w:rsidP="00B94668">
            <w:pPr>
              <w:jc w:val="center"/>
              <w:rPr>
                <w:sz w:val="20"/>
                <w:szCs w:val="20"/>
              </w:rPr>
            </w:pPr>
            <w:r w:rsidRPr="00D46E30">
              <w:rPr>
                <w:sz w:val="20"/>
                <w:szCs w:val="20"/>
              </w:rPr>
              <w:t>Comprimido</w:t>
            </w:r>
          </w:p>
        </w:tc>
      </w:tr>
      <w:tr w:rsidR="00A91B7C" w:rsidRPr="00D46E30" w14:paraId="313D25F7"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33626BB9" w14:textId="77777777" w:rsidR="00A91B7C" w:rsidRPr="00D46E30" w:rsidRDefault="00A91B7C" w:rsidP="00B94668">
            <w:pPr>
              <w:jc w:val="center"/>
              <w:rPr>
                <w:b/>
                <w:sz w:val="20"/>
                <w:szCs w:val="20"/>
              </w:rPr>
            </w:pPr>
            <w:r w:rsidRPr="00D46E30">
              <w:rPr>
                <w:b/>
                <w:sz w:val="20"/>
                <w:szCs w:val="20"/>
              </w:rPr>
              <w:t>04</w:t>
            </w:r>
          </w:p>
        </w:tc>
        <w:tc>
          <w:tcPr>
            <w:tcW w:w="3641" w:type="dxa"/>
            <w:tcBorders>
              <w:top w:val="single" w:sz="4" w:space="0" w:color="auto"/>
              <w:left w:val="single" w:sz="4" w:space="0" w:color="auto"/>
              <w:bottom w:val="single" w:sz="4" w:space="0" w:color="auto"/>
              <w:right w:val="single" w:sz="4" w:space="0" w:color="auto"/>
            </w:tcBorders>
            <w:hideMark/>
          </w:tcPr>
          <w:p w14:paraId="61CB5A71" w14:textId="77777777" w:rsidR="00A91B7C" w:rsidRPr="00D46E30" w:rsidRDefault="007E429A" w:rsidP="00B94668">
            <w:pPr>
              <w:jc w:val="both"/>
              <w:rPr>
                <w:sz w:val="20"/>
                <w:szCs w:val="20"/>
              </w:rPr>
            </w:pPr>
            <w:proofErr w:type="spellStart"/>
            <w:r w:rsidRPr="00D46E30">
              <w:rPr>
                <w:sz w:val="20"/>
                <w:szCs w:val="20"/>
              </w:rPr>
              <w:t>Gingko</w:t>
            </w:r>
            <w:proofErr w:type="spellEnd"/>
            <w:r w:rsidRPr="00D46E30">
              <w:rPr>
                <w:sz w:val="20"/>
                <w:szCs w:val="20"/>
              </w:rPr>
              <w:t xml:space="preserve"> biloba</w:t>
            </w:r>
          </w:p>
        </w:tc>
        <w:tc>
          <w:tcPr>
            <w:tcW w:w="2037" w:type="dxa"/>
            <w:tcBorders>
              <w:top w:val="single" w:sz="4" w:space="0" w:color="auto"/>
              <w:left w:val="single" w:sz="4" w:space="0" w:color="auto"/>
              <w:bottom w:val="single" w:sz="4" w:space="0" w:color="auto"/>
              <w:right w:val="single" w:sz="4" w:space="0" w:color="auto"/>
            </w:tcBorders>
            <w:hideMark/>
          </w:tcPr>
          <w:p w14:paraId="515990C5" w14:textId="77777777" w:rsidR="00A91B7C" w:rsidRPr="00D46E30" w:rsidRDefault="00A91B7C" w:rsidP="00B94668">
            <w:pPr>
              <w:jc w:val="center"/>
              <w:rPr>
                <w:sz w:val="20"/>
                <w:szCs w:val="20"/>
              </w:rPr>
            </w:pPr>
            <w:r w:rsidRPr="00D46E30">
              <w:rPr>
                <w:sz w:val="20"/>
                <w:szCs w:val="20"/>
              </w:rPr>
              <w:t>80mg</w:t>
            </w:r>
          </w:p>
        </w:tc>
        <w:tc>
          <w:tcPr>
            <w:tcW w:w="2426" w:type="dxa"/>
            <w:tcBorders>
              <w:top w:val="single" w:sz="4" w:space="0" w:color="auto"/>
              <w:left w:val="single" w:sz="4" w:space="0" w:color="auto"/>
              <w:bottom w:val="single" w:sz="4" w:space="0" w:color="auto"/>
              <w:right w:val="single" w:sz="4" w:space="0" w:color="auto"/>
            </w:tcBorders>
            <w:hideMark/>
          </w:tcPr>
          <w:p w14:paraId="7413A8BC" w14:textId="77777777" w:rsidR="00A91B7C" w:rsidRPr="00D46E30" w:rsidRDefault="00A91B7C" w:rsidP="00B94668">
            <w:pPr>
              <w:jc w:val="center"/>
              <w:rPr>
                <w:sz w:val="20"/>
                <w:szCs w:val="20"/>
              </w:rPr>
            </w:pPr>
            <w:r w:rsidRPr="00D46E30">
              <w:rPr>
                <w:sz w:val="20"/>
                <w:szCs w:val="20"/>
              </w:rPr>
              <w:t>Comprimido</w:t>
            </w:r>
          </w:p>
        </w:tc>
      </w:tr>
      <w:tr w:rsidR="00A91B7C" w:rsidRPr="00D46E30" w14:paraId="3DB5B306"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1E63D57" w14:textId="77777777" w:rsidR="00A91B7C" w:rsidRPr="00D46E30" w:rsidRDefault="00A91B7C" w:rsidP="00B94668">
            <w:pPr>
              <w:jc w:val="center"/>
              <w:rPr>
                <w:b/>
                <w:sz w:val="20"/>
                <w:szCs w:val="20"/>
              </w:rPr>
            </w:pPr>
            <w:r w:rsidRPr="00D46E30">
              <w:rPr>
                <w:b/>
                <w:sz w:val="20"/>
                <w:szCs w:val="20"/>
              </w:rPr>
              <w:t>01</w:t>
            </w:r>
          </w:p>
        </w:tc>
        <w:tc>
          <w:tcPr>
            <w:tcW w:w="3641" w:type="dxa"/>
            <w:tcBorders>
              <w:top w:val="single" w:sz="4" w:space="0" w:color="auto"/>
              <w:left w:val="single" w:sz="4" w:space="0" w:color="auto"/>
              <w:bottom w:val="single" w:sz="4" w:space="0" w:color="auto"/>
              <w:right w:val="single" w:sz="4" w:space="0" w:color="auto"/>
            </w:tcBorders>
            <w:hideMark/>
          </w:tcPr>
          <w:p w14:paraId="48CBE675" w14:textId="77777777" w:rsidR="00A91B7C" w:rsidRPr="00D46E30" w:rsidRDefault="007E429A" w:rsidP="00B94668">
            <w:pPr>
              <w:jc w:val="both"/>
              <w:rPr>
                <w:sz w:val="20"/>
                <w:szCs w:val="20"/>
              </w:rPr>
            </w:pPr>
            <w:proofErr w:type="spellStart"/>
            <w:r w:rsidRPr="00D46E30">
              <w:rPr>
                <w:sz w:val="20"/>
                <w:szCs w:val="20"/>
              </w:rPr>
              <w:t>Glibenclamida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5154E4A7" w14:textId="77777777" w:rsidR="00A91B7C" w:rsidRPr="00D46E30" w:rsidRDefault="00A91B7C" w:rsidP="00B94668">
            <w:pPr>
              <w:jc w:val="center"/>
              <w:rPr>
                <w:sz w:val="20"/>
                <w:szCs w:val="20"/>
              </w:rPr>
            </w:pPr>
            <w:r w:rsidRPr="00D46E30">
              <w:rPr>
                <w:sz w:val="20"/>
                <w:szCs w:val="20"/>
              </w:rPr>
              <w:t>5mg</w:t>
            </w:r>
          </w:p>
        </w:tc>
        <w:tc>
          <w:tcPr>
            <w:tcW w:w="2426" w:type="dxa"/>
            <w:tcBorders>
              <w:top w:val="single" w:sz="4" w:space="0" w:color="auto"/>
              <w:left w:val="single" w:sz="4" w:space="0" w:color="auto"/>
              <w:bottom w:val="single" w:sz="4" w:space="0" w:color="auto"/>
              <w:right w:val="single" w:sz="4" w:space="0" w:color="auto"/>
            </w:tcBorders>
            <w:hideMark/>
          </w:tcPr>
          <w:p w14:paraId="40D4C5D1" w14:textId="77777777" w:rsidR="00A91B7C" w:rsidRPr="00D46E30" w:rsidRDefault="00A91B7C" w:rsidP="00B94668">
            <w:pPr>
              <w:jc w:val="center"/>
              <w:rPr>
                <w:sz w:val="20"/>
                <w:szCs w:val="20"/>
              </w:rPr>
            </w:pPr>
            <w:r w:rsidRPr="00D46E30">
              <w:rPr>
                <w:sz w:val="20"/>
                <w:szCs w:val="20"/>
              </w:rPr>
              <w:t>Comprimido</w:t>
            </w:r>
          </w:p>
        </w:tc>
      </w:tr>
      <w:tr w:rsidR="00A91B7C" w:rsidRPr="00D46E30" w14:paraId="30CC1683"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7EA1CDAF" w14:textId="77777777" w:rsidR="00A91B7C" w:rsidRPr="00D46E30" w:rsidRDefault="00A91B7C" w:rsidP="00B94668">
            <w:pPr>
              <w:jc w:val="center"/>
              <w:rPr>
                <w:b/>
                <w:sz w:val="20"/>
                <w:szCs w:val="20"/>
              </w:rPr>
            </w:pPr>
            <w:r w:rsidRPr="00D46E30">
              <w:rPr>
                <w:b/>
                <w:sz w:val="20"/>
                <w:szCs w:val="20"/>
              </w:rPr>
              <w:t>01</w:t>
            </w:r>
          </w:p>
        </w:tc>
        <w:tc>
          <w:tcPr>
            <w:tcW w:w="3641" w:type="dxa"/>
            <w:tcBorders>
              <w:top w:val="single" w:sz="4" w:space="0" w:color="auto"/>
              <w:left w:val="single" w:sz="4" w:space="0" w:color="auto"/>
              <w:bottom w:val="single" w:sz="4" w:space="0" w:color="auto"/>
              <w:right w:val="single" w:sz="4" w:space="0" w:color="auto"/>
            </w:tcBorders>
            <w:hideMark/>
          </w:tcPr>
          <w:p w14:paraId="205CB0FB" w14:textId="77777777" w:rsidR="00A91B7C" w:rsidRPr="00D46E30" w:rsidRDefault="007E429A" w:rsidP="00B94668">
            <w:pPr>
              <w:jc w:val="both"/>
              <w:rPr>
                <w:sz w:val="20"/>
                <w:szCs w:val="20"/>
              </w:rPr>
            </w:pPr>
            <w:proofErr w:type="spellStart"/>
            <w:r w:rsidRPr="00D46E30">
              <w:rPr>
                <w:sz w:val="20"/>
                <w:szCs w:val="20"/>
              </w:rPr>
              <w:t>Glimepirida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1EFE5125" w14:textId="77777777" w:rsidR="00A91B7C" w:rsidRPr="00D46E30" w:rsidRDefault="00A91B7C" w:rsidP="00B94668">
            <w:pPr>
              <w:jc w:val="center"/>
              <w:rPr>
                <w:sz w:val="20"/>
                <w:szCs w:val="20"/>
              </w:rPr>
            </w:pPr>
            <w:r w:rsidRPr="00D46E30">
              <w:rPr>
                <w:sz w:val="20"/>
                <w:szCs w:val="20"/>
              </w:rPr>
              <w:t>2mg</w:t>
            </w:r>
          </w:p>
        </w:tc>
        <w:tc>
          <w:tcPr>
            <w:tcW w:w="2426" w:type="dxa"/>
            <w:tcBorders>
              <w:top w:val="single" w:sz="4" w:space="0" w:color="auto"/>
              <w:left w:val="single" w:sz="4" w:space="0" w:color="auto"/>
              <w:bottom w:val="single" w:sz="4" w:space="0" w:color="auto"/>
              <w:right w:val="single" w:sz="4" w:space="0" w:color="auto"/>
            </w:tcBorders>
            <w:hideMark/>
          </w:tcPr>
          <w:p w14:paraId="1D7BC89E" w14:textId="77777777" w:rsidR="00A91B7C" w:rsidRPr="00D46E30" w:rsidRDefault="00A91B7C" w:rsidP="00B94668">
            <w:pPr>
              <w:jc w:val="center"/>
              <w:rPr>
                <w:sz w:val="20"/>
                <w:szCs w:val="20"/>
              </w:rPr>
            </w:pPr>
            <w:r w:rsidRPr="00D46E30">
              <w:rPr>
                <w:sz w:val="20"/>
                <w:szCs w:val="20"/>
              </w:rPr>
              <w:t>Comprimido</w:t>
            </w:r>
          </w:p>
        </w:tc>
      </w:tr>
      <w:tr w:rsidR="00A91B7C" w:rsidRPr="00D46E30" w14:paraId="41B83D5A" w14:textId="77777777" w:rsidTr="007E429A">
        <w:tc>
          <w:tcPr>
            <w:tcW w:w="1107" w:type="dxa"/>
            <w:tcBorders>
              <w:top w:val="single" w:sz="4" w:space="0" w:color="auto"/>
              <w:left w:val="single" w:sz="4" w:space="0" w:color="auto"/>
              <w:bottom w:val="single" w:sz="4" w:space="0" w:color="auto"/>
              <w:right w:val="single" w:sz="4" w:space="0" w:color="auto"/>
            </w:tcBorders>
          </w:tcPr>
          <w:p w14:paraId="20887383" w14:textId="77777777" w:rsidR="00A91B7C" w:rsidRPr="00D46E30" w:rsidRDefault="00A91B7C" w:rsidP="00B94668">
            <w:pPr>
              <w:jc w:val="center"/>
              <w:rPr>
                <w:b/>
                <w:sz w:val="20"/>
                <w:szCs w:val="20"/>
              </w:rPr>
            </w:pPr>
            <w:bookmarkStart w:id="91" w:name="_Hlk536532163"/>
            <w:r w:rsidRPr="00D46E30">
              <w:rPr>
                <w:b/>
                <w:sz w:val="20"/>
                <w:szCs w:val="20"/>
              </w:rPr>
              <w:t>01</w:t>
            </w:r>
          </w:p>
        </w:tc>
        <w:tc>
          <w:tcPr>
            <w:tcW w:w="3641" w:type="dxa"/>
            <w:tcBorders>
              <w:top w:val="single" w:sz="4" w:space="0" w:color="auto"/>
              <w:left w:val="single" w:sz="4" w:space="0" w:color="auto"/>
              <w:bottom w:val="single" w:sz="4" w:space="0" w:color="auto"/>
              <w:right w:val="single" w:sz="4" w:space="0" w:color="auto"/>
            </w:tcBorders>
          </w:tcPr>
          <w:p w14:paraId="2DC42CDA" w14:textId="77777777" w:rsidR="00A91B7C" w:rsidRPr="00D46E30" w:rsidRDefault="007E429A" w:rsidP="00B94668">
            <w:pPr>
              <w:jc w:val="both"/>
              <w:rPr>
                <w:sz w:val="20"/>
                <w:szCs w:val="20"/>
              </w:rPr>
            </w:pPr>
            <w:proofErr w:type="spellStart"/>
            <w:r w:rsidRPr="00D46E30">
              <w:rPr>
                <w:sz w:val="20"/>
                <w:szCs w:val="20"/>
              </w:rPr>
              <w:t>Glimepirida</w:t>
            </w:r>
            <w:proofErr w:type="spellEnd"/>
          </w:p>
        </w:tc>
        <w:tc>
          <w:tcPr>
            <w:tcW w:w="2037" w:type="dxa"/>
            <w:tcBorders>
              <w:top w:val="single" w:sz="4" w:space="0" w:color="auto"/>
              <w:left w:val="single" w:sz="4" w:space="0" w:color="auto"/>
              <w:bottom w:val="single" w:sz="4" w:space="0" w:color="auto"/>
              <w:right w:val="single" w:sz="4" w:space="0" w:color="auto"/>
            </w:tcBorders>
          </w:tcPr>
          <w:p w14:paraId="59F96CE1" w14:textId="77777777" w:rsidR="00A91B7C" w:rsidRPr="00D46E30" w:rsidRDefault="00A91B7C" w:rsidP="00B94668">
            <w:pPr>
              <w:jc w:val="center"/>
              <w:rPr>
                <w:sz w:val="20"/>
                <w:szCs w:val="20"/>
              </w:rPr>
            </w:pPr>
            <w:r w:rsidRPr="00D46E30">
              <w:rPr>
                <w:sz w:val="20"/>
                <w:szCs w:val="20"/>
              </w:rPr>
              <w:t>4mg</w:t>
            </w:r>
          </w:p>
        </w:tc>
        <w:tc>
          <w:tcPr>
            <w:tcW w:w="2426" w:type="dxa"/>
            <w:tcBorders>
              <w:top w:val="single" w:sz="4" w:space="0" w:color="auto"/>
              <w:left w:val="single" w:sz="4" w:space="0" w:color="auto"/>
              <w:bottom w:val="single" w:sz="4" w:space="0" w:color="auto"/>
              <w:right w:val="single" w:sz="4" w:space="0" w:color="auto"/>
            </w:tcBorders>
          </w:tcPr>
          <w:p w14:paraId="50D2CABB" w14:textId="77777777" w:rsidR="00A91B7C" w:rsidRPr="00D46E30" w:rsidRDefault="00A91B7C" w:rsidP="00B94668">
            <w:pPr>
              <w:jc w:val="center"/>
              <w:rPr>
                <w:sz w:val="20"/>
                <w:szCs w:val="20"/>
              </w:rPr>
            </w:pPr>
            <w:r w:rsidRPr="00D46E30">
              <w:rPr>
                <w:sz w:val="20"/>
                <w:szCs w:val="20"/>
              </w:rPr>
              <w:t>Comprimido</w:t>
            </w:r>
          </w:p>
        </w:tc>
      </w:tr>
      <w:bookmarkEnd w:id="91"/>
      <w:tr w:rsidR="00A91B7C" w:rsidRPr="00D46E30" w14:paraId="5043B5B3"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416823B" w14:textId="77777777" w:rsidR="00A91B7C" w:rsidRPr="00D46E30" w:rsidRDefault="00A91B7C" w:rsidP="00B94668">
            <w:pPr>
              <w:jc w:val="center"/>
              <w:rPr>
                <w:b/>
                <w:sz w:val="20"/>
                <w:szCs w:val="20"/>
              </w:rPr>
            </w:pPr>
            <w:r w:rsidRPr="00D46E30">
              <w:rPr>
                <w:b/>
                <w:sz w:val="20"/>
                <w:szCs w:val="20"/>
              </w:rPr>
              <w:lastRenderedPageBreak/>
              <w:t>06</w:t>
            </w:r>
          </w:p>
        </w:tc>
        <w:tc>
          <w:tcPr>
            <w:tcW w:w="3641" w:type="dxa"/>
            <w:tcBorders>
              <w:top w:val="single" w:sz="4" w:space="0" w:color="auto"/>
              <w:left w:val="single" w:sz="4" w:space="0" w:color="auto"/>
              <w:bottom w:val="single" w:sz="4" w:space="0" w:color="auto"/>
              <w:right w:val="single" w:sz="4" w:space="0" w:color="auto"/>
            </w:tcBorders>
            <w:hideMark/>
          </w:tcPr>
          <w:p w14:paraId="7E8EF7C8" w14:textId="77777777" w:rsidR="00A91B7C" w:rsidRPr="00D46E30" w:rsidRDefault="007E429A" w:rsidP="00B94668">
            <w:pPr>
              <w:jc w:val="both"/>
              <w:rPr>
                <w:sz w:val="20"/>
                <w:szCs w:val="20"/>
              </w:rPr>
            </w:pPr>
            <w:r w:rsidRPr="00D46E30">
              <w:rPr>
                <w:sz w:val="20"/>
                <w:szCs w:val="20"/>
              </w:rPr>
              <w:t>Hidroclorotiazida</w:t>
            </w:r>
          </w:p>
        </w:tc>
        <w:tc>
          <w:tcPr>
            <w:tcW w:w="2037" w:type="dxa"/>
            <w:tcBorders>
              <w:top w:val="single" w:sz="4" w:space="0" w:color="auto"/>
              <w:left w:val="single" w:sz="4" w:space="0" w:color="auto"/>
              <w:bottom w:val="single" w:sz="4" w:space="0" w:color="auto"/>
              <w:right w:val="single" w:sz="4" w:space="0" w:color="auto"/>
            </w:tcBorders>
            <w:hideMark/>
          </w:tcPr>
          <w:p w14:paraId="4DC4B881" w14:textId="77777777" w:rsidR="00A91B7C" w:rsidRPr="00D46E30" w:rsidRDefault="00A91B7C" w:rsidP="00B94668">
            <w:pPr>
              <w:jc w:val="center"/>
              <w:rPr>
                <w:sz w:val="20"/>
                <w:szCs w:val="20"/>
              </w:rPr>
            </w:pPr>
            <w:r w:rsidRPr="00D46E30">
              <w:rPr>
                <w:sz w:val="20"/>
                <w:szCs w:val="20"/>
              </w:rPr>
              <w:t>25mg</w:t>
            </w:r>
          </w:p>
        </w:tc>
        <w:tc>
          <w:tcPr>
            <w:tcW w:w="2426" w:type="dxa"/>
            <w:tcBorders>
              <w:top w:val="single" w:sz="4" w:space="0" w:color="auto"/>
              <w:left w:val="single" w:sz="4" w:space="0" w:color="auto"/>
              <w:bottom w:val="single" w:sz="4" w:space="0" w:color="auto"/>
              <w:right w:val="single" w:sz="4" w:space="0" w:color="auto"/>
            </w:tcBorders>
            <w:hideMark/>
          </w:tcPr>
          <w:p w14:paraId="0EE708A7" w14:textId="77777777" w:rsidR="00A91B7C" w:rsidRPr="00D46E30" w:rsidRDefault="00A91B7C" w:rsidP="00B94668">
            <w:pPr>
              <w:jc w:val="center"/>
              <w:rPr>
                <w:sz w:val="20"/>
                <w:szCs w:val="20"/>
              </w:rPr>
            </w:pPr>
            <w:r w:rsidRPr="00D46E30">
              <w:rPr>
                <w:sz w:val="20"/>
                <w:szCs w:val="20"/>
              </w:rPr>
              <w:t>Comprimido</w:t>
            </w:r>
          </w:p>
        </w:tc>
      </w:tr>
      <w:tr w:rsidR="00A91B7C" w:rsidRPr="00D46E30" w14:paraId="417473D7"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09E755C" w14:textId="77777777" w:rsidR="00A91B7C" w:rsidRPr="00D46E30" w:rsidRDefault="00A91B7C" w:rsidP="00B94668">
            <w:pPr>
              <w:jc w:val="center"/>
              <w:rPr>
                <w:b/>
                <w:sz w:val="20"/>
                <w:szCs w:val="20"/>
              </w:rPr>
            </w:pPr>
            <w:r w:rsidRPr="00D46E30">
              <w:rPr>
                <w:b/>
                <w:sz w:val="20"/>
                <w:szCs w:val="20"/>
              </w:rPr>
              <w:t>06</w:t>
            </w:r>
          </w:p>
        </w:tc>
        <w:tc>
          <w:tcPr>
            <w:tcW w:w="3641" w:type="dxa"/>
            <w:tcBorders>
              <w:top w:val="single" w:sz="4" w:space="0" w:color="auto"/>
              <w:left w:val="single" w:sz="4" w:space="0" w:color="auto"/>
              <w:bottom w:val="single" w:sz="4" w:space="0" w:color="auto"/>
              <w:right w:val="single" w:sz="4" w:space="0" w:color="auto"/>
            </w:tcBorders>
            <w:hideMark/>
          </w:tcPr>
          <w:p w14:paraId="6A092263" w14:textId="77777777" w:rsidR="00A91B7C" w:rsidRPr="00D46E30" w:rsidRDefault="007E429A" w:rsidP="00B94668">
            <w:pPr>
              <w:jc w:val="both"/>
              <w:rPr>
                <w:sz w:val="20"/>
                <w:szCs w:val="20"/>
              </w:rPr>
            </w:pPr>
            <w:r w:rsidRPr="00D46E30">
              <w:rPr>
                <w:sz w:val="20"/>
                <w:szCs w:val="20"/>
              </w:rPr>
              <w:t>Hidroclorotiazida</w:t>
            </w:r>
          </w:p>
        </w:tc>
        <w:tc>
          <w:tcPr>
            <w:tcW w:w="2037" w:type="dxa"/>
            <w:tcBorders>
              <w:top w:val="single" w:sz="4" w:space="0" w:color="auto"/>
              <w:left w:val="single" w:sz="4" w:space="0" w:color="auto"/>
              <w:bottom w:val="single" w:sz="4" w:space="0" w:color="auto"/>
              <w:right w:val="single" w:sz="4" w:space="0" w:color="auto"/>
            </w:tcBorders>
            <w:hideMark/>
          </w:tcPr>
          <w:p w14:paraId="7B79133E" w14:textId="77777777" w:rsidR="00A91B7C" w:rsidRPr="00D46E30" w:rsidRDefault="00A91B7C" w:rsidP="00B94668">
            <w:pPr>
              <w:jc w:val="center"/>
              <w:rPr>
                <w:sz w:val="20"/>
                <w:szCs w:val="20"/>
              </w:rPr>
            </w:pPr>
            <w:r w:rsidRPr="00D46E30">
              <w:rPr>
                <w:sz w:val="20"/>
                <w:szCs w:val="20"/>
              </w:rPr>
              <w:t>50mg</w:t>
            </w:r>
          </w:p>
        </w:tc>
        <w:tc>
          <w:tcPr>
            <w:tcW w:w="2426" w:type="dxa"/>
            <w:tcBorders>
              <w:top w:val="single" w:sz="4" w:space="0" w:color="auto"/>
              <w:left w:val="single" w:sz="4" w:space="0" w:color="auto"/>
              <w:bottom w:val="single" w:sz="4" w:space="0" w:color="auto"/>
              <w:right w:val="single" w:sz="4" w:space="0" w:color="auto"/>
            </w:tcBorders>
            <w:hideMark/>
          </w:tcPr>
          <w:p w14:paraId="6EE42536" w14:textId="77777777" w:rsidR="00A91B7C" w:rsidRPr="00D46E30" w:rsidRDefault="00A91B7C" w:rsidP="00B94668">
            <w:pPr>
              <w:jc w:val="center"/>
              <w:rPr>
                <w:sz w:val="20"/>
                <w:szCs w:val="20"/>
              </w:rPr>
            </w:pPr>
            <w:r w:rsidRPr="00D46E30">
              <w:rPr>
                <w:sz w:val="20"/>
                <w:szCs w:val="20"/>
              </w:rPr>
              <w:t>Comprimido</w:t>
            </w:r>
          </w:p>
        </w:tc>
      </w:tr>
      <w:tr w:rsidR="00A91B7C" w:rsidRPr="00D46E30" w14:paraId="323C80FC"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2B8CD640"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5504123E" w14:textId="77777777" w:rsidR="00A91B7C" w:rsidRPr="00D46E30" w:rsidRDefault="007E429A" w:rsidP="00B94668">
            <w:pPr>
              <w:jc w:val="both"/>
              <w:rPr>
                <w:sz w:val="20"/>
                <w:szCs w:val="20"/>
              </w:rPr>
            </w:pPr>
            <w:proofErr w:type="spellStart"/>
            <w:r w:rsidRPr="00D46E30">
              <w:rPr>
                <w:sz w:val="20"/>
                <w:szCs w:val="20"/>
              </w:rPr>
              <w:t>Lisinopril</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183CA8D2" w14:textId="77777777" w:rsidR="00A91B7C" w:rsidRPr="00D46E30" w:rsidRDefault="00A91B7C" w:rsidP="00B94668">
            <w:pPr>
              <w:jc w:val="center"/>
              <w:rPr>
                <w:sz w:val="20"/>
                <w:szCs w:val="20"/>
              </w:rPr>
            </w:pPr>
            <w:r w:rsidRPr="00D46E30">
              <w:rPr>
                <w:sz w:val="20"/>
                <w:szCs w:val="20"/>
              </w:rPr>
              <w:t>5mg</w:t>
            </w:r>
          </w:p>
        </w:tc>
        <w:tc>
          <w:tcPr>
            <w:tcW w:w="2426" w:type="dxa"/>
            <w:tcBorders>
              <w:top w:val="single" w:sz="4" w:space="0" w:color="auto"/>
              <w:left w:val="single" w:sz="4" w:space="0" w:color="auto"/>
              <w:bottom w:val="single" w:sz="4" w:space="0" w:color="auto"/>
              <w:right w:val="single" w:sz="4" w:space="0" w:color="auto"/>
            </w:tcBorders>
            <w:hideMark/>
          </w:tcPr>
          <w:p w14:paraId="6A254106" w14:textId="77777777" w:rsidR="00A91B7C" w:rsidRPr="00D46E30" w:rsidRDefault="00A91B7C" w:rsidP="00B94668">
            <w:pPr>
              <w:jc w:val="center"/>
              <w:rPr>
                <w:sz w:val="20"/>
                <w:szCs w:val="20"/>
              </w:rPr>
            </w:pPr>
            <w:r w:rsidRPr="00D46E30">
              <w:rPr>
                <w:sz w:val="20"/>
                <w:szCs w:val="20"/>
              </w:rPr>
              <w:t>Comprimido</w:t>
            </w:r>
          </w:p>
        </w:tc>
      </w:tr>
      <w:tr w:rsidR="00A91B7C" w:rsidRPr="00D46E30" w14:paraId="71B131B9"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62D1C69"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1BA7D252" w14:textId="77777777" w:rsidR="00A91B7C" w:rsidRPr="00D46E30" w:rsidRDefault="007E429A" w:rsidP="00B94668">
            <w:pPr>
              <w:jc w:val="both"/>
              <w:rPr>
                <w:sz w:val="20"/>
                <w:szCs w:val="20"/>
              </w:rPr>
            </w:pPr>
            <w:proofErr w:type="spellStart"/>
            <w:r w:rsidRPr="00D46E30">
              <w:rPr>
                <w:sz w:val="20"/>
                <w:szCs w:val="20"/>
              </w:rPr>
              <w:t>Lisinopril</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103C5607" w14:textId="77777777" w:rsidR="00A91B7C" w:rsidRPr="00D46E30" w:rsidRDefault="00A91B7C" w:rsidP="00B94668">
            <w:pPr>
              <w:jc w:val="center"/>
              <w:rPr>
                <w:sz w:val="20"/>
                <w:szCs w:val="20"/>
              </w:rPr>
            </w:pPr>
            <w:r w:rsidRPr="00D46E30">
              <w:rPr>
                <w:sz w:val="20"/>
                <w:szCs w:val="20"/>
              </w:rPr>
              <w:t>10mg</w:t>
            </w:r>
          </w:p>
        </w:tc>
        <w:tc>
          <w:tcPr>
            <w:tcW w:w="2426" w:type="dxa"/>
            <w:tcBorders>
              <w:top w:val="single" w:sz="4" w:space="0" w:color="auto"/>
              <w:left w:val="single" w:sz="4" w:space="0" w:color="auto"/>
              <w:bottom w:val="single" w:sz="4" w:space="0" w:color="auto"/>
              <w:right w:val="single" w:sz="4" w:space="0" w:color="auto"/>
            </w:tcBorders>
            <w:hideMark/>
          </w:tcPr>
          <w:p w14:paraId="75BD13E5" w14:textId="77777777" w:rsidR="00A91B7C" w:rsidRPr="00D46E30" w:rsidRDefault="00A91B7C" w:rsidP="00B94668">
            <w:pPr>
              <w:jc w:val="center"/>
              <w:rPr>
                <w:sz w:val="20"/>
                <w:szCs w:val="20"/>
              </w:rPr>
            </w:pPr>
            <w:r w:rsidRPr="00D46E30">
              <w:rPr>
                <w:sz w:val="20"/>
                <w:szCs w:val="20"/>
              </w:rPr>
              <w:t>Comprimido</w:t>
            </w:r>
          </w:p>
        </w:tc>
      </w:tr>
      <w:tr w:rsidR="00A91B7C" w:rsidRPr="00D46E30" w14:paraId="227E12DA"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35CD7806"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268254B9" w14:textId="77777777" w:rsidR="00A91B7C" w:rsidRPr="00D46E30" w:rsidRDefault="007E429A" w:rsidP="00B94668">
            <w:pPr>
              <w:jc w:val="both"/>
              <w:rPr>
                <w:sz w:val="20"/>
                <w:szCs w:val="20"/>
              </w:rPr>
            </w:pPr>
            <w:proofErr w:type="spellStart"/>
            <w:r w:rsidRPr="00D46E30">
              <w:rPr>
                <w:sz w:val="20"/>
                <w:szCs w:val="20"/>
              </w:rPr>
              <w:t>Lisinopril</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70F90F2D" w14:textId="77777777" w:rsidR="00A91B7C" w:rsidRPr="00D46E30" w:rsidRDefault="00A91B7C" w:rsidP="00B94668">
            <w:pPr>
              <w:jc w:val="center"/>
              <w:rPr>
                <w:sz w:val="20"/>
                <w:szCs w:val="20"/>
              </w:rPr>
            </w:pPr>
            <w:r w:rsidRPr="00D46E30">
              <w:rPr>
                <w:sz w:val="20"/>
                <w:szCs w:val="20"/>
              </w:rPr>
              <w:t>20mg</w:t>
            </w:r>
          </w:p>
        </w:tc>
        <w:tc>
          <w:tcPr>
            <w:tcW w:w="2426" w:type="dxa"/>
            <w:tcBorders>
              <w:top w:val="single" w:sz="4" w:space="0" w:color="auto"/>
              <w:left w:val="single" w:sz="4" w:space="0" w:color="auto"/>
              <w:bottom w:val="single" w:sz="4" w:space="0" w:color="auto"/>
              <w:right w:val="single" w:sz="4" w:space="0" w:color="auto"/>
            </w:tcBorders>
            <w:hideMark/>
          </w:tcPr>
          <w:p w14:paraId="1DC8269D" w14:textId="77777777" w:rsidR="00A91B7C" w:rsidRPr="00D46E30" w:rsidRDefault="00A91B7C" w:rsidP="00B94668">
            <w:pPr>
              <w:jc w:val="center"/>
              <w:rPr>
                <w:sz w:val="20"/>
                <w:szCs w:val="20"/>
              </w:rPr>
            </w:pPr>
            <w:r w:rsidRPr="00D46E30">
              <w:rPr>
                <w:sz w:val="20"/>
                <w:szCs w:val="20"/>
              </w:rPr>
              <w:t>Comprimido</w:t>
            </w:r>
          </w:p>
        </w:tc>
      </w:tr>
      <w:tr w:rsidR="00A91B7C" w:rsidRPr="00D46E30" w14:paraId="6D741B5E"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9A6096A"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51C407A4" w14:textId="77777777" w:rsidR="00A91B7C" w:rsidRPr="00D46E30" w:rsidRDefault="007E429A" w:rsidP="00B94668">
            <w:pPr>
              <w:jc w:val="both"/>
              <w:rPr>
                <w:sz w:val="20"/>
                <w:szCs w:val="20"/>
              </w:rPr>
            </w:pPr>
            <w:r w:rsidRPr="00D46E30">
              <w:rPr>
                <w:sz w:val="20"/>
                <w:szCs w:val="20"/>
              </w:rPr>
              <w:t>Losartana potássica</w:t>
            </w:r>
          </w:p>
        </w:tc>
        <w:tc>
          <w:tcPr>
            <w:tcW w:w="2037" w:type="dxa"/>
            <w:tcBorders>
              <w:top w:val="single" w:sz="4" w:space="0" w:color="auto"/>
              <w:left w:val="single" w:sz="4" w:space="0" w:color="auto"/>
              <w:bottom w:val="single" w:sz="4" w:space="0" w:color="auto"/>
              <w:right w:val="single" w:sz="4" w:space="0" w:color="auto"/>
            </w:tcBorders>
            <w:hideMark/>
          </w:tcPr>
          <w:p w14:paraId="6865FA23" w14:textId="77777777" w:rsidR="00A91B7C" w:rsidRPr="00D46E30" w:rsidRDefault="00A91B7C" w:rsidP="00B94668">
            <w:pPr>
              <w:jc w:val="center"/>
              <w:rPr>
                <w:sz w:val="20"/>
                <w:szCs w:val="20"/>
              </w:rPr>
            </w:pPr>
            <w:r w:rsidRPr="00D46E30">
              <w:rPr>
                <w:sz w:val="20"/>
                <w:szCs w:val="20"/>
              </w:rPr>
              <w:t>25mg</w:t>
            </w:r>
          </w:p>
        </w:tc>
        <w:tc>
          <w:tcPr>
            <w:tcW w:w="2426" w:type="dxa"/>
            <w:tcBorders>
              <w:top w:val="single" w:sz="4" w:space="0" w:color="auto"/>
              <w:left w:val="single" w:sz="4" w:space="0" w:color="auto"/>
              <w:bottom w:val="single" w:sz="4" w:space="0" w:color="auto"/>
              <w:right w:val="single" w:sz="4" w:space="0" w:color="auto"/>
            </w:tcBorders>
            <w:hideMark/>
          </w:tcPr>
          <w:p w14:paraId="2B3A0F92" w14:textId="77777777" w:rsidR="00A91B7C" w:rsidRPr="00D46E30" w:rsidRDefault="00A91B7C" w:rsidP="00B94668">
            <w:pPr>
              <w:jc w:val="center"/>
              <w:rPr>
                <w:sz w:val="20"/>
                <w:szCs w:val="20"/>
              </w:rPr>
            </w:pPr>
            <w:r w:rsidRPr="00D46E30">
              <w:rPr>
                <w:sz w:val="20"/>
                <w:szCs w:val="20"/>
              </w:rPr>
              <w:t>Comprimido</w:t>
            </w:r>
          </w:p>
        </w:tc>
      </w:tr>
      <w:tr w:rsidR="00A91B7C" w:rsidRPr="00D46E30" w14:paraId="7C2B6CB0"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A4AE25B"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45DA849D" w14:textId="77777777" w:rsidR="00A91B7C" w:rsidRPr="00D46E30" w:rsidRDefault="007E429A" w:rsidP="00B94668">
            <w:pPr>
              <w:jc w:val="both"/>
              <w:rPr>
                <w:sz w:val="20"/>
                <w:szCs w:val="20"/>
              </w:rPr>
            </w:pPr>
            <w:r w:rsidRPr="00D46E30">
              <w:rPr>
                <w:sz w:val="20"/>
                <w:szCs w:val="20"/>
              </w:rPr>
              <w:t>Losartana potássica</w:t>
            </w:r>
          </w:p>
        </w:tc>
        <w:tc>
          <w:tcPr>
            <w:tcW w:w="2037" w:type="dxa"/>
            <w:tcBorders>
              <w:top w:val="single" w:sz="4" w:space="0" w:color="auto"/>
              <w:left w:val="single" w:sz="4" w:space="0" w:color="auto"/>
              <w:bottom w:val="single" w:sz="4" w:space="0" w:color="auto"/>
              <w:right w:val="single" w:sz="4" w:space="0" w:color="auto"/>
            </w:tcBorders>
            <w:hideMark/>
          </w:tcPr>
          <w:p w14:paraId="6B1E66C8" w14:textId="77777777" w:rsidR="00A91B7C" w:rsidRPr="00D46E30" w:rsidRDefault="00A91B7C" w:rsidP="00B94668">
            <w:pPr>
              <w:jc w:val="center"/>
              <w:rPr>
                <w:sz w:val="20"/>
                <w:szCs w:val="20"/>
              </w:rPr>
            </w:pPr>
            <w:r w:rsidRPr="00D46E30">
              <w:rPr>
                <w:sz w:val="20"/>
                <w:szCs w:val="20"/>
              </w:rPr>
              <w:t>50mg</w:t>
            </w:r>
          </w:p>
        </w:tc>
        <w:tc>
          <w:tcPr>
            <w:tcW w:w="2426" w:type="dxa"/>
            <w:tcBorders>
              <w:top w:val="single" w:sz="4" w:space="0" w:color="auto"/>
              <w:left w:val="single" w:sz="4" w:space="0" w:color="auto"/>
              <w:bottom w:val="single" w:sz="4" w:space="0" w:color="auto"/>
              <w:right w:val="single" w:sz="4" w:space="0" w:color="auto"/>
            </w:tcBorders>
            <w:hideMark/>
          </w:tcPr>
          <w:p w14:paraId="0859E824" w14:textId="77777777" w:rsidR="00A91B7C" w:rsidRPr="00D46E30" w:rsidRDefault="00A91B7C" w:rsidP="00B94668">
            <w:pPr>
              <w:jc w:val="center"/>
              <w:rPr>
                <w:sz w:val="20"/>
                <w:szCs w:val="20"/>
              </w:rPr>
            </w:pPr>
            <w:r w:rsidRPr="00D46E30">
              <w:rPr>
                <w:sz w:val="20"/>
                <w:szCs w:val="20"/>
              </w:rPr>
              <w:t>Comprimido</w:t>
            </w:r>
          </w:p>
        </w:tc>
      </w:tr>
      <w:tr w:rsidR="00A91B7C" w:rsidRPr="00D46E30" w14:paraId="2BACB720"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28F5A44F"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72AD34A7" w14:textId="77777777" w:rsidR="00A91B7C" w:rsidRPr="00D46E30" w:rsidRDefault="007E429A" w:rsidP="00B94668">
            <w:pPr>
              <w:jc w:val="both"/>
              <w:rPr>
                <w:sz w:val="20"/>
                <w:szCs w:val="20"/>
              </w:rPr>
            </w:pPr>
            <w:r w:rsidRPr="00D46E30">
              <w:rPr>
                <w:sz w:val="20"/>
                <w:szCs w:val="20"/>
              </w:rPr>
              <w:t>Losartana potássica</w:t>
            </w:r>
          </w:p>
        </w:tc>
        <w:tc>
          <w:tcPr>
            <w:tcW w:w="2037" w:type="dxa"/>
            <w:tcBorders>
              <w:top w:val="single" w:sz="4" w:space="0" w:color="auto"/>
              <w:left w:val="single" w:sz="4" w:space="0" w:color="auto"/>
              <w:bottom w:val="single" w:sz="4" w:space="0" w:color="auto"/>
              <w:right w:val="single" w:sz="4" w:space="0" w:color="auto"/>
            </w:tcBorders>
            <w:hideMark/>
          </w:tcPr>
          <w:p w14:paraId="79C9CF38" w14:textId="77777777" w:rsidR="00A91B7C" w:rsidRPr="00D46E30" w:rsidRDefault="00A91B7C" w:rsidP="00B94668">
            <w:pPr>
              <w:jc w:val="center"/>
              <w:rPr>
                <w:sz w:val="20"/>
                <w:szCs w:val="20"/>
              </w:rPr>
            </w:pPr>
            <w:r w:rsidRPr="00D46E30">
              <w:rPr>
                <w:sz w:val="20"/>
                <w:szCs w:val="20"/>
              </w:rPr>
              <w:t>100mg</w:t>
            </w:r>
          </w:p>
        </w:tc>
        <w:tc>
          <w:tcPr>
            <w:tcW w:w="2426" w:type="dxa"/>
            <w:tcBorders>
              <w:top w:val="single" w:sz="4" w:space="0" w:color="auto"/>
              <w:left w:val="single" w:sz="4" w:space="0" w:color="auto"/>
              <w:bottom w:val="single" w:sz="4" w:space="0" w:color="auto"/>
              <w:right w:val="single" w:sz="4" w:space="0" w:color="auto"/>
            </w:tcBorders>
            <w:hideMark/>
          </w:tcPr>
          <w:p w14:paraId="4E1F8E8E" w14:textId="77777777" w:rsidR="00A91B7C" w:rsidRPr="00D46E30" w:rsidRDefault="00A91B7C" w:rsidP="00B94668">
            <w:pPr>
              <w:jc w:val="center"/>
              <w:rPr>
                <w:sz w:val="20"/>
                <w:szCs w:val="20"/>
              </w:rPr>
            </w:pPr>
            <w:r w:rsidRPr="00D46E30">
              <w:rPr>
                <w:sz w:val="20"/>
                <w:szCs w:val="20"/>
              </w:rPr>
              <w:t>Comprimido</w:t>
            </w:r>
          </w:p>
        </w:tc>
      </w:tr>
      <w:tr w:rsidR="00A91B7C" w:rsidRPr="00D46E30" w14:paraId="5A72C54A"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BFA22CA"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661562E4" w14:textId="77777777" w:rsidR="00A91B7C" w:rsidRPr="00D46E30" w:rsidRDefault="007E429A" w:rsidP="00B94668">
            <w:pPr>
              <w:jc w:val="both"/>
              <w:rPr>
                <w:sz w:val="20"/>
                <w:szCs w:val="20"/>
              </w:rPr>
            </w:pPr>
            <w:r w:rsidRPr="00D46E30">
              <w:rPr>
                <w:sz w:val="20"/>
                <w:szCs w:val="20"/>
              </w:rPr>
              <w:t>Losartana potássica + hidroclorotiazida</w:t>
            </w:r>
          </w:p>
        </w:tc>
        <w:tc>
          <w:tcPr>
            <w:tcW w:w="2037" w:type="dxa"/>
            <w:tcBorders>
              <w:top w:val="single" w:sz="4" w:space="0" w:color="auto"/>
              <w:left w:val="single" w:sz="4" w:space="0" w:color="auto"/>
              <w:bottom w:val="single" w:sz="4" w:space="0" w:color="auto"/>
              <w:right w:val="single" w:sz="4" w:space="0" w:color="auto"/>
            </w:tcBorders>
            <w:hideMark/>
          </w:tcPr>
          <w:p w14:paraId="5D7FB7EB" w14:textId="77777777" w:rsidR="00A91B7C" w:rsidRPr="00D46E30" w:rsidRDefault="00A91B7C" w:rsidP="00B94668">
            <w:pPr>
              <w:jc w:val="center"/>
              <w:rPr>
                <w:sz w:val="20"/>
                <w:szCs w:val="20"/>
              </w:rPr>
            </w:pPr>
            <w:r w:rsidRPr="00D46E30">
              <w:rPr>
                <w:sz w:val="20"/>
                <w:szCs w:val="20"/>
              </w:rPr>
              <w:t>50mg + 12,5mg</w:t>
            </w:r>
          </w:p>
        </w:tc>
        <w:tc>
          <w:tcPr>
            <w:tcW w:w="2426" w:type="dxa"/>
            <w:tcBorders>
              <w:top w:val="single" w:sz="4" w:space="0" w:color="auto"/>
              <w:left w:val="single" w:sz="4" w:space="0" w:color="auto"/>
              <w:bottom w:val="single" w:sz="4" w:space="0" w:color="auto"/>
              <w:right w:val="single" w:sz="4" w:space="0" w:color="auto"/>
            </w:tcBorders>
            <w:hideMark/>
          </w:tcPr>
          <w:p w14:paraId="07BF8C37" w14:textId="77777777" w:rsidR="00A91B7C" w:rsidRPr="00D46E30" w:rsidRDefault="00A91B7C" w:rsidP="00B94668">
            <w:pPr>
              <w:jc w:val="center"/>
              <w:rPr>
                <w:sz w:val="20"/>
                <w:szCs w:val="20"/>
              </w:rPr>
            </w:pPr>
            <w:r w:rsidRPr="00D46E30">
              <w:rPr>
                <w:sz w:val="20"/>
                <w:szCs w:val="20"/>
              </w:rPr>
              <w:t>Comprimido</w:t>
            </w:r>
          </w:p>
        </w:tc>
      </w:tr>
      <w:tr w:rsidR="00A91B7C" w:rsidRPr="00D46E30" w14:paraId="718CC1FB"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0078147"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3AF728A8" w14:textId="77777777" w:rsidR="00A91B7C" w:rsidRPr="00D46E30" w:rsidRDefault="007E429A" w:rsidP="00B94668">
            <w:pPr>
              <w:jc w:val="both"/>
              <w:rPr>
                <w:sz w:val="20"/>
                <w:szCs w:val="20"/>
              </w:rPr>
            </w:pPr>
            <w:r w:rsidRPr="00D46E30">
              <w:rPr>
                <w:sz w:val="20"/>
                <w:szCs w:val="20"/>
              </w:rPr>
              <w:t>Losartana potássica + hidroclorotiazida</w:t>
            </w:r>
          </w:p>
        </w:tc>
        <w:tc>
          <w:tcPr>
            <w:tcW w:w="2037" w:type="dxa"/>
            <w:tcBorders>
              <w:top w:val="single" w:sz="4" w:space="0" w:color="auto"/>
              <w:left w:val="single" w:sz="4" w:space="0" w:color="auto"/>
              <w:bottom w:val="single" w:sz="4" w:space="0" w:color="auto"/>
              <w:right w:val="single" w:sz="4" w:space="0" w:color="auto"/>
            </w:tcBorders>
            <w:hideMark/>
          </w:tcPr>
          <w:p w14:paraId="36DF80C9" w14:textId="77777777" w:rsidR="00A91B7C" w:rsidRPr="00D46E30" w:rsidRDefault="00A91B7C" w:rsidP="00B94668">
            <w:pPr>
              <w:jc w:val="center"/>
              <w:rPr>
                <w:sz w:val="20"/>
                <w:szCs w:val="20"/>
              </w:rPr>
            </w:pPr>
            <w:r w:rsidRPr="00D46E30">
              <w:rPr>
                <w:sz w:val="20"/>
                <w:szCs w:val="20"/>
              </w:rPr>
              <w:t>100mg + 25mg</w:t>
            </w:r>
          </w:p>
        </w:tc>
        <w:tc>
          <w:tcPr>
            <w:tcW w:w="2426" w:type="dxa"/>
            <w:tcBorders>
              <w:top w:val="single" w:sz="4" w:space="0" w:color="auto"/>
              <w:left w:val="single" w:sz="4" w:space="0" w:color="auto"/>
              <w:bottom w:val="single" w:sz="4" w:space="0" w:color="auto"/>
              <w:right w:val="single" w:sz="4" w:space="0" w:color="auto"/>
            </w:tcBorders>
            <w:hideMark/>
          </w:tcPr>
          <w:p w14:paraId="375C78A2" w14:textId="77777777" w:rsidR="00A91B7C" w:rsidRPr="00D46E30" w:rsidRDefault="00A91B7C" w:rsidP="00B94668">
            <w:pPr>
              <w:jc w:val="center"/>
              <w:rPr>
                <w:sz w:val="20"/>
                <w:szCs w:val="20"/>
              </w:rPr>
            </w:pPr>
            <w:r w:rsidRPr="00D46E30">
              <w:rPr>
                <w:sz w:val="20"/>
                <w:szCs w:val="20"/>
              </w:rPr>
              <w:t>Comprimido</w:t>
            </w:r>
          </w:p>
        </w:tc>
      </w:tr>
      <w:tr w:rsidR="00A91B7C" w:rsidRPr="00D46E30" w14:paraId="65B3F5AC"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3FFA9FF0" w14:textId="77777777" w:rsidR="00A91B7C" w:rsidRPr="00D46E30" w:rsidRDefault="00A91B7C" w:rsidP="00B94668">
            <w:pPr>
              <w:jc w:val="center"/>
              <w:rPr>
                <w:b/>
                <w:sz w:val="20"/>
                <w:szCs w:val="20"/>
              </w:rPr>
            </w:pPr>
            <w:r w:rsidRPr="00D46E30">
              <w:rPr>
                <w:b/>
                <w:sz w:val="20"/>
                <w:szCs w:val="20"/>
              </w:rPr>
              <w:t>09</w:t>
            </w:r>
          </w:p>
        </w:tc>
        <w:tc>
          <w:tcPr>
            <w:tcW w:w="3641" w:type="dxa"/>
            <w:tcBorders>
              <w:top w:val="single" w:sz="4" w:space="0" w:color="auto"/>
              <w:left w:val="single" w:sz="4" w:space="0" w:color="auto"/>
              <w:bottom w:val="single" w:sz="4" w:space="0" w:color="auto"/>
              <w:right w:val="single" w:sz="4" w:space="0" w:color="auto"/>
            </w:tcBorders>
            <w:hideMark/>
          </w:tcPr>
          <w:p w14:paraId="0CD68771" w14:textId="77777777" w:rsidR="00A91B7C" w:rsidRPr="00D46E30" w:rsidRDefault="007E429A" w:rsidP="00B94668">
            <w:pPr>
              <w:jc w:val="both"/>
              <w:rPr>
                <w:sz w:val="20"/>
                <w:szCs w:val="20"/>
              </w:rPr>
            </w:pPr>
            <w:proofErr w:type="spellStart"/>
            <w:r w:rsidRPr="00D46E30">
              <w:rPr>
                <w:sz w:val="20"/>
                <w:szCs w:val="20"/>
              </w:rPr>
              <w:t>Lovastatina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1D16B7F2" w14:textId="77777777" w:rsidR="00A91B7C" w:rsidRPr="00D46E30" w:rsidRDefault="00A91B7C" w:rsidP="00B94668">
            <w:pPr>
              <w:jc w:val="center"/>
              <w:rPr>
                <w:sz w:val="20"/>
                <w:szCs w:val="20"/>
              </w:rPr>
            </w:pPr>
            <w:r w:rsidRPr="00D46E30">
              <w:rPr>
                <w:sz w:val="20"/>
                <w:szCs w:val="20"/>
              </w:rPr>
              <w:t>20mg</w:t>
            </w:r>
          </w:p>
        </w:tc>
        <w:tc>
          <w:tcPr>
            <w:tcW w:w="2426" w:type="dxa"/>
            <w:tcBorders>
              <w:top w:val="single" w:sz="4" w:space="0" w:color="auto"/>
              <w:left w:val="single" w:sz="4" w:space="0" w:color="auto"/>
              <w:bottom w:val="single" w:sz="4" w:space="0" w:color="auto"/>
              <w:right w:val="single" w:sz="4" w:space="0" w:color="auto"/>
            </w:tcBorders>
            <w:hideMark/>
          </w:tcPr>
          <w:p w14:paraId="0B9B73BE" w14:textId="77777777" w:rsidR="00A91B7C" w:rsidRPr="00D46E30" w:rsidRDefault="00A91B7C" w:rsidP="00B94668">
            <w:pPr>
              <w:jc w:val="center"/>
              <w:rPr>
                <w:sz w:val="20"/>
                <w:szCs w:val="20"/>
              </w:rPr>
            </w:pPr>
            <w:r w:rsidRPr="00D46E30">
              <w:rPr>
                <w:sz w:val="20"/>
                <w:szCs w:val="20"/>
              </w:rPr>
              <w:t>Comprimido</w:t>
            </w:r>
          </w:p>
        </w:tc>
      </w:tr>
      <w:tr w:rsidR="00A91B7C" w:rsidRPr="00D46E30" w14:paraId="605BF6CA"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3E4A36C"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355E3B34" w14:textId="77777777" w:rsidR="00A91B7C" w:rsidRPr="00D46E30" w:rsidRDefault="007E429A" w:rsidP="00B94668">
            <w:pPr>
              <w:jc w:val="both"/>
              <w:rPr>
                <w:sz w:val="20"/>
                <w:szCs w:val="20"/>
              </w:rPr>
            </w:pPr>
            <w:r w:rsidRPr="00D46E30">
              <w:rPr>
                <w:sz w:val="20"/>
                <w:szCs w:val="20"/>
              </w:rPr>
              <w:t xml:space="preserve">Maleato de </w:t>
            </w:r>
            <w:proofErr w:type="spellStart"/>
            <w:r w:rsidRPr="00D46E30">
              <w:rPr>
                <w:sz w:val="20"/>
                <w:szCs w:val="20"/>
              </w:rPr>
              <w:t>enalapril</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7B1212FA" w14:textId="77777777" w:rsidR="00A91B7C" w:rsidRPr="00D46E30" w:rsidRDefault="00A91B7C" w:rsidP="00B94668">
            <w:pPr>
              <w:jc w:val="center"/>
              <w:rPr>
                <w:sz w:val="20"/>
                <w:szCs w:val="20"/>
              </w:rPr>
            </w:pPr>
            <w:r w:rsidRPr="00D46E30">
              <w:rPr>
                <w:sz w:val="20"/>
                <w:szCs w:val="20"/>
              </w:rPr>
              <w:t>5mg</w:t>
            </w:r>
          </w:p>
        </w:tc>
        <w:tc>
          <w:tcPr>
            <w:tcW w:w="2426" w:type="dxa"/>
            <w:tcBorders>
              <w:top w:val="single" w:sz="4" w:space="0" w:color="auto"/>
              <w:left w:val="single" w:sz="4" w:space="0" w:color="auto"/>
              <w:bottom w:val="single" w:sz="4" w:space="0" w:color="auto"/>
              <w:right w:val="single" w:sz="4" w:space="0" w:color="auto"/>
            </w:tcBorders>
            <w:hideMark/>
          </w:tcPr>
          <w:p w14:paraId="7F6EFFE5" w14:textId="77777777" w:rsidR="00A91B7C" w:rsidRPr="00D46E30" w:rsidRDefault="00A91B7C" w:rsidP="00B94668">
            <w:pPr>
              <w:jc w:val="center"/>
              <w:rPr>
                <w:sz w:val="20"/>
                <w:szCs w:val="20"/>
              </w:rPr>
            </w:pPr>
            <w:r w:rsidRPr="00D46E30">
              <w:rPr>
                <w:sz w:val="20"/>
                <w:szCs w:val="20"/>
              </w:rPr>
              <w:t>Comprimido</w:t>
            </w:r>
          </w:p>
        </w:tc>
      </w:tr>
      <w:tr w:rsidR="00A91B7C" w:rsidRPr="00D46E30" w14:paraId="6F0976C0"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317944D"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7AA11D8B" w14:textId="77777777" w:rsidR="00A91B7C" w:rsidRPr="00D46E30" w:rsidRDefault="007E429A" w:rsidP="00B94668">
            <w:pPr>
              <w:jc w:val="both"/>
              <w:rPr>
                <w:sz w:val="20"/>
                <w:szCs w:val="20"/>
              </w:rPr>
            </w:pPr>
            <w:r w:rsidRPr="00D46E30">
              <w:rPr>
                <w:sz w:val="20"/>
                <w:szCs w:val="20"/>
              </w:rPr>
              <w:t xml:space="preserve">Maleato de </w:t>
            </w:r>
            <w:proofErr w:type="spellStart"/>
            <w:r w:rsidRPr="00D46E30">
              <w:rPr>
                <w:sz w:val="20"/>
                <w:szCs w:val="20"/>
              </w:rPr>
              <w:t>enalapril</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11F759F5" w14:textId="77777777" w:rsidR="00A91B7C" w:rsidRPr="00D46E30" w:rsidRDefault="00A91B7C" w:rsidP="00B94668">
            <w:pPr>
              <w:jc w:val="center"/>
              <w:rPr>
                <w:sz w:val="20"/>
                <w:szCs w:val="20"/>
              </w:rPr>
            </w:pPr>
            <w:r w:rsidRPr="00D46E30">
              <w:rPr>
                <w:sz w:val="20"/>
                <w:szCs w:val="20"/>
              </w:rPr>
              <w:t>10mg</w:t>
            </w:r>
          </w:p>
        </w:tc>
        <w:tc>
          <w:tcPr>
            <w:tcW w:w="2426" w:type="dxa"/>
            <w:tcBorders>
              <w:top w:val="single" w:sz="4" w:space="0" w:color="auto"/>
              <w:left w:val="single" w:sz="4" w:space="0" w:color="auto"/>
              <w:bottom w:val="single" w:sz="4" w:space="0" w:color="auto"/>
              <w:right w:val="single" w:sz="4" w:space="0" w:color="auto"/>
            </w:tcBorders>
            <w:hideMark/>
          </w:tcPr>
          <w:p w14:paraId="5942B43D" w14:textId="77777777" w:rsidR="00A91B7C" w:rsidRPr="00D46E30" w:rsidRDefault="00A91B7C" w:rsidP="00B94668">
            <w:pPr>
              <w:jc w:val="center"/>
              <w:rPr>
                <w:sz w:val="20"/>
                <w:szCs w:val="20"/>
              </w:rPr>
            </w:pPr>
            <w:r w:rsidRPr="00D46E30">
              <w:rPr>
                <w:sz w:val="20"/>
                <w:szCs w:val="20"/>
              </w:rPr>
              <w:t>Comprimido</w:t>
            </w:r>
          </w:p>
        </w:tc>
      </w:tr>
      <w:tr w:rsidR="00A91B7C" w:rsidRPr="00D46E30" w14:paraId="02F6644C"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91DA7D9"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61BD12A9" w14:textId="77777777" w:rsidR="00A91B7C" w:rsidRPr="00D46E30" w:rsidRDefault="007E429A" w:rsidP="00B94668">
            <w:pPr>
              <w:jc w:val="both"/>
              <w:rPr>
                <w:sz w:val="20"/>
                <w:szCs w:val="20"/>
              </w:rPr>
            </w:pPr>
            <w:r w:rsidRPr="00D46E30">
              <w:rPr>
                <w:sz w:val="20"/>
                <w:szCs w:val="20"/>
              </w:rPr>
              <w:t xml:space="preserve">Maleato de </w:t>
            </w:r>
            <w:proofErr w:type="spellStart"/>
            <w:r w:rsidRPr="00D46E30">
              <w:rPr>
                <w:sz w:val="20"/>
                <w:szCs w:val="20"/>
              </w:rPr>
              <w:t>enalapril</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2D81CDA3" w14:textId="77777777" w:rsidR="00A91B7C" w:rsidRPr="00D46E30" w:rsidRDefault="00A91B7C" w:rsidP="00B94668">
            <w:pPr>
              <w:jc w:val="center"/>
              <w:rPr>
                <w:sz w:val="20"/>
                <w:szCs w:val="20"/>
              </w:rPr>
            </w:pPr>
            <w:r w:rsidRPr="00D46E30">
              <w:rPr>
                <w:sz w:val="20"/>
                <w:szCs w:val="20"/>
              </w:rPr>
              <w:t>20mg</w:t>
            </w:r>
          </w:p>
        </w:tc>
        <w:tc>
          <w:tcPr>
            <w:tcW w:w="2426" w:type="dxa"/>
            <w:tcBorders>
              <w:top w:val="single" w:sz="4" w:space="0" w:color="auto"/>
              <w:left w:val="single" w:sz="4" w:space="0" w:color="auto"/>
              <w:bottom w:val="single" w:sz="4" w:space="0" w:color="auto"/>
              <w:right w:val="single" w:sz="4" w:space="0" w:color="auto"/>
            </w:tcBorders>
            <w:hideMark/>
          </w:tcPr>
          <w:p w14:paraId="67BAC3CC" w14:textId="77777777" w:rsidR="00A91B7C" w:rsidRPr="00D46E30" w:rsidRDefault="00A91B7C" w:rsidP="00B94668">
            <w:pPr>
              <w:jc w:val="center"/>
              <w:rPr>
                <w:sz w:val="20"/>
                <w:szCs w:val="20"/>
              </w:rPr>
            </w:pPr>
            <w:r w:rsidRPr="00D46E30">
              <w:rPr>
                <w:sz w:val="20"/>
                <w:szCs w:val="20"/>
              </w:rPr>
              <w:t>Comprimido</w:t>
            </w:r>
          </w:p>
        </w:tc>
      </w:tr>
      <w:tr w:rsidR="00A91B7C" w:rsidRPr="00D46E30" w14:paraId="40DFADC5"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1725C66"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5B4F9603" w14:textId="77777777" w:rsidR="00A91B7C" w:rsidRPr="00D46E30" w:rsidRDefault="007E429A" w:rsidP="00B94668">
            <w:pPr>
              <w:jc w:val="both"/>
              <w:rPr>
                <w:sz w:val="20"/>
                <w:szCs w:val="20"/>
              </w:rPr>
            </w:pPr>
            <w:r w:rsidRPr="00D46E30">
              <w:rPr>
                <w:sz w:val="20"/>
                <w:szCs w:val="20"/>
              </w:rPr>
              <w:t xml:space="preserve">Maleato de </w:t>
            </w:r>
            <w:proofErr w:type="spellStart"/>
            <w:r w:rsidRPr="00D46E30">
              <w:rPr>
                <w:sz w:val="20"/>
                <w:szCs w:val="20"/>
              </w:rPr>
              <w:t>enalapril</w:t>
            </w:r>
            <w:proofErr w:type="spellEnd"/>
            <w:r w:rsidRPr="00D46E30">
              <w:rPr>
                <w:sz w:val="20"/>
                <w:szCs w:val="20"/>
              </w:rPr>
              <w:t xml:space="preserve"> + hidroclorotiazida</w:t>
            </w:r>
          </w:p>
        </w:tc>
        <w:tc>
          <w:tcPr>
            <w:tcW w:w="2037" w:type="dxa"/>
            <w:tcBorders>
              <w:top w:val="single" w:sz="4" w:space="0" w:color="auto"/>
              <w:left w:val="single" w:sz="4" w:space="0" w:color="auto"/>
              <w:bottom w:val="single" w:sz="4" w:space="0" w:color="auto"/>
              <w:right w:val="single" w:sz="4" w:space="0" w:color="auto"/>
            </w:tcBorders>
            <w:hideMark/>
          </w:tcPr>
          <w:p w14:paraId="173AE395" w14:textId="77777777" w:rsidR="00A91B7C" w:rsidRPr="00D46E30" w:rsidRDefault="00A91B7C" w:rsidP="00B94668">
            <w:pPr>
              <w:jc w:val="center"/>
              <w:rPr>
                <w:sz w:val="20"/>
                <w:szCs w:val="20"/>
              </w:rPr>
            </w:pPr>
            <w:r w:rsidRPr="00D46E30">
              <w:rPr>
                <w:sz w:val="20"/>
                <w:szCs w:val="20"/>
              </w:rPr>
              <w:t>20mg + 12,5mg</w:t>
            </w:r>
          </w:p>
        </w:tc>
        <w:tc>
          <w:tcPr>
            <w:tcW w:w="2426" w:type="dxa"/>
            <w:tcBorders>
              <w:top w:val="single" w:sz="4" w:space="0" w:color="auto"/>
              <w:left w:val="single" w:sz="4" w:space="0" w:color="auto"/>
              <w:bottom w:val="single" w:sz="4" w:space="0" w:color="auto"/>
              <w:right w:val="single" w:sz="4" w:space="0" w:color="auto"/>
            </w:tcBorders>
            <w:hideMark/>
          </w:tcPr>
          <w:p w14:paraId="49399396" w14:textId="77777777" w:rsidR="00A91B7C" w:rsidRPr="00D46E30" w:rsidRDefault="00A91B7C" w:rsidP="00B94668">
            <w:pPr>
              <w:jc w:val="center"/>
              <w:rPr>
                <w:sz w:val="20"/>
                <w:szCs w:val="20"/>
              </w:rPr>
            </w:pPr>
            <w:r w:rsidRPr="00D46E30">
              <w:rPr>
                <w:sz w:val="20"/>
                <w:szCs w:val="20"/>
              </w:rPr>
              <w:t>Comprimido</w:t>
            </w:r>
          </w:p>
        </w:tc>
      </w:tr>
      <w:tr w:rsidR="00A91B7C" w:rsidRPr="00D46E30" w14:paraId="728780C7"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01A34F5"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686E8566" w14:textId="77777777" w:rsidR="00A91B7C" w:rsidRPr="00D46E30" w:rsidRDefault="007E429A" w:rsidP="00B94668">
            <w:pPr>
              <w:jc w:val="both"/>
              <w:rPr>
                <w:sz w:val="20"/>
                <w:szCs w:val="20"/>
              </w:rPr>
            </w:pPr>
            <w:r w:rsidRPr="00D46E30">
              <w:rPr>
                <w:sz w:val="20"/>
                <w:szCs w:val="20"/>
              </w:rPr>
              <w:t>Metildopa</w:t>
            </w:r>
          </w:p>
        </w:tc>
        <w:tc>
          <w:tcPr>
            <w:tcW w:w="2037" w:type="dxa"/>
            <w:tcBorders>
              <w:top w:val="single" w:sz="4" w:space="0" w:color="auto"/>
              <w:left w:val="single" w:sz="4" w:space="0" w:color="auto"/>
              <w:bottom w:val="single" w:sz="4" w:space="0" w:color="auto"/>
              <w:right w:val="single" w:sz="4" w:space="0" w:color="auto"/>
            </w:tcBorders>
            <w:hideMark/>
          </w:tcPr>
          <w:p w14:paraId="7300978F" w14:textId="77777777" w:rsidR="00A91B7C" w:rsidRPr="00D46E30" w:rsidRDefault="00A91B7C" w:rsidP="00B94668">
            <w:pPr>
              <w:jc w:val="center"/>
              <w:rPr>
                <w:sz w:val="20"/>
                <w:szCs w:val="20"/>
              </w:rPr>
            </w:pPr>
            <w:r w:rsidRPr="00D46E30">
              <w:rPr>
                <w:sz w:val="20"/>
                <w:szCs w:val="20"/>
              </w:rPr>
              <w:t>250mg</w:t>
            </w:r>
          </w:p>
        </w:tc>
        <w:tc>
          <w:tcPr>
            <w:tcW w:w="2426" w:type="dxa"/>
            <w:tcBorders>
              <w:top w:val="single" w:sz="4" w:space="0" w:color="auto"/>
              <w:left w:val="single" w:sz="4" w:space="0" w:color="auto"/>
              <w:bottom w:val="single" w:sz="4" w:space="0" w:color="auto"/>
              <w:right w:val="single" w:sz="4" w:space="0" w:color="auto"/>
            </w:tcBorders>
            <w:hideMark/>
          </w:tcPr>
          <w:p w14:paraId="78C32C4D" w14:textId="77777777" w:rsidR="00A91B7C" w:rsidRPr="00D46E30" w:rsidRDefault="00A91B7C" w:rsidP="00B94668">
            <w:pPr>
              <w:jc w:val="center"/>
              <w:rPr>
                <w:sz w:val="20"/>
                <w:szCs w:val="20"/>
              </w:rPr>
            </w:pPr>
            <w:r w:rsidRPr="00D46E30">
              <w:rPr>
                <w:sz w:val="20"/>
                <w:szCs w:val="20"/>
              </w:rPr>
              <w:t>Comprimido</w:t>
            </w:r>
          </w:p>
        </w:tc>
      </w:tr>
      <w:tr w:rsidR="00A91B7C" w:rsidRPr="00D46E30" w14:paraId="381C8EF9"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3644768"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49143706" w14:textId="77777777" w:rsidR="00A91B7C" w:rsidRPr="00D46E30" w:rsidRDefault="007E429A" w:rsidP="00B94668">
            <w:pPr>
              <w:jc w:val="both"/>
              <w:rPr>
                <w:sz w:val="20"/>
                <w:szCs w:val="20"/>
              </w:rPr>
            </w:pPr>
            <w:r w:rsidRPr="00D46E30">
              <w:rPr>
                <w:sz w:val="20"/>
                <w:szCs w:val="20"/>
              </w:rPr>
              <w:t>Metildopa</w:t>
            </w:r>
          </w:p>
        </w:tc>
        <w:tc>
          <w:tcPr>
            <w:tcW w:w="2037" w:type="dxa"/>
            <w:tcBorders>
              <w:top w:val="single" w:sz="4" w:space="0" w:color="auto"/>
              <w:left w:val="single" w:sz="4" w:space="0" w:color="auto"/>
              <w:bottom w:val="single" w:sz="4" w:space="0" w:color="auto"/>
              <w:right w:val="single" w:sz="4" w:space="0" w:color="auto"/>
            </w:tcBorders>
            <w:hideMark/>
          </w:tcPr>
          <w:p w14:paraId="278FBDA5" w14:textId="77777777" w:rsidR="00A91B7C" w:rsidRPr="00D46E30" w:rsidRDefault="00A91B7C" w:rsidP="00B94668">
            <w:pPr>
              <w:jc w:val="center"/>
              <w:rPr>
                <w:sz w:val="20"/>
                <w:szCs w:val="20"/>
              </w:rPr>
            </w:pPr>
            <w:r w:rsidRPr="00D46E30">
              <w:rPr>
                <w:sz w:val="20"/>
                <w:szCs w:val="20"/>
              </w:rPr>
              <w:t>500mg</w:t>
            </w:r>
          </w:p>
        </w:tc>
        <w:tc>
          <w:tcPr>
            <w:tcW w:w="2426" w:type="dxa"/>
            <w:tcBorders>
              <w:top w:val="single" w:sz="4" w:space="0" w:color="auto"/>
              <w:left w:val="single" w:sz="4" w:space="0" w:color="auto"/>
              <w:bottom w:val="single" w:sz="4" w:space="0" w:color="auto"/>
              <w:right w:val="single" w:sz="4" w:space="0" w:color="auto"/>
            </w:tcBorders>
            <w:hideMark/>
          </w:tcPr>
          <w:p w14:paraId="506B1BF6" w14:textId="77777777" w:rsidR="00A91B7C" w:rsidRPr="00D46E30" w:rsidRDefault="00A91B7C" w:rsidP="00B94668">
            <w:pPr>
              <w:jc w:val="center"/>
              <w:rPr>
                <w:sz w:val="20"/>
                <w:szCs w:val="20"/>
              </w:rPr>
            </w:pPr>
            <w:r w:rsidRPr="00D46E30">
              <w:rPr>
                <w:sz w:val="20"/>
                <w:szCs w:val="20"/>
              </w:rPr>
              <w:t>Comprimido</w:t>
            </w:r>
          </w:p>
        </w:tc>
      </w:tr>
      <w:tr w:rsidR="00A91B7C" w:rsidRPr="00D46E30" w14:paraId="0615B421"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3AA5C1CC" w14:textId="77777777" w:rsidR="00A91B7C" w:rsidRPr="00D46E30" w:rsidRDefault="00A91B7C" w:rsidP="00B94668">
            <w:pPr>
              <w:jc w:val="center"/>
              <w:rPr>
                <w:b/>
                <w:sz w:val="20"/>
                <w:szCs w:val="20"/>
              </w:rPr>
            </w:pPr>
            <w:r w:rsidRPr="00D46E30">
              <w:rPr>
                <w:b/>
                <w:sz w:val="20"/>
                <w:szCs w:val="20"/>
              </w:rPr>
              <w:t>10</w:t>
            </w:r>
          </w:p>
        </w:tc>
        <w:tc>
          <w:tcPr>
            <w:tcW w:w="3641" w:type="dxa"/>
            <w:tcBorders>
              <w:top w:val="single" w:sz="4" w:space="0" w:color="auto"/>
              <w:left w:val="single" w:sz="4" w:space="0" w:color="auto"/>
              <w:bottom w:val="single" w:sz="4" w:space="0" w:color="auto"/>
              <w:right w:val="single" w:sz="4" w:space="0" w:color="auto"/>
            </w:tcBorders>
            <w:hideMark/>
          </w:tcPr>
          <w:p w14:paraId="040872B3" w14:textId="77777777" w:rsidR="00A91B7C" w:rsidRPr="00D46E30" w:rsidRDefault="007E429A" w:rsidP="00B94668">
            <w:pPr>
              <w:jc w:val="both"/>
              <w:rPr>
                <w:sz w:val="20"/>
                <w:szCs w:val="20"/>
              </w:rPr>
            </w:pPr>
            <w:proofErr w:type="spellStart"/>
            <w:r w:rsidRPr="00D46E30">
              <w:rPr>
                <w:sz w:val="20"/>
                <w:szCs w:val="20"/>
              </w:rPr>
              <w:t>Mononitrato</w:t>
            </w:r>
            <w:proofErr w:type="spellEnd"/>
            <w:r w:rsidRPr="00D46E30">
              <w:rPr>
                <w:sz w:val="20"/>
                <w:szCs w:val="20"/>
              </w:rPr>
              <w:t xml:space="preserve"> de </w:t>
            </w:r>
            <w:proofErr w:type="spellStart"/>
            <w:r w:rsidRPr="00D46E30">
              <w:rPr>
                <w:sz w:val="20"/>
                <w:szCs w:val="20"/>
              </w:rPr>
              <w:t>isossorbida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5324EA5C" w14:textId="77777777" w:rsidR="00A91B7C" w:rsidRPr="00D46E30" w:rsidRDefault="00A91B7C" w:rsidP="00B94668">
            <w:pPr>
              <w:jc w:val="center"/>
              <w:rPr>
                <w:sz w:val="20"/>
                <w:szCs w:val="20"/>
              </w:rPr>
            </w:pPr>
            <w:r w:rsidRPr="00D46E30">
              <w:rPr>
                <w:sz w:val="20"/>
                <w:szCs w:val="20"/>
              </w:rPr>
              <w:t>20mg</w:t>
            </w:r>
          </w:p>
        </w:tc>
        <w:tc>
          <w:tcPr>
            <w:tcW w:w="2426" w:type="dxa"/>
            <w:tcBorders>
              <w:top w:val="single" w:sz="4" w:space="0" w:color="auto"/>
              <w:left w:val="single" w:sz="4" w:space="0" w:color="auto"/>
              <w:bottom w:val="single" w:sz="4" w:space="0" w:color="auto"/>
              <w:right w:val="single" w:sz="4" w:space="0" w:color="auto"/>
            </w:tcBorders>
            <w:hideMark/>
          </w:tcPr>
          <w:p w14:paraId="4A3FA124" w14:textId="77777777" w:rsidR="00A91B7C" w:rsidRPr="00D46E30" w:rsidRDefault="00A91B7C" w:rsidP="00B94668">
            <w:pPr>
              <w:jc w:val="center"/>
              <w:rPr>
                <w:sz w:val="20"/>
                <w:szCs w:val="20"/>
              </w:rPr>
            </w:pPr>
            <w:r w:rsidRPr="00D46E30">
              <w:rPr>
                <w:sz w:val="20"/>
                <w:szCs w:val="20"/>
              </w:rPr>
              <w:t>Comprimido</w:t>
            </w:r>
          </w:p>
        </w:tc>
      </w:tr>
      <w:tr w:rsidR="00A91B7C" w:rsidRPr="00D46E30" w14:paraId="70AA535E"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9AC057F" w14:textId="77777777" w:rsidR="00A91B7C" w:rsidRPr="00D46E30" w:rsidRDefault="00A91B7C" w:rsidP="00B94668">
            <w:pPr>
              <w:jc w:val="center"/>
              <w:rPr>
                <w:b/>
                <w:sz w:val="20"/>
                <w:szCs w:val="20"/>
              </w:rPr>
            </w:pPr>
            <w:r w:rsidRPr="00D46E30">
              <w:rPr>
                <w:b/>
                <w:sz w:val="20"/>
                <w:szCs w:val="20"/>
              </w:rPr>
              <w:t>10</w:t>
            </w:r>
          </w:p>
        </w:tc>
        <w:tc>
          <w:tcPr>
            <w:tcW w:w="3641" w:type="dxa"/>
            <w:tcBorders>
              <w:top w:val="single" w:sz="4" w:space="0" w:color="auto"/>
              <w:left w:val="single" w:sz="4" w:space="0" w:color="auto"/>
              <w:bottom w:val="single" w:sz="4" w:space="0" w:color="auto"/>
              <w:right w:val="single" w:sz="4" w:space="0" w:color="auto"/>
            </w:tcBorders>
            <w:hideMark/>
          </w:tcPr>
          <w:p w14:paraId="275B92C2" w14:textId="77777777" w:rsidR="00A91B7C" w:rsidRPr="00D46E30" w:rsidRDefault="007E429A" w:rsidP="00B94668">
            <w:pPr>
              <w:jc w:val="both"/>
              <w:rPr>
                <w:sz w:val="20"/>
                <w:szCs w:val="20"/>
              </w:rPr>
            </w:pPr>
            <w:proofErr w:type="spellStart"/>
            <w:r w:rsidRPr="00D46E30">
              <w:rPr>
                <w:sz w:val="20"/>
                <w:szCs w:val="20"/>
              </w:rPr>
              <w:t>Mononitrato</w:t>
            </w:r>
            <w:proofErr w:type="spellEnd"/>
            <w:r w:rsidRPr="00D46E30">
              <w:rPr>
                <w:sz w:val="20"/>
                <w:szCs w:val="20"/>
              </w:rPr>
              <w:t xml:space="preserve"> de </w:t>
            </w:r>
            <w:proofErr w:type="spellStart"/>
            <w:r w:rsidRPr="00D46E30">
              <w:rPr>
                <w:sz w:val="20"/>
                <w:szCs w:val="20"/>
              </w:rPr>
              <w:t>isossorbida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7F19EA19" w14:textId="77777777" w:rsidR="00A91B7C" w:rsidRPr="00D46E30" w:rsidRDefault="00A91B7C" w:rsidP="00B94668">
            <w:pPr>
              <w:jc w:val="center"/>
              <w:rPr>
                <w:sz w:val="20"/>
                <w:szCs w:val="20"/>
              </w:rPr>
            </w:pPr>
            <w:r w:rsidRPr="00D46E30">
              <w:rPr>
                <w:sz w:val="20"/>
                <w:szCs w:val="20"/>
              </w:rPr>
              <w:t>40mg</w:t>
            </w:r>
          </w:p>
        </w:tc>
        <w:tc>
          <w:tcPr>
            <w:tcW w:w="2426" w:type="dxa"/>
            <w:tcBorders>
              <w:top w:val="single" w:sz="4" w:space="0" w:color="auto"/>
              <w:left w:val="single" w:sz="4" w:space="0" w:color="auto"/>
              <w:bottom w:val="single" w:sz="4" w:space="0" w:color="auto"/>
              <w:right w:val="single" w:sz="4" w:space="0" w:color="auto"/>
            </w:tcBorders>
            <w:hideMark/>
          </w:tcPr>
          <w:p w14:paraId="2036C82E" w14:textId="77777777" w:rsidR="00A91B7C" w:rsidRPr="00D46E30" w:rsidRDefault="00A91B7C" w:rsidP="00B94668">
            <w:pPr>
              <w:jc w:val="center"/>
              <w:rPr>
                <w:sz w:val="20"/>
                <w:szCs w:val="20"/>
              </w:rPr>
            </w:pPr>
            <w:r w:rsidRPr="00D46E30">
              <w:rPr>
                <w:sz w:val="20"/>
                <w:szCs w:val="20"/>
              </w:rPr>
              <w:t>Comprimido</w:t>
            </w:r>
          </w:p>
        </w:tc>
      </w:tr>
      <w:tr w:rsidR="00A91B7C" w:rsidRPr="00D46E30" w14:paraId="6F9829F8"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14D2200"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171E46B9" w14:textId="77777777" w:rsidR="00A91B7C" w:rsidRPr="00D46E30" w:rsidRDefault="007E429A" w:rsidP="00B94668">
            <w:pPr>
              <w:jc w:val="both"/>
              <w:rPr>
                <w:sz w:val="20"/>
                <w:szCs w:val="20"/>
              </w:rPr>
            </w:pPr>
            <w:proofErr w:type="spellStart"/>
            <w:r w:rsidRPr="00D46E30">
              <w:rPr>
                <w:sz w:val="20"/>
                <w:szCs w:val="20"/>
              </w:rPr>
              <w:t>Nifedipina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7F8BF02F" w14:textId="77777777" w:rsidR="00A91B7C" w:rsidRPr="00D46E30" w:rsidRDefault="00A91B7C" w:rsidP="00B94668">
            <w:pPr>
              <w:jc w:val="center"/>
              <w:rPr>
                <w:sz w:val="20"/>
                <w:szCs w:val="20"/>
              </w:rPr>
            </w:pPr>
            <w:r w:rsidRPr="00D46E30">
              <w:rPr>
                <w:sz w:val="20"/>
                <w:szCs w:val="20"/>
              </w:rPr>
              <w:t>10mg</w:t>
            </w:r>
          </w:p>
        </w:tc>
        <w:tc>
          <w:tcPr>
            <w:tcW w:w="2426" w:type="dxa"/>
            <w:tcBorders>
              <w:top w:val="single" w:sz="4" w:space="0" w:color="auto"/>
              <w:left w:val="single" w:sz="4" w:space="0" w:color="auto"/>
              <w:bottom w:val="single" w:sz="4" w:space="0" w:color="auto"/>
              <w:right w:val="single" w:sz="4" w:space="0" w:color="auto"/>
            </w:tcBorders>
            <w:hideMark/>
          </w:tcPr>
          <w:p w14:paraId="368A3821" w14:textId="77777777" w:rsidR="00A91B7C" w:rsidRPr="00D46E30" w:rsidRDefault="00A91B7C" w:rsidP="00B94668">
            <w:pPr>
              <w:jc w:val="center"/>
              <w:rPr>
                <w:sz w:val="20"/>
                <w:szCs w:val="20"/>
              </w:rPr>
            </w:pPr>
            <w:r w:rsidRPr="00D46E30">
              <w:rPr>
                <w:sz w:val="20"/>
                <w:szCs w:val="20"/>
              </w:rPr>
              <w:t>Comprimido</w:t>
            </w:r>
          </w:p>
        </w:tc>
      </w:tr>
      <w:tr w:rsidR="00A91B7C" w:rsidRPr="00D46E30" w14:paraId="4663FE57"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3B8F0315"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78761D5C" w14:textId="77777777" w:rsidR="00A91B7C" w:rsidRPr="00D46E30" w:rsidRDefault="007E429A" w:rsidP="00B94668">
            <w:pPr>
              <w:jc w:val="both"/>
              <w:rPr>
                <w:sz w:val="20"/>
                <w:szCs w:val="20"/>
              </w:rPr>
            </w:pPr>
            <w:proofErr w:type="spellStart"/>
            <w:r w:rsidRPr="00D46E30">
              <w:rPr>
                <w:sz w:val="20"/>
                <w:szCs w:val="20"/>
              </w:rPr>
              <w:t>Nifedipina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66513F5E" w14:textId="77777777" w:rsidR="00A91B7C" w:rsidRPr="00D46E30" w:rsidRDefault="00A91B7C" w:rsidP="00B94668">
            <w:pPr>
              <w:jc w:val="center"/>
              <w:rPr>
                <w:sz w:val="20"/>
                <w:szCs w:val="20"/>
              </w:rPr>
            </w:pPr>
            <w:r w:rsidRPr="00D46E30">
              <w:rPr>
                <w:sz w:val="20"/>
                <w:szCs w:val="20"/>
              </w:rPr>
              <w:t>20mg</w:t>
            </w:r>
          </w:p>
        </w:tc>
        <w:tc>
          <w:tcPr>
            <w:tcW w:w="2426" w:type="dxa"/>
            <w:tcBorders>
              <w:top w:val="single" w:sz="4" w:space="0" w:color="auto"/>
              <w:left w:val="single" w:sz="4" w:space="0" w:color="auto"/>
              <w:bottom w:val="single" w:sz="4" w:space="0" w:color="auto"/>
              <w:right w:val="single" w:sz="4" w:space="0" w:color="auto"/>
            </w:tcBorders>
            <w:hideMark/>
          </w:tcPr>
          <w:p w14:paraId="55F8D72F" w14:textId="77777777" w:rsidR="00A91B7C" w:rsidRPr="00D46E30" w:rsidRDefault="00A91B7C" w:rsidP="00B94668">
            <w:pPr>
              <w:jc w:val="center"/>
              <w:rPr>
                <w:sz w:val="20"/>
                <w:szCs w:val="20"/>
              </w:rPr>
            </w:pPr>
            <w:r w:rsidRPr="00D46E30">
              <w:rPr>
                <w:sz w:val="20"/>
                <w:szCs w:val="20"/>
              </w:rPr>
              <w:t>Comprimido</w:t>
            </w:r>
          </w:p>
        </w:tc>
      </w:tr>
      <w:tr w:rsidR="00A91B7C" w:rsidRPr="00D46E30" w14:paraId="62883BC0"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5212866"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64178DE5" w14:textId="77777777" w:rsidR="00A91B7C" w:rsidRPr="00D46E30" w:rsidRDefault="007E429A" w:rsidP="00B94668">
            <w:pPr>
              <w:jc w:val="both"/>
              <w:rPr>
                <w:sz w:val="20"/>
                <w:szCs w:val="20"/>
              </w:rPr>
            </w:pPr>
            <w:proofErr w:type="spellStart"/>
            <w:r w:rsidRPr="00D46E30">
              <w:rPr>
                <w:sz w:val="20"/>
                <w:szCs w:val="20"/>
              </w:rPr>
              <w:t>Nifedipina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76AB76E9" w14:textId="77777777" w:rsidR="00A91B7C" w:rsidRPr="00D46E30" w:rsidRDefault="00A91B7C" w:rsidP="00B94668">
            <w:pPr>
              <w:jc w:val="center"/>
              <w:rPr>
                <w:sz w:val="20"/>
                <w:szCs w:val="20"/>
              </w:rPr>
            </w:pPr>
            <w:r w:rsidRPr="00D46E30">
              <w:rPr>
                <w:sz w:val="20"/>
                <w:szCs w:val="20"/>
              </w:rPr>
              <w:t>10mg</w:t>
            </w:r>
          </w:p>
        </w:tc>
        <w:tc>
          <w:tcPr>
            <w:tcW w:w="2426" w:type="dxa"/>
            <w:tcBorders>
              <w:top w:val="single" w:sz="4" w:space="0" w:color="auto"/>
              <w:left w:val="single" w:sz="4" w:space="0" w:color="auto"/>
              <w:bottom w:val="single" w:sz="4" w:space="0" w:color="auto"/>
              <w:right w:val="single" w:sz="4" w:space="0" w:color="auto"/>
            </w:tcBorders>
            <w:hideMark/>
          </w:tcPr>
          <w:p w14:paraId="2AFDB7FD" w14:textId="77777777" w:rsidR="00A91B7C" w:rsidRPr="00D46E30" w:rsidRDefault="00A91B7C" w:rsidP="00B94668">
            <w:pPr>
              <w:jc w:val="center"/>
              <w:rPr>
                <w:sz w:val="20"/>
                <w:szCs w:val="20"/>
              </w:rPr>
            </w:pPr>
            <w:r w:rsidRPr="00D46E30">
              <w:rPr>
                <w:sz w:val="20"/>
                <w:szCs w:val="20"/>
              </w:rPr>
              <w:t>Comprimido</w:t>
            </w:r>
          </w:p>
        </w:tc>
      </w:tr>
      <w:tr w:rsidR="00A91B7C" w:rsidRPr="00D46E30" w14:paraId="3A18987F"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F692299"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1F610600" w14:textId="77777777" w:rsidR="00A91B7C" w:rsidRPr="00D46E30" w:rsidRDefault="007E429A" w:rsidP="00B94668">
            <w:pPr>
              <w:jc w:val="both"/>
              <w:rPr>
                <w:sz w:val="20"/>
                <w:szCs w:val="20"/>
              </w:rPr>
            </w:pPr>
            <w:proofErr w:type="spellStart"/>
            <w:r w:rsidRPr="00D46E30">
              <w:rPr>
                <w:sz w:val="20"/>
                <w:szCs w:val="20"/>
              </w:rPr>
              <w:t>Nifedipina</w:t>
            </w:r>
            <w:proofErr w:type="spellEnd"/>
            <w:r w:rsidRPr="00D46E30">
              <w:rPr>
                <w:sz w:val="20"/>
                <w:szCs w:val="20"/>
              </w:rPr>
              <w:t xml:space="preserve"> </w:t>
            </w:r>
            <w:proofErr w:type="spellStart"/>
            <w:r w:rsidRPr="00D46E30">
              <w:rPr>
                <w:sz w:val="20"/>
                <w:szCs w:val="20"/>
              </w:rPr>
              <w:t>retard</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682FED3D" w14:textId="77777777" w:rsidR="00A91B7C" w:rsidRPr="00D46E30" w:rsidRDefault="00A91B7C" w:rsidP="00B94668">
            <w:pPr>
              <w:jc w:val="center"/>
              <w:rPr>
                <w:sz w:val="20"/>
                <w:szCs w:val="20"/>
              </w:rPr>
            </w:pPr>
            <w:r w:rsidRPr="00D46E30">
              <w:rPr>
                <w:sz w:val="20"/>
                <w:szCs w:val="20"/>
              </w:rPr>
              <w:t>20mg</w:t>
            </w:r>
          </w:p>
        </w:tc>
        <w:tc>
          <w:tcPr>
            <w:tcW w:w="2426" w:type="dxa"/>
            <w:tcBorders>
              <w:top w:val="single" w:sz="4" w:space="0" w:color="auto"/>
              <w:left w:val="single" w:sz="4" w:space="0" w:color="auto"/>
              <w:bottom w:val="single" w:sz="4" w:space="0" w:color="auto"/>
              <w:right w:val="single" w:sz="4" w:space="0" w:color="auto"/>
            </w:tcBorders>
            <w:hideMark/>
          </w:tcPr>
          <w:p w14:paraId="11AD22B1" w14:textId="77777777" w:rsidR="00A91B7C" w:rsidRPr="00D46E30" w:rsidRDefault="00A91B7C" w:rsidP="00B94668">
            <w:pPr>
              <w:jc w:val="center"/>
              <w:rPr>
                <w:sz w:val="20"/>
                <w:szCs w:val="20"/>
              </w:rPr>
            </w:pPr>
            <w:r w:rsidRPr="00D46E30">
              <w:rPr>
                <w:sz w:val="20"/>
                <w:szCs w:val="20"/>
              </w:rPr>
              <w:t>Comprimido</w:t>
            </w:r>
          </w:p>
        </w:tc>
      </w:tr>
      <w:tr w:rsidR="00A91B7C" w:rsidRPr="00D46E30" w14:paraId="7C0F5F56"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C9F22D1" w14:textId="77777777" w:rsidR="00A91B7C" w:rsidRPr="00D46E30" w:rsidRDefault="00A91B7C" w:rsidP="00B94668">
            <w:pPr>
              <w:jc w:val="center"/>
              <w:rPr>
                <w:b/>
                <w:sz w:val="20"/>
                <w:szCs w:val="20"/>
              </w:rPr>
            </w:pPr>
            <w:r w:rsidRPr="00D46E30">
              <w:rPr>
                <w:b/>
                <w:sz w:val="20"/>
                <w:szCs w:val="20"/>
              </w:rPr>
              <w:t>04</w:t>
            </w:r>
          </w:p>
        </w:tc>
        <w:tc>
          <w:tcPr>
            <w:tcW w:w="3641" w:type="dxa"/>
            <w:tcBorders>
              <w:top w:val="single" w:sz="4" w:space="0" w:color="auto"/>
              <w:left w:val="single" w:sz="4" w:space="0" w:color="auto"/>
              <w:bottom w:val="single" w:sz="4" w:space="0" w:color="auto"/>
              <w:right w:val="single" w:sz="4" w:space="0" w:color="auto"/>
            </w:tcBorders>
            <w:hideMark/>
          </w:tcPr>
          <w:p w14:paraId="60078E3B" w14:textId="77777777" w:rsidR="00A91B7C" w:rsidRPr="00D46E30" w:rsidRDefault="007E429A" w:rsidP="00B94668">
            <w:pPr>
              <w:jc w:val="both"/>
              <w:rPr>
                <w:sz w:val="20"/>
                <w:szCs w:val="20"/>
              </w:rPr>
            </w:pPr>
            <w:proofErr w:type="spellStart"/>
            <w:r w:rsidRPr="00D46E30">
              <w:rPr>
                <w:sz w:val="20"/>
                <w:szCs w:val="20"/>
              </w:rPr>
              <w:t>Nimodipino</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1CE85343" w14:textId="77777777" w:rsidR="00A91B7C" w:rsidRPr="00D46E30" w:rsidRDefault="00A91B7C" w:rsidP="00B94668">
            <w:pPr>
              <w:jc w:val="center"/>
              <w:rPr>
                <w:sz w:val="20"/>
                <w:szCs w:val="20"/>
              </w:rPr>
            </w:pPr>
            <w:r w:rsidRPr="00D46E30">
              <w:rPr>
                <w:sz w:val="20"/>
                <w:szCs w:val="20"/>
              </w:rPr>
              <w:t>30mg</w:t>
            </w:r>
          </w:p>
        </w:tc>
        <w:tc>
          <w:tcPr>
            <w:tcW w:w="2426" w:type="dxa"/>
            <w:tcBorders>
              <w:top w:val="single" w:sz="4" w:space="0" w:color="auto"/>
              <w:left w:val="single" w:sz="4" w:space="0" w:color="auto"/>
              <w:bottom w:val="single" w:sz="4" w:space="0" w:color="auto"/>
              <w:right w:val="single" w:sz="4" w:space="0" w:color="auto"/>
            </w:tcBorders>
            <w:hideMark/>
          </w:tcPr>
          <w:p w14:paraId="17CF056A" w14:textId="77777777" w:rsidR="00A91B7C" w:rsidRPr="00D46E30" w:rsidRDefault="00A91B7C" w:rsidP="00B94668">
            <w:pPr>
              <w:jc w:val="center"/>
              <w:rPr>
                <w:sz w:val="20"/>
                <w:szCs w:val="20"/>
              </w:rPr>
            </w:pPr>
            <w:r w:rsidRPr="00D46E30">
              <w:rPr>
                <w:sz w:val="20"/>
                <w:szCs w:val="20"/>
              </w:rPr>
              <w:t>Comprimido</w:t>
            </w:r>
          </w:p>
        </w:tc>
      </w:tr>
      <w:tr w:rsidR="00A91B7C" w:rsidRPr="00D46E30" w14:paraId="1811FD9C"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74C97068"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6EEA43E2" w14:textId="77777777" w:rsidR="00A91B7C" w:rsidRPr="00D46E30" w:rsidRDefault="007E429A" w:rsidP="00B94668">
            <w:pPr>
              <w:jc w:val="both"/>
              <w:rPr>
                <w:sz w:val="20"/>
                <w:szCs w:val="20"/>
              </w:rPr>
            </w:pPr>
            <w:proofErr w:type="spellStart"/>
            <w:r w:rsidRPr="00D46E30">
              <w:rPr>
                <w:sz w:val="20"/>
                <w:szCs w:val="20"/>
              </w:rPr>
              <w:t>Nitrendipino</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2C3B29EB" w14:textId="77777777" w:rsidR="00A91B7C" w:rsidRPr="00D46E30" w:rsidRDefault="00A91B7C" w:rsidP="00B94668">
            <w:pPr>
              <w:jc w:val="center"/>
              <w:rPr>
                <w:sz w:val="20"/>
                <w:szCs w:val="20"/>
              </w:rPr>
            </w:pPr>
            <w:r w:rsidRPr="00D46E30">
              <w:rPr>
                <w:sz w:val="20"/>
                <w:szCs w:val="20"/>
              </w:rPr>
              <w:t>10mg</w:t>
            </w:r>
          </w:p>
        </w:tc>
        <w:tc>
          <w:tcPr>
            <w:tcW w:w="2426" w:type="dxa"/>
            <w:tcBorders>
              <w:top w:val="single" w:sz="4" w:space="0" w:color="auto"/>
              <w:left w:val="single" w:sz="4" w:space="0" w:color="auto"/>
              <w:bottom w:val="single" w:sz="4" w:space="0" w:color="auto"/>
              <w:right w:val="single" w:sz="4" w:space="0" w:color="auto"/>
            </w:tcBorders>
            <w:hideMark/>
          </w:tcPr>
          <w:p w14:paraId="74C3D6BD" w14:textId="77777777" w:rsidR="00A91B7C" w:rsidRPr="00D46E30" w:rsidRDefault="00A91B7C" w:rsidP="00B94668">
            <w:pPr>
              <w:jc w:val="center"/>
              <w:rPr>
                <w:sz w:val="20"/>
                <w:szCs w:val="20"/>
              </w:rPr>
            </w:pPr>
            <w:r w:rsidRPr="00D46E30">
              <w:rPr>
                <w:sz w:val="20"/>
                <w:szCs w:val="20"/>
              </w:rPr>
              <w:t>Comprimido</w:t>
            </w:r>
          </w:p>
        </w:tc>
      </w:tr>
      <w:tr w:rsidR="00A91B7C" w:rsidRPr="00D46E30" w14:paraId="5C466162"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53B0159" w14:textId="77777777" w:rsidR="00A91B7C" w:rsidRPr="00D46E30" w:rsidRDefault="00A91B7C" w:rsidP="00B94668">
            <w:pPr>
              <w:jc w:val="center"/>
              <w:rPr>
                <w:b/>
                <w:sz w:val="20"/>
                <w:szCs w:val="20"/>
              </w:rPr>
            </w:pPr>
            <w:r w:rsidRPr="00D46E30">
              <w:rPr>
                <w:b/>
                <w:sz w:val="20"/>
                <w:szCs w:val="20"/>
              </w:rPr>
              <w:t>10</w:t>
            </w:r>
          </w:p>
        </w:tc>
        <w:tc>
          <w:tcPr>
            <w:tcW w:w="3641" w:type="dxa"/>
            <w:tcBorders>
              <w:top w:val="single" w:sz="4" w:space="0" w:color="auto"/>
              <w:left w:val="single" w:sz="4" w:space="0" w:color="auto"/>
              <w:bottom w:val="single" w:sz="4" w:space="0" w:color="auto"/>
              <w:right w:val="single" w:sz="4" w:space="0" w:color="auto"/>
            </w:tcBorders>
            <w:hideMark/>
          </w:tcPr>
          <w:p w14:paraId="43AF653C" w14:textId="77777777" w:rsidR="00A91B7C" w:rsidRPr="00D46E30" w:rsidRDefault="007E429A" w:rsidP="00B94668">
            <w:pPr>
              <w:jc w:val="both"/>
              <w:rPr>
                <w:sz w:val="20"/>
                <w:szCs w:val="20"/>
              </w:rPr>
            </w:pPr>
            <w:proofErr w:type="spellStart"/>
            <w:r w:rsidRPr="00D46E30">
              <w:rPr>
                <w:sz w:val="20"/>
                <w:szCs w:val="20"/>
              </w:rPr>
              <w:t>Propatilnitrato</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3ACB8796" w14:textId="77777777" w:rsidR="00A91B7C" w:rsidRPr="00D46E30" w:rsidRDefault="00A91B7C" w:rsidP="00B94668">
            <w:pPr>
              <w:jc w:val="center"/>
              <w:rPr>
                <w:sz w:val="20"/>
                <w:szCs w:val="20"/>
              </w:rPr>
            </w:pPr>
            <w:r w:rsidRPr="00D46E30">
              <w:rPr>
                <w:sz w:val="20"/>
                <w:szCs w:val="20"/>
              </w:rPr>
              <w:t>10mg</w:t>
            </w:r>
          </w:p>
        </w:tc>
        <w:tc>
          <w:tcPr>
            <w:tcW w:w="2426" w:type="dxa"/>
            <w:tcBorders>
              <w:top w:val="single" w:sz="4" w:space="0" w:color="auto"/>
              <w:left w:val="single" w:sz="4" w:space="0" w:color="auto"/>
              <w:bottom w:val="single" w:sz="4" w:space="0" w:color="auto"/>
              <w:right w:val="single" w:sz="4" w:space="0" w:color="auto"/>
            </w:tcBorders>
            <w:hideMark/>
          </w:tcPr>
          <w:p w14:paraId="2D1D68B3" w14:textId="77777777" w:rsidR="00A91B7C" w:rsidRPr="00D46E30" w:rsidRDefault="00A91B7C" w:rsidP="00B94668">
            <w:pPr>
              <w:jc w:val="center"/>
              <w:rPr>
                <w:sz w:val="20"/>
                <w:szCs w:val="20"/>
              </w:rPr>
            </w:pPr>
            <w:r w:rsidRPr="00D46E30">
              <w:rPr>
                <w:sz w:val="20"/>
                <w:szCs w:val="20"/>
              </w:rPr>
              <w:t>Comprimido</w:t>
            </w:r>
          </w:p>
        </w:tc>
      </w:tr>
      <w:tr w:rsidR="00A91B7C" w:rsidRPr="00D46E30" w14:paraId="4D713ADA"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312DBF3"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558CA99B" w14:textId="77777777" w:rsidR="00A91B7C" w:rsidRPr="00D46E30" w:rsidRDefault="007E429A" w:rsidP="00B94668">
            <w:pPr>
              <w:jc w:val="both"/>
              <w:rPr>
                <w:sz w:val="20"/>
                <w:szCs w:val="20"/>
              </w:rPr>
            </w:pPr>
            <w:proofErr w:type="spellStart"/>
            <w:r w:rsidRPr="00D46E30">
              <w:rPr>
                <w:sz w:val="20"/>
                <w:szCs w:val="20"/>
              </w:rPr>
              <w:t>Ramipril</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10537F38" w14:textId="77777777" w:rsidR="00A91B7C" w:rsidRPr="00D46E30" w:rsidRDefault="00A91B7C" w:rsidP="00B94668">
            <w:pPr>
              <w:jc w:val="center"/>
              <w:rPr>
                <w:sz w:val="20"/>
                <w:szCs w:val="20"/>
              </w:rPr>
            </w:pPr>
            <w:r w:rsidRPr="00D46E30">
              <w:rPr>
                <w:sz w:val="20"/>
                <w:szCs w:val="20"/>
              </w:rPr>
              <w:t>5mg</w:t>
            </w:r>
          </w:p>
        </w:tc>
        <w:tc>
          <w:tcPr>
            <w:tcW w:w="2426" w:type="dxa"/>
            <w:tcBorders>
              <w:top w:val="single" w:sz="4" w:space="0" w:color="auto"/>
              <w:left w:val="single" w:sz="4" w:space="0" w:color="auto"/>
              <w:bottom w:val="single" w:sz="4" w:space="0" w:color="auto"/>
              <w:right w:val="single" w:sz="4" w:space="0" w:color="auto"/>
            </w:tcBorders>
            <w:hideMark/>
          </w:tcPr>
          <w:p w14:paraId="6E444E00" w14:textId="77777777" w:rsidR="00A91B7C" w:rsidRPr="00D46E30" w:rsidRDefault="00A91B7C" w:rsidP="00B94668">
            <w:pPr>
              <w:jc w:val="center"/>
              <w:rPr>
                <w:sz w:val="20"/>
                <w:szCs w:val="20"/>
              </w:rPr>
            </w:pPr>
            <w:r w:rsidRPr="00D46E30">
              <w:rPr>
                <w:sz w:val="20"/>
                <w:szCs w:val="20"/>
              </w:rPr>
              <w:t>Comprimido</w:t>
            </w:r>
          </w:p>
        </w:tc>
      </w:tr>
      <w:tr w:rsidR="00A91B7C" w:rsidRPr="00D46E30" w14:paraId="69661CE7"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BEBA9EB"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6AE26559" w14:textId="77777777" w:rsidR="00A91B7C" w:rsidRPr="00D46E30" w:rsidRDefault="007E429A" w:rsidP="00B94668">
            <w:pPr>
              <w:jc w:val="both"/>
              <w:rPr>
                <w:sz w:val="20"/>
                <w:szCs w:val="20"/>
              </w:rPr>
            </w:pPr>
            <w:proofErr w:type="spellStart"/>
            <w:r w:rsidRPr="00D46E30">
              <w:rPr>
                <w:sz w:val="20"/>
                <w:szCs w:val="20"/>
              </w:rPr>
              <w:t>Ramipril</w:t>
            </w:r>
            <w:proofErr w:type="spellEnd"/>
            <w:r w:rsidRPr="00D46E30">
              <w:rPr>
                <w:sz w:val="20"/>
                <w:szCs w:val="20"/>
              </w:rPr>
              <w:t xml:space="preserve"> + hidroclorotiazida</w:t>
            </w:r>
          </w:p>
        </w:tc>
        <w:tc>
          <w:tcPr>
            <w:tcW w:w="2037" w:type="dxa"/>
            <w:tcBorders>
              <w:top w:val="single" w:sz="4" w:space="0" w:color="auto"/>
              <w:left w:val="single" w:sz="4" w:space="0" w:color="auto"/>
              <w:bottom w:val="single" w:sz="4" w:space="0" w:color="auto"/>
              <w:right w:val="single" w:sz="4" w:space="0" w:color="auto"/>
            </w:tcBorders>
            <w:hideMark/>
          </w:tcPr>
          <w:p w14:paraId="0A570464" w14:textId="77777777" w:rsidR="00A91B7C" w:rsidRPr="00D46E30" w:rsidRDefault="00A91B7C" w:rsidP="00B94668">
            <w:pPr>
              <w:jc w:val="center"/>
              <w:rPr>
                <w:sz w:val="20"/>
                <w:szCs w:val="20"/>
              </w:rPr>
            </w:pPr>
            <w:r w:rsidRPr="00D46E30">
              <w:rPr>
                <w:sz w:val="20"/>
                <w:szCs w:val="20"/>
              </w:rPr>
              <w:t>5mg + 12,5mg</w:t>
            </w:r>
          </w:p>
        </w:tc>
        <w:tc>
          <w:tcPr>
            <w:tcW w:w="2426" w:type="dxa"/>
            <w:tcBorders>
              <w:top w:val="single" w:sz="4" w:space="0" w:color="auto"/>
              <w:left w:val="single" w:sz="4" w:space="0" w:color="auto"/>
              <w:bottom w:val="single" w:sz="4" w:space="0" w:color="auto"/>
              <w:right w:val="single" w:sz="4" w:space="0" w:color="auto"/>
            </w:tcBorders>
            <w:hideMark/>
          </w:tcPr>
          <w:p w14:paraId="475029F3" w14:textId="77777777" w:rsidR="00A91B7C" w:rsidRPr="00D46E30" w:rsidRDefault="00A91B7C" w:rsidP="00B94668">
            <w:pPr>
              <w:jc w:val="center"/>
              <w:rPr>
                <w:sz w:val="20"/>
                <w:szCs w:val="20"/>
              </w:rPr>
            </w:pPr>
            <w:r w:rsidRPr="00D46E30">
              <w:rPr>
                <w:sz w:val="20"/>
                <w:szCs w:val="20"/>
              </w:rPr>
              <w:t>Comprimido</w:t>
            </w:r>
          </w:p>
        </w:tc>
      </w:tr>
      <w:tr w:rsidR="00A91B7C" w:rsidRPr="00D46E30" w14:paraId="6E697407" w14:textId="77777777" w:rsidTr="007E429A">
        <w:tc>
          <w:tcPr>
            <w:tcW w:w="1107" w:type="dxa"/>
            <w:tcBorders>
              <w:top w:val="single" w:sz="4" w:space="0" w:color="auto"/>
              <w:left w:val="single" w:sz="4" w:space="0" w:color="auto"/>
              <w:bottom w:val="single" w:sz="4" w:space="0" w:color="auto"/>
              <w:right w:val="single" w:sz="4" w:space="0" w:color="auto"/>
            </w:tcBorders>
          </w:tcPr>
          <w:p w14:paraId="0D6FAAA7"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tcPr>
          <w:p w14:paraId="0FF28F41" w14:textId="77777777" w:rsidR="00A91B7C" w:rsidRPr="00D46E30" w:rsidRDefault="007E429A" w:rsidP="00B94668">
            <w:pPr>
              <w:jc w:val="both"/>
              <w:rPr>
                <w:sz w:val="20"/>
                <w:szCs w:val="20"/>
              </w:rPr>
            </w:pPr>
            <w:proofErr w:type="spellStart"/>
            <w:r w:rsidRPr="00D46E30">
              <w:rPr>
                <w:sz w:val="20"/>
                <w:szCs w:val="20"/>
              </w:rPr>
              <w:t>Ramipril</w:t>
            </w:r>
            <w:proofErr w:type="spellEnd"/>
            <w:r w:rsidRPr="00D46E30">
              <w:rPr>
                <w:sz w:val="20"/>
                <w:szCs w:val="20"/>
              </w:rPr>
              <w:t xml:space="preserve"> + </w:t>
            </w:r>
            <w:proofErr w:type="spellStart"/>
            <w:r w:rsidRPr="00D46E30">
              <w:rPr>
                <w:sz w:val="20"/>
                <w:szCs w:val="20"/>
              </w:rPr>
              <w:t>besilato</w:t>
            </w:r>
            <w:proofErr w:type="spellEnd"/>
            <w:r w:rsidRPr="00D46E30">
              <w:rPr>
                <w:sz w:val="20"/>
                <w:szCs w:val="20"/>
              </w:rPr>
              <w:t xml:space="preserve"> de </w:t>
            </w:r>
            <w:proofErr w:type="spellStart"/>
            <w:r w:rsidRPr="00D46E30">
              <w:rPr>
                <w:sz w:val="20"/>
                <w:szCs w:val="20"/>
              </w:rPr>
              <w:t>anlodipino</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tcPr>
          <w:p w14:paraId="676E6822" w14:textId="77777777" w:rsidR="00A91B7C" w:rsidRPr="00D46E30" w:rsidRDefault="00A91B7C" w:rsidP="00B94668">
            <w:pPr>
              <w:jc w:val="center"/>
              <w:rPr>
                <w:sz w:val="20"/>
                <w:szCs w:val="20"/>
              </w:rPr>
            </w:pPr>
            <w:r w:rsidRPr="00D46E30">
              <w:rPr>
                <w:sz w:val="20"/>
                <w:szCs w:val="20"/>
              </w:rPr>
              <w:t>5MG+5MG</w:t>
            </w:r>
          </w:p>
        </w:tc>
        <w:tc>
          <w:tcPr>
            <w:tcW w:w="2426" w:type="dxa"/>
            <w:tcBorders>
              <w:top w:val="single" w:sz="4" w:space="0" w:color="auto"/>
              <w:left w:val="single" w:sz="4" w:space="0" w:color="auto"/>
              <w:bottom w:val="single" w:sz="4" w:space="0" w:color="auto"/>
              <w:right w:val="single" w:sz="4" w:space="0" w:color="auto"/>
            </w:tcBorders>
          </w:tcPr>
          <w:p w14:paraId="119DD10C" w14:textId="77777777" w:rsidR="00A91B7C" w:rsidRPr="00D46E30" w:rsidRDefault="00A91B7C" w:rsidP="00B94668">
            <w:pPr>
              <w:jc w:val="center"/>
              <w:rPr>
                <w:sz w:val="20"/>
                <w:szCs w:val="20"/>
              </w:rPr>
            </w:pPr>
            <w:r w:rsidRPr="00D46E30">
              <w:rPr>
                <w:sz w:val="20"/>
                <w:szCs w:val="20"/>
              </w:rPr>
              <w:t>Comprimido</w:t>
            </w:r>
          </w:p>
        </w:tc>
      </w:tr>
      <w:tr w:rsidR="00A91B7C" w:rsidRPr="00D46E30" w14:paraId="7D48968B" w14:textId="77777777" w:rsidTr="007E429A">
        <w:tc>
          <w:tcPr>
            <w:tcW w:w="1107" w:type="dxa"/>
            <w:tcBorders>
              <w:top w:val="single" w:sz="4" w:space="0" w:color="auto"/>
              <w:left w:val="single" w:sz="4" w:space="0" w:color="auto"/>
              <w:bottom w:val="single" w:sz="4" w:space="0" w:color="auto"/>
              <w:right w:val="single" w:sz="4" w:space="0" w:color="auto"/>
            </w:tcBorders>
          </w:tcPr>
          <w:p w14:paraId="5E9512FF"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tcPr>
          <w:p w14:paraId="1806B48E" w14:textId="77777777" w:rsidR="00A91B7C" w:rsidRPr="00D46E30" w:rsidRDefault="007E429A" w:rsidP="00B94668">
            <w:pPr>
              <w:jc w:val="both"/>
              <w:rPr>
                <w:sz w:val="20"/>
                <w:szCs w:val="20"/>
              </w:rPr>
            </w:pPr>
            <w:proofErr w:type="spellStart"/>
            <w:r w:rsidRPr="00D46E30">
              <w:rPr>
                <w:sz w:val="20"/>
                <w:szCs w:val="20"/>
              </w:rPr>
              <w:t>Ramipril</w:t>
            </w:r>
            <w:proofErr w:type="spellEnd"/>
            <w:r w:rsidRPr="00D46E30">
              <w:rPr>
                <w:sz w:val="20"/>
                <w:szCs w:val="20"/>
              </w:rPr>
              <w:t xml:space="preserve"> +</w:t>
            </w:r>
            <w:proofErr w:type="spellStart"/>
            <w:r w:rsidRPr="00D46E30">
              <w:rPr>
                <w:sz w:val="20"/>
                <w:szCs w:val="20"/>
              </w:rPr>
              <w:t>besilato</w:t>
            </w:r>
            <w:proofErr w:type="spellEnd"/>
            <w:r w:rsidRPr="00D46E30">
              <w:rPr>
                <w:sz w:val="20"/>
                <w:szCs w:val="20"/>
              </w:rPr>
              <w:t xml:space="preserve"> </w:t>
            </w:r>
            <w:proofErr w:type="gramStart"/>
            <w:r w:rsidRPr="00D46E30">
              <w:rPr>
                <w:sz w:val="20"/>
                <w:szCs w:val="20"/>
              </w:rPr>
              <w:t xml:space="preserve">de  </w:t>
            </w:r>
            <w:proofErr w:type="spellStart"/>
            <w:r w:rsidRPr="00D46E30">
              <w:rPr>
                <w:sz w:val="20"/>
                <w:szCs w:val="20"/>
              </w:rPr>
              <w:t>anlodipino</w:t>
            </w:r>
            <w:proofErr w:type="spellEnd"/>
            <w:proofErr w:type="gramEnd"/>
          </w:p>
        </w:tc>
        <w:tc>
          <w:tcPr>
            <w:tcW w:w="2037" w:type="dxa"/>
            <w:tcBorders>
              <w:top w:val="single" w:sz="4" w:space="0" w:color="auto"/>
              <w:left w:val="single" w:sz="4" w:space="0" w:color="auto"/>
              <w:bottom w:val="single" w:sz="4" w:space="0" w:color="auto"/>
              <w:right w:val="single" w:sz="4" w:space="0" w:color="auto"/>
            </w:tcBorders>
          </w:tcPr>
          <w:p w14:paraId="54495EFC" w14:textId="77777777" w:rsidR="00A91B7C" w:rsidRPr="00D46E30" w:rsidRDefault="00A91B7C" w:rsidP="00B94668">
            <w:pPr>
              <w:jc w:val="center"/>
              <w:rPr>
                <w:sz w:val="20"/>
                <w:szCs w:val="20"/>
              </w:rPr>
            </w:pPr>
            <w:r w:rsidRPr="00D46E30">
              <w:rPr>
                <w:sz w:val="20"/>
                <w:szCs w:val="20"/>
              </w:rPr>
              <w:t>10 MG/5MG</w:t>
            </w:r>
          </w:p>
        </w:tc>
        <w:tc>
          <w:tcPr>
            <w:tcW w:w="2426" w:type="dxa"/>
            <w:tcBorders>
              <w:top w:val="single" w:sz="4" w:space="0" w:color="auto"/>
              <w:left w:val="single" w:sz="4" w:space="0" w:color="auto"/>
              <w:bottom w:val="single" w:sz="4" w:space="0" w:color="auto"/>
              <w:right w:val="single" w:sz="4" w:space="0" w:color="auto"/>
            </w:tcBorders>
          </w:tcPr>
          <w:p w14:paraId="1DCDDA9E" w14:textId="77777777" w:rsidR="00A91B7C" w:rsidRPr="00D46E30" w:rsidRDefault="00A91B7C" w:rsidP="00B94668">
            <w:pPr>
              <w:jc w:val="center"/>
              <w:rPr>
                <w:sz w:val="20"/>
                <w:szCs w:val="20"/>
              </w:rPr>
            </w:pPr>
            <w:r w:rsidRPr="00D46E30">
              <w:rPr>
                <w:sz w:val="20"/>
                <w:szCs w:val="20"/>
              </w:rPr>
              <w:t>Comprimido</w:t>
            </w:r>
          </w:p>
        </w:tc>
      </w:tr>
      <w:tr w:rsidR="00A91B7C" w:rsidRPr="00D46E30" w14:paraId="38878D00"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4C446B5" w14:textId="77777777" w:rsidR="00A91B7C" w:rsidRPr="00D46E30" w:rsidRDefault="00A91B7C" w:rsidP="00B94668">
            <w:pPr>
              <w:jc w:val="center"/>
              <w:rPr>
                <w:b/>
                <w:sz w:val="20"/>
                <w:szCs w:val="20"/>
              </w:rPr>
            </w:pPr>
            <w:r w:rsidRPr="00D46E30">
              <w:rPr>
                <w:b/>
                <w:sz w:val="20"/>
                <w:szCs w:val="20"/>
              </w:rPr>
              <w:t>09</w:t>
            </w:r>
          </w:p>
        </w:tc>
        <w:tc>
          <w:tcPr>
            <w:tcW w:w="3641" w:type="dxa"/>
            <w:tcBorders>
              <w:top w:val="single" w:sz="4" w:space="0" w:color="auto"/>
              <w:left w:val="single" w:sz="4" w:space="0" w:color="auto"/>
              <w:bottom w:val="single" w:sz="4" w:space="0" w:color="auto"/>
              <w:right w:val="single" w:sz="4" w:space="0" w:color="auto"/>
            </w:tcBorders>
            <w:hideMark/>
          </w:tcPr>
          <w:p w14:paraId="58D98377" w14:textId="77777777" w:rsidR="00A91B7C" w:rsidRPr="00D46E30" w:rsidRDefault="007E429A" w:rsidP="00B94668">
            <w:pPr>
              <w:jc w:val="both"/>
              <w:rPr>
                <w:sz w:val="20"/>
                <w:szCs w:val="20"/>
              </w:rPr>
            </w:pPr>
            <w:r w:rsidRPr="00D46E30">
              <w:rPr>
                <w:sz w:val="20"/>
                <w:szCs w:val="20"/>
              </w:rPr>
              <w:t>Sinvastatina</w:t>
            </w:r>
          </w:p>
        </w:tc>
        <w:tc>
          <w:tcPr>
            <w:tcW w:w="2037" w:type="dxa"/>
            <w:tcBorders>
              <w:top w:val="single" w:sz="4" w:space="0" w:color="auto"/>
              <w:left w:val="single" w:sz="4" w:space="0" w:color="auto"/>
              <w:bottom w:val="single" w:sz="4" w:space="0" w:color="auto"/>
              <w:right w:val="single" w:sz="4" w:space="0" w:color="auto"/>
            </w:tcBorders>
            <w:hideMark/>
          </w:tcPr>
          <w:p w14:paraId="2B9553C8" w14:textId="77777777" w:rsidR="00A91B7C" w:rsidRPr="00D46E30" w:rsidRDefault="00A91B7C" w:rsidP="00B94668">
            <w:pPr>
              <w:jc w:val="center"/>
              <w:rPr>
                <w:sz w:val="20"/>
                <w:szCs w:val="20"/>
              </w:rPr>
            </w:pPr>
            <w:r w:rsidRPr="00D46E30">
              <w:rPr>
                <w:sz w:val="20"/>
                <w:szCs w:val="20"/>
              </w:rPr>
              <w:t>20mg</w:t>
            </w:r>
          </w:p>
        </w:tc>
        <w:tc>
          <w:tcPr>
            <w:tcW w:w="2426" w:type="dxa"/>
            <w:tcBorders>
              <w:top w:val="single" w:sz="4" w:space="0" w:color="auto"/>
              <w:left w:val="single" w:sz="4" w:space="0" w:color="auto"/>
              <w:bottom w:val="single" w:sz="4" w:space="0" w:color="auto"/>
              <w:right w:val="single" w:sz="4" w:space="0" w:color="auto"/>
            </w:tcBorders>
            <w:hideMark/>
          </w:tcPr>
          <w:p w14:paraId="1ABBFA8C" w14:textId="77777777" w:rsidR="00A91B7C" w:rsidRPr="00D46E30" w:rsidRDefault="00A91B7C" w:rsidP="00B94668">
            <w:pPr>
              <w:jc w:val="center"/>
              <w:rPr>
                <w:sz w:val="20"/>
                <w:szCs w:val="20"/>
              </w:rPr>
            </w:pPr>
            <w:r w:rsidRPr="00D46E30">
              <w:rPr>
                <w:sz w:val="20"/>
                <w:szCs w:val="20"/>
              </w:rPr>
              <w:t>Comprimido</w:t>
            </w:r>
          </w:p>
        </w:tc>
      </w:tr>
      <w:tr w:rsidR="00A91B7C" w:rsidRPr="00D46E30" w14:paraId="1105F7AF"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338FF0F" w14:textId="77777777" w:rsidR="00A91B7C" w:rsidRPr="00D46E30" w:rsidRDefault="00A91B7C" w:rsidP="00B94668">
            <w:pPr>
              <w:jc w:val="center"/>
              <w:rPr>
                <w:b/>
                <w:sz w:val="20"/>
                <w:szCs w:val="20"/>
              </w:rPr>
            </w:pPr>
            <w:r w:rsidRPr="00D46E30">
              <w:rPr>
                <w:b/>
                <w:sz w:val="20"/>
                <w:szCs w:val="20"/>
              </w:rPr>
              <w:t>09</w:t>
            </w:r>
          </w:p>
        </w:tc>
        <w:tc>
          <w:tcPr>
            <w:tcW w:w="3641" w:type="dxa"/>
            <w:tcBorders>
              <w:top w:val="single" w:sz="4" w:space="0" w:color="auto"/>
              <w:left w:val="single" w:sz="4" w:space="0" w:color="auto"/>
              <w:bottom w:val="single" w:sz="4" w:space="0" w:color="auto"/>
              <w:right w:val="single" w:sz="4" w:space="0" w:color="auto"/>
            </w:tcBorders>
            <w:hideMark/>
          </w:tcPr>
          <w:p w14:paraId="7C9DB5EA" w14:textId="77777777" w:rsidR="00A91B7C" w:rsidRPr="00D46E30" w:rsidRDefault="007E429A" w:rsidP="00B94668">
            <w:pPr>
              <w:jc w:val="both"/>
              <w:rPr>
                <w:sz w:val="20"/>
                <w:szCs w:val="20"/>
              </w:rPr>
            </w:pPr>
            <w:r w:rsidRPr="00D46E30">
              <w:rPr>
                <w:sz w:val="20"/>
                <w:szCs w:val="20"/>
              </w:rPr>
              <w:t>Sinvastatina</w:t>
            </w:r>
          </w:p>
        </w:tc>
        <w:tc>
          <w:tcPr>
            <w:tcW w:w="2037" w:type="dxa"/>
            <w:tcBorders>
              <w:top w:val="single" w:sz="4" w:space="0" w:color="auto"/>
              <w:left w:val="single" w:sz="4" w:space="0" w:color="auto"/>
              <w:bottom w:val="single" w:sz="4" w:space="0" w:color="auto"/>
              <w:right w:val="single" w:sz="4" w:space="0" w:color="auto"/>
            </w:tcBorders>
            <w:hideMark/>
          </w:tcPr>
          <w:p w14:paraId="4958DF8C" w14:textId="77777777" w:rsidR="00A91B7C" w:rsidRPr="00D46E30" w:rsidRDefault="00A91B7C" w:rsidP="00B94668">
            <w:pPr>
              <w:jc w:val="center"/>
              <w:rPr>
                <w:sz w:val="20"/>
                <w:szCs w:val="20"/>
              </w:rPr>
            </w:pPr>
            <w:r w:rsidRPr="00D46E30">
              <w:rPr>
                <w:sz w:val="20"/>
                <w:szCs w:val="20"/>
              </w:rPr>
              <w:t>40mg</w:t>
            </w:r>
          </w:p>
        </w:tc>
        <w:tc>
          <w:tcPr>
            <w:tcW w:w="2426" w:type="dxa"/>
            <w:tcBorders>
              <w:top w:val="single" w:sz="4" w:space="0" w:color="auto"/>
              <w:left w:val="single" w:sz="4" w:space="0" w:color="auto"/>
              <w:bottom w:val="single" w:sz="4" w:space="0" w:color="auto"/>
              <w:right w:val="single" w:sz="4" w:space="0" w:color="auto"/>
            </w:tcBorders>
            <w:hideMark/>
          </w:tcPr>
          <w:p w14:paraId="7184DC57" w14:textId="77777777" w:rsidR="00A91B7C" w:rsidRPr="00D46E30" w:rsidRDefault="00A91B7C" w:rsidP="00B94668">
            <w:pPr>
              <w:jc w:val="center"/>
              <w:rPr>
                <w:sz w:val="20"/>
                <w:szCs w:val="20"/>
              </w:rPr>
            </w:pPr>
            <w:r w:rsidRPr="00D46E30">
              <w:rPr>
                <w:sz w:val="20"/>
                <w:szCs w:val="20"/>
              </w:rPr>
              <w:t>Comprimido</w:t>
            </w:r>
          </w:p>
        </w:tc>
      </w:tr>
      <w:tr w:rsidR="00A91B7C" w:rsidRPr="00D46E30" w14:paraId="3413124E"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2CFBB4A4" w14:textId="77777777" w:rsidR="00A91B7C" w:rsidRPr="00D46E30" w:rsidRDefault="00A91B7C" w:rsidP="00B94668">
            <w:pPr>
              <w:jc w:val="center"/>
              <w:rPr>
                <w:b/>
                <w:sz w:val="20"/>
                <w:szCs w:val="20"/>
              </w:rPr>
            </w:pPr>
            <w:r w:rsidRPr="00D46E30">
              <w:rPr>
                <w:b/>
                <w:sz w:val="20"/>
                <w:szCs w:val="20"/>
              </w:rPr>
              <w:t>05</w:t>
            </w:r>
          </w:p>
        </w:tc>
        <w:tc>
          <w:tcPr>
            <w:tcW w:w="3641" w:type="dxa"/>
            <w:tcBorders>
              <w:top w:val="single" w:sz="4" w:space="0" w:color="auto"/>
              <w:left w:val="single" w:sz="4" w:space="0" w:color="auto"/>
              <w:bottom w:val="single" w:sz="4" w:space="0" w:color="auto"/>
              <w:right w:val="single" w:sz="4" w:space="0" w:color="auto"/>
            </w:tcBorders>
            <w:hideMark/>
          </w:tcPr>
          <w:p w14:paraId="4F4DB6AB" w14:textId="77777777" w:rsidR="00A91B7C" w:rsidRPr="00D46E30" w:rsidRDefault="007E429A" w:rsidP="00B94668">
            <w:pPr>
              <w:jc w:val="both"/>
              <w:rPr>
                <w:sz w:val="20"/>
                <w:szCs w:val="20"/>
              </w:rPr>
            </w:pPr>
            <w:proofErr w:type="spellStart"/>
            <w:r w:rsidRPr="00D46E30">
              <w:rPr>
                <w:sz w:val="20"/>
                <w:szCs w:val="20"/>
              </w:rPr>
              <w:t>Succinato</w:t>
            </w:r>
            <w:proofErr w:type="spellEnd"/>
            <w:r w:rsidRPr="00D46E30">
              <w:rPr>
                <w:sz w:val="20"/>
                <w:szCs w:val="20"/>
              </w:rPr>
              <w:t xml:space="preserve"> de </w:t>
            </w:r>
            <w:proofErr w:type="spellStart"/>
            <w:r w:rsidRPr="00D46E30">
              <w:rPr>
                <w:sz w:val="20"/>
                <w:szCs w:val="20"/>
              </w:rPr>
              <w:t>metropolol</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736595B6" w14:textId="77777777" w:rsidR="00A91B7C" w:rsidRPr="00D46E30" w:rsidRDefault="00A91B7C" w:rsidP="00B94668">
            <w:pPr>
              <w:jc w:val="center"/>
              <w:rPr>
                <w:sz w:val="20"/>
                <w:szCs w:val="20"/>
              </w:rPr>
            </w:pPr>
            <w:r w:rsidRPr="00D46E30">
              <w:rPr>
                <w:sz w:val="20"/>
                <w:szCs w:val="20"/>
              </w:rPr>
              <w:t>25mg</w:t>
            </w:r>
          </w:p>
        </w:tc>
        <w:tc>
          <w:tcPr>
            <w:tcW w:w="2426" w:type="dxa"/>
            <w:tcBorders>
              <w:top w:val="single" w:sz="4" w:space="0" w:color="auto"/>
              <w:left w:val="single" w:sz="4" w:space="0" w:color="auto"/>
              <w:bottom w:val="single" w:sz="4" w:space="0" w:color="auto"/>
              <w:right w:val="single" w:sz="4" w:space="0" w:color="auto"/>
            </w:tcBorders>
            <w:hideMark/>
          </w:tcPr>
          <w:p w14:paraId="1B2D4DEC" w14:textId="77777777" w:rsidR="00A91B7C" w:rsidRPr="00D46E30" w:rsidRDefault="00A91B7C" w:rsidP="00B94668">
            <w:pPr>
              <w:jc w:val="center"/>
              <w:rPr>
                <w:sz w:val="20"/>
                <w:szCs w:val="20"/>
              </w:rPr>
            </w:pPr>
            <w:r w:rsidRPr="00D46E30">
              <w:rPr>
                <w:sz w:val="20"/>
                <w:szCs w:val="20"/>
              </w:rPr>
              <w:t>Comprimido</w:t>
            </w:r>
          </w:p>
        </w:tc>
      </w:tr>
      <w:tr w:rsidR="00A91B7C" w:rsidRPr="00D46E30" w14:paraId="40544AE5"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AB1FD52" w14:textId="77777777" w:rsidR="00A91B7C" w:rsidRPr="00D46E30" w:rsidRDefault="00A91B7C" w:rsidP="00B94668">
            <w:pPr>
              <w:jc w:val="center"/>
              <w:rPr>
                <w:b/>
                <w:sz w:val="20"/>
                <w:szCs w:val="20"/>
              </w:rPr>
            </w:pPr>
            <w:r w:rsidRPr="00D46E30">
              <w:rPr>
                <w:b/>
                <w:sz w:val="20"/>
                <w:szCs w:val="20"/>
              </w:rPr>
              <w:t>05</w:t>
            </w:r>
          </w:p>
        </w:tc>
        <w:tc>
          <w:tcPr>
            <w:tcW w:w="3641" w:type="dxa"/>
            <w:tcBorders>
              <w:top w:val="single" w:sz="4" w:space="0" w:color="auto"/>
              <w:left w:val="single" w:sz="4" w:space="0" w:color="auto"/>
              <w:bottom w:val="single" w:sz="4" w:space="0" w:color="auto"/>
              <w:right w:val="single" w:sz="4" w:space="0" w:color="auto"/>
            </w:tcBorders>
            <w:hideMark/>
          </w:tcPr>
          <w:p w14:paraId="79501B76" w14:textId="77777777" w:rsidR="00A91B7C" w:rsidRPr="00D46E30" w:rsidRDefault="007E429A" w:rsidP="00B94668">
            <w:pPr>
              <w:jc w:val="both"/>
              <w:rPr>
                <w:sz w:val="20"/>
                <w:szCs w:val="20"/>
              </w:rPr>
            </w:pPr>
            <w:proofErr w:type="spellStart"/>
            <w:r w:rsidRPr="00D46E30">
              <w:rPr>
                <w:sz w:val="20"/>
                <w:szCs w:val="20"/>
              </w:rPr>
              <w:t>Succinato</w:t>
            </w:r>
            <w:proofErr w:type="spellEnd"/>
            <w:r w:rsidRPr="00D46E30">
              <w:rPr>
                <w:sz w:val="20"/>
                <w:szCs w:val="20"/>
              </w:rPr>
              <w:t xml:space="preserve"> de </w:t>
            </w:r>
            <w:proofErr w:type="spellStart"/>
            <w:r w:rsidRPr="00D46E30">
              <w:rPr>
                <w:sz w:val="20"/>
                <w:szCs w:val="20"/>
              </w:rPr>
              <w:t>metropolol</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113A748F" w14:textId="77777777" w:rsidR="00A91B7C" w:rsidRPr="00D46E30" w:rsidRDefault="00A91B7C" w:rsidP="00B94668">
            <w:pPr>
              <w:jc w:val="center"/>
              <w:rPr>
                <w:sz w:val="20"/>
                <w:szCs w:val="20"/>
              </w:rPr>
            </w:pPr>
            <w:r w:rsidRPr="00D46E30">
              <w:rPr>
                <w:sz w:val="20"/>
                <w:szCs w:val="20"/>
              </w:rPr>
              <w:t>50mg</w:t>
            </w:r>
          </w:p>
        </w:tc>
        <w:tc>
          <w:tcPr>
            <w:tcW w:w="2426" w:type="dxa"/>
            <w:tcBorders>
              <w:top w:val="single" w:sz="4" w:space="0" w:color="auto"/>
              <w:left w:val="single" w:sz="4" w:space="0" w:color="auto"/>
              <w:bottom w:val="single" w:sz="4" w:space="0" w:color="auto"/>
              <w:right w:val="single" w:sz="4" w:space="0" w:color="auto"/>
            </w:tcBorders>
            <w:hideMark/>
          </w:tcPr>
          <w:p w14:paraId="0A963AA4" w14:textId="77777777" w:rsidR="00A91B7C" w:rsidRPr="00D46E30" w:rsidRDefault="00A91B7C" w:rsidP="00B94668">
            <w:pPr>
              <w:jc w:val="center"/>
              <w:rPr>
                <w:sz w:val="20"/>
                <w:szCs w:val="20"/>
              </w:rPr>
            </w:pPr>
            <w:r w:rsidRPr="00D46E30">
              <w:rPr>
                <w:sz w:val="20"/>
                <w:szCs w:val="20"/>
              </w:rPr>
              <w:t>Comprimido</w:t>
            </w:r>
          </w:p>
        </w:tc>
      </w:tr>
      <w:tr w:rsidR="00A91B7C" w:rsidRPr="00D46E30" w14:paraId="7EE02984"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7CC9F832" w14:textId="77777777" w:rsidR="00A91B7C" w:rsidRPr="00D46E30" w:rsidRDefault="00A91B7C" w:rsidP="00B94668">
            <w:pPr>
              <w:jc w:val="center"/>
              <w:rPr>
                <w:b/>
                <w:sz w:val="20"/>
                <w:szCs w:val="20"/>
              </w:rPr>
            </w:pPr>
            <w:r w:rsidRPr="00D46E30">
              <w:rPr>
                <w:b/>
                <w:sz w:val="20"/>
                <w:szCs w:val="20"/>
              </w:rPr>
              <w:t>05</w:t>
            </w:r>
          </w:p>
        </w:tc>
        <w:tc>
          <w:tcPr>
            <w:tcW w:w="3641" w:type="dxa"/>
            <w:tcBorders>
              <w:top w:val="single" w:sz="4" w:space="0" w:color="auto"/>
              <w:left w:val="single" w:sz="4" w:space="0" w:color="auto"/>
              <w:bottom w:val="single" w:sz="4" w:space="0" w:color="auto"/>
              <w:right w:val="single" w:sz="4" w:space="0" w:color="auto"/>
            </w:tcBorders>
            <w:hideMark/>
          </w:tcPr>
          <w:p w14:paraId="6B43A187" w14:textId="77777777" w:rsidR="00A91B7C" w:rsidRPr="00D46E30" w:rsidRDefault="007E429A" w:rsidP="00B94668">
            <w:pPr>
              <w:jc w:val="both"/>
              <w:rPr>
                <w:sz w:val="20"/>
                <w:szCs w:val="20"/>
              </w:rPr>
            </w:pPr>
            <w:proofErr w:type="spellStart"/>
            <w:r w:rsidRPr="00D46E30">
              <w:rPr>
                <w:sz w:val="20"/>
                <w:szCs w:val="20"/>
              </w:rPr>
              <w:t>Succinato</w:t>
            </w:r>
            <w:proofErr w:type="spellEnd"/>
            <w:r w:rsidRPr="00D46E30">
              <w:rPr>
                <w:sz w:val="20"/>
                <w:szCs w:val="20"/>
              </w:rPr>
              <w:t xml:space="preserve"> de </w:t>
            </w:r>
            <w:proofErr w:type="spellStart"/>
            <w:r w:rsidRPr="00D46E30">
              <w:rPr>
                <w:sz w:val="20"/>
                <w:szCs w:val="20"/>
              </w:rPr>
              <w:t>metropolol</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1C98B28E" w14:textId="77777777" w:rsidR="00A91B7C" w:rsidRPr="00D46E30" w:rsidRDefault="00A91B7C" w:rsidP="00B94668">
            <w:pPr>
              <w:jc w:val="center"/>
              <w:rPr>
                <w:sz w:val="20"/>
                <w:szCs w:val="20"/>
              </w:rPr>
            </w:pPr>
            <w:r w:rsidRPr="00D46E30">
              <w:rPr>
                <w:sz w:val="20"/>
                <w:szCs w:val="20"/>
              </w:rPr>
              <w:t>100mg</w:t>
            </w:r>
          </w:p>
        </w:tc>
        <w:tc>
          <w:tcPr>
            <w:tcW w:w="2426" w:type="dxa"/>
            <w:tcBorders>
              <w:top w:val="single" w:sz="4" w:space="0" w:color="auto"/>
              <w:left w:val="single" w:sz="4" w:space="0" w:color="auto"/>
              <w:bottom w:val="single" w:sz="4" w:space="0" w:color="auto"/>
              <w:right w:val="single" w:sz="4" w:space="0" w:color="auto"/>
            </w:tcBorders>
            <w:hideMark/>
          </w:tcPr>
          <w:p w14:paraId="2906A477" w14:textId="77777777" w:rsidR="00A91B7C" w:rsidRPr="00D46E30" w:rsidRDefault="00A91B7C" w:rsidP="00B94668">
            <w:pPr>
              <w:jc w:val="center"/>
              <w:rPr>
                <w:sz w:val="20"/>
                <w:szCs w:val="20"/>
              </w:rPr>
            </w:pPr>
            <w:r w:rsidRPr="00D46E30">
              <w:rPr>
                <w:sz w:val="20"/>
                <w:szCs w:val="20"/>
              </w:rPr>
              <w:t>Comprimido</w:t>
            </w:r>
          </w:p>
        </w:tc>
      </w:tr>
      <w:tr w:rsidR="00A91B7C" w:rsidRPr="00D46E30" w14:paraId="2DD2DFAB"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78A5A74F"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0610735F" w14:textId="77777777" w:rsidR="00A91B7C" w:rsidRPr="00D46E30" w:rsidRDefault="007E429A" w:rsidP="00B94668">
            <w:pPr>
              <w:jc w:val="both"/>
              <w:rPr>
                <w:sz w:val="20"/>
                <w:szCs w:val="20"/>
              </w:rPr>
            </w:pPr>
            <w:r w:rsidRPr="00D46E30">
              <w:rPr>
                <w:sz w:val="20"/>
                <w:szCs w:val="20"/>
              </w:rPr>
              <w:t>Tartarato de metoprolol</w:t>
            </w:r>
          </w:p>
        </w:tc>
        <w:tc>
          <w:tcPr>
            <w:tcW w:w="2037" w:type="dxa"/>
            <w:tcBorders>
              <w:top w:val="single" w:sz="4" w:space="0" w:color="auto"/>
              <w:left w:val="single" w:sz="4" w:space="0" w:color="auto"/>
              <w:bottom w:val="single" w:sz="4" w:space="0" w:color="auto"/>
              <w:right w:val="single" w:sz="4" w:space="0" w:color="auto"/>
            </w:tcBorders>
            <w:hideMark/>
          </w:tcPr>
          <w:p w14:paraId="4026A5C1" w14:textId="77777777" w:rsidR="00A91B7C" w:rsidRPr="00D46E30" w:rsidRDefault="00A91B7C" w:rsidP="00B94668">
            <w:pPr>
              <w:jc w:val="center"/>
              <w:rPr>
                <w:sz w:val="20"/>
                <w:szCs w:val="20"/>
              </w:rPr>
            </w:pPr>
            <w:r w:rsidRPr="00D46E30">
              <w:rPr>
                <w:sz w:val="20"/>
                <w:szCs w:val="20"/>
              </w:rPr>
              <w:t>100mg</w:t>
            </w:r>
          </w:p>
        </w:tc>
        <w:tc>
          <w:tcPr>
            <w:tcW w:w="2426" w:type="dxa"/>
            <w:tcBorders>
              <w:top w:val="single" w:sz="4" w:space="0" w:color="auto"/>
              <w:left w:val="single" w:sz="4" w:space="0" w:color="auto"/>
              <w:bottom w:val="single" w:sz="4" w:space="0" w:color="auto"/>
              <w:right w:val="single" w:sz="4" w:space="0" w:color="auto"/>
            </w:tcBorders>
            <w:hideMark/>
          </w:tcPr>
          <w:p w14:paraId="25B1B754" w14:textId="77777777" w:rsidR="00A91B7C" w:rsidRPr="00D46E30" w:rsidRDefault="00A91B7C" w:rsidP="00B94668">
            <w:pPr>
              <w:jc w:val="center"/>
              <w:rPr>
                <w:sz w:val="20"/>
                <w:szCs w:val="20"/>
              </w:rPr>
            </w:pPr>
            <w:r w:rsidRPr="00D46E30">
              <w:rPr>
                <w:sz w:val="20"/>
                <w:szCs w:val="20"/>
              </w:rPr>
              <w:t>Comprimido</w:t>
            </w:r>
          </w:p>
        </w:tc>
      </w:tr>
      <w:tr w:rsidR="00A91B7C" w:rsidRPr="00D46E30" w14:paraId="22FFE6D9"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DDB67E9"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352DFF61" w14:textId="77777777" w:rsidR="00A91B7C" w:rsidRPr="00D46E30" w:rsidRDefault="007E429A" w:rsidP="00B94668">
            <w:pPr>
              <w:jc w:val="both"/>
              <w:rPr>
                <w:sz w:val="20"/>
                <w:szCs w:val="20"/>
              </w:rPr>
            </w:pPr>
            <w:proofErr w:type="spellStart"/>
            <w:r w:rsidRPr="00D46E30">
              <w:rPr>
                <w:sz w:val="20"/>
                <w:szCs w:val="20"/>
              </w:rPr>
              <w:t>Valsartana</w:t>
            </w:r>
            <w:proofErr w:type="spellEnd"/>
            <w:r w:rsidRPr="00D46E30">
              <w:rPr>
                <w:sz w:val="20"/>
                <w:szCs w:val="20"/>
              </w:rPr>
              <w:t xml:space="preserve"> + </w:t>
            </w:r>
            <w:proofErr w:type="spellStart"/>
            <w:r w:rsidRPr="00D46E30">
              <w:rPr>
                <w:sz w:val="20"/>
                <w:szCs w:val="20"/>
              </w:rPr>
              <w:t>hctz</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40AB0CBF" w14:textId="77777777" w:rsidR="00A91B7C" w:rsidRPr="00D46E30" w:rsidRDefault="00A91B7C" w:rsidP="00B94668">
            <w:pPr>
              <w:jc w:val="center"/>
              <w:rPr>
                <w:sz w:val="20"/>
                <w:szCs w:val="20"/>
              </w:rPr>
            </w:pPr>
            <w:r w:rsidRPr="00D46E30">
              <w:rPr>
                <w:sz w:val="20"/>
                <w:szCs w:val="20"/>
              </w:rPr>
              <w:t>80mg + 12,5mg</w:t>
            </w:r>
          </w:p>
        </w:tc>
        <w:tc>
          <w:tcPr>
            <w:tcW w:w="2426" w:type="dxa"/>
            <w:tcBorders>
              <w:top w:val="single" w:sz="4" w:space="0" w:color="auto"/>
              <w:left w:val="single" w:sz="4" w:space="0" w:color="auto"/>
              <w:bottom w:val="single" w:sz="4" w:space="0" w:color="auto"/>
              <w:right w:val="single" w:sz="4" w:space="0" w:color="auto"/>
            </w:tcBorders>
            <w:hideMark/>
          </w:tcPr>
          <w:p w14:paraId="7D14D36D" w14:textId="77777777" w:rsidR="00A91B7C" w:rsidRPr="00D46E30" w:rsidRDefault="00A91B7C" w:rsidP="00B94668">
            <w:pPr>
              <w:jc w:val="center"/>
              <w:rPr>
                <w:sz w:val="20"/>
                <w:szCs w:val="20"/>
              </w:rPr>
            </w:pPr>
            <w:r w:rsidRPr="00D46E30">
              <w:rPr>
                <w:sz w:val="20"/>
                <w:szCs w:val="20"/>
              </w:rPr>
              <w:t>Comprimido</w:t>
            </w:r>
          </w:p>
        </w:tc>
      </w:tr>
      <w:tr w:rsidR="00A91B7C" w:rsidRPr="00D46E30" w14:paraId="528CA5F1"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E47DC30"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35D6F09C" w14:textId="77777777" w:rsidR="00A91B7C" w:rsidRPr="00D46E30" w:rsidRDefault="007E429A" w:rsidP="00B94668">
            <w:pPr>
              <w:jc w:val="both"/>
              <w:rPr>
                <w:sz w:val="20"/>
                <w:szCs w:val="20"/>
              </w:rPr>
            </w:pPr>
            <w:proofErr w:type="spellStart"/>
            <w:r w:rsidRPr="00D46E30">
              <w:rPr>
                <w:sz w:val="20"/>
                <w:szCs w:val="20"/>
              </w:rPr>
              <w:t>Valsartana</w:t>
            </w:r>
            <w:proofErr w:type="spellEnd"/>
            <w:r w:rsidRPr="00D46E30">
              <w:rPr>
                <w:sz w:val="20"/>
                <w:szCs w:val="20"/>
              </w:rPr>
              <w:t xml:space="preserve"> + </w:t>
            </w:r>
            <w:proofErr w:type="spellStart"/>
            <w:r w:rsidRPr="00D46E30">
              <w:rPr>
                <w:sz w:val="20"/>
                <w:szCs w:val="20"/>
              </w:rPr>
              <w:t>hctz</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11D95BFA" w14:textId="77777777" w:rsidR="00A91B7C" w:rsidRPr="00D46E30" w:rsidRDefault="00A91B7C" w:rsidP="00B94668">
            <w:pPr>
              <w:jc w:val="center"/>
              <w:rPr>
                <w:sz w:val="20"/>
                <w:szCs w:val="20"/>
              </w:rPr>
            </w:pPr>
            <w:r w:rsidRPr="00D46E30">
              <w:rPr>
                <w:sz w:val="20"/>
                <w:szCs w:val="20"/>
              </w:rPr>
              <w:t>160mg + 12,5mg</w:t>
            </w:r>
          </w:p>
        </w:tc>
        <w:tc>
          <w:tcPr>
            <w:tcW w:w="2426" w:type="dxa"/>
            <w:tcBorders>
              <w:top w:val="single" w:sz="4" w:space="0" w:color="auto"/>
              <w:left w:val="single" w:sz="4" w:space="0" w:color="auto"/>
              <w:bottom w:val="single" w:sz="4" w:space="0" w:color="auto"/>
              <w:right w:val="single" w:sz="4" w:space="0" w:color="auto"/>
            </w:tcBorders>
            <w:hideMark/>
          </w:tcPr>
          <w:p w14:paraId="5AAA4E59" w14:textId="77777777" w:rsidR="00A91B7C" w:rsidRPr="00D46E30" w:rsidRDefault="00A91B7C" w:rsidP="00B94668">
            <w:pPr>
              <w:jc w:val="center"/>
              <w:rPr>
                <w:sz w:val="20"/>
                <w:szCs w:val="20"/>
              </w:rPr>
            </w:pPr>
            <w:r w:rsidRPr="00D46E30">
              <w:rPr>
                <w:sz w:val="20"/>
                <w:szCs w:val="20"/>
              </w:rPr>
              <w:t>Comprimido</w:t>
            </w:r>
          </w:p>
        </w:tc>
      </w:tr>
      <w:tr w:rsidR="00A91B7C" w:rsidRPr="00D46E30" w14:paraId="3189C16D"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78C6E0D2" w14:textId="77777777" w:rsidR="00A91B7C" w:rsidRPr="00D46E30" w:rsidRDefault="00A91B7C" w:rsidP="00B94668">
            <w:pPr>
              <w:jc w:val="center"/>
              <w:rPr>
                <w:b/>
                <w:sz w:val="20"/>
                <w:szCs w:val="20"/>
              </w:rPr>
            </w:pPr>
            <w:r w:rsidRPr="00D46E30">
              <w:rPr>
                <w:b/>
                <w:sz w:val="20"/>
                <w:szCs w:val="20"/>
              </w:rPr>
              <w:t>03</w:t>
            </w:r>
          </w:p>
        </w:tc>
        <w:tc>
          <w:tcPr>
            <w:tcW w:w="3641" w:type="dxa"/>
            <w:tcBorders>
              <w:top w:val="single" w:sz="4" w:space="0" w:color="auto"/>
              <w:left w:val="single" w:sz="4" w:space="0" w:color="auto"/>
              <w:bottom w:val="single" w:sz="4" w:space="0" w:color="auto"/>
              <w:right w:val="single" w:sz="4" w:space="0" w:color="auto"/>
            </w:tcBorders>
            <w:hideMark/>
          </w:tcPr>
          <w:p w14:paraId="00ABC311" w14:textId="77777777" w:rsidR="00A91B7C" w:rsidRPr="00D46E30" w:rsidRDefault="007E429A" w:rsidP="00B94668">
            <w:pPr>
              <w:jc w:val="both"/>
              <w:rPr>
                <w:sz w:val="20"/>
                <w:szCs w:val="20"/>
              </w:rPr>
            </w:pPr>
            <w:proofErr w:type="spellStart"/>
            <w:r w:rsidRPr="00D46E30">
              <w:rPr>
                <w:sz w:val="20"/>
                <w:szCs w:val="20"/>
              </w:rPr>
              <w:t>Valsartana</w:t>
            </w:r>
            <w:proofErr w:type="spellEnd"/>
            <w:r w:rsidRPr="00D46E30">
              <w:rPr>
                <w:sz w:val="20"/>
                <w:szCs w:val="20"/>
              </w:rPr>
              <w:t xml:space="preserve"> + </w:t>
            </w:r>
            <w:proofErr w:type="spellStart"/>
            <w:r w:rsidRPr="00D46E30">
              <w:rPr>
                <w:sz w:val="20"/>
                <w:szCs w:val="20"/>
              </w:rPr>
              <w:t>hctz</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58671082" w14:textId="77777777" w:rsidR="00A91B7C" w:rsidRPr="00D46E30" w:rsidRDefault="00A91B7C" w:rsidP="00B94668">
            <w:pPr>
              <w:jc w:val="center"/>
              <w:rPr>
                <w:sz w:val="20"/>
                <w:szCs w:val="20"/>
              </w:rPr>
            </w:pPr>
            <w:r w:rsidRPr="00D46E30">
              <w:rPr>
                <w:sz w:val="20"/>
                <w:szCs w:val="20"/>
              </w:rPr>
              <w:t>320mg + 25mg</w:t>
            </w:r>
          </w:p>
        </w:tc>
        <w:tc>
          <w:tcPr>
            <w:tcW w:w="2426" w:type="dxa"/>
            <w:tcBorders>
              <w:top w:val="single" w:sz="4" w:space="0" w:color="auto"/>
              <w:left w:val="single" w:sz="4" w:space="0" w:color="auto"/>
              <w:bottom w:val="single" w:sz="4" w:space="0" w:color="auto"/>
              <w:right w:val="single" w:sz="4" w:space="0" w:color="auto"/>
            </w:tcBorders>
            <w:hideMark/>
          </w:tcPr>
          <w:p w14:paraId="04F120F3" w14:textId="77777777" w:rsidR="00A91B7C" w:rsidRPr="00D46E30" w:rsidRDefault="00A91B7C" w:rsidP="00B94668">
            <w:pPr>
              <w:jc w:val="center"/>
              <w:rPr>
                <w:sz w:val="20"/>
                <w:szCs w:val="20"/>
              </w:rPr>
            </w:pPr>
            <w:r w:rsidRPr="00D46E30">
              <w:rPr>
                <w:sz w:val="20"/>
                <w:szCs w:val="20"/>
              </w:rPr>
              <w:t>Comprimido</w:t>
            </w:r>
          </w:p>
        </w:tc>
      </w:tr>
      <w:tr w:rsidR="00A91B7C" w:rsidRPr="00D46E30" w14:paraId="36FB2B19" w14:textId="77777777" w:rsidTr="007E429A">
        <w:tc>
          <w:tcPr>
            <w:tcW w:w="1107" w:type="dxa"/>
            <w:tcBorders>
              <w:top w:val="single" w:sz="4" w:space="0" w:color="auto"/>
              <w:left w:val="single" w:sz="4" w:space="0" w:color="auto"/>
              <w:bottom w:val="single" w:sz="4" w:space="0" w:color="auto"/>
              <w:right w:val="single" w:sz="4" w:space="0" w:color="auto"/>
            </w:tcBorders>
          </w:tcPr>
          <w:p w14:paraId="0CCE4074" w14:textId="77777777" w:rsidR="00A91B7C" w:rsidRPr="00D46E30" w:rsidRDefault="00A91B7C" w:rsidP="00B94668">
            <w:pPr>
              <w:jc w:val="center"/>
              <w:rPr>
                <w:b/>
                <w:sz w:val="20"/>
                <w:szCs w:val="20"/>
              </w:rPr>
            </w:pPr>
            <w:bookmarkStart w:id="92" w:name="_Hlk536532653"/>
            <w:r w:rsidRPr="00D46E30">
              <w:rPr>
                <w:b/>
                <w:sz w:val="20"/>
                <w:szCs w:val="20"/>
              </w:rPr>
              <w:t>09</w:t>
            </w:r>
          </w:p>
        </w:tc>
        <w:tc>
          <w:tcPr>
            <w:tcW w:w="3641" w:type="dxa"/>
            <w:tcBorders>
              <w:top w:val="single" w:sz="4" w:space="0" w:color="auto"/>
              <w:left w:val="single" w:sz="4" w:space="0" w:color="auto"/>
              <w:bottom w:val="single" w:sz="4" w:space="0" w:color="auto"/>
              <w:right w:val="single" w:sz="4" w:space="0" w:color="auto"/>
            </w:tcBorders>
          </w:tcPr>
          <w:p w14:paraId="5F8B4B0D" w14:textId="77777777" w:rsidR="00A91B7C" w:rsidRPr="00D46E30" w:rsidRDefault="007E429A" w:rsidP="00B94668">
            <w:pPr>
              <w:jc w:val="both"/>
              <w:rPr>
                <w:sz w:val="20"/>
                <w:szCs w:val="20"/>
              </w:rPr>
            </w:pPr>
            <w:proofErr w:type="spellStart"/>
            <w:r w:rsidRPr="00D46E30">
              <w:rPr>
                <w:sz w:val="20"/>
                <w:szCs w:val="20"/>
              </w:rPr>
              <w:t>Rosuvastatina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tcPr>
          <w:p w14:paraId="7DCB124D" w14:textId="77777777" w:rsidR="00A91B7C" w:rsidRPr="00D46E30" w:rsidRDefault="00A91B7C" w:rsidP="00B94668">
            <w:pPr>
              <w:jc w:val="center"/>
              <w:rPr>
                <w:sz w:val="20"/>
                <w:szCs w:val="20"/>
              </w:rPr>
            </w:pPr>
            <w:r w:rsidRPr="00D46E30">
              <w:rPr>
                <w:sz w:val="20"/>
                <w:szCs w:val="20"/>
              </w:rPr>
              <w:t>20 MG</w:t>
            </w:r>
          </w:p>
        </w:tc>
        <w:tc>
          <w:tcPr>
            <w:tcW w:w="2426" w:type="dxa"/>
            <w:tcBorders>
              <w:top w:val="single" w:sz="4" w:space="0" w:color="auto"/>
              <w:left w:val="single" w:sz="4" w:space="0" w:color="auto"/>
              <w:bottom w:val="single" w:sz="4" w:space="0" w:color="auto"/>
              <w:right w:val="single" w:sz="4" w:space="0" w:color="auto"/>
            </w:tcBorders>
          </w:tcPr>
          <w:p w14:paraId="728A1958" w14:textId="77777777" w:rsidR="00A91B7C" w:rsidRPr="00D46E30" w:rsidRDefault="00A91B7C" w:rsidP="00B94668">
            <w:pPr>
              <w:jc w:val="center"/>
              <w:rPr>
                <w:sz w:val="20"/>
                <w:szCs w:val="20"/>
              </w:rPr>
            </w:pPr>
            <w:r w:rsidRPr="00D46E30">
              <w:rPr>
                <w:sz w:val="20"/>
                <w:szCs w:val="20"/>
              </w:rPr>
              <w:t>Comprimido</w:t>
            </w:r>
          </w:p>
        </w:tc>
      </w:tr>
      <w:tr w:rsidR="00A91B7C" w:rsidRPr="00D46E30" w14:paraId="164D32AB" w14:textId="77777777" w:rsidTr="007E429A">
        <w:tc>
          <w:tcPr>
            <w:tcW w:w="1107" w:type="dxa"/>
            <w:tcBorders>
              <w:top w:val="single" w:sz="4" w:space="0" w:color="auto"/>
              <w:left w:val="single" w:sz="4" w:space="0" w:color="auto"/>
              <w:bottom w:val="single" w:sz="4" w:space="0" w:color="auto"/>
              <w:right w:val="single" w:sz="4" w:space="0" w:color="auto"/>
            </w:tcBorders>
          </w:tcPr>
          <w:p w14:paraId="5CB127BC" w14:textId="77777777" w:rsidR="00A91B7C" w:rsidRPr="00D46E30" w:rsidRDefault="00A91B7C" w:rsidP="00B94668">
            <w:pPr>
              <w:jc w:val="center"/>
              <w:rPr>
                <w:b/>
                <w:sz w:val="20"/>
                <w:szCs w:val="20"/>
              </w:rPr>
            </w:pPr>
            <w:r w:rsidRPr="00D46E30">
              <w:rPr>
                <w:b/>
                <w:sz w:val="20"/>
                <w:szCs w:val="20"/>
              </w:rPr>
              <w:t>02</w:t>
            </w:r>
          </w:p>
        </w:tc>
        <w:tc>
          <w:tcPr>
            <w:tcW w:w="3641" w:type="dxa"/>
            <w:tcBorders>
              <w:top w:val="single" w:sz="4" w:space="0" w:color="auto"/>
              <w:left w:val="single" w:sz="4" w:space="0" w:color="auto"/>
              <w:bottom w:val="single" w:sz="4" w:space="0" w:color="auto"/>
              <w:right w:val="single" w:sz="4" w:space="0" w:color="auto"/>
            </w:tcBorders>
          </w:tcPr>
          <w:p w14:paraId="134E4658" w14:textId="77777777" w:rsidR="00A91B7C" w:rsidRPr="00D46E30" w:rsidRDefault="007E429A" w:rsidP="00B94668">
            <w:pPr>
              <w:jc w:val="both"/>
              <w:rPr>
                <w:sz w:val="20"/>
                <w:szCs w:val="20"/>
              </w:rPr>
            </w:pPr>
            <w:r w:rsidRPr="00D46E30">
              <w:rPr>
                <w:sz w:val="20"/>
                <w:szCs w:val="20"/>
              </w:rPr>
              <w:t xml:space="preserve">Varfarina </w:t>
            </w:r>
          </w:p>
        </w:tc>
        <w:tc>
          <w:tcPr>
            <w:tcW w:w="2037" w:type="dxa"/>
            <w:tcBorders>
              <w:top w:val="single" w:sz="4" w:space="0" w:color="auto"/>
              <w:left w:val="single" w:sz="4" w:space="0" w:color="auto"/>
              <w:bottom w:val="single" w:sz="4" w:space="0" w:color="auto"/>
              <w:right w:val="single" w:sz="4" w:space="0" w:color="auto"/>
            </w:tcBorders>
          </w:tcPr>
          <w:p w14:paraId="3CED58CA" w14:textId="77777777" w:rsidR="00A91B7C" w:rsidRPr="00D46E30" w:rsidRDefault="00A91B7C" w:rsidP="00B94668">
            <w:pPr>
              <w:jc w:val="center"/>
              <w:rPr>
                <w:sz w:val="20"/>
                <w:szCs w:val="20"/>
              </w:rPr>
            </w:pPr>
            <w:r w:rsidRPr="00D46E30">
              <w:rPr>
                <w:sz w:val="20"/>
                <w:szCs w:val="20"/>
              </w:rPr>
              <w:t>5 MG</w:t>
            </w:r>
          </w:p>
        </w:tc>
        <w:tc>
          <w:tcPr>
            <w:tcW w:w="2426" w:type="dxa"/>
            <w:tcBorders>
              <w:top w:val="single" w:sz="4" w:space="0" w:color="auto"/>
              <w:left w:val="single" w:sz="4" w:space="0" w:color="auto"/>
              <w:bottom w:val="single" w:sz="4" w:space="0" w:color="auto"/>
              <w:right w:val="single" w:sz="4" w:space="0" w:color="auto"/>
            </w:tcBorders>
          </w:tcPr>
          <w:p w14:paraId="78740769" w14:textId="77777777" w:rsidR="00A91B7C" w:rsidRPr="00D46E30" w:rsidRDefault="00A91B7C" w:rsidP="00B94668">
            <w:pPr>
              <w:jc w:val="center"/>
              <w:rPr>
                <w:sz w:val="20"/>
                <w:szCs w:val="20"/>
              </w:rPr>
            </w:pPr>
            <w:r w:rsidRPr="00D46E30">
              <w:rPr>
                <w:sz w:val="20"/>
                <w:szCs w:val="20"/>
              </w:rPr>
              <w:t>Comprimido</w:t>
            </w:r>
          </w:p>
        </w:tc>
      </w:tr>
      <w:bookmarkEnd w:id="92"/>
      <w:tr w:rsidR="001D26B7" w:rsidRPr="00D46E30" w14:paraId="3AA47BCB" w14:textId="77777777" w:rsidTr="00B94668">
        <w:tc>
          <w:tcPr>
            <w:tcW w:w="1107" w:type="dxa"/>
            <w:tcBorders>
              <w:top w:val="single" w:sz="4" w:space="0" w:color="auto"/>
              <w:left w:val="single" w:sz="4" w:space="0" w:color="auto"/>
              <w:bottom w:val="single" w:sz="4" w:space="0" w:color="auto"/>
              <w:right w:val="single" w:sz="4" w:space="0" w:color="auto"/>
            </w:tcBorders>
            <w:hideMark/>
          </w:tcPr>
          <w:p w14:paraId="2A9D96C6" w14:textId="77777777" w:rsidR="001D26B7" w:rsidRPr="00D46E30" w:rsidRDefault="001D26B7" w:rsidP="00B94668">
            <w:pPr>
              <w:jc w:val="center"/>
              <w:rPr>
                <w:b/>
                <w:bCs/>
                <w:sz w:val="20"/>
                <w:szCs w:val="20"/>
              </w:rPr>
            </w:pPr>
          </w:p>
        </w:tc>
        <w:tc>
          <w:tcPr>
            <w:tcW w:w="5678" w:type="dxa"/>
            <w:gridSpan w:val="2"/>
            <w:tcBorders>
              <w:top w:val="single" w:sz="4" w:space="0" w:color="auto"/>
              <w:left w:val="single" w:sz="4" w:space="0" w:color="auto"/>
              <w:bottom w:val="single" w:sz="4" w:space="0" w:color="auto"/>
              <w:right w:val="single" w:sz="4" w:space="0" w:color="auto"/>
            </w:tcBorders>
            <w:hideMark/>
          </w:tcPr>
          <w:p w14:paraId="7AADFCCC" w14:textId="77777777" w:rsidR="001D26B7" w:rsidRPr="00D46E30" w:rsidRDefault="001D26B7" w:rsidP="00B94668">
            <w:pPr>
              <w:jc w:val="center"/>
              <w:rPr>
                <w:b/>
                <w:bCs/>
                <w:sz w:val="20"/>
                <w:szCs w:val="20"/>
              </w:rPr>
            </w:pPr>
            <w:r>
              <w:rPr>
                <w:b/>
                <w:bCs/>
                <w:sz w:val="20"/>
                <w:szCs w:val="20"/>
              </w:rPr>
              <w:t>A</w:t>
            </w:r>
            <w:r w:rsidRPr="00D46E30">
              <w:rPr>
                <w:b/>
                <w:bCs/>
                <w:sz w:val="20"/>
                <w:szCs w:val="20"/>
              </w:rPr>
              <w:t>tenção básica</w:t>
            </w:r>
          </w:p>
        </w:tc>
        <w:tc>
          <w:tcPr>
            <w:tcW w:w="2426" w:type="dxa"/>
            <w:tcBorders>
              <w:top w:val="single" w:sz="4" w:space="0" w:color="auto"/>
              <w:left w:val="single" w:sz="4" w:space="0" w:color="auto"/>
              <w:bottom w:val="single" w:sz="4" w:space="0" w:color="auto"/>
              <w:right w:val="single" w:sz="4" w:space="0" w:color="auto"/>
            </w:tcBorders>
          </w:tcPr>
          <w:p w14:paraId="7FC81A43" w14:textId="77777777" w:rsidR="001D26B7" w:rsidRPr="00D46E30" w:rsidRDefault="001D26B7" w:rsidP="00B94668">
            <w:pPr>
              <w:jc w:val="center"/>
              <w:rPr>
                <w:b/>
                <w:bCs/>
                <w:sz w:val="20"/>
                <w:szCs w:val="20"/>
              </w:rPr>
            </w:pPr>
          </w:p>
        </w:tc>
      </w:tr>
      <w:tr w:rsidR="00A91B7C" w:rsidRPr="00D46E30" w14:paraId="17359025"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32DF389" w14:textId="77777777" w:rsidR="00A91B7C" w:rsidRPr="00D46E30" w:rsidRDefault="00A91B7C" w:rsidP="00B94668">
            <w:pPr>
              <w:jc w:val="center"/>
              <w:rPr>
                <w:b/>
                <w:sz w:val="20"/>
                <w:szCs w:val="20"/>
              </w:rPr>
            </w:pPr>
            <w:r w:rsidRPr="00D46E30">
              <w:rPr>
                <w:b/>
                <w:sz w:val="20"/>
                <w:szCs w:val="20"/>
              </w:rPr>
              <w:t>11</w:t>
            </w:r>
          </w:p>
        </w:tc>
        <w:tc>
          <w:tcPr>
            <w:tcW w:w="3641" w:type="dxa"/>
            <w:tcBorders>
              <w:top w:val="single" w:sz="4" w:space="0" w:color="auto"/>
              <w:left w:val="single" w:sz="4" w:space="0" w:color="auto"/>
              <w:bottom w:val="single" w:sz="4" w:space="0" w:color="auto"/>
              <w:right w:val="single" w:sz="4" w:space="0" w:color="auto"/>
            </w:tcBorders>
            <w:hideMark/>
          </w:tcPr>
          <w:p w14:paraId="24E4B1FA" w14:textId="77777777" w:rsidR="00A91B7C" w:rsidRPr="00D46E30" w:rsidRDefault="007E429A" w:rsidP="00B94668">
            <w:pPr>
              <w:jc w:val="both"/>
              <w:rPr>
                <w:sz w:val="20"/>
                <w:szCs w:val="20"/>
              </w:rPr>
            </w:pPr>
            <w:r w:rsidRPr="00D46E30">
              <w:rPr>
                <w:sz w:val="20"/>
                <w:szCs w:val="20"/>
              </w:rPr>
              <w:t>Acebrofilina</w:t>
            </w:r>
          </w:p>
        </w:tc>
        <w:tc>
          <w:tcPr>
            <w:tcW w:w="2037" w:type="dxa"/>
            <w:tcBorders>
              <w:top w:val="single" w:sz="4" w:space="0" w:color="auto"/>
              <w:left w:val="single" w:sz="4" w:space="0" w:color="auto"/>
              <w:bottom w:val="single" w:sz="4" w:space="0" w:color="auto"/>
              <w:right w:val="single" w:sz="4" w:space="0" w:color="auto"/>
            </w:tcBorders>
            <w:hideMark/>
          </w:tcPr>
          <w:p w14:paraId="748C8A2D" w14:textId="77777777" w:rsidR="00A91B7C" w:rsidRPr="00D46E30" w:rsidRDefault="00A91B7C" w:rsidP="00B94668">
            <w:pPr>
              <w:jc w:val="center"/>
              <w:rPr>
                <w:sz w:val="20"/>
                <w:szCs w:val="20"/>
              </w:rPr>
            </w:pPr>
            <w:r w:rsidRPr="00D46E30">
              <w:rPr>
                <w:sz w:val="20"/>
                <w:szCs w:val="20"/>
              </w:rPr>
              <w:t>10mg/</w:t>
            </w:r>
            <w:proofErr w:type="spellStart"/>
            <w:r w:rsidRPr="00D46E30">
              <w:rPr>
                <w:sz w:val="20"/>
                <w:szCs w:val="20"/>
              </w:rPr>
              <w:t>mL</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4E9DCFB1" w14:textId="77777777" w:rsidR="00A91B7C" w:rsidRPr="00D46E30" w:rsidRDefault="00A91B7C" w:rsidP="00B94668">
            <w:pPr>
              <w:jc w:val="center"/>
              <w:rPr>
                <w:sz w:val="20"/>
                <w:szCs w:val="20"/>
              </w:rPr>
            </w:pPr>
            <w:r w:rsidRPr="00D46E30">
              <w:rPr>
                <w:sz w:val="20"/>
                <w:szCs w:val="20"/>
              </w:rPr>
              <w:t>Suspensão Oral (Adulto)</w:t>
            </w:r>
          </w:p>
        </w:tc>
      </w:tr>
      <w:tr w:rsidR="00A91B7C" w:rsidRPr="00D46E30" w14:paraId="76C792F6"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7CE7A2EB" w14:textId="77777777" w:rsidR="00A91B7C" w:rsidRPr="00D46E30" w:rsidRDefault="00A91B7C" w:rsidP="00B94668">
            <w:pPr>
              <w:jc w:val="center"/>
              <w:rPr>
                <w:b/>
                <w:sz w:val="20"/>
                <w:szCs w:val="20"/>
              </w:rPr>
            </w:pPr>
            <w:r w:rsidRPr="00D46E30">
              <w:rPr>
                <w:b/>
                <w:sz w:val="20"/>
                <w:szCs w:val="20"/>
              </w:rPr>
              <w:t>11</w:t>
            </w:r>
          </w:p>
        </w:tc>
        <w:tc>
          <w:tcPr>
            <w:tcW w:w="3641" w:type="dxa"/>
            <w:tcBorders>
              <w:top w:val="single" w:sz="4" w:space="0" w:color="auto"/>
              <w:left w:val="single" w:sz="4" w:space="0" w:color="auto"/>
              <w:bottom w:val="single" w:sz="4" w:space="0" w:color="auto"/>
              <w:right w:val="single" w:sz="4" w:space="0" w:color="auto"/>
            </w:tcBorders>
            <w:hideMark/>
          </w:tcPr>
          <w:p w14:paraId="5D621C83" w14:textId="77777777" w:rsidR="00A91B7C" w:rsidRPr="00D46E30" w:rsidRDefault="007E429A" w:rsidP="00B94668">
            <w:pPr>
              <w:jc w:val="both"/>
              <w:rPr>
                <w:sz w:val="20"/>
                <w:szCs w:val="20"/>
              </w:rPr>
            </w:pPr>
            <w:r w:rsidRPr="00D46E30">
              <w:rPr>
                <w:sz w:val="20"/>
                <w:szCs w:val="20"/>
              </w:rPr>
              <w:t>Acebrofilina</w:t>
            </w:r>
          </w:p>
        </w:tc>
        <w:tc>
          <w:tcPr>
            <w:tcW w:w="2037" w:type="dxa"/>
            <w:tcBorders>
              <w:top w:val="single" w:sz="4" w:space="0" w:color="auto"/>
              <w:left w:val="single" w:sz="4" w:space="0" w:color="auto"/>
              <w:bottom w:val="single" w:sz="4" w:space="0" w:color="auto"/>
              <w:right w:val="single" w:sz="4" w:space="0" w:color="auto"/>
            </w:tcBorders>
            <w:hideMark/>
          </w:tcPr>
          <w:p w14:paraId="17ECB345" w14:textId="77777777" w:rsidR="00A91B7C" w:rsidRPr="00D46E30" w:rsidRDefault="00A91B7C" w:rsidP="00B94668">
            <w:pPr>
              <w:jc w:val="center"/>
              <w:rPr>
                <w:sz w:val="20"/>
                <w:szCs w:val="20"/>
              </w:rPr>
            </w:pPr>
            <w:r w:rsidRPr="00D46E30">
              <w:rPr>
                <w:sz w:val="20"/>
                <w:szCs w:val="20"/>
              </w:rPr>
              <w:t>10mg/</w:t>
            </w:r>
            <w:proofErr w:type="spellStart"/>
            <w:r w:rsidRPr="00D46E30">
              <w:rPr>
                <w:sz w:val="20"/>
                <w:szCs w:val="20"/>
              </w:rPr>
              <w:t>mL</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6EA62432" w14:textId="77777777" w:rsidR="00A91B7C" w:rsidRPr="00D46E30" w:rsidRDefault="00A91B7C" w:rsidP="00B94668">
            <w:pPr>
              <w:jc w:val="center"/>
              <w:rPr>
                <w:sz w:val="20"/>
                <w:szCs w:val="20"/>
              </w:rPr>
            </w:pPr>
            <w:r w:rsidRPr="00D46E30">
              <w:rPr>
                <w:sz w:val="20"/>
                <w:szCs w:val="20"/>
              </w:rPr>
              <w:t>Suspensão Oral (Pediátrico)</w:t>
            </w:r>
          </w:p>
        </w:tc>
      </w:tr>
      <w:tr w:rsidR="00A91B7C" w:rsidRPr="00D46E30" w14:paraId="0AA47C99"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15DF0DC" w14:textId="77777777" w:rsidR="00A91B7C" w:rsidRPr="00D46E30" w:rsidRDefault="00A91B7C" w:rsidP="00B94668">
            <w:pPr>
              <w:jc w:val="center"/>
              <w:rPr>
                <w:b/>
                <w:sz w:val="20"/>
                <w:szCs w:val="20"/>
              </w:rPr>
            </w:pPr>
            <w:r w:rsidRPr="00D46E30">
              <w:rPr>
                <w:b/>
                <w:sz w:val="20"/>
                <w:szCs w:val="20"/>
              </w:rPr>
              <w:t>12</w:t>
            </w:r>
          </w:p>
        </w:tc>
        <w:tc>
          <w:tcPr>
            <w:tcW w:w="3641" w:type="dxa"/>
            <w:tcBorders>
              <w:top w:val="single" w:sz="4" w:space="0" w:color="auto"/>
              <w:left w:val="single" w:sz="4" w:space="0" w:color="auto"/>
              <w:bottom w:val="single" w:sz="4" w:space="0" w:color="auto"/>
              <w:right w:val="single" w:sz="4" w:space="0" w:color="auto"/>
            </w:tcBorders>
            <w:hideMark/>
          </w:tcPr>
          <w:p w14:paraId="6BEE0DBF" w14:textId="77777777" w:rsidR="00A91B7C" w:rsidRPr="00D46E30" w:rsidRDefault="007E429A" w:rsidP="00B94668">
            <w:pPr>
              <w:jc w:val="both"/>
              <w:rPr>
                <w:sz w:val="20"/>
                <w:szCs w:val="20"/>
              </w:rPr>
            </w:pPr>
            <w:r w:rsidRPr="00D46E30">
              <w:rPr>
                <w:sz w:val="20"/>
                <w:szCs w:val="20"/>
              </w:rPr>
              <w:t>Acetato de dexametasona</w:t>
            </w:r>
          </w:p>
        </w:tc>
        <w:tc>
          <w:tcPr>
            <w:tcW w:w="2037" w:type="dxa"/>
            <w:tcBorders>
              <w:top w:val="single" w:sz="4" w:space="0" w:color="auto"/>
              <w:left w:val="single" w:sz="4" w:space="0" w:color="auto"/>
              <w:bottom w:val="single" w:sz="4" w:space="0" w:color="auto"/>
              <w:right w:val="single" w:sz="4" w:space="0" w:color="auto"/>
            </w:tcBorders>
            <w:hideMark/>
          </w:tcPr>
          <w:p w14:paraId="269252D2" w14:textId="77777777" w:rsidR="00A91B7C" w:rsidRPr="00D46E30" w:rsidRDefault="00A91B7C" w:rsidP="00B94668">
            <w:pPr>
              <w:jc w:val="center"/>
              <w:rPr>
                <w:sz w:val="20"/>
                <w:szCs w:val="20"/>
              </w:rPr>
            </w:pPr>
            <w:r w:rsidRPr="00D46E30">
              <w:rPr>
                <w:sz w:val="20"/>
                <w:szCs w:val="20"/>
              </w:rPr>
              <w:t>10g</w:t>
            </w:r>
          </w:p>
        </w:tc>
        <w:tc>
          <w:tcPr>
            <w:tcW w:w="2426" w:type="dxa"/>
            <w:tcBorders>
              <w:top w:val="single" w:sz="4" w:space="0" w:color="auto"/>
              <w:left w:val="single" w:sz="4" w:space="0" w:color="auto"/>
              <w:bottom w:val="single" w:sz="4" w:space="0" w:color="auto"/>
              <w:right w:val="single" w:sz="4" w:space="0" w:color="auto"/>
            </w:tcBorders>
            <w:hideMark/>
          </w:tcPr>
          <w:p w14:paraId="568014A2" w14:textId="77777777" w:rsidR="00A91B7C" w:rsidRPr="00D46E30" w:rsidRDefault="00A91B7C" w:rsidP="00B94668">
            <w:pPr>
              <w:jc w:val="center"/>
              <w:rPr>
                <w:sz w:val="20"/>
                <w:szCs w:val="20"/>
              </w:rPr>
            </w:pPr>
            <w:r w:rsidRPr="00D46E30">
              <w:rPr>
                <w:sz w:val="20"/>
                <w:szCs w:val="20"/>
              </w:rPr>
              <w:t xml:space="preserve">Creme </w:t>
            </w:r>
          </w:p>
        </w:tc>
      </w:tr>
      <w:tr w:rsidR="00A91B7C" w:rsidRPr="00D46E30" w14:paraId="0A3A8807"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34CA2B7" w14:textId="77777777" w:rsidR="00A91B7C" w:rsidRPr="00D46E30" w:rsidRDefault="00A91B7C" w:rsidP="00B94668">
            <w:pPr>
              <w:jc w:val="center"/>
              <w:rPr>
                <w:b/>
                <w:sz w:val="20"/>
                <w:szCs w:val="20"/>
              </w:rPr>
            </w:pPr>
            <w:r w:rsidRPr="00D46E30">
              <w:rPr>
                <w:b/>
                <w:sz w:val="20"/>
                <w:szCs w:val="20"/>
              </w:rPr>
              <w:t>13</w:t>
            </w:r>
          </w:p>
        </w:tc>
        <w:tc>
          <w:tcPr>
            <w:tcW w:w="3641" w:type="dxa"/>
            <w:tcBorders>
              <w:top w:val="single" w:sz="4" w:space="0" w:color="auto"/>
              <w:left w:val="single" w:sz="4" w:space="0" w:color="auto"/>
              <w:bottom w:val="single" w:sz="4" w:space="0" w:color="auto"/>
              <w:right w:val="single" w:sz="4" w:space="0" w:color="auto"/>
            </w:tcBorders>
            <w:hideMark/>
          </w:tcPr>
          <w:p w14:paraId="0E0B3BF9" w14:textId="77777777" w:rsidR="00A91B7C" w:rsidRPr="00D46E30" w:rsidRDefault="007E429A" w:rsidP="00B94668">
            <w:pPr>
              <w:jc w:val="both"/>
              <w:rPr>
                <w:sz w:val="20"/>
                <w:szCs w:val="20"/>
              </w:rPr>
            </w:pPr>
            <w:proofErr w:type="spellStart"/>
            <w:r w:rsidRPr="00D46E30">
              <w:rPr>
                <w:sz w:val="20"/>
                <w:szCs w:val="20"/>
              </w:rPr>
              <w:t>Acetazolamida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60086BBD" w14:textId="77777777" w:rsidR="00A91B7C" w:rsidRPr="00D46E30" w:rsidRDefault="00A91B7C" w:rsidP="00B94668">
            <w:pPr>
              <w:jc w:val="center"/>
              <w:rPr>
                <w:sz w:val="20"/>
                <w:szCs w:val="20"/>
              </w:rPr>
            </w:pPr>
            <w:r w:rsidRPr="00D46E30">
              <w:rPr>
                <w:sz w:val="20"/>
                <w:szCs w:val="20"/>
              </w:rPr>
              <w:t>250mg</w:t>
            </w:r>
          </w:p>
        </w:tc>
        <w:tc>
          <w:tcPr>
            <w:tcW w:w="2426" w:type="dxa"/>
            <w:tcBorders>
              <w:top w:val="single" w:sz="4" w:space="0" w:color="auto"/>
              <w:left w:val="single" w:sz="4" w:space="0" w:color="auto"/>
              <w:bottom w:val="single" w:sz="4" w:space="0" w:color="auto"/>
              <w:right w:val="single" w:sz="4" w:space="0" w:color="auto"/>
            </w:tcBorders>
            <w:hideMark/>
          </w:tcPr>
          <w:p w14:paraId="3E1A18E9" w14:textId="77777777" w:rsidR="00A91B7C" w:rsidRPr="00D46E30" w:rsidRDefault="00A91B7C" w:rsidP="00B94668">
            <w:pPr>
              <w:jc w:val="center"/>
              <w:rPr>
                <w:sz w:val="20"/>
                <w:szCs w:val="20"/>
              </w:rPr>
            </w:pPr>
            <w:r w:rsidRPr="00D46E30">
              <w:rPr>
                <w:sz w:val="20"/>
                <w:szCs w:val="20"/>
              </w:rPr>
              <w:t>Comprimido</w:t>
            </w:r>
          </w:p>
        </w:tc>
      </w:tr>
      <w:tr w:rsidR="00A91B7C" w:rsidRPr="00D46E30" w14:paraId="722AFBB0"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2811ECE" w14:textId="77777777" w:rsidR="00A91B7C" w:rsidRPr="00D46E30" w:rsidRDefault="00A91B7C" w:rsidP="00B94668">
            <w:pPr>
              <w:jc w:val="center"/>
              <w:rPr>
                <w:b/>
                <w:sz w:val="20"/>
                <w:szCs w:val="20"/>
              </w:rPr>
            </w:pPr>
            <w:r w:rsidRPr="00D46E30">
              <w:rPr>
                <w:b/>
                <w:sz w:val="20"/>
                <w:szCs w:val="20"/>
              </w:rPr>
              <w:t>15</w:t>
            </w:r>
          </w:p>
        </w:tc>
        <w:tc>
          <w:tcPr>
            <w:tcW w:w="3641" w:type="dxa"/>
            <w:tcBorders>
              <w:top w:val="single" w:sz="4" w:space="0" w:color="auto"/>
              <w:left w:val="single" w:sz="4" w:space="0" w:color="auto"/>
              <w:bottom w:val="single" w:sz="4" w:space="0" w:color="auto"/>
              <w:right w:val="single" w:sz="4" w:space="0" w:color="auto"/>
            </w:tcBorders>
            <w:hideMark/>
          </w:tcPr>
          <w:p w14:paraId="2E878966" w14:textId="77777777" w:rsidR="00A91B7C" w:rsidRPr="00D46E30" w:rsidRDefault="007E429A" w:rsidP="00B94668">
            <w:pPr>
              <w:jc w:val="both"/>
              <w:rPr>
                <w:sz w:val="20"/>
                <w:szCs w:val="20"/>
              </w:rPr>
            </w:pPr>
            <w:r w:rsidRPr="00D46E30">
              <w:rPr>
                <w:sz w:val="20"/>
                <w:szCs w:val="20"/>
              </w:rPr>
              <w:t xml:space="preserve">Ácido fólico </w:t>
            </w:r>
          </w:p>
        </w:tc>
        <w:tc>
          <w:tcPr>
            <w:tcW w:w="2037" w:type="dxa"/>
            <w:tcBorders>
              <w:top w:val="single" w:sz="4" w:space="0" w:color="auto"/>
              <w:left w:val="single" w:sz="4" w:space="0" w:color="auto"/>
              <w:bottom w:val="single" w:sz="4" w:space="0" w:color="auto"/>
              <w:right w:val="single" w:sz="4" w:space="0" w:color="auto"/>
            </w:tcBorders>
            <w:hideMark/>
          </w:tcPr>
          <w:p w14:paraId="20AEC941" w14:textId="77777777" w:rsidR="00A91B7C" w:rsidRPr="00D46E30" w:rsidRDefault="00A91B7C" w:rsidP="00B94668">
            <w:pPr>
              <w:jc w:val="center"/>
              <w:rPr>
                <w:sz w:val="20"/>
                <w:szCs w:val="20"/>
              </w:rPr>
            </w:pPr>
            <w:r w:rsidRPr="00D46E30">
              <w:rPr>
                <w:sz w:val="20"/>
                <w:szCs w:val="20"/>
              </w:rPr>
              <w:t>5mg</w:t>
            </w:r>
          </w:p>
        </w:tc>
        <w:tc>
          <w:tcPr>
            <w:tcW w:w="2426" w:type="dxa"/>
            <w:tcBorders>
              <w:top w:val="single" w:sz="4" w:space="0" w:color="auto"/>
              <w:left w:val="single" w:sz="4" w:space="0" w:color="auto"/>
              <w:bottom w:val="single" w:sz="4" w:space="0" w:color="auto"/>
              <w:right w:val="single" w:sz="4" w:space="0" w:color="auto"/>
            </w:tcBorders>
            <w:hideMark/>
          </w:tcPr>
          <w:p w14:paraId="6C6B79C2" w14:textId="77777777" w:rsidR="00A91B7C" w:rsidRPr="00D46E30" w:rsidRDefault="00A91B7C" w:rsidP="00B94668">
            <w:pPr>
              <w:jc w:val="center"/>
              <w:rPr>
                <w:sz w:val="20"/>
                <w:szCs w:val="20"/>
              </w:rPr>
            </w:pPr>
            <w:r w:rsidRPr="00D46E30">
              <w:rPr>
                <w:sz w:val="20"/>
                <w:szCs w:val="20"/>
              </w:rPr>
              <w:t>Comprimido</w:t>
            </w:r>
          </w:p>
        </w:tc>
      </w:tr>
      <w:tr w:rsidR="00A91B7C" w:rsidRPr="00D46E30" w14:paraId="47667965"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760684A6" w14:textId="77777777" w:rsidR="00A91B7C" w:rsidRPr="00D46E30" w:rsidRDefault="00A91B7C" w:rsidP="00B94668">
            <w:pPr>
              <w:jc w:val="center"/>
              <w:rPr>
                <w:b/>
                <w:sz w:val="20"/>
                <w:szCs w:val="20"/>
              </w:rPr>
            </w:pPr>
            <w:r w:rsidRPr="00D46E30">
              <w:rPr>
                <w:b/>
                <w:sz w:val="20"/>
                <w:szCs w:val="20"/>
              </w:rPr>
              <w:t>16</w:t>
            </w:r>
          </w:p>
        </w:tc>
        <w:tc>
          <w:tcPr>
            <w:tcW w:w="3641" w:type="dxa"/>
            <w:tcBorders>
              <w:top w:val="single" w:sz="4" w:space="0" w:color="auto"/>
              <w:left w:val="single" w:sz="4" w:space="0" w:color="auto"/>
              <w:bottom w:val="single" w:sz="4" w:space="0" w:color="auto"/>
              <w:right w:val="single" w:sz="4" w:space="0" w:color="auto"/>
            </w:tcBorders>
            <w:hideMark/>
          </w:tcPr>
          <w:p w14:paraId="731BBBED" w14:textId="77777777" w:rsidR="00A91B7C" w:rsidRPr="00D46E30" w:rsidRDefault="007E429A" w:rsidP="00B94668">
            <w:pPr>
              <w:jc w:val="both"/>
              <w:rPr>
                <w:sz w:val="20"/>
                <w:szCs w:val="20"/>
              </w:rPr>
            </w:pPr>
            <w:r w:rsidRPr="00D46E30">
              <w:rPr>
                <w:sz w:val="20"/>
                <w:szCs w:val="20"/>
              </w:rPr>
              <w:t xml:space="preserve">Ácido gama - </w:t>
            </w:r>
            <w:proofErr w:type="spellStart"/>
            <w:r w:rsidRPr="00D46E30">
              <w:rPr>
                <w:sz w:val="20"/>
                <w:szCs w:val="20"/>
              </w:rPr>
              <w:t>aminobutírico</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0A057B65" w14:textId="77777777" w:rsidR="00A91B7C" w:rsidRPr="00D46E30" w:rsidRDefault="00A91B7C" w:rsidP="00B94668">
            <w:pPr>
              <w:jc w:val="center"/>
              <w:rPr>
                <w:sz w:val="20"/>
                <w:szCs w:val="20"/>
              </w:rPr>
            </w:pPr>
            <w:r w:rsidRPr="00D46E30">
              <w:rPr>
                <w:sz w:val="20"/>
                <w:szCs w:val="20"/>
              </w:rPr>
              <w:t>300mg/</w:t>
            </w:r>
            <w:proofErr w:type="spellStart"/>
            <w:r w:rsidRPr="00D46E30">
              <w:rPr>
                <w:sz w:val="20"/>
                <w:szCs w:val="20"/>
              </w:rPr>
              <w:t>mL</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0F5B94C1" w14:textId="77777777" w:rsidR="00A91B7C" w:rsidRPr="00D46E30" w:rsidRDefault="00A91B7C" w:rsidP="00B94668">
            <w:pPr>
              <w:jc w:val="center"/>
              <w:rPr>
                <w:sz w:val="20"/>
                <w:szCs w:val="20"/>
              </w:rPr>
            </w:pPr>
            <w:r w:rsidRPr="00D46E30">
              <w:rPr>
                <w:sz w:val="20"/>
                <w:szCs w:val="20"/>
              </w:rPr>
              <w:t>Xarope</w:t>
            </w:r>
          </w:p>
        </w:tc>
      </w:tr>
      <w:tr w:rsidR="00A91B7C" w:rsidRPr="00D46E30" w14:paraId="7C291992"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14BE3E5" w14:textId="77777777" w:rsidR="00A91B7C" w:rsidRPr="00D46E30" w:rsidRDefault="00A91B7C" w:rsidP="00B94668">
            <w:pPr>
              <w:jc w:val="center"/>
              <w:rPr>
                <w:b/>
                <w:sz w:val="20"/>
                <w:szCs w:val="20"/>
              </w:rPr>
            </w:pPr>
            <w:r w:rsidRPr="00D46E30">
              <w:rPr>
                <w:b/>
                <w:sz w:val="20"/>
                <w:szCs w:val="20"/>
              </w:rPr>
              <w:t>17</w:t>
            </w:r>
          </w:p>
        </w:tc>
        <w:tc>
          <w:tcPr>
            <w:tcW w:w="3641" w:type="dxa"/>
            <w:tcBorders>
              <w:top w:val="single" w:sz="4" w:space="0" w:color="auto"/>
              <w:left w:val="single" w:sz="4" w:space="0" w:color="auto"/>
              <w:bottom w:val="single" w:sz="4" w:space="0" w:color="auto"/>
              <w:right w:val="single" w:sz="4" w:space="0" w:color="auto"/>
            </w:tcBorders>
            <w:hideMark/>
          </w:tcPr>
          <w:p w14:paraId="1772979E" w14:textId="77777777" w:rsidR="00A91B7C" w:rsidRPr="00D46E30" w:rsidRDefault="007E429A" w:rsidP="00B94668">
            <w:pPr>
              <w:jc w:val="both"/>
              <w:rPr>
                <w:sz w:val="20"/>
                <w:szCs w:val="20"/>
              </w:rPr>
            </w:pPr>
            <w:proofErr w:type="spellStart"/>
            <w:r w:rsidRPr="00D46E30">
              <w:rPr>
                <w:sz w:val="20"/>
                <w:szCs w:val="20"/>
              </w:rPr>
              <w:t>Albendazol</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222F508E" w14:textId="77777777" w:rsidR="00A91B7C" w:rsidRPr="00D46E30" w:rsidRDefault="00A91B7C" w:rsidP="00B94668">
            <w:pPr>
              <w:jc w:val="center"/>
              <w:rPr>
                <w:sz w:val="20"/>
                <w:szCs w:val="20"/>
              </w:rPr>
            </w:pPr>
            <w:r w:rsidRPr="00D46E30">
              <w:rPr>
                <w:sz w:val="20"/>
                <w:szCs w:val="20"/>
              </w:rPr>
              <w:t>400mg</w:t>
            </w:r>
          </w:p>
        </w:tc>
        <w:tc>
          <w:tcPr>
            <w:tcW w:w="2426" w:type="dxa"/>
            <w:tcBorders>
              <w:top w:val="single" w:sz="4" w:space="0" w:color="auto"/>
              <w:left w:val="single" w:sz="4" w:space="0" w:color="auto"/>
              <w:bottom w:val="single" w:sz="4" w:space="0" w:color="auto"/>
              <w:right w:val="single" w:sz="4" w:space="0" w:color="auto"/>
            </w:tcBorders>
            <w:hideMark/>
          </w:tcPr>
          <w:p w14:paraId="0C322E5B" w14:textId="77777777" w:rsidR="00A91B7C" w:rsidRPr="00D46E30" w:rsidRDefault="00A91B7C" w:rsidP="00B94668">
            <w:pPr>
              <w:jc w:val="center"/>
              <w:rPr>
                <w:sz w:val="20"/>
                <w:szCs w:val="20"/>
              </w:rPr>
            </w:pPr>
            <w:r w:rsidRPr="00D46E30">
              <w:rPr>
                <w:sz w:val="20"/>
                <w:szCs w:val="20"/>
              </w:rPr>
              <w:t>Comprimido Mastigável</w:t>
            </w:r>
          </w:p>
        </w:tc>
      </w:tr>
      <w:tr w:rsidR="00A91B7C" w:rsidRPr="00D46E30" w14:paraId="7830A58E"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FC6DEF0" w14:textId="77777777" w:rsidR="00A91B7C" w:rsidRPr="00D46E30" w:rsidRDefault="00A91B7C" w:rsidP="00B94668">
            <w:pPr>
              <w:jc w:val="center"/>
              <w:rPr>
                <w:b/>
                <w:sz w:val="20"/>
                <w:szCs w:val="20"/>
              </w:rPr>
            </w:pPr>
            <w:r w:rsidRPr="00D46E30">
              <w:rPr>
                <w:b/>
                <w:sz w:val="20"/>
                <w:szCs w:val="20"/>
              </w:rPr>
              <w:t>17</w:t>
            </w:r>
          </w:p>
        </w:tc>
        <w:tc>
          <w:tcPr>
            <w:tcW w:w="3641" w:type="dxa"/>
            <w:tcBorders>
              <w:top w:val="single" w:sz="4" w:space="0" w:color="auto"/>
              <w:left w:val="single" w:sz="4" w:space="0" w:color="auto"/>
              <w:bottom w:val="single" w:sz="4" w:space="0" w:color="auto"/>
              <w:right w:val="single" w:sz="4" w:space="0" w:color="auto"/>
            </w:tcBorders>
            <w:hideMark/>
          </w:tcPr>
          <w:p w14:paraId="1B63826B" w14:textId="77777777" w:rsidR="00A91B7C" w:rsidRPr="00D46E30" w:rsidRDefault="007E429A" w:rsidP="00B94668">
            <w:pPr>
              <w:jc w:val="both"/>
              <w:rPr>
                <w:sz w:val="20"/>
                <w:szCs w:val="20"/>
              </w:rPr>
            </w:pPr>
            <w:proofErr w:type="spellStart"/>
            <w:r w:rsidRPr="00D46E30">
              <w:rPr>
                <w:sz w:val="20"/>
                <w:szCs w:val="20"/>
              </w:rPr>
              <w:t>Albendazol</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538F058E" w14:textId="77777777" w:rsidR="00A91B7C" w:rsidRPr="00D46E30" w:rsidRDefault="00A91B7C" w:rsidP="00B94668">
            <w:pPr>
              <w:jc w:val="center"/>
              <w:rPr>
                <w:sz w:val="20"/>
                <w:szCs w:val="20"/>
              </w:rPr>
            </w:pPr>
            <w:r w:rsidRPr="00D46E30">
              <w:rPr>
                <w:sz w:val="20"/>
                <w:szCs w:val="20"/>
              </w:rPr>
              <w:t>10mL</w:t>
            </w:r>
          </w:p>
        </w:tc>
        <w:tc>
          <w:tcPr>
            <w:tcW w:w="2426" w:type="dxa"/>
            <w:tcBorders>
              <w:top w:val="single" w:sz="4" w:space="0" w:color="auto"/>
              <w:left w:val="single" w:sz="4" w:space="0" w:color="auto"/>
              <w:bottom w:val="single" w:sz="4" w:space="0" w:color="auto"/>
              <w:right w:val="single" w:sz="4" w:space="0" w:color="auto"/>
            </w:tcBorders>
            <w:hideMark/>
          </w:tcPr>
          <w:p w14:paraId="30D50BC1" w14:textId="77777777" w:rsidR="00A91B7C" w:rsidRPr="00D46E30" w:rsidRDefault="00A91B7C" w:rsidP="00B94668">
            <w:pPr>
              <w:jc w:val="center"/>
              <w:rPr>
                <w:sz w:val="20"/>
                <w:szCs w:val="20"/>
              </w:rPr>
            </w:pPr>
            <w:r w:rsidRPr="00D46E30">
              <w:rPr>
                <w:sz w:val="20"/>
                <w:szCs w:val="20"/>
              </w:rPr>
              <w:t>Solução Oral (Gotas)</w:t>
            </w:r>
          </w:p>
        </w:tc>
      </w:tr>
      <w:tr w:rsidR="00A91B7C" w:rsidRPr="00D46E30" w14:paraId="37339310"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7D4C2C7F" w14:textId="77777777" w:rsidR="00A91B7C" w:rsidRPr="00D46E30" w:rsidRDefault="00A91B7C" w:rsidP="00B94668">
            <w:pPr>
              <w:jc w:val="center"/>
              <w:rPr>
                <w:b/>
                <w:sz w:val="20"/>
                <w:szCs w:val="20"/>
              </w:rPr>
            </w:pPr>
            <w:r w:rsidRPr="00D46E30">
              <w:rPr>
                <w:b/>
                <w:sz w:val="20"/>
                <w:szCs w:val="20"/>
              </w:rPr>
              <w:t>18</w:t>
            </w:r>
          </w:p>
        </w:tc>
        <w:tc>
          <w:tcPr>
            <w:tcW w:w="3641" w:type="dxa"/>
            <w:tcBorders>
              <w:top w:val="single" w:sz="4" w:space="0" w:color="auto"/>
              <w:left w:val="single" w:sz="4" w:space="0" w:color="auto"/>
              <w:bottom w:val="single" w:sz="4" w:space="0" w:color="auto"/>
              <w:right w:val="single" w:sz="4" w:space="0" w:color="auto"/>
            </w:tcBorders>
            <w:hideMark/>
          </w:tcPr>
          <w:p w14:paraId="6E540456" w14:textId="77777777" w:rsidR="00A91B7C" w:rsidRPr="00D46E30" w:rsidRDefault="007E429A" w:rsidP="00B94668">
            <w:pPr>
              <w:jc w:val="both"/>
              <w:rPr>
                <w:sz w:val="20"/>
                <w:szCs w:val="20"/>
              </w:rPr>
            </w:pPr>
            <w:proofErr w:type="spellStart"/>
            <w:r w:rsidRPr="00D46E30">
              <w:rPr>
                <w:sz w:val="20"/>
                <w:szCs w:val="20"/>
              </w:rPr>
              <w:t>Alendronato</w:t>
            </w:r>
            <w:proofErr w:type="spellEnd"/>
            <w:r w:rsidRPr="00D46E30">
              <w:rPr>
                <w:sz w:val="20"/>
                <w:szCs w:val="20"/>
              </w:rPr>
              <w:t xml:space="preserve"> sódico</w:t>
            </w:r>
          </w:p>
        </w:tc>
        <w:tc>
          <w:tcPr>
            <w:tcW w:w="2037" w:type="dxa"/>
            <w:tcBorders>
              <w:top w:val="single" w:sz="4" w:space="0" w:color="auto"/>
              <w:left w:val="single" w:sz="4" w:space="0" w:color="auto"/>
              <w:bottom w:val="single" w:sz="4" w:space="0" w:color="auto"/>
              <w:right w:val="single" w:sz="4" w:space="0" w:color="auto"/>
            </w:tcBorders>
            <w:hideMark/>
          </w:tcPr>
          <w:p w14:paraId="28374F5B" w14:textId="77777777" w:rsidR="00A91B7C" w:rsidRPr="00D46E30" w:rsidRDefault="00A91B7C" w:rsidP="00B94668">
            <w:pPr>
              <w:jc w:val="center"/>
              <w:rPr>
                <w:sz w:val="20"/>
                <w:szCs w:val="20"/>
              </w:rPr>
            </w:pPr>
            <w:r w:rsidRPr="00D46E30">
              <w:rPr>
                <w:sz w:val="20"/>
                <w:szCs w:val="20"/>
              </w:rPr>
              <w:t>70mg</w:t>
            </w:r>
          </w:p>
        </w:tc>
        <w:tc>
          <w:tcPr>
            <w:tcW w:w="2426" w:type="dxa"/>
            <w:tcBorders>
              <w:top w:val="single" w:sz="4" w:space="0" w:color="auto"/>
              <w:left w:val="single" w:sz="4" w:space="0" w:color="auto"/>
              <w:bottom w:val="single" w:sz="4" w:space="0" w:color="auto"/>
              <w:right w:val="single" w:sz="4" w:space="0" w:color="auto"/>
            </w:tcBorders>
            <w:hideMark/>
          </w:tcPr>
          <w:p w14:paraId="6CEC1020" w14:textId="77777777" w:rsidR="00A91B7C" w:rsidRPr="00D46E30" w:rsidRDefault="00A91B7C" w:rsidP="00B94668">
            <w:pPr>
              <w:jc w:val="center"/>
              <w:rPr>
                <w:sz w:val="20"/>
                <w:szCs w:val="20"/>
              </w:rPr>
            </w:pPr>
            <w:r w:rsidRPr="00D46E30">
              <w:rPr>
                <w:sz w:val="20"/>
                <w:szCs w:val="20"/>
              </w:rPr>
              <w:t>Comprimido</w:t>
            </w:r>
          </w:p>
        </w:tc>
      </w:tr>
      <w:tr w:rsidR="00A91B7C" w:rsidRPr="00D46E30" w14:paraId="133002F5"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09D94F8" w14:textId="77777777" w:rsidR="00A91B7C" w:rsidRPr="00D46E30" w:rsidRDefault="00A91B7C" w:rsidP="00B94668">
            <w:pPr>
              <w:jc w:val="center"/>
              <w:rPr>
                <w:b/>
                <w:sz w:val="20"/>
                <w:szCs w:val="20"/>
              </w:rPr>
            </w:pPr>
            <w:r w:rsidRPr="00D46E30">
              <w:rPr>
                <w:b/>
                <w:sz w:val="20"/>
                <w:szCs w:val="20"/>
              </w:rPr>
              <w:t>37</w:t>
            </w:r>
          </w:p>
        </w:tc>
        <w:tc>
          <w:tcPr>
            <w:tcW w:w="3641" w:type="dxa"/>
            <w:tcBorders>
              <w:top w:val="single" w:sz="4" w:space="0" w:color="auto"/>
              <w:left w:val="single" w:sz="4" w:space="0" w:color="auto"/>
              <w:bottom w:val="single" w:sz="4" w:space="0" w:color="auto"/>
              <w:right w:val="single" w:sz="4" w:space="0" w:color="auto"/>
            </w:tcBorders>
            <w:hideMark/>
          </w:tcPr>
          <w:p w14:paraId="4868C4DC" w14:textId="77777777" w:rsidR="00A91B7C" w:rsidRPr="00D46E30" w:rsidRDefault="007E429A" w:rsidP="00B94668">
            <w:pPr>
              <w:jc w:val="both"/>
              <w:rPr>
                <w:sz w:val="20"/>
                <w:szCs w:val="20"/>
              </w:rPr>
            </w:pPr>
            <w:proofErr w:type="spellStart"/>
            <w:r w:rsidRPr="00D46E30">
              <w:rPr>
                <w:sz w:val="20"/>
                <w:szCs w:val="20"/>
              </w:rPr>
              <w:t>Algestona</w:t>
            </w:r>
            <w:proofErr w:type="spellEnd"/>
            <w:r w:rsidRPr="00D46E30">
              <w:rPr>
                <w:sz w:val="20"/>
                <w:szCs w:val="20"/>
              </w:rPr>
              <w:t xml:space="preserve"> + </w:t>
            </w:r>
            <w:proofErr w:type="spellStart"/>
            <w:r w:rsidRPr="00D46E30">
              <w:rPr>
                <w:sz w:val="20"/>
                <w:szCs w:val="20"/>
              </w:rPr>
              <w:t>enantato</w:t>
            </w:r>
            <w:proofErr w:type="spellEnd"/>
            <w:r w:rsidRPr="00D46E30">
              <w:rPr>
                <w:sz w:val="20"/>
                <w:szCs w:val="20"/>
              </w:rPr>
              <w:t xml:space="preserve"> de estradiol</w:t>
            </w:r>
          </w:p>
        </w:tc>
        <w:tc>
          <w:tcPr>
            <w:tcW w:w="2037" w:type="dxa"/>
            <w:tcBorders>
              <w:top w:val="single" w:sz="4" w:space="0" w:color="auto"/>
              <w:left w:val="single" w:sz="4" w:space="0" w:color="auto"/>
              <w:bottom w:val="single" w:sz="4" w:space="0" w:color="auto"/>
              <w:right w:val="single" w:sz="4" w:space="0" w:color="auto"/>
            </w:tcBorders>
          </w:tcPr>
          <w:p w14:paraId="765512CC" w14:textId="77777777" w:rsidR="00A91B7C" w:rsidRPr="00D46E30" w:rsidRDefault="00A91B7C" w:rsidP="00B94668">
            <w:pPr>
              <w:jc w:val="center"/>
              <w:rPr>
                <w:sz w:val="20"/>
                <w:szCs w:val="20"/>
              </w:rPr>
            </w:pPr>
            <w:r w:rsidRPr="00D46E30">
              <w:rPr>
                <w:sz w:val="20"/>
                <w:szCs w:val="20"/>
              </w:rPr>
              <w:t>150mg/</w:t>
            </w:r>
            <w:proofErr w:type="spellStart"/>
            <w:r w:rsidRPr="00D46E30">
              <w:rPr>
                <w:sz w:val="20"/>
                <w:szCs w:val="20"/>
              </w:rPr>
              <w:t>mL</w:t>
            </w:r>
            <w:proofErr w:type="spellEnd"/>
            <w:r w:rsidRPr="00D46E30">
              <w:rPr>
                <w:sz w:val="20"/>
                <w:szCs w:val="20"/>
              </w:rPr>
              <w:t xml:space="preserve"> +10mg/</w:t>
            </w:r>
            <w:proofErr w:type="spellStart"/>
            <w:r w:rsidRPr="00D46E30">
              <w:rPr>
                <w:sz w:val="20"/>
                <w:szCs w:val="20"/>
              </w:rPr>
              <w:t>mL</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38BF0502" w14:textId="77777777" w:rsidR="00A91B7C" w:rsidRPr="00D46E30" w:rsidRDefault="00A91B7C" w:rsidP="00B94668">
            <w:pPr>
              <w:jc w:val="center"/>
              <w:rPr>
                <w:sz w:val="20"/>
                <w:szCs w:val="20"/>
              </w:rPr>
            </w:pPr>
            <w:r w:rsidRPr="00D46E30">
              <w:rPr>
                <w:sz w:val="20"/>
                <w:szCs w:val="20"/>
              </w:rPr>
              <w:t>Solução Injetável</w:t>
            </w:r>
          </w:p>
        </w:tc>
      </w:tr>
      <w:tr w:rsidR="00A91B7C" w:rsidRPr="00D46E30" w14:paraId="6CD85C18"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33EE33B1" w14:textId="77777777" w:rsidR="00A91B7C" w:rsidRPr="00D46E30" w:rsidRDefault="00A91B7C" w:rsidP="00B94668">
            <w:pPr>
              <w:jc w:val="center"/>
              <w:rPr>
                <w:b/>
                <w:sz w:val="20"/>
                <w:szCs w:val="20"/>
              </w:rPr>
            </w:pPr>
            <w:r w:rsidRPr="00D46E30">
              <w:rPr>
                <w:b/>
                <w:sz w:val="20"/>
                <w:szCs w:val="20"/>
              </w:rPr>
              <w:t>19</w:t>
            </w:r>
          </w:p>
        </w:tc>
        <w:tc>
          <w:tcPr>
            <w:tcW w:w="3641" w:type="dxa"/>
            <w:tcBorders>
              <w:top w:val="single" w:sz="4" w:space="0" w:color="auto"/>
              <w:left w:val="single" w:sz="4" w:space="0" w:color="auto"/>
              <w:bottom w:val="single" w:sz="4" w:space="0" w:color="auto"/>
              <w:right w:val="single" w:sz="4" w:space="0" w:color="auto"/>
            </w:tcBorders>
            <w:hideMark/>
          </w:tcPr>
          <w:p w14:paraId="5441DA1A" w14:textId="77777777" w:rsidR="00A91B7C" w:rsidRPr="00D46E30" w:rsidRDefault="007E429A" w:rsidP="00B94668">
            <w:pPr>
              <w:jc w:val="both"/>
              <w:rPr>
                <w:sz w:val="20"/>
                <w:szCs w:val="20"/>
              </w:rPr>
            </w:pPr>
            <w:proofErr w:type="spellStart"/>
            <w:r w:rsidRPr="00D46E30">
              <w:rPr>
                <w:sz w:val="20"/>
                <w:szCs w:val="20"/>
              </w:rPr>
              <w:t>Alopurinol</w:t>
            </w:r>
            <w:proofErr w:type="spellEnd"/>
          </w:p>
        </w:tc>
        <w:tc>
          <w:tcPr>
            <w:tcW w:w="2037" w:type="dxa"/>
            <w:tcBorders>
              <w:top w:val="single" w:sz="4" w:space="0" w:color="auto"/>
              <w:left w:val="single" w:sz="4" w:space="0" w:color="auto"/>
              <w:bottom w:val="single" w:sz="4" w:space="0" w:color="auto"/>
              <w:right w:val="single" w:sz="4" w:space="0" w:color="auto"/>
            </w:tcBorders>
          </w:tcPr>
          <w:p w14:paraId="7D58F840" w14:textId="77777777" w:rsidR="00A91B7C" w:rsidRPr="00D46E30" w:rsidRDefault="00A91B7C" w:rsidP="00B94668">
            <w:pPr>
              <w:jc w:val="center"/>
              <w:rPr>
                <w:sz w:val="20"/>
                <w:szCs w:val="20"/>
              </w:rPr>
            </w:pPr>
            <w:r w:rsidRPr="00D46E30">
              <w:rPr>
                <w:sz w:val="20"/>
                <w:szCs w:val="20"/>
              </w:rPr>
              <w:t>300mg</w:t>
            </w:r>
          </w:p>
        </w:tc>
        <w:tc>
          <w:tcPr>
            <w:tcW w:w="2426" w:type="dxa"/>
            <w:tcBorders>
              <w:top w:val="single" w:sz="4" w:space="0" w:color="auto"/>
              <w:left w:val="single" w:sz="4" w:space="0" w:color="auto"/>
              <w:bottom w:val="single" w:sz="4" w:space="0" w:color="auto"/>
              <w:right w:val="single" w:sz="4" w:space="0" w:color="auto"/>
            </w:tcBorders>
            <w:hideMark/>
          </w:tcPr>
          <w:p w14:paraId="5938A32A" w14:textId="77777777" w:rsidR="00A91B7C" w:rsidRPr="00D46E30" w:rsidRDefault="00A91B7C" w:rsidP="00B94668">
            <w:pPr>
              <w:jc w:val="center"/>
              <w:rPr>
                <w:sz w:val="20"/>
                <w:szCs w:val="20"/>
              </w:rPr>
            </w:pPr>
            <w:r w:rsidRPr="00D46E30">
              <w:rPr>
                <w:sz w:val="20"/>
                <w:szCs w:val="20"/>
              </w:rPr>
              <w:t>Comprimido</w:t>
            </w:r>
          </w:p>
        </w:tc>
      </w:tr>
      <w:tr w:rsidR="00A91B7C" w:rsidRPr="00D46E30" w14:paraId="7DE2348D"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351FCC1" w14:textId="77777777" w:rsidR="00A91B7C" w:rsidRPr="00D46E30" w:rsidRDefault="00A91B7C" w:rsidP="00B94668">
            <w:pPr>
              <w:jc w:val="center"/>
              <w:rPr>
                <w:b/>
                <w:sz w:val="20"/>
                <w:szCs w:val="20"/>
              </w:rPr>
            </w:pPr>
            <w:r w:rsidRPr="00D46E30">
              <w:rPr>
                <w:b/>
                <w:sz w:val="20"/>
                <w:szCs w:val="20"/>
              </w:rPr>
              <w:t>20</w:t>
            </w:r>
          </w:p>
        </w:tc>
        <w:tc>
          <w:tcPr>
            <w:tcW w:w="3641" w:type="dxa"/>
            <w:tcBorders>
              <w:top w:val="single" w:sz="4" w:space="0" w:color="auto"/>
              <w:left w:val="single" w:sz="4" w:space="0" w:color="auto"/>
              <w:bottom w:val="single" w:sz="4" w:space="0" w:color="auto"/>
              <w:right w:val="single" w:sz="4" w:space="0" w:color="auto"/>
            </w:tcBorders>
            <w:hideMark/>
          </w:tcPr>
          <w:p w14:paraId="3B5A51A7" w14:textId="77777777" w:rsidR="00A91B7C" w:rsidRPr="00D46E30" w:rsidRDefault="007E429A" w:rsidP="00B94668">
            <w:pPr>
              <w:jc w:val="both"/>
              <w:rPr>
                <w:sz w:val="20"/>
                <w:szCs w:val="20"/>
              </w:rPr>
            </w:pPr>
            <w:proofErr w:type="spellStart"/>
            <w:r w:rsidRPr="00D46E30">
              <w:rPr>
                <w:sz w:val="20"/>
                <w:szCs w:val="20"/>
              </w:rPr>
              <w:t>Benzoato</w:t>
            </w:r>
            <w:proofErr w:type="spellEnd"/>
            <w:r w:rsidRPr="00D46E30">
              <w:rPr>
                <w:sz w:val="20"/>
                <w:szCs w:val="20"/>
              </w:rPr>
              <w:t xml:space="preserve"> de </w:t>
            </w:r>
            <w:proofErr w:type="spellStart"/>
            <w:r w:rsidRPr="00D46E30">
              <w:rPr>
                <w:sz w:val="20"/>
                <w:szCs w:val="20"/>
              </w:rPr>
              <w:t>benzila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12FB4FD5" w14:textId="77777777" w:rsidR="00A91B7C" w:rsidRPr="00D46E30" w:rsidRDefault="00A91B7C" w:rsidP="00B94668">
            <w:pPr>
              <w:jc w:val="center"/>
              <w:rPr>
                <w:sz w:val="20"/>
                <w:szCs w:val="20"/>
              </w:rPr>
            </w:pPr>
            <w:r w:rsidRPr="00D46E30">
              <w:rPr>
                <w:sz w:val="20"/>
                <w:szCs w:val="20"/>
              </w:rPr>
              <w:t>250mg/</w:t>
            </w:r>
            <w:proofErr w:type="spellStart"/>
            <w:r w:rsidRPr="00D46E30">
              <w:rPr>
                <w:sz w:val="20"/>
                <w:szCs w:val="20"/>
              </w:rPr>
              <w:t>mL</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4E3261E4" w14:textId="77777777" w:rsidR="00A91B7C" w:rsidRPr="00D46E30" w:rsidRDefault="00A91B7C" w:rsidP="00B94668">
            <w:pPr>
              <w:jc w:val="center"/>
              <w:rPr>
                <w:sz w:val="20"/>
                <w:szCs w:val="20"/>
              </w:rPr>
            </w:pPr>
            <w:r w:rsidRPr="00D46E30">
              <w:rPr>
                <w:sz w:val="20"/>
                <w:szCs w:val="20"/>
              </w:rPr>
              <w:t>Emulsão Tópica</w:t>
            </w:r>
          </w:p>
        </w:tc>
      </w:tr>
      <w:tr w:rsidR="00A91B7C" w:rsidRPr="00D46E30" w14:paraId="22AAE7F7"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A07056C" w14:textId="77777777" w:rsidR="00A91B7C" w:rsidRPr="00D46E30" w:rsidRDefault="00A91B7C" w:rsidP="00B94668">
            <w:pPr>
              <w:jc w:val="center"/>
              <w:rPr>
                <w:b/>
                <w:sz w:val="20"/>
                <w:szCs w:val="20"/>
              </w:rPr>
            </w:pPr>
            <w:r w:rsidRPr="00D46E30">
              <w:rPr>
                <w:b/>
                <w:sz w:val="20"/>
                <w:szCs w:val="20"/>
              </w:rPr>
              <w:t>21</w:t>
            </w:r>
          </w:p>
        </w:tc>
        <w:tc>
          <w:tcPr>
            <w:tcW w:w="3641" w:type="dxa"/>
            <w:tcBorders>
              <w:top w:val="single" w:sz="4" w:space="0" w:color="auto"/>
              <w:left w:val="single" w:sz="4" w:space="0" w:color="auto"/>
              <w:bottom w:val="single" w:sz="4" w:space="0" w:color="auto"/>
              <w:right w:val="single" w:sz="4" w:space="0" w:color="auto"/>
            </w:tcBorders>
            <w:hideMark/>
          </w:tcPr>
          <w:p w14:paraId="2A67F859" w14:textId="77777777" w:rsidR="00A91B7C" w:rsidRPr="00D46E30" w:rsidRDefault="007E429A" w:rsidP="00B94668">
            <w:pPr>
              <w:jc w:val="both"/>
              <w:rPr>
                <w:sz w:val="20"/>
                <w:szCs w:val="20"/>
              </w:rPr>
            </w:pPr>
            <w:proofErr w:type="spellStart"/>
            <w:r w:rsidRPr="00D46E30">
              <w:rPr>
                <w:sz w:val="20"/>
                <w:szCs w:val="20"/>
              </w:rPr>
              <w:t>Bisacodil</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71AF2853" w14:textId="77777777" w:rsidR="00A91B7C" w:rsidRPr="00D46E30" w:rsidRDefault="00A91B7C" w:rsidP="00B94668">
            <w:pPr>
              <w:jc w:val="center"/>
              <w:rPr>
                <w:sz w:val="20"/>
                <w:szCs w:val="20"/>
              </w:rPr>
            </w:pPr>
            <w:r w:rsidRPr="00D46E30">
              <w:rPr>
                <w:sz w:val="20"/>
                <w:szCs w:val="20"/>
              </w:rPr>
              <w:t>10mg</w:t>
            </w:r>
          </w:p>
        </w:tc>
        <w:tc>
          <w:tcPr>
            <w:tcW w:w="2426" w:type="dxa"/>
            <w:tcBorders>
              <w:top w:val="single" w:sz="4" w:space="0" w:color="auto"/>
              <w:left w:val="single" w:sz="4" w:space="0" w:color="auto"/>
              <w:bottom w:val="single" w:sz="4" w:space="0" w:color="auto"/>
              <w:right w:val="single" w:sz="4" w:space="0" w:color="auto"/>
            </w:tcBorders>
            <w:hideMark/>
          </w:tcPr>
          <w:p w14:paraId="67AAE89E" w14:textId="77777777" w:rsidR="00A91B7C" w:rsidRPr="00D46E30" w:rsidRDefault="00A91B7C" w:rsidP="00B94668">
            <w:pPr>
              <w:jc w:val="center"/>
              <w:rPr>
                <w:sz w:val="20"/>
                <w:szCs w:val="20"/>
              </w:rPr>
            </w:pPr>
            <w:r w:rsidRPr="00D46E30">
              <w:rPr>
                <w:sz w:val="20"/>
                <w:szCs w:val="20"/>
              </w:rPr>
              <w:t>Drágea</w:t>
            </w:r>
          </w:p>
        </w:tc>
      </w:tr>
      <w:tr w:rsidR="00A91B7C" w:rsidRPr="00D46E30" w14:paraId="11F6DB9B"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191BE28" w14:textId="77777777" w:rsidR="00A91B7C" w:rsidRPr="00D46E30" w:rsidRDefault="00A91B7C" w:rsidP="00B94668">
            <w:pPr>
              <w:jc w:val="center"/>
              <w:rPr>
                <w:b/>
                <w:sz w:val="20"/>
                <w:szCs w:val="20"/>
              </w:rPr>
            </w:pPr>
            <w:r w:rsidRPr="00D46E30">
              <w:rPr>
                <w:b/>
                <w:sz w:val="20"/>
                <w:szCs w:val="20"/>
              </w:rPr>
              <w:t>22</w:t>
            </w:r>
          </w:p>
        </w:tc>
        <w:tc>
          <w:tcPr>
            <w:tcW w:w="3641" w:type="dxa"/>
            <w:tcBorders>
              <w:top w:val="single" w:sz="4" w:space="0" w:color="auto"/>
              <w:left w:val="single" w:sz="4" w:space="0" w:color="auto"/>
              <w:bottom w:val="single" w:sz="4" w:space="0" w:color="auto"/>
              <w:right w:val="single" w:sz="4" w:space="0" w:color="auto"/>
            </w:tcBorders>
            <w:hideMark/>
          </w:tcPr>
          <w:p w14:paraId="1F38CCB1" w14:textId="77777777" w:rsidR="00A91B7C" w:rsidRPr="00D46E30" w:rsidRDefault="007E429A" w:rsidP="00B94668">
            <w:pPr>
              <w:jc w:val="both"/>
              <w:rPr>
                <w:sz w:val="20"/>
                <w:szCs w:val="20"/>
              </w:rPr>
            </w:pPr>
            <w:proofErr w:type="spellStart"/>
            <w:r w:rsidRPr="00D46E30">
              <w:rPr>
                <w:sz w:val="20"/>
                <w:szCs w:val="20"/>
              </w:rPr>
              <w:t>Bromoprida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611152B4" w14:textId="77777777" w:rsidR="00A91B7C" w:rsidRPr="00D46E30" w:rsidRDefault="00A91B7C" w:rsidP="00B94668">
            <w:pPr>
              <w:jc w:val="center"/>
              <w:rPr>
                <w:sz w:val="20"/>
                <w:szCs w:val="20"/>
              </w:rPr>
            </w:pPr>
            <w:r w:rsidRPr="00D46E30">
              <w:rPr>
                <w:sz w:val="20"/>
                <w:szCs w:val="20"/>
              </w:rPr>
              <w:t>10mg</w:t>
            </w:r>
          </w:p>
        </w:tc>
        <w:tc>
          <w:tcPr>
            <w:tcW w:w="2426" w:type="dxa"/>
            <w:tcBorders>
              <w:top w:val="single" w:sz="4" w:space="0" w:color="auto"/>
              <w:left w:val="single" w:sz="4" w:space="0" w:color="auto"/>
              <w:bottom w:val="single" w:sz="4" w:space="0" w:color="auto"/>
              <w:right w:val="single" w:sz="4" w:space="0" w:color="auto"/>
            </w:tcBorders>
            <w:hideMark/>
          </w:tcPr>
          <w:p w14:paraId="709EAA44" w14:textId="77777777" w:rsidR="00A91B7C" w:rsidRPr="00D46E30" w:rsidRDefault="00A91B7C" w:rsidP="00B94668">
            <w:pPr>
              <w:jc w:val="center"/>
              <w:rPr>
                <w:sz w:val="20"/>
                <w:szCs w:val="20"/>
              </w:rPr>
            </w:pPr>
            <w:r w:rsidRPr="00D46E30">
              <w:rPr>
                <w:sz w:val="20"/>
                <w:szCs w:val="20"/>
              </w:rPr>
              <w:t>Comprimido</w:t>
            </w:r>
          </w:p>
        </w:tc>
      </w:tr>
      <w:tr w:rsidR="00A91B7C" w:rsidRPr="00D46E30" w14:paraId="66D1EDE1" w14:textId="77777777" w:rsidTr="007E429A">
        <w:tc>
          <w:tcPr>
            <w:tcW w:w="1107" w:type="dxa"/>
            <w:tcBorders>
              <w:top w:val="single" w:sz="4" w:space="0" w:color="auto"/>
              <w:left w:val="single" w:sz="4" w:space="0" w:color="auto"/>
              <w:bottom w:val="single" w:sz="4" w:space="0" w:color="auto"/>
              <w:right w:val="single" w:sz="4" w:space="0" w:color="auto"/>
            </w:tcBorders>
          </w:tcPr>
          <w:p w14:paraId="4653882C" w14:textId="77777777" w:rsidR="00A91B7C" w:rsidRPr="00D46E30" w:rsidRDefault="00A91B7C" w:rsidP="00B94668">
            <w:pPr>
              <w:jc w:val="center"/>
              <w:rPr>
                <w:b/>
                <w:sz w:val="20"/>
                <w:szCs w:val="20"/>
              </w:rPr>
            </w:pPr>
            <w:r w:rsidRPr="00D46E30">
              <w:rPr>
                <w:b/>
                <w:sz w:val="20"/>
                <w:szCs w:val="20"/>
              </w:rPr>
              <w:t>22</w:t>
            </w:r>
          </w:p>
        </w:tc>
        <w:tc>
          <w:tcPr>
            <w:tcW w:w="3641" w:type="dxa"/>
            <w:tcBorders>
              <w:top w:val="single" w:sz="4" w:space="0" w:color="auto"/>
              <w:left w:val="single" w:sz="4" w:space="0" w:color="auto"/>
              <w:bottom w:val="single" w:sz="4" w:space="0" w:color="auto"/>
              <w:right w:val="single" w:sz="4" w:space="0" w:color="auto"/>
            </w:tcBorders>
          </w:tcPr>
          <w:p w14:paraId="0D9BE90A" w14:textId="77777777" w:rsidR="00A91B7C" w:rsidRPr="00D46E30" w:rsidRDefault="007E429A" w:rsidP="00B94668">
            <w:pPr>
              <w:jc w:val="both"/>
              <w:rPr>
                <w:sz w:val="20"/>
                <w:szCs w:val="20"/>
              </w:rPr>
            </w:pPr>
            <w:proofErr w:type="spellStart"/>
            <w:r w:rsidRPr="00D46E30">
              <w:rPr>
                <w:sz w:val="20"/>
                <w:szCs w:val="20"/>
              </w:rPr>
              <w:t>Bromoprida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tcPr>
          <w:p w14:paraId="3147CB12" w14:textId="77777777" w:rsidR="00A91B7C" w:rsidRPr="00D46E30" w:rsidRDefault="00A91B7C" w:rsidP="00B94668">
            <w:pPr>
              <w:jc w:val="center"/>
              <w:rPr>
                <w:sz w:val="20"/>
                <w:szCs w:val="20"/>
              </w:rPr>
            </w:pPr>
            <w:r w:rsidRPr="00D46E30">
              <w:rPr>
                <w:sz w:val="20"/>
                <w:szCs w:val="20"/>
              </w:rPr>
              <w:t>5MG/ML</w:t>
            </w:r>
          </w:p>
        </w:tc>
        <w:tc>
          <w:tcPr>
            <w:tcW w:w="2426" w:type="dxa"/>
            <w:tcBorders>
              <w:top w:val="single" w:sz="4" w:space="0" w:color="auto"/>
              <w:left w:val="single" w:sz="4" w:space="0" w:color="auto"/>
              <w:bottom w:val="single" w:sz="4" w:space="0" w:color="auto"/>
              <w:right w:val="single" w:sz="4" w:space="0" w:color="auto"/>
            </w:tcBorders>
          </w:tcPr>
          <w:p w14:paraId="2A465259" w14:textId="77777777" w:rsidR="00A91B7C" w:rsidRPr="00D46E30" w:rsidRDefault="00A91B7C" w:rsidP="00B94668">
            <w:pPr>
              <w:jc w:val="center"/>
              <w:rPr>
                <w:sz w:val="20"/>
                <w:szCs w:val="20"/>
              </w:rPr>
            </w:pPr>
            <w:r w:rsidRPr="00D46E30">
              <w:rPr>
                <w:sz w:val="20"/>
                <w:szCs w:val="20"/>
              </w:rPr>
              <w:t>Ampola 2 ml</w:t>
            </w:r>
          </w:p>
        </w:tc>
      </w:tr>
      <w:tr w:rsidR="00A91B7C" w:rsidRPr="00D46E30" w14:paraId="15DE0316" w14:textId="77777777" w:rsidTr="007E429A">
        <w:tc>
          <w:tcPr>
            <w:tcW w:w="1107" w:type="dxa"/>
            <w:tcBorders>
              <w:top w:val="single" w:sz="4" w:space="0" w:color="auto"/>
              <w:left w:val="single" w:sz="4" w:space="0" w:color="auto"/>
              <w:bottom w:val="single" w:sz="4" w:space="0" w:color="auto"/>
              <w:right w:val="single" w:sz="4" w:space="0" w:color="auto"/>
            </w:tcBorders>
          </w:tcPr>
          <w:p w14:paraId="1E9FD0DE" w14:textId="77777777" w:rsidR="00A91B7C" w:rsidRPr="00D46E30" w:rsidRDefault="00A91B7C" w:rsidP="00B94668">
            <w:pPr>
              <w:jc w:val="center"/>
              <w:rPr>
                <w:b/>
                <w:sz w:val="20"/>
                <w:szCs w:val="20"/>
              </w:rPr>
            </w:pPr>
            <w:r w:rsidRPr="00D46E30">
              <w:rPr>
                <w:b/>
                <w:sz w:val="20"/>
                <w:szCs w:val="20"/>
              </w:rPr>
              <w:t>31</w:t>
            </w:r>
          </w:p>
        </w:tc>
        <w:tc>
          <w:tcPr>
            <w:tcW w:w="3641" w:type="dxa"/>
            <w:tcBorders>
              <w:top w:val="single" w:sz="4" w:space="0" w:color="auto"/>
              <w:left w:val="single" w:sz="4" w:space="0" w:color="auto"/>
              <w:bottom w:val="single" w:sz="4" w:space="0" w:color="auto"/>
              <w:right w:val="single" w:sz="4" w:space="0" w:color="auto"/>
            </w:tcBorders>
          </w:tcPr>
          <w:p w14:paraId="741C9F59" w14:textId="77777777" w:rsidR="00A91B7C" w:rsidRPr="00D46E30" w:rsidRDefault="007E429A" w:rsidP="00B94668">
            <w:pPr>
              <w:jc w:val="both"/>
              <w:rPr>
                <w:sz w:val="20"/>
                <w:szCs w:val="20"/>
              </w:rPr>
            </w:pPr>
            <w:proofErr w:type="spellStart"/>
            <w:r w:rsidRPr="00D46E30">
              <w:rPr>
                <w:sz w:val="20"/>
                <w:szCs w:val="20"/>
              </w:rPr>
              <w:t>Budesonida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tcPr>
          <w:p w14:paraId="091A1D36" w14:textId="77777777" w:rsidR="00A91B7C" w:rsidRPr="00D46E30" w:rsidRDefault="00A91B7C" w:rsidP="00B94668">
            <w:pPr>
              <w:jc w:val="center"/>
              <w:rPr>
                <w:sz w:val="20"/>
                <w:szCs w:val="20"/>
              </w:rPr>
            </w:pPr>
            <w:r w:rsidRPr="00D46E30">
              <w:rPr>
                <w:sz w:val="20"/>
                <w:szCs w:val="20"/>
              </w:rPr>
              <w:t>50MCG</w:t>
            </w:r>
          </w:p>
        </w:tc>
        <w:tc>
          <w:tcPr>
            <w:tcW w:w="2426" w:type="dxa"/>
            <w:tcBorders>
              <w:top w:val="single" w:sz="4" w:space="0" w:color="auto"/>
              <w:left w:val="single" w:sz="4" w:space="0" w:color="auto"/>
              <w:bottom w:val="single" w:sz="4" w:space="0" w:color="auto"/>
              <w:right w:val="single" w:sz="4" w:space="0" w:color="auto"/>
            </w:tcBorders>
          </w:tcPr>
          <w:p w14:paraId="49DF481B" w14:textId="77777777" w:rsidR="00A91B7C" w:rsidRPr="00D46E30" w:rsidRDefault="00A91B7C" w:rsidP="00B94668">
            <w:pPr>
              <w:jc w:val="center"/>
              <w:rPr>
                <w:sz w:val="20"/>
                <w:szCs w:val="20"/>
              </w:rPr>
            </w:pPr>
            <w:r w:rsidRPr="00D46E30">
              <w:rPr>
                <w:sz w:val="20"/>
                <w:szCs w:val="20"/>
              </w:rPr>
              <w:t>Frasco spray nasal</w:t>
            </w:r>
          </w:p>
        </w:tc>
      </w:tr>
      <w:tr w:rsidR="00A91B7C" w:rsidRPr="00D46E30" w14:paraId="3C2EE210"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1291D37" w14:textId="77777777" w:rsidR="00A91B7C" w:rsidRPr="00D46E30" w:rsidRDefault="00A91B7C" w:rsidP="00B94668">
            <w:pPr>
              <w:jc w:val="center"/>
              <w:rPr>
                <w:b/>
                <w:sz w:val="20"/>
                <w:szCs w:val="20"/>
              </w:rPr>
            </w:pPr>
            <w:r w:rsidRPr="00D46E30">
              <w:rPr>
                <w:b/>
                <w:sz w:val="20"/>
                <w:szCs w:val="20"/>
              </w:rPr>
              <w:lastRenderedPageBreak/>
              <w:t>23</w:t>
            </w:r>
          </w:p>
        </w:tc>
        <w:tc>
          <w:tcPr>
            <w:tcW w:w="3641" w:type="dxa"/>
            <w:tcBorders>
              <w:top w:val="single" w:sz="4" w:space="0" w:color="auto"/>
              <w:left w:val="single" w:sz="4" w:space="0" w:color="auto"/>
              <w:bottom w:val="single" w:sz="4" w:space="0" w:color="auto"/>
              <w:right w:val="single" w:sz="4" w:space="0" w:color="auto"/>
            </w:tcBorders>
            <w:hideMark/>
          </w:tcPr>
          <w:p w14:paraId="21527FA1" w14:textId="77777777" w:rsidR="00A91B7C" w:rsidRPr="00D46E30" w:rsidRDefault="007E429A" w:rsidP="00B94668">
            <w:pPr>
              <w:jc w:val="both"/>
              <w:rPr>
                <w:sz w:val="20"/>
                <w:szCs w:val="20"/>
              </w:rPr>
            </w:pPr>
            <w:proofErr w:type="spellStart"/>
            <w:r w:rsidRPr="00D46E30">
              <w:rPr>
                <w:sz w:val="20"/>
                <w:szCs w:val="20"/>
              </w:rPr>
              <w:t>Butilbrometo</w:t>
            </w:r>
            <w:proofErr w:type="spellEnd"/>
            <w:r w:rsidRPr="00D46E30">
              <w:rPr>
                <w:sz w:val="20"/>
                <w:szCs w:val="20"/>
              </w:rPr>
              <w:t xml:space="preserve"> de escopolamina + dipirona sódica</w:t>
            </w:r>
          </w:p>
        </w:tc>
        <w:tc>
          <w:tcPr>
            <w:tcW w:w="2037" w:type="dxa"/>
            <w:tcBorders>
              <w:top w:val="single" w:sz="4" w:space="0" w:color="auto"/>
              <w:left w:val="single" w:sz="4" w:space="0" w:color="auto"/>
              <w:bottom w:val="single" w:sz="4" w:space="0" w:color="auto"/>
              <w:right w:val="single" w:sz="4" w:space="0" w:color="auto"/>
            </w:tcBorders>
            <w:hideMark/>
          </w:tcPr>
          <w:p w14:paraId="74F70340" w14:textId="77777777" w:rsidR="00A91B7C" w:rsidRPr="00D46E30" w:rsidRDefault="00A91B7C" w:rsidP="00B94668">
            <w:pPr>
              <w:jc w:val="center"/>
              <w:rPr>
                <w:sz w:val="20"/>
                <w:szCs w:val="20"/>
              </w:rPr>
            </w:pPr>
            <w:r w:rsidRPr="00D46E30">
              <w:rPr>
                <w:sz w:val="20"/>
                <w:szCs w:val="20"/>
              </w:rPr>
              <w:t>10mg + 250mg</w:t>
            </w:r>
          </w:p>
        </w:tc>
        <w:tc>
          <w:tcPr>
            <w:tcW w:w="2426" w:type="dxa"/>
            <w:tcBorders>
              <w:top w:val="single" w:sz="4" w:space="0" w:color="auto"/>
              <w:left w:val="single" w:sz="4" w:space="0" w:color="auto"/>
              <w:bottom w:val="single" w:sz="4" w:space="0" w:color="auto"/>
              <w:right w:val="single" w:sz="4" w:space="0" w:color="auto"/>
            </w:tcBorders>
            <w:hideMark/>
          </w:tcPr>
          <w:p w14:paraId="4344A9B2" w14:textId="77777777" w:rsidR="00A91B7C" w:rsidRPr="00D46E30" w:rsidRDefault="00A91B7C" w:rsidP="00B94668">
            <w:pPr>
              <w:jc w:val="center"/>
              <w:rPr>
                <w:sz w:val="20"/>
                <w:szCs w:val="20"/>
              </w:rPr>
            </w:pPr>
            <w:r w:rsidRPr="00D46E30">
              <w:rPr>
                <w:sz w:val="20"/>
                <w:szCs w:val="20"/>
              </w:rPr>
              <w:t>Comprimido</w:t>
            </w:r>
          </w:p>
        </w:tc>
      </w:tr>
      <w:tr w:rsidR="00A91B7C" w:rsidRPr="00D46E30" w14:paraId="285E331C"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DA355D4" w14:textId="77777777" w:rsidR="00A91B7C" w:rsidRPr="00D46E30" w:rsidRDefault="00A91B7C" w:rsidP="00B94668">
            <w:pPr>
              <w:jc w:val="center"/>
              <w:rPr>
                <w:b/>
                <w:sz w:val="20"/>
                <w:szCs w:val="20"/>
              </w:rPr>
            </w:pPr>
            <w:r w:rsidRPr="00D46E30">
              <w:rPr>
                <w:b/>
                <w:sz w:val="20"/>
                <w:szCs w:val="20"/>
              </w:rPr>
              <w:t>23</w:t>
            </w:r>
          </w:p>
        </w:tc>
        <w:tc>
          <w:tcPr>
            <w:tcW w:w="3641" w:type="dxa"/>
            <w:tcBorders>
              <w:top w:val="single" w:sz="4" w:space="0" w:color="auto"/>
              <w:left w:val="single" w:sz="4" w:space="0" w:color="auto"/>
              <w:bottom w:val="single" w:sz="4" w:space="0" w:color="auto"/>
              <w:right w:val="single" w:sz="4" w:space="0" w:color="auto"/>
            </w:tcBorders>
            <w:hideMark/>
          </w:tcPr>
          <w:p w14:paraId="2E2093F0" w14:textId="77777777" w:rsidR="00A91B7C" w:rsidRPr="00D46E30" w:rsidRDefault="007E429A" w:rsidP="00B94668">
            <w:pPr>
              <w:jc w:val="both"/>
              <w:rPr>
                <w:sz w:val="20"/>
                <w:szCs w:val="20"/>
              </w:rPr>
            </w:pPr>
            <w:proofErr w:type="spellStart"/>
            <w:r w:rsidRPr="00D46E30">
              <w:rPr>
                <w:sz w:val="20"/>
                <w:szCs w:val="20"/>
              </w:rPr>
              <w:t>Butilbrometo</w:t>
            </w:r>
            <w:proofErr w:type="spellEnd"/>
            <w:r w:rsidRPr="00D46E30">
              <w:rPr>
                <w:sz w:val="20"/>
                <w:szCs w:val="20"/>
              </w:rPr>
              <w:t xml:space="preserve"> de escopolamina + dipirona sódica</w:t>
            </w:r>
          </w:p>
        </w:tc>
        <w:tc>
          <w:tcPr>
            <w:tcW w:w="2037" w:type="dxa"/>
            <w:tcBorders>
              <w:top w:val="single" w:sz="4" w:space="0" w:color="auto"/>
              <w:left w:val="single" w:sz="4" w:space="0" w:color="auto"/>
              <w:bottom w:val="single" w:sz="4" w:space="0" w:color="auto"/>
              <w:right w:val="single" w:sz="4" w:space="0" w:color="auto"/>
            </w:tcBorders>
            <w:hideMark/>
          </w:tcPr>
          <w:p w14:paraId="32D823A6" w14:textId="77777777" w:rsidR="00A91B7C" w:rsidRPr="00D46E30" w:rsidRDefault="00A91B7C" w:rsidP="00B94668">
            <w:pPr>
              <w:jc w:val="center"/>
              <w:rPr>
                <w:sz w:val="20"/>
                <w:szCs w:val="20"/>
              </w:rPr>
            </w:pPr>
            <w:r w:rsidRPr="00D46E30">
              <w:rPr>
                <w:sz w:val="20"/>
                <w:szCs w:val="20"/>
              </w:rPr>
              <w:t>6,67mg/</w:t>
            </w:r>
            <w:proofErr w:type="spellStart"/>
            <w:r w:rsidRPr="00D46E30">
              <w:rPr>
                <w:sz w:val="20"/>
                <w:szCs w:val="20"/>
              </w:rPr>
              <w:t>mL</w:t>
            </w:r>
            <w:proofErr w:type="spellEnd"/>
            <w:r w:rsidRPr="00D46E30">
              <w:rPr>
                <w:sz w:val="20"/>
                <w:szCs w:val="20"/>
              </w:rPr>
              <w:t xml:space="preserve"> + 333,4 mg/</w:t>
            </w:r>
            <w:proofErr w:type="spellStart"/>
            <w:r w:rsidRPr="00D46E30">
              <w:rPr>
                <w:sz w:val="20"/>
                <w:szCs w:val="20"/>
              </w:rPr>
              <w:t>mL</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28DC5965" w14:textId="77777777" w:rsidR="00A91B7C" w:rsidRPr="00D46E30" w:rsidRDefault="00A91B7C" w:rsidP="00B94668">
            <w:pPr>
              <w:jc w:val="center"/>
              <w:rPr>
                <w:sz w:val="20"/>
                <w:szCs w:val="20"/>
              </w:rPr>
            </w:pPr>
            <w:r w:rsidRPr="00D46E30">
              <w:rPr>
                <w:sz w:val="20"/>
                <w:szCs w:val="20"/>
              </w:rPr>
              <w:t>Solução Oral (Gotas)</w:t>
            </w:r>
          </w:p>
        </w:tc>
      </w:tr>
      <w:tr w:rsidR="00A91B7C" w:rsidRPr="00D46E30" w14:paraId="20CF33E6"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0DB9496" w14:textId="77777777" w:rsidR="00A91B7C" w:rsidRPr="00D46E30" w:rsidRDefault="00A91B7C" w:rsidP="00B94668">
            <w:pPr>
              <w:jc w:val="center"/>
              <w:rPr>
                <w:b/>
                <w:sz w:val="20"/>
                <w:szCs w:val="20"/>
              </w:rPr>
            </w:pPr>
            <w:r w:rsidRPr="00D46E30">
              <w:rPr>
                <w:b/>
                <w:sz w:val="20"/>
                <w:szCs w:val="20"/>
              </w:rPr>
              <w:t>24</w:t>
            </w:r>
          </w:p>
        </w:tc>
        <w:tc>
          <w:tcPr>
            <w:tcW w:w="3641" w:type="dxa"/>
            <w:tcBorders>
              <w:top w:val="single" w:sz="4" w:space="0" w:color="auto"/>
              <w:left w:val="single" w:sz="4" w:space="0" w:color="auto"/>
              <w:bottom w:val="single" w:sz="4" w:space="0" w:color="auto"/>
              <w:right w:val="single" w:sz="4" w:space="0" w:color="auto"/>
            </w:tcBorders>
            <w:hideMark/>
          </w:tcPr>
          <w:p w14:paraId="42E0090C" w14:textId="77777777" w:rsidR="00A91B7C" w:rsidRPr="00D46E30" w:rsidRDefault="007E429A" w:rsidP="00B94668">
            <w:pPr>
              <w:jc w:val="both"/>
              <w:rPr>
                <w:sz w:val="20"/>
                <w:szCs w:val="20"/>
              </w:rPr>
            </w:pPr>
            <w:proofErr w:type="spellStart"/>
            <w:r w:rsidRPr="00D46E30">
              <w:rPr>
                <w:sz w:val="20"/>
                <w:szCs w:val="20"/>
              </w:rPr>
              <w:t>Carbidopa</w:t>
            </w:r>
            <w:proofErr w:type="spellEnd"/>
            <w:r w:rsidRPr="00D46E30">
              <w:rPr>
                <w:sz w:val="20"/>
                <w:szCs w:val="20"/>
              </w:rPr>
              <w:t xml:space="preserve"> + </w:t>
            </w:r>
            <w:proofErr w:type="spellStart"/>
            <w:r w:rsidRPr="00D46E30">
              <w:rPr>
                <w:sz w:val="20"/>
                <w:szCs w:val="20"/>
              </w:rPr>
              <w:t>levodopa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27C7E0EF" w14:textId="77777777" w:rsidR="00A91B7C" w:rsidRPr="00D46E30" w:rsidRDefault="00A91B7C" w:rsidP="00B94668">
            <w:pPr>
              <w:jc w:val="center"/>
              <w:rPr>
                <w:sz w:val="20"/>
                <w:szCs w:val="20"/>
              </w:rPr>
            </w:pPr>
            <w:r w:rsidRPr="00D46E30">
              <w:rPr>
                <w:sz w:val="20"/>
                <w:szCs w:val="20"/>
              </w:rPr>
              <w:t>25mg + 250mg</w:t>
            </w:r>
          </w:p>
        </w:tc>
        <w:tc>
          <w:tcPr>
            <w:tcW w:w="2426" w:type="dxa"/>
            <w:tcBorders>
              <w:top w:val="single" w:sz="4" w:space="0" w:color="auto"/>
              <w:left w:val="single" w:sz="4" w:space="0" w:color="auto"/>
              <w:bottom w:val="single" w:sz="4" w:space="0" w:color="auto"/>
              <w:right w:val="single" w:sz="4" w:space="0" w:color="auto"/>
            </w:tcBorders>
            <w:hideMark/>
          </w:tcPr>
          <w:p w14:paraId="3A0D06EB" w14:textId="77777777" w:rsidR="00A91B7C" w:rsidRPr="00D46E30" w:rsidRDefault="00A91B7C" w:rsidP="00B94668">
            <w:pPr>
              <w:jc w:val="center"/>
              <w:rPr>
                <w:sz w:val="20"/>
                <w:szCs w:val="20"/>
              </w:rPr>
            </w:pPr>
            <w:r w:rsidRPr="00D46E30">
              <w:rPr>
                <w:sz w:val="20"/>
                <w:szCs w:val="20"/>
              </w:rPr>
              <w:t>Comprimido</w:t>
            </w:r>
          </w:p>
        </w:tc>
      </w:tr>
      <w:tr w:rsidR="00A91B7C" w:rsidRPr="00D46E30" w14:paraId="6807AB1F"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806BFD1" w14:textId="77777777" w:rsidR="00A91B7C" w:rsidRPr="00D46E30" w:rsidRDefault="00A91B7C" w:rsidP="00B94668">
            <w:pPr>
              <w:jc w:val="center"/>
              <w:rPr>
                <w:b/>
                <w:sz w:val="20"/>
                <w:szCs w:val="20"/>
              </w:rPr>
            </w:pPr>
            <w:r w:rsidRPr="00D46E30">
              <w:rPr>
                <w:b/>
                <w:sz w:val="20"/>
                <w:szCs w:val="20"/>
              </w:rPr>
              <w:t>25</w:t>
            </w:r>
          </w:p>
        </w:tc>
        <w:tc>
          <w:tcPr>
            <w:tcW w:w="3641" w:type="dxa"/>
            <w:tcBorders>
              <w:top w:val="single" w:sz="4" w:space="0" w:color="auto"/>
              <w:left w:val="single" w:sz="4" w:space="0" w:color="auto"/>
              <w:bottom w:val="single" w:sz="4" w:space="0" w:color="auto"/>
              <w:right w:val="single" w:sz="4" w:space="0" w:color="auto"/>
            </w:tcBorders>
            <w:hideMark/>
          </w:tcPr>
          <w:p w14:paraId="45F996C8" w14:textId="77777777" w:rsidR="00A91B7C" w:rsidRPr="00D46E30" w:rsidRDefault="007E429A" w:rsidP="00B94668">
            <w:pPr>
              <w:jc w:val="both"/>
              <w:rPr>
                <w:sz w:val="20"/>
                <w:szCs w:val="20"/>
              </w:rPr>
            </w:pPr>
            <w:r w:rsidRPr="00D46E30">
              <w:rPr>
                <w:sz w:val="20"/>
                <w:szCs w:val="20"/>
              </w:rPr>
              <w:t xml:space="preserve">Carbonato de cálcio + </w:t>
            </w:r>
            <w:proofErr w:type="spellStart"/>
            <w:r w:rsidRPr="00D46E30">
              <w:rPr>
                <w:sz w:val="20"/>
                <w:szCs w:val="20"/>
              </w:rPr>
              <w:t>colecalciferol</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131A590A" w14:textId="77777777" w:rsidR="00A91B7C" w:rsidRPr="00D46E30" w:rsidRDefault="00A91B7C" w:rsidP="00B94668">
            <w:pPr>
              <w:jc w:val="center"/>
              <w:rPr>
                <w:sz w:val="20"/>
                <w:szCs w:val="20"/>
              </w:rPr>
            </w:pPr>
            <w:r w:rsidRPr="00D46E30">
              <w:rPr>
                <w:sz w:val="20"/>
                <w:szCs w:val="20"/>
              </w:rPr>
              <w:t>500mg CaCO3 + 400UI</w:t>
            </w:r>
          </w:p>
        </w:tc>
        <w:tc>
          <w:tcPr>
            <w:tcW w:w="2426" w:type="dxa"/>
            <w:tcBorders>
              <w:top w:val="single" w:sz="4" w:space="0" w:color="auto"/>
              <w:left w:val="single" w:sz="4" w:space="0" w:color="auto"/>
              <w:bottom w:val="single" w:sz="4" w:space="0" w:color="auto"/>
              <w:right w:val="single" w:sz="4" w:space="0" w:color="auto"/>
            </w:tcBorders>
            <w:hideMark/>
          </w:tcPr>
          <w:p w14:paraId="74D69B10" w14:textId="77777777" w:rsidR="00A91B7C" w:rsidRPr="00D46E30" w:rsidRDefault="00A91B7C" w:rsidP="00B94668">
            <w:pPr>
              <w:jc w:val="center"/>
              <w:rPr>
                <w:sz w:val="20"/>
                <w:szCs w:val="20"/>
              </w:rPr>
            </w:pPr>
            <w:r w:rsidRPr="00D46E30">
              <w:rPr>
                <w:sz w:val="20"/>
                <w:szCs w:val="20"/>
              </w:rPr>
              <w:t>Comprimido</w:t>
            </w:r>
          </w:p>
        </w:tc>
      </w:tr>
      <w:tr w:rsidR="00A91B7C" w:rsidRPr="00D46E30" w14:paraId="140EB14D"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93CBD46" w14:textId="77777777" w:rsidR="00A91B7C" w:rsidRPr="00D46E30" w:rsidRDefault="00A91B7C" w:rsidP="00B94668">
            <w:pPr>
              <w:jc w:val="center"/>
              <w:rPr>
                <w:b/>
                <w:sz w:val="20"/>
                <w:szCs w:val="20"/>
              </w:rPr>
            </w:pPr>
            <w:r w:rsidRPr="00D46E30">
              <w:rPr>
                <w:b/>
                <w:sz w:val="20"/>
                <w:szCs w:val="20"/>
              </w:rPr>
              <w:t>26</w:t>
            </w:r>
          </w:p>
        </w:tc>
        <w:tc>
          <w:tcPr>
            <w:tcW w:w="3641" w:type="dxa"/>
            <w:tcBorders>
              <w:top w:val="single" w:sz="4" w:space="0" w:color="auto"/>
              <w:left w:val="single" w:sz="4" w:space="0" w:color="auto"/>
              <w:bottom w:val="single" w:sz="4" w:space="0" w:color="auto"/>
              <w:right w:val="single" w:sz="4" w:space="0" w:color="auto"/>
            </w:tcBorders>
            <w:hideMark/>
          </w:tcPr>
          <w:p w14:paraId="7A35E750" w14:textId="77777777" w:rsidR="00A91B7C" w:rsidRPr="00D46E30" w:rsidRDefault="007E429A" w:rsidP="00B94668">
            <w:pPr>
              <w:jc w:val="both"/>
              <w:rPr>
                <w:sz w:val="20"/>
                <w:szCs w:val="20"/>
              </w:rPr>
            </w:pPr>
            <w:r w:rsidRPr="00D46E30">
              <w:rPr>
                <w:sz w:val="20"/>
                <w:szCs w:val="20"/>
              </w:rPr>
              <w:t xml:space="preserve">Cloridrato de </w:t>
            </w:r>
            <w:proofErr w:type="spellStart"/>
            <w:r w:rsidRPr="00D46E30">
              <w:rPr>
                <w:sz w:val="20"/>
                <w:szCs w:val="20"/>
              </w:rPr>
              <w:t>loperamida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00F7F3CF" w14:textId="77777777" w:rsidR="00A91B7C" w:rsidRPr="00D46E30" w:rsidRDefault="00A91B7C" w:rsidP="00B94668">
            <w:pPr>
              <w:jc w:val="center"/>
              <w:rPr>
                <w:sz w:val="20"/>
                <w:szCs w:val="20"/>
              </w:rPr>
            </w:pPr>
            <w:r w:rsidRPr="00D46E30">
              <w:rPr>
                <w:sz w:val="20"/>
                <w:szCs w:val="20"/>
              </w:rPr>
              <w:t>2mg</w:t>
            </w:r>
          </w:p>
        </w:tc>
        <w:tc>
          <w:tcPr>
            <w:tcW w:w="2426" w:type="dxa"/>
            <w:tcBorders>
              <w:top w:val="single" w:sz="4" w:space="0" w:color="auto"/>
              <w:left w:val="single" w:sz="4" w:space="0" w:color="auto"/>
              <w:bottom w:val="single" w:sz="4" w:space="0" w:color="auto"/>
              <w:right w:val="single" w:sz="4" w:space="0" w:color="auto"/>
            </w:tcBorders>
            <w:hideMark/>
          </w:tcPr>
          <w:p w14:paraId="4350F689" w14:textId="77777777" w:rsidR="00A91B7C" w:rsidRPr="00D46E30" w:rsidRDefault="00A91B7C" w:rsidP="00B94668">
            <w:pPr>
              <w:jc w:val="center"/>
              <w:rPr>
                <w:sz w:val="20"/>
                <w:szCs w:val="20"/>
              </w:rPr>
            </w:pPr>
            <w:r w:rsidRPr="00D46E30">
              <w:rPr>
                <w:sz w:val="20"/>
                <w:szCs w:val="20"/>
              </w:rPr>
              <w:t>Comprimido</w:t>
            </w:r>
          </w:p>
        </w:tc>
      </w:tr>
      <w:tr w:rsidR="00A91B7C" w:rsidRPr="00D46E30" w14:paraId="0D96B4D5"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2B49983" w14:textId="77777777" w:rsidR="00A91B7C" w:rsidRPr="00D46E30" w:rsidRDefault="00A91B7C" w:rsidP="00B94668">
            <w:pPr>
              <w:jc w:val="center"/>
              <w:rPr>
                <w:b/>
                <w:sz w:val="20"/>
                <w:szCs w:val="20"/>
              </w:rPr>
            </w:pPr>
            <w:r w:rsidRPr="00D46E30">
              <w:rPr>
                <w:b/>
                <w:sz w:val="20"/>
                <w:szCs w:val="20"/>
              </w:rPr>
              <w:t>22</w:t>
            </w:r>
          </w:p>
        </w:tc>
        <w:tc>
          <w:tcPr>
            <w:tcW w:w="3641" w:type="dxa"/>
            <w:tcBorders>
              <w:top w:val="single" w:sz="4" w:space="0" w:color="auto"/>
              <w:left w:val="single" w:sz="4" w:space="0" w:color="auto"/>
              <w:bottom w:val="single" w:sz="4" w:space="0" w:color="auto"/>
              <w:right w:val="single" w:sz="4" w:space="0" w:color="auto"/>
            </w:tcBorders>
            <w:hideMark/>
          </w:tcPr>
          <w:p w14:paraId="3571F575" w14:textId="77777777" w:rsidR="00A91B7C" w:rsidRPr="00D46E30" w:rsidRDefault="007E429A" w:rsidP="00B94668">
            <w:pPr>
              <w:jc w:val="both"/>
              <w:rPr>
                <w:sz w:val="20"/>
                <w:szCs w:val="20"/>
              </w:rPr>
            </w:pPr>
            <w:r w:rsidRPr="00D46E30">
              <w:rPr>
                <w:sz w:val="20"/>
                <w:szCs w:val="20"/>
              </w:rPr>
              <w:t xml:space="preserve">Cloridrato de </w:t>
            </w:r>
            <w:proofErr w:type="spellStart"/>
            <w:r w:rsidRPr="00D46E30">
              <w:rPr>
                <w:sz w:val="20"/>
                <w:szCs w:val="20"/>
              </w:rPr>
              <w:t>metoclopramida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6FE24C30" w14:textId="77777777" w:rsidR="00A91B7C" w:rsidRPr="00D46E30" w:rsidRDefault="00A91B7C" w:rsidP="00B94668">
            <w:pPr>
              <w:jc w:val="center"/>
              <w:rPr>
                <w:sz w:val="20"/>
                <w:szCs w:val="20"/>
              </w:rPr>
            </w:pPr>
            <w:r w:rsidRPr="00D46E30">
              <w:rPr>
                <w:sz w:val="20"/>
                <w:szCs w:val="20"/>
              </w:rPr>
              <w:t>4mg/</w:t>
            </w:r>
            <w:proofErr w:type="spellStart"/>
            <w:r w:rsidRPr="00D46E30">
              <w:rPr>
                <w:sz w:val="20"/>
                <w:szCs w:val="20"/>
              </w:rPr>
              <w:t>mL</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5791C09A" w14:textId="77777777" w:rsidR="00A91B7C" w:rsidRPr="00D46E30" w:rsidRDefault="00A91B7C" w:rsidP="00B94668">
            <w:pPr>
              <w:jc w:val="center"/>
              <w:rPr>
                <w:sz w:val="20"/>
                <w:szCs w:val="20"/>
              </w:rPr>
            </w:pPr>
            <w:r w:rsidRPr="00D46E30">
              <w:rPr>
                <w:sz w:val="20"/>
                <w:szCs w:val="20"/>
              </w:rPr>
              <w:t>Solução Oral (Gotas)</w:t>
            </w:r>
          </w:p>
        </w:tc>
      </w:tr>
      <w:tr w:rsidR="00A91B7C" w:rsidRPr="00D46E30" w14:paraId="56A5054B"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9A3FD88" w14:textId="77777777" w:rsidR="00A91B7C" w:rsidRPr="00D46E30" w:rsidRDefault="00A91B7C" w:rsidP="00B94668">
            <w:pPr>
              <w:jc w:val="center"/>
              <w:rPr>
                <w:b/>
                <w:sz w:val="20"/>
                <w:szCs w:val="20"/>
              </w:rPr>
            </w:pPr>
            <w:r w:rsidRPr="00D46E30">
              <w:rPr>
                <w:b/>
                <w:sz w:val="20"/>
                <w:szCs w:val="20"/>
              </w:rPr>
              <w:t>22</w:t>
            </w:r>
          </w:p>
        </w:tc>
        <w:tc>
          <w:tcPr>
            <w:tcW w:w="3641" w:type="dxa"/>
            <w:tcBorders>
              <w:top w:val="single" w:sz="4" w:space="0" w:color="auto"/>
              <w:left w:val="single" w:sz="4" w:space="0" w:color="auto"/>
              <w:bottom w:val="single" w:sz="4" w:space="0" w:color="auto"/>
              <w:right w:val="single" w:sz="4" w:space="0" w:color="auto"/>
            </w:tcBorders>
            <w:hideMark/>
          </w:tcPr>
          <w:p w14:paraId="53424669" w14:textId="77777777" w:rsidR="00A91B7C" w:rsidRPr="00D46E30" w:rsidRDefault="007E429A" w:rsidP="00B94668">
            <w:pPr>
              <w:jc w:val="both"/>
              <w:rPr>
                <w:sz w:val="20"/>
                <w:szCs w:val="20"/>
              </w:rPr>
            </w:pPr>
            <w:r w:rsidRPr="00D46E30">
              <w:rPr>
                <w:sz w:val="20"/>
                <w:szCs w:val="20"/>
              </w:rPr>
              <w:t xml:space="preserve">Cloridrato de </w:t>
            </w:r>
            <w:proofErr w:type="spellStart"/>
            <w:r w:rsidRPr="00D46E30">
              <w:rPr>
                <w:sz w:val="20"/>
                <w:szCs w:val="20"/>
              </w:rPr>
              <w:t>metoclopramida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30941B96" w14:textId="77777777" w:rsidR="00A91B7C" w:rsidRPr="00D46E30" w:rsidRDefault="00A91B7C" w:rsidP="00B94668">
            <w:pPr>
              <w:jc w:val="center"/>
              <w:rPr>
                <w:sz w:val="20"/>
                <w:szCs w:val="20"/>
              </w:rPr>
            </w:pPr>
            <w:r w:rsidRPr="00D46E30">
              <w:rPr>
                <w:sz w:val="20"/>
                <w:szCs w:val="20"/>
              </w:rPr>
              <w:t>100mg</w:t>
            </w:r>
          </w:p>
        </w:tc>
        <w:tc>
          <w:tcPr>
            <w:tcW w:w="2426" w:type="dxa"/>
            <w:tcBorders>
              <w:top w:val="single" w:sz="4" w:space="0" w:color="auto"/>
              <w:left w:val="single" w:sz="4" w:space="0" w:color="auto"/>
              <w:bottom w:val="single" w:sz="4" w:space="0" w:color="auto"/>
              <w:right w:val="single" w:sz="4" w:space="0" w:color="auto"/>
            </w:tcBorders>
            <w:hideMark/>
          </w:tcPr>
          <w:p w14:paraId="3CF3237B" w14:textId="77777777" w:rsidR="00A91B7C" w:rsidRPr="00D46E30" w:rsidRDefault="00A91B7C" w:rsidP="00B94668">
            <w:pPr>
              <w:jc w:val="center"/>
              <w:rPr>
                <w:sz w:val="20"/>
                <w:szCs w:val="20"/>
              </w:rPr>
            </w:pPr>
            <w:r w:rsidRPr="00D46E30">
              <w:rPr>
                <w:sz w:val="20"/>
                <w:szCs w:val="20"/>
              </w:rPr>
              <w:t>Comprimido</w:t>
            </w:r>
          </w:p>
        </w:tc>
      </w:tr>
      <w:tr w:rsidR="00A91B7C" w:rsidRPr="00D46E30" w14:paraId="39990BDB"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3C8DF65" w14:textId="77777777" w:rsidR="00A91B7C" w:rsidRPr="00D46E30" w:rsidRDefault="00A91B7C" w:rsidP="00B94668">
            <w:pPr>
              <w:jc w:val="center"/>
              <w:rPr>
                <w:b/>
                <w:sz w:val="20"/>
                <w:szCs w:val="20"/>
              </w:rPr>
            </w:pPr>
            <w:r w:rsidRPr="00D46E30">
              <w:rPr>
                <w:b/>
                <w:sz w:val="20"/>
                <w:szCs w:val="20"/>
              </w:rPr>
              <w:t>50</w:t>
            </w:r>
          </w:p>
        </w:tc>
        <w:tc>
          <w:tcPr>
            <w:tcW w:w="3641" w:type="dxa"/>
            <w:tcBorders>
              <w:top w:val="single" w:sz="4" w:space="0" w:color="auto"/>
              <w:left w:val="single" w:sz="4" w:space="0" w:color="auto"/>
              <w:bottom w:val="single" w:sz="4" w:space="0" w:color="auto"/>
              <w:right w:val="single" w:sz="4" w:space="0" w:color="auto"/>
            </w:tcBorders>
            <w:hideMark/>
          </w:tcPr>
          <w:p w14:paraId="1C2EF4AB" w14:textId="77777777" w:rsidR="00A91B7C" w:rsidRPr="00D46E30" w:rsidRDefault="007E429A" w:rsidP="00B94668">
            <w:pPr>
              <w:jc w:val="both"/>
              <w:rPr>
                <w:sz w:val="20"/>
                <w:szCs w:val="20"/>
              </w:rPr>
            </w:pPr>
            <w:r w:rsidRPr="00D46E30">
              <w:rPr>
                <w:sz w:val="20"/>
                <w:szCs w:val="20"/>
              </w:rPr>
              <w:t>Colagenase + cloranfenicol</w:t>
            </w:r>
          </w:p>
        </w:tc>
        <w:tc>
          <w:tcPr>
            <w:tcW w:w="2037" w:type="dxa"/>
            <w:tcBorders>
              <w:top w:val="single" w:sz="4" w:space="0" w:color="auto"/>
              <w:left w:val="single" w:sz="4" w:space="0" w:color="auto"/>
              <w:bottom w:val="single" w:sz="4" w:space="0" w:color="auto"/>
              <w:right w:val="single" w:sz="4" w:space="0" w:color="auto"/>
            </w:tcBorders>
            <w:hideMark/>
          </w:tcPr>
          <w:p w14:paraId="506D08D4" w14:textId="77777777" w:rsidR="00A91B7C" w:rsidRPr="00D46E30" w:rsidRDefault="00A91B7C" w:rsidP="00F50654">
            <w:pPr>
              <w:rPr>
                <w:sz w:val="20"/>
                <w:szCs w:val="20"/>
              </w:rPr>
            </w:pPr>
            <w:r w:rsidRPr="00D46E30">
              <w:rPr>
                <w:sz w:val="20"/>
                <w:szCs w:val="20"/>
              </w:rPr>
              <w:t>0,6u/g + 0,01 g/g</w:t>
            </w:r>
          </w:p>
        </w:tc>
        <w:tc>
          <w:tcPr>
            <w:tcW w:w="2426" w:type="dxa"/>
            <w:tcBorders>
              <w:top w:val="single" w:sz="4" w:space="0" w:color="auto"/>
              <w:left w:val="single" w:sz="4" w:space="0" w:color="auto"/>
              <w:bottom w:val="single" w:sz="4" w:space="0" w:color="auto"/>
              <w:right w:val="single" w:sz="4" w:space="0" w:color="auto"/>
            </w:tcBorders>
            <w:hideMark/>
          </w:tcPr>
          <w:p w14:paraId="01F89C83" w14:textId="77777777" w:rsidR="00A91B7C" w:rsidRPr="00D46E30" w:rsidRDefault="00A91B7C" w:rsidP="00B94668">
            <w:pPr>
              <w:jc w:val="center"/>
              <w:rPr>
                <w:sz w:val="20"/>
                <w:szCs w:val="20"/>
              </w:rPr>
            </w:pPr>
            <w:r w:rsidRPr="00D46E30">
              <w:rPr>
                <w:sz w:val="20"/>
                <w:szCs w:val="20"/>
              </w:rPr>
              <w:t>Pomada</w:t>
            </w:r>
          </w:p>
        </w:tc>
      </w:tr>
      <w:tr w:rsidR="00A91B7C" w:rsidRPr="00D46E30" w14:paraId="45623E85"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3F68A83A" w14:textId="77777777" w:rsidR="00A91B7C" w:rsidRPr="00D46E30" w:rsidRDefault="00A91B7C" w:rsidP="00B94668">
            <w:pPr>
              <w:jc w:val="center"/>
              <w:rPr>
                <w:b/>
                <w:sz w:val="20"/>
                <w:szCs w:val="20"/>
              </w:rPr>
            </w:pPr>
            <w:r w:rsidRPr="00D46E30">
              <w:rPr>
                <w:b/>
                <w:sz w:val="20"/>
                <w:szCs w:val="20"/>
              </w:rPr>
              <w:t>12</w:t>
            </w:r>
          </w:p>
        </w:tc>
        <w:tc>
          <w:tcPr>
            <w:tcW w:w="3641" w:type="dxa"/>
            <w:tcBorders>
              <w:top w:val="single" w:sz="4" w:space="0" w:color="auto"/>
              <w:left w:val="single" w:sz="4" w:space="0" w:color="auto"/>
              <w:bottom w:val="single" w:sz="4" w:space="0" w:color="auto"/>
              <w:right w:val="single" w:sz="4" w:space="0" w:color="auto"/>
            </w:tcBorders>
            <w:hideMark/>
          </w:tcPr>
          <w:p w14:paraId="2D0A977B" w14:textId="77777777" w:rsidR="00A91B7C" w:rsidRPr="00D46E30" w:rsidRDefault="007E429A" w:rsidP="00B94668">
            <w:pPr>
              <w:jc w:val="both"/>
              <w:rPr>
                <w:sz w:val="20"/>
                <w:szCs w:val="20"/>
              </w:rPr>
            </w:pPr>
            <w:r w:rsidRPr="00D46E30">
              <w:rPr>
                <w:sz w:val="20"/>
                <w:szCs w:val="20"/>
              </w:rPr>
              <w:t>Dexametasona</w:t>
            </w:r>
          </w:p>
        </w:tc>
        <w:tc>
          <w:tcPr>
            <w:tcW w:w="2037" w:type="dxa"/>
            <w:tcBorders>
              <w:top w:val="single" w:sz="4" w:space="0" w:color="auto"/>
              <w:left w:val="single" w:sz="4" w:space="0" w:color="auto"/>
              <w:bottom w:val="single" w:sz="4" w:space="0" w:color="auto"/>
              <w:right w:val="single" w:sz="4" w:space="0" w:color="auto"/>
            </w:tcBorders>
            <w:hideMark/>
          </w:tcPr>
          <w:p w14:paraId="0A621E6E" w14:textId="77777777" w:rsidR="00A91B7C" w:rsidRPr="00D46E30" w:rsidRDefault="00A91B7C" w:rsidP="00B94668">
            <w:pPr>
              <w:jc w:val="center"/>
              <w:rPr>
                <w:sz w:val="20"/>
                <w:szCs w:val="20"/>
              </w:rPr>
            </w:pPr>
            <w:r w:rsidRPr="00D46E30">
              <w:rPr>
                <w:sz w:val="20"/>
                <w:szCs w:val="20"/>
              </w:rPr>
              <w:t>0,1mg/</w:t>
            </w:r>
            <w:proofErr w:type="spellStart"/>
            <w:r w:rsidRPr="00D46E30">
              <w:rPr>
                <w:sz w:val="20"/>
                <w:szCs w:val="20"/>
              </w:rPr>
              <w:t>mL</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71362625" w14:textId="77777777" w:rsidR="00A91B7C" w:rsidRPr="00D46E30" w:rsidRDefault="00A91B7C" w:rsidP="00B94668">
            <w:pPr>
              <w:jc w:val="center"/>
              <w:rPr>
                <w:sz w:val="20"/>
                <w:szCs w:val="20"/>
              </w:rPr>
            </w:pPr>
            <w:r w:rsidRPr="00D46E30">
              <w:rPr>
                <w:sz w:val="20"/>
                <w:szCs w:val="20"/>
              </w:rPr>
              <w:t>Elixir</w:t>
            </w:r>
          </w:p>
        </w:tc>
      </w:tr>
      <w:tr w:rsidR="00A91B7C" w:rsidRPr="00D46E30" w14:paraId="4C6A59FF"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5054F81" w14:textId="77777777" w:rsidR="00A91B7C" w:rsidRPr="00D46E30" w:rsidRDefault="00A91B7C" w:rsidP="00B94668">
            <w:pPr>
              <w:jc w:val="center"/>
              <w:rPr>
                <w:b/>
                <w:sz w:val="20"/>
                <w:szCs w:val="20"/>
              </w:rPr>
            </w:pPr>
            <w:r w:rsidRPr="00D46E30">
              <w:rPr>
                <w:b/>
                <w:sz w:val="20"/>
                <w:szCs w:val="20"/>
              </w:rPr>
              <w:t>49</w:t>
            </w:r>
          </w:p>
        </w:tc>
        <w:tc>
          <w:tcPr>
            <w:tcW w:w="3641" w:type="dxa"/>
            <w:tcBorders>
              <w:top w:val="single" w:sz="4" w:space="0" w:color="auto"/>
              <w:left w:val="single" w:sz="4" w:space="0" w:color="auto"/>
              <w:bottom w:val="single" w:sz="4" w:space="0" w:color="auto"/>
              <w:right w:val="single" w:sz="4" w:space="0" w:color="auto"/>
            </w:tcBorders>
            <w:hideMark/>
          </w:tcPr>
          <w:p w14:paraId="17C7E3E1" w14:textId="77777777" w:rsidR="00A91B7C" w:rsidRPr="00D46E30" w:rsidRDefault="007E429A" w:rsidP="00B94668">
            <w:pPr>
              <w:jc w:val="both"/>
              <w:rPr>
                <w:sz w:val="20"/>
                <w:szCs w:val="20"/>
              </w:rPr>
            </w:pPr>
            <w:r w:rsidRPr="00D46E30">
              <w:rPr>
                <w:sz w:val="20"/>
                <w:szCs w:val="20"/>
              </w:rPr>
              <w:t>Dexametasona</w:t>
            </w:r>
          </w:p>
        </w:tc>
        <w:tc>
          <w:tcPr>
            <w:tcW w:w="2037" w:type="dxa"/>
            <w:tcBorders>
              <w:top w:val="single" w:sz="4" w:space="0" w:color="auto"/>
              <w:left w:val="single" w:sz="4" w:space="0" w:color="auto"/>
              <w:bottom w:val="single" w:sz="4" w:space="0" w:color="auto"/>
              <w:right w:val="single" w:sz="4" w:space="0" w:color="auto"/>
            </w:tcBorders>
            <w:hideMark/>
          </w:tcPr>
          <w:p w14:paraId="6A7DE44F" w14:textId="77777777" w:rsidR="00A91B7C" w:rsidRPr="00D46E30" w:rsidRDefault="00A91B7C" w:rsidP="00B94668">
            <w:pPr>
              <w:jc w:val="center"/>
              <w:rPr>
                <w:sz w:val="20"/>
                <w:szCs w:val="20"/>
              </w:rPr>
            </w:pPr>
            <w:r w:rsidRPr="00D46E30">
              <w:rPr>
                <w:sz w:val="20"/>
                <w:szCs w:val="20"/>
              </w:rPr>
              <w:t>10g</w:t>
            </w:r>
          </w:p>
        </w:tc>
        <w:tc>
          <w:tcPr>
            <w:tcW w:w="2426" w:type="dxa"/>
            <w:tcBorders>
              <w:top w:val="single" w:sz="4" w:space="0" w:color="auto"/>
              <w:left w:val="single" w:sz="4" w:space="0" w:color="auto"/>
              <w:bottom w:val="single" w:sz="4" w:space="0" w:color="auto"/>
              <w:right w:val="single" w:sz="4" w:space="0" w:color="auto"/>
            </w:tcBorders>
            <w:hideMark/>
          </w:tcPr>
          <w:p w14:paraId="7AACA607" w14:textId="77777777" w:rsidR="00A91B7C" w:rsidRPr="00D46E30" w:rsidRDefault="00A91B7C" w:rsidP="00B94668">
            <w:pPr>
              <w:jc w:val="center"/>
              <w:rPr>
                <w:sz w:val="20"/>
                <w:szCs w:val="20"/>
              </w:rPr>
            </w:pPr>
            <w:r w:rsidRPr="00D46E30">
              <w:rPr>
                <w:sz w:val="20"/>
                <w:szCs w:val="20"/>
              </w:rPr>
              <w:t>Colírio</w:t>
            </w:r>
          </w:p>
        </w:tc>
      </w:tr>
      <w:tr w:rsidR="00A91B7C" w:rsidRPr="00D46E30" w14:paraId="15ED5615"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270B646E" w14:textId="77777777" w:rsidR="00A91B7C" w:rsidRPr="00D46E30" w:rsidRDefault="00A91B7C" w:rsidP="00B94668">
            <w:pPr>
              <w:jc w:val="center"/>
              <w:rPr>
                <w:b/>
                <w:sz w:val="20"/>
                <w:szCs w:val="20"/>
              </w:rPr>
            </w:pPr>
            <w:r w:rsidRPr="00D46E30">
              <w:rPr>
                <w:b/>
                <w:sz w:val="20"/>
                <w:szCs w:val="20"/>
              </w:rPr>
              <w:t>27</w:t>
            </w:r>
          </w:p>
        </w:tc>
        <w:tc>
          <w:tcPr>
            <w:tcW w:w="3641" w:type="dxa"/>
            <w:tcBorders>
              <w:top w:val="single" w:sz="4" w:space="0" w:color="auto"/>
              <w:left w:val="single" w:sz="4" w:space="0" w:color="auto"/>
              <w:bottom w:val="single" w:sz="4" w:space="0" w:color="auto"/>
              <w:right w:val="single" w:sz="4" w:space="0" w:color="auto"/>
            </w:tcBorders>
            <w:hideMark/>
          </w:tcPr>
          <w:p w14:paraId="7B188CCD" w14:textId="77777777" w:rsidR="00A91B7C" w:rsidRPr="00D46E30" w:rsidRDefault="007E429A" w:rsidP="00B94668">
            <w:pPr>
              <w:jc w:val="both"/>
              <w:rPr>
                <w:sz w:val="20"/>
                <w:szCs w:val="20"/>
              </w:rPr>
            </w:pPr>
            <w:r w:rsidRPr="00D46E30">
              <w:rPr>
                <w:sz w:val="20"/>
                <w:szCs w:val="20"/>
              </w:rPr>
              <w:t xml:space="preserve">Diclofenaco </w:t>
            </w:r>
            <w:proofErr w:type="spellStart"/>
            <w:r w:rsidRPr="00D46E30">
              <w:rPr>
                <w:sz w:val="20"/>
                <w:szCs w:val="20"/>
              </w:rPr>
              <w:t>resinato</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77DE8131" w14:textId="77777777" w:rsidR="00A91B7C" w:rsidRPr="00D46E30" w:rsidRDefault="00A91B7C" w:rsidP="00B94668">
            <w:pPr>
              <w:jc w:val="center"/>
              <w:rPr>
                <w:sz w:val="20"/>
                <w:szCs w:val="20"/>
              </w:rPr>
            </w:pPr>
            <w:r w:rsidRPr="00D46E30">
              <w:rPr>
                <w:sz w:val="20"/>
                <w:szCs w:val="20"/>
              </w:rPr>
              <w:t>15mg/</w:t>
            </w:r>
            <w:proofErr w:type="spellStart"/>
            <w:r w:rsidRPr="00D46E30">
              <w:rPr>
                <w:sz w:val="20"/>
                <w:szCs w:val="20"/>
              </w:rPr>
              <w:t>mL</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2E0F2438" w14:textId="77777777" w:rsidR="00A91B7C" w:rsidRPr="00D46E30" w:rsidRDefault="00A91B7C" w:rsidP="00B94668">
            <w:pPr>
              <w:jc w:val="center"/>
              <w:rPr>
                <w:sz w:val="20"/>
                <w:szCs w:val="20"/>
              </w:rPr>
            </w:pPr>
            <w:r w:rsidRPr="00D46E30">
              <w:rPr>
                <w:sz w:val="20"/>
                <w:szCs w:val="20"/>
              </w:rPr>
              <w:t>Solução Oral (Gotas)</w:t>
            </w:r>
          </w:p>
        </w:tc>
      </w:tr>
      <w:tr w:rsidR="00A91B7C" w:rsidRPr="00D46E30" w14:paraId="722325A6"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D0C2005" w14:textId="77777777" w:rsidR="00A91B7C" w:rsidRPr="00D46E30" w:rsidRDefault="00A91B7C" w:rsidP="00B94668">
            <w:pPr>
              <w:jc w:val="center"/>
              <w:rPr>
                <w:b/>
                <w:sz w:val="20"/>
                <w:szCs w:val="20"/>
              </w:rPr>
            </w:pPr>
            <w:r w:rsidRPr="00D46E30">
              <w:rPr>
                <w:b/>
                <w:sz w:val="20"/>
                <w:szCs w:val="20"/>
              </w:rPr>
              <w:t>27</w:t>
            </w:r>
          </w:p>
        </w:tc>
        <w:tc>
          <w:tcPr>
            <w:tcW w:w="3641" w:type="dxa"/>
            <w:tcBorders>
              <w:top w:val="single" w:sz="4" w:space="0" w:color="auto"/>
              <w:left w:val="single" w:sz="4" w:space="0" w:color="auto"/>
              <w:bottom w:val="single" w:sz="4" w:space="0" w:color="auto"/>
              <w:right w:val="single" w:sz="4" w:space="0" w:color="auto"/>
            </w:tcBorders>
            <w:hideMark/>
          </w:tcPr>
          <w:p w14:paraId="65354917" w14:textId="77777777" w:rsidR="00A91B7C" w:rsidRPr="00D46E30" w:rsidRDefault="007E429A" w:rsidP="00B94668">
            <w:pPr>
              <w:jc w:val="both"/>
              <w:rPr>
                <w:sz w:val="20"/>
                <w:szCs w:val="20"/>
              </w:rPr>
            </w:pPr>
            <w:r w:rsidRPr="00D46E30">
              <w:rPr>
                <w:sz w:val="20"/>
                <w:szCs w:val="20"/>
              </w:rPr>
              <w:t>Diclofenaco potássico</w:t>
            </w:r>
          </w:p>
        </w:tc>
        <w:tc>
          <w:tcPr>
            <w:tcW w:w="2037" w:type="dxa"/>
            <w:tcBorders>
              <w:top w:val="single" w:sz="4" w:space="0" w:color="auto"/>
              <w:left w:val="single" w:sz="4" w:space="0" w:color="auto"/>
              <w:bottom w:val="single" w:sz="4" w:space="0" w:color="auto"/>
              <w:right w:val="single" w:sz="4" w:space="0" w:color="auto"/>
            </w:tcBorders>
            <w:hideMark/>
          </w:tcPr>
          <w:p w14:paraId="4841D910" w14:textId="77777777" w:rsidR="00A91B7C" w:rsidRPr="00D46E30" w:rsidRDefault="00A91B7C" w:rsidP="00B94668">
            <w:pPr>
              <w:jc w:val="center"/>
              <w:rPr>
                <w:sz w:val="20"/>
                <w:szCs w:val="20"/>
              </w:rPr>
            </w:pPr>
            <w:r w:rsidRPr="00D46E30">
              <w:rPr>
                <w:sz w:val="20"/>
                <w:szCs w:val="20"/>
              </w:rPr>
              <w:t>50mg</w:t>
            </w:r>
          </w:p>
        </w:tc>
        <w:tc>
          <w:tcPr>
            <w:tcW w:w="2426" w:type="dxa"/>
            <w:tcBorders>
              <w:top w:val="single" w:sz="4" w:space="0" w:color="auto"/>
              <w:left w:val="single" w:sz="4" w:space="0" w:color="auto"/>
              <w:bottom w:val="single" w:sz="4" w:space="0" w:color="auto"/>
              <w:right w:val="single" w:sz="4" w:space="0" w:color="auto"/>
            </w:tcBorders>
            <w:hideMark/>
          </w:tcPr>
          <w:p w14:paraId="21310F42" w14:textId="77777777" w:rsidR="00A91B7C" w:rsidRPr="00D46E30" w:rsidRDefault="00A91B7C" w:rsidP="00B94668">
            <w:pPr>
              <w:jc w:val="center"/>
              <w:rPr>
                <w:sz w:val="20"/>
                <w:szCs w:val="20"/>
              </w:rPr>
            </w:pPr>
            <w:r w:rsidRPr="00D46E30">
              <w:rPr>
                <w:sz w:val="20"/>
                <w:szCs w:val="20"/>
              </w:rPr>
              <w:t>Comprimido</w:t>
            </w:r>
          </w:p>
        </w:tc>
      </w:tr>
      <w:tr w:rsidR="00A91B7C" w:rsidRPr="00D46E30" w14:paraId="7E9F01A2"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96846DE" w14:textId="77777777" w:rsidR="00A91B7C" w:rsidRPr="00D46E30" w:rsidRDefault="00A91B7C" w:rsidP="00B94668">
            <w:pPr>
              <w:jc w:val="center"/>
              <w:rPr>
                <w:b/>
                <w:sz w:val="20"/>
                <w:szCs w:val="20"/>
              </w:rPr>
            </w:pPr>
            <w:r w:rsidRPr="00D46E30">
              <w:rPr>
                <w:b/>
                <w:sz w:val="20"/>
                <w:szCs w:val="20"/>
              </w:rPr>
              <w:t>27</w:t>
            </w:r>
          </w:p>
        </w:tc>
        <w:tc>
          <w:tcPr>
            <w:tcW w:w="3641" w:type="dxa"/>
            <w:tcBorders>
              <w:top w:val="single" w:sz="4" w:space="0" w:color="auto"/>
              <w:left w:val="single" w:sz="4" w:space="0" w:color="auto"/>
              <w:bottom w:val="single" w:sz="4" w:space="0" w:color="auto"/>
              <w:right w:val="single" w:sz="4" w:space="0" w:color="auto"/>
            </w:tcBorders>
            <w:hideMark/>
          </w:tcPr>
          <w:p w14:paraId="40738C57" w14:textId="77777777" w:rsidR="00A91B7C" w:rsidRPr="00D46E30" w:rsidRDefault="007E429A" w:rsidP="00B94668">
            <w:pPr>
              <w:jc w:val="both"/>
              <w:rPr>
                <w:sz w:val="20"/>
                <w:szCs w:val="20"/>
              </w:rPr>
            </w:pPr>
            <w:r w:rsidRPr="00D46E30">
              <w:rPr>
                <w:sz w:val="20"/>
                <w:szCs w:val="20"/>
              </w:rPr>
              <w:t>Diclofenaco sódico</w:t>
            </w:r>
          </w:p>
        </w:tc>
        <w:tc>
          <w:tcPr>
            <w:tcW w:w="2037" w:type="dxa"/>
            <w:tcBorders>
              <w:top w:val="single" w:sz="4" w:space="0" w:color="auto"/>
              <w:left w:val="single" w:sz="4" w:space="0" w:color="auto"/>
              <w:bottom w:val="single" w:sz="4" w:space="0" w:color="auto"/>
              <w:right w:val="single" w:sz="4" w:space="0" w:color="auto"/>
            </w:tcBorders>
            <w:hideMark/>
          </w:tcPr>
          <w:p w14:paraId="2BDBA958" w14:textId="77777777" w:rsidR="00A91B7C" w:rsidRPr="00D46E30" w:rsidRDefault="00A91B7C" w:rsidP="00B94668">
            <w:pPr>
              <w:jc w:val="center"/>
              <w:rPr>
                <w:sz w:val="20"/>
                <w:szCs w:val="20"/>
              </w:rPr>
            </w:pPr>
            <w:r w:rsidRPr="00D46E30">
              <w:rPr>
                <w:sz w:val="20"/>
                <w:szCs w:val="20"/>
              </w:rPr>
              <w:t>50mg</w:t>
            </w:r>
          </w:p>
        </w:tc>
        <w:tc>
          <w:tcPr>
            <w:tcW w:w="2426" w:type="dxa"/>
            <w:tcBorders>
              <w:top w:val="single" w:sz="4" w:space="0" w:color="auto"/>
              <w:left w:val="single" w:sz="4" w:space="0" w:color="auto"/>
              <w:bottom w:val="single" w:sz="4" w:space="0" w:color="auto"/>
              <w:right w:val="single" w:sz="4" w:space="0" w:color="auto"/>
            </w:tcBorders>
            <w:hideMark/>
          </w:tcPr>
          <w:p w14:paraId="24FC503D" w14:textId="77777777" w:rsidR="00A91B7C" w:rsidRPr="00D46E30" w:rsidRDefault="00A91B7C" w:rsidP="00B94668">
            <w:pPr>
              <w:jc w:val="center"/>
              <w:rPr>
                <w:sz w:val="20"/>
                <w:szCs w:val="20"/>
              </w:rPr>
            </w:pPr>
            <w:r w:rsidRPr="00D46E30">
              <w:rPr>
                <w:sz w:val="20"/>
                <w:szCs w:val="20"/>
              </w:rPr>
              <w:t>Comprimido</w:t>
            </w:r>
          </w:p>
        </w:tc>
      </w:tr>
      <w:tr w:rsidR="00A91B7C" w:rsidRPr="00D46E30" w14:paraId="42471BB8"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350E9D03" w14:textId="77777777" w:rsidR="00A91B7C" w:rsidRPr="00D46E30" w:rsidRDefault="00A91B7C" w:rsidP="00B94668">
            <w:pPr>
              <w:jc w:val="center"/>
              <w:rPr>
                <w:b/>
                <w:sz w:val="20"/>
                <w:szCs w:val="20"/>
              </w:rPr>
            </w:pPr>
            <w:r w:rsidRPr="00D46E30">
              <w:rPr>
                <w:b/>
                <w:sz w:val="20"/>
                <w:szCs w:val="20"/>
              </w:rPr>
              <w:t>28</w:t>
            </w:r>
          </w:p>
        </w:tc>
        <w:tc>
          <w:tcPr>
            <w:tcW w:w="3641" w:type="dxa"/>
            <w:tcBorders>
              <w:top w:val="single" w:sz="4" w:space="0" w:color="auto"/>
              <w:left w:val="single" w:sz="4" w:space="0" w:color="auto"/>
              <w:bottom w:val="single" w:sz="4" w:space="0" w:color="auto"/>
              <w:right w:val="single" w:sz="4" w:space="0" w:color="auto"/>
            </w:tcBorders>
            <w:hideMark/>
          </w:tcPr>
          <w:p w14:paraId="0CAA4AFE" w14:textId="77777777" w:rsidR="00A91B7C" w:rsidRPr="00D46E30" w:rsidRDefault="007E429A" w:rsidP="00B94668">
            <w:pPr>
              <w:jc w:val="both"/>
              <w:rPr>
                <w:sz w:val="20"/>
                <w:szCs w:val="20"/>
              </w:rPr>
            </w:pPr>
            <w:r w:rsidRPr="00D46E30">
              <w:rPr>
                <w:sz w:val="20"/>
                <w:szCs w:val="20"/>
              </w:rPr>
              <w:t xml:space="preserve">Diclofenaco sódico </w:t>
            </w:r>
          </w:p>
        </w:tc>
        <w:tc>
          <w:tcPr>
            <w:tcW w:w="2037" w:type="dxa"/>
            <w:tcBorders>
              <w:top w:val="single" w:sz="4" w:space="0" w:color="auto"/>
              <w:left w:val="single" w:sz="4" w:space="0" w:color="auto"/>
              <w:bottom w:val="single" w:sz="4" w:space="0" w:color="auto"/>
              <w:right w:val="single" w:sz="4" w:space="0" w:color="auto"/>
            </w:tcBorders>
            <w:hideMark/>
          </w:tcPr>
          <w:p w14:paraId="7C0BB003" w14:textId="77777777" w:rsidR="00A91B7C" w:rsidRPr="00D46E30" w:rsidRDefault="00A91B7C" w:rsidP="00B94668">
            <w:pPr>
              <w:jc w:val="center"/>
              <w:rPr>
                <w:sz w:val="20"/>
                <w:szCs w:val="20"/>
              </w:rPr>
            </w:pPr>
            <w:r w:rsidRPr="00D46E30">
              <w:rPr>
                <w:sz w:val="20"/>
                <w:szCs w:val="20"/>
              </w:rPr>
              <w:t>3mL</w:t>
            </w:r>
          </w:p>
        </w:tc>
        <w:tc>
          <w:tcPr>
            <w:tcW w:w="2426" w:type="dxa"/>
            <w:tcBorders>
              <w:top w:val="single" w:sz="4" w:space="0" w:color="auto"/>
              <w:left w:val="single" w:sz="4" w:space="0" w:color="auto"/>
              <w:bottom w:val="single" w:sz="4" w:space="0" w:color="auto"/>
              <w:right w:val="single" w:sz="4" w:space="0" w:color="auto"/>
            </w:tcBorders>
            <w:hideMark/>
          </w:tcPr>
          <w:p w14:paraId="676C56B4" w14:textId="77777777" w:rsidR="00A91B7C" w:rsidRPr="00D46E30" w:rsidRDefault="00A91B7C" w:rsidP="00B94668">
            <w:pPr>
              <w:jc w:val="center"/>
              <w:rPr>
                <w:sz w:val="20"/>
                <w:szCs w:val="20"/>
              </w:rPr>
            </w:pPr>
            <w:r w:rsidRPr="00D46E30">
              <w:rPr>
                <w:sz w:val="20"/>
                <w:szCs w:val="20"/>
              </w:rPr>
              <w:t>Suspensão Injetável</w:t>
            </w:r>
          </w:p>
        </w:tc>
      </w:tr>
      <w:tr w:rsidR="00A91B7C" w:rsidRPr="00D46E30" w14:paraId="32D4D39A"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3CFF4400" w14:textId="77777777" w:rsidR="00A91B7C" w:rsidRPr="00D46E30" w:rsidRDefault="00A91B7C" w:rsidP="00B94668">
            <w:pPr>
              <w:jc w:val="center"/>
              <w:rPr>
                <w:b/>
                <w:sz w:val="20"/>
                <w:szCs w:val="20"/>
              </w:rPr>
            </w:pPr>
            <w:r w:rsidRPr="00D46E30">
              <w:rPr>
                <w:b/>
                <w:sz w:val="20"/>
                <w:szCs w:val="20"/>
              </w:rPr>
              <w:t>29</w:t>
            </w:r>
          </w:p>
        </w:tc>
        <w:tc>
          <w:tcPr>
            <w:tcW w:w="3641" w:type="dxa"/>
            <w:tcBorders>
              <w:top w:val="single" w:sz="4" w:space="0" w:color="auto"/>
              <w:left w:val="single" w:sz="4" w:space="0" w:color="auto"/>
              <w:bottom w:val="single" w:sz="4" w:space="0" w:color="auto"/>
              <w:right w:val="single" w:sz="4" w:space="0" w:color="auto"/>
            </w:tcBorders>
            <w:hideMark/>
          </w:tcPr>
          <w:p w14:paraId="27E08BE5" w14:textId="77777777" w:rsidR="00A91B7C" w:rsidRPr="00D46E30" w:rsidRDefault="007E429A" w:rsidP="00B94668">
            <w:pPr>
              <w:jc w:val="both"/>
              <w:rPr>
                <w:sz w:val="20"/>
                <w:szCs w:val="20"/>
              </w:rPr>
            </w:pPr>
            <w:proofErr w:type="spellStart"/>
            <w:r w:rsidRPr="00D46E30">
              <w:rPr>
                <w:sz w:val="20"/>
                <w:szCs w:val="20"/>
              </w:rPr>
              <w:t>Dicloridrato</w:t>
            </w:r>
            <w:proofErr w:type="spellEnd"/>
            <w:r w:rsidRPr="00D46E30">
              <w:rPr>
                <w:sz w:val="20"/>
                <w:szCs w:val="20"/>
              </w:rPr>
              <w:t xml:space="preserve"> de </w:t>
            </w:r>
            <w:proofErr w:type="spellStart"/>
            <w:r w:rsidRPr="00D46E30">
              <w:rPr>
                <w:sz w:val="20"/>
                <w:szCs w:val="20"/>
              </w:rPr>
              <w:t>flunarizina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6C638623" w14:textId="77777777" w:rsidR="00A91B7C" w:rsidRPr="00D46E30" w:rsidRDefault="00A91B7C" w:rsidP="00B94668">
            <w:pPr>
              <w:jc w:val="center"/>
              <w:rPr>
                <w:sz w:val="20"/>
                <w:szCs w:val="20"/>
              </w:rPr>
            </w:pPr>
            <w:r w:rsidRPr="00D46E30">
              <w:rPr>
                <w:sz w:val="20"/>
                <w:szCs w:val="20"/>
              </w:rPr>
              <w:t>11,80mg</w:t>
            </w:r>
          </w:p>
        </w:tc>
        <w:tc>
          <w:tcPr>
            <w:tcW w:w="2426" w:type="dxa"/>
            <w:tcBorders>
              <w:top w:val="single" w:sz="4" w:space="0" w:color="auto"/>
              <w:left w:val="single" w:sz="4" w:space="0" w:color="auto"/>
              <w:bottom w:val="single" w:sz="4" w:space="0" w:color="auto"/>
              <w:right w:val="single" w:sz="4" w:space="0" w:color="auto"/>
            </w:tcBorders>
            <w:hideMark/>
          </w:tcPr>
          <w:p w14:paraId="411DE487" w14:textId="77777777" w:rsidR="00A91B7C" w:rsidRPr="00D46E30" w:rsidRDefault="00A91B7C" w:rsidP="00B94668">
            <w:pPr>
              <w:jc w:val="center"/>
              <w:rPr>
                <w:sz w:val="20"/>
                <w:szCs w:val="20"/>
              </w:rPr>
            </w:pPr>
            <w:r w:rsidRPr="00D46E30">
              <w:rPr>
                <w:sz w:val="20"/>
                <w:szCs w:val="20"/>
              </w:rPr>
              <w:t>Comprimido</w:t>
            </w:r>
          </w:p>
        </w:tc>
      </w:tr>
      <w:tr w:rsidR="00A91B7C" w:rsidRPr="00D46E30" w14:paraId="21A74CCE"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29C69C81" w14:textId="77777777" w:rsidR="00A91B7C" w:rsidRPr="00D46E30" w:rsidRDefault="00A91B7C" w:rsidP="00B94668">
            <w:pPr>
              <w:jc w:val="center"/>
              <w:rPr>
                <w:b/>
                <w:sz w:val="20"/>
                <w:szCs w:val="20"/>
              </w:rPr>
            </w:pPr>
            <w:r w:rsidRPr="00D46E30">
              <w:rPr>
                <w:b/>
                <w:sz w:val="20"/>
                <w:szCs w:val="20"/>
              </w:rPr>
              <w:t>39</w:t>
            </w:r>
          </w:p>
        </w:tc>
        <w:tc>
          <w:tcPr>
            <w:tcW w:w="3641" w:type="dxa"/>
            <w:tcBorders>
              <w:top w:val="single" w:sz="4" w:space="0" w:color="auto"/>
              <w:left w:val="single" w:sz="4" w:space="0" w:color="auto"/>
              <w:bottom w:val="single" w:sz="4" w:space="0" w:color="auto"/>
              <w:right w:val="single" w:sz="4" w:space="0" w:color="auto"/>
            </w:tcBorders>
            <w:hideMark/>
          </w:tcPr>
          <w:p w14:paraId="436EC75F" w14:textId="77777777" w:rsidR="00A91B7C" w:rsidRPr="00D46E30" w:rsidRDefault="007E429A" w:rsidP="00B94668">
            <w:pPr>
              <w:jc w:val="both"/>
              <w:rPr>
                <w:sz w:val="20"/>
                <w:szCs w:val="20"/>
              </w:rPr>
            </w:pPr>
            <w:proofErr w:type="spellStart"/>
            <w:r w:rsidRPr="00D46E30">
              <w:rPr>
                <w:sz w:val="20"/>
                <w:szCs w:val="20"/>
              </w:rPr>
              <w:t>Dimeticona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0BE35E6F" w14:textId="77777777" w:rsidR="00A91B7C" w:rsidRPr="00D46E30" w:rsidRDefault="00A91B7C" w:rsidP="00B94668">
            <w:pPr>
              <w:jc w:val="center"/>
              <w:rPr>
                <w:sz w:val="20"/>
                <w:szCs w:val="20"/>
              </w:rPr>
            </w:pPr>
            <w:r w:rsidRPr="00D46E30">
              <w:rPr>
                <w:sz w:val="20"/>
                <w:szCs w:val="20"/>
              </w:rPr>
              <w:t>15mL</w:t>
            </w:r>
          </w:p>
        </w:tc>
        <w:tc>
          <w:tcPr>
            <w:tcW w:w="2426" w:type="dxa"/>
            <w:tcBorders>
              <w:top w:val="single" w:sz="4" w:space="0" w:color="auto"/>
              <w:left w:val="single" w:sz="4" w:space="0" w:color="auto"/>
              <w:bottom w:val="single" w:sz="4" w:space="0" w:color="auto"/>
              <w:right w:val="single" w:sz="4" w:space="0" w:color="auto"/>
            </w:tcBorders>
            <w:hideMark/>
          </w:tcPr>
          <w:p w14:paraId="2CAA706A" w14:textId="77777777" w:rsidR="00A91B7C" w:rsidRPr="00D46E30" w:rsidRDefault="00A91B7C" w:rsidP="00B94668">
            <w:pPr>
              <w:jc w:val="center"/>
              <w:rPr>
                <w:sz w:val="20"/>
                <w:szCs w:val="20"/>
              </w:rPr>
            </w:pPr>
            <w:r w:rsidRPr="00D46E30">
              <w:rPr>
                <w:sz w:val="20"/>
                <w:szCs w:val="20"/>
              </w:rPr>
              <w:t>Solução Oral (Gotas)</w:t>
            </w:r>
          </w:p>
        </w:tc>
      </w:tr>
      <w:tr w:rsidR="00A91B7C" w:rsidRPr="00D46E30" w14:paraId="263E97CA"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2A3A3A74" w14:textId="77777777" w:rsidR="00A91B7C" w:rsidRPr="00D46E30" w:rsidRDefault="00A91B7C" w:rsidP="00B94668">
            <w:pPr>
              <w:jc w:val="center"/>
              <w:rPr>
                <w:b/>
                <w:sz w:val="20"/>
                <w:szCs w:val="20"/>
              </w:rPr>
            </w:pPr>
            <w:r w:rsidRPr="00D46E30">
              <w:rPr>
                <w:b/>
                <w:sz w:val="20"/>
                <w:szCs w:val="20"/>
              </w:rPr>
              <w:t>30</w:t>
            </w:r>
          </w:p>
        </w:tc>
        <w:tc>
          <w:tcPr>
            <w:tcW w:w="3641" w:type="dxa"/>
            <w:tcBorders>
              <w:top w:val="single" w:sz="4" w:space="0" w:color="auto"/>
              <w:left w:val="single" w:sz="4" w:space="0" w:color="auto"/>
              <w:bottom w:val="single" w:sz="4" w:space="0" w:color="auto"/>
              <w:right w:val="single" w:sz="4" w:space="0" w:color="auto"/>
            </w:tcBorders>
            <w:hideMark/>
          </w:tcPr>
          <w:p w14:paraId="16E12FC9" w14:textId="77777777" w:rsidR="00A91B7C" w:rsidRPr="00D46E30" w:rsidRDefault="007E429A" w:rsidP="00B94668">
            <w:pPr>
              <w:jc w:val="both"/>
              <w:rPr>
                <w:sz w:val="20"/>
                <w:szCs w:val="20"/>
              </w:rPr>
            </w:pPr>
            <w:r w:rsidRPr="00D46E30">
              <w:rPr>
                <w:sz w:val="20"/>
                <w:szCs w:val="20"/>
              </w:rPr>
              <w:t xml:space="preserve">Dipirona sódica </w:t>
            </w:r>
          </w:p>
        </w:tc>
        <w:tc>
          <w:tcPr>
            <w:tcW w:w="2037" w:type="dxa"/>
            <w:tcBorders>
              <w:top w:val="single" w:sz="4" w:space="0" w:color="auto"/>
              <w:left w:val="single" w:sz="4" w:space="0" w:color="auto"/>
              <w:bottom w:val="single" w:sz="4" w:space="0" w:color="auto"/>
              <w:right w:val="single" w:sz="4" w:space="0" w:color="auto"/>
            </w:tcBorders>
            <w:hideMark/>
          </w:tcPr>
          <w:p w14:paraId="57F2FBF9" w14:textId="77777777" w:rsidR="00A91B7C" w:rsidRPr="00D46E30" w:rsidRDefault="00A91B7C" w:rsidP="00B94668">
            <w:pPr>
              <w:jc w:val="center"/>
              <w:rPr>
                <w:sz w:val="20"/>
                <w:szCs w:val="20"/>
              </w:rPr>
            </w:pPr>
            <w:r w:rsidRPr="00D46E30">
              <w:rPr>
                <w:sz w:val="20"/>
                <w:szCs w:val="20"/>
              </w:rPr>
              <w:t>500mg/</w:t>
            </w:r>
            <w:proofErr w:type="spellStart"/>
            <w:r w:rsidRPr="00D46E30">
              <w:rPr>
                <w:sz w:val="20"/>
                <w:szCs w:val="20"/>
              </w:rPr>
              <w:t>mL</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1FB96403" w14:textId="77777777" w:rsidR="00A91B7C" w:rsidRPr="00D46E30" w:rsidRDefault="00A91B7C" w:rsidP="00B94668">
            <w:pPr>
              <w:jc w:val="center"/>
              <w:rPr>
                <w:sz w:val="20"/>
                <w:szCs w:val="20"/>
              </w:rPr>
            </w:pPr>
            <w:r w:rsidRPr="00D46E30">
              <w:rPr>
                <w:sz w:val="20"/>
                <w:szCs w:val="20"/>
              </w:rPr>
              <w:t>Solução Oral (Gotas)</w:t>
            </w:r>
          </w:p>
        </w:tc>
      </w:tr>
      <w:tr w:rsidR="00A91B7C" w:rsidRPr="00D46E30" w14:paraId="128DD6C2"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A51EBE9" w14:textId="77777777" w:rsidR="00A91B7C" w:rsidRPr="00D46E30" w:rsidRDefault="00A91B7C" w:rsidP="00B94668">
            <w:pPr>
              <w:jc w:val="center"/>
              <w:rPr>
                <w:b/>
                <w:sz w:val="20"/>
                <w:szCs w:val="20"/>
              </w:rPr>
            </w:pPr>
            <w:r w:rsidRPr="00D46E30">
              <w:rPr>
                <w:b/>
                <w:sz w:val="20"/>
                <w:szCs w:val="20"/>
              </w:rPr>
              <w:t>30</w:t>
            </w:r>
          </w:p>
        </w:tc>
        <w:tc>
          <w:tcPr>
            <w:tcW w:w="3641" w:type="dxa"/>
            <w:tcBorders>
              <w:top w:val="single" w:sz="4" w:space="0" w:color="auto"/>
              <w:left w:val="single" w:sz="4" w:space="0" w:color="auto"/>
              <w:bottom w:val="single" w:sz="4" w:space="0" w:color="auto"/>
              <w:right w:val="single" w:sz="4" w:space="0" w:color="auto"/>
            </w:tcBorders>
            <w:hideMark/>
          </w:tcPr>
          <w:p w14:paraId="43D42715" w14:textId="77777777" w:rsidR="00A91B7C" w:rsidRPr="00D46E30" w:rsidRDefault="007E429A" w:rsidP="00B94668">
            <w:pPr>
              <w:jc w:val="both"/>
              <w:rPr>
                <w:sz w:val="20"/>
                <w:szCs w:val="20"/>
              </w:rPr>
            </w:pPr>
            <w:r w:rsidRPr="00D46E30">
              <w:rPr>
                <w:sz w:val="20"/>
                <w:szCs w:val="20"/>
              </w:rPr>
              <w:t xml:space="preserve">Dipirona sódica </w:t>
            </w:r>
          </w:p>
        </w:tc>
        <w:tc>
          <w:tcPr>
            <w:tcW w:w="2037" w:type="dxa"/>
            <w:tcBorders>
              <w:top w:val="single" w:sz="4" w:space="0" w:color="auto"/>
              <w:left w:val="single" w:sz="4" w:space="0" w:color="auto"/>
              <w:bottom w:val="single" w:sz="4" w:space="0" w:color="auto"/>
              <w:right w:val="single" w:sz="4" w:space="0" w:color="auto"/>
            </w:tcBorders>
            <w:hideMark/>
          </w:tcPr>
          <w:p w14:paraId="3CEC1783" w14:textId="77777777" w:rsidR="00A91B7C" w:rsidRPr="00D46E30" w:rsidRDefault="00A91B7C" w:rsidP="00B94668">
            <w:pPr>
              <w:jc w:val="center"/>
              <w:rPr>
                <w:sz w:val="20"/>
                <w:szCs w:val="20"/>
              </w:rPr>
            </w:pPr>
            <w:r w:rsidRPr="00D46E30">
              <w:rPr>
                <w:sz w:val="20"/>
                <w:szCs w:val="20"/>
              </w:rPr>
              <w:t>500mg</w:t>
            </w:r>
          </w:p>
        </w:tc>
        <w:tc>
          <w:tcPr>
            <w:tcW w:w="2426" w:type="dxa"/>
            <w:tcBorders>
              <w:top w:val="single" w:sz="4" w:space="0" w:color="auto"/>
              <w:left w:val="single" w:sz="4" w:space="0" w:color="auto"/>
              <w:bottom w:val="single" w:sz="4" w:space="0" w:color="auto"/>
              <w:right w:val="single" w:sz="4" w:space="0" w:color="auto"/>
            </w:tcBorders>
            <w:hideMark/>
          </w:tcPr>
          <w:p w14:paraId="484ECFFC" w14:textId="77777777" w:rsidR="00A91B7C" w:rsidRPr="00D46E30" w:rsidRDefault="00A91B7C" w:rsidP="00B94668">
            <w:pPr>
              <w:jc w:val="center"/>
              <w:rPr>
                <w:sz w:val="20"/>
                <w:szCs w:val="20"/>
              </w:rPr>
            </w:pPr>
            <w:r w:rsidRPr="00D46E30">
              <w:rPr>
                <w:sz w:val="20"/>
                <w:szCs w:val="20"/>
              </w:rPr>
              <w:t>Comprimido</w:t>
            </w:r>
          </w:p>
        </w:tc>
      </w:tr>
      <w:tr w:rsidR="00A91B7C" w:rsidRPr="00D46E30" w14:paraId="7FECCBB3"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6748CA4" w14:textId="77777777" w:rsidR="00A91B7C" w:rsidRPr="00D46E30" w:rsidRDefault="00A91B7C" w:rsidP="00B94668">
            <w:pPr>
              <w:jc w:val="center"/>
              <w:rPr>
                <w:b/>
                <w:sz w:val="20"/>
                <w:szCs w:val="20"/>
              </w:rPr>
            </w:pPr>
            <w:r w:rsidRPr="00D46E30">
              <w:rPr>
                <w:b/>
                <w:sz w:val="20"/>
                <w:szCs w:val="20"/>
              </w:rPr>
              <w:t>31</w:t>
            </w:r>
          </w:p>
        </w:tc>
        <w:tc>
          <w:tcPr>
            <w:tcW w:w="3641" w:type="dxa"/>
            <w:tcBorders>
              <w:top w:val="single" w:sz="4" w:space="0" w:color="auto"/>
              <w:left w:val="single" w:sz="4" w:space="0" w:color="auto"/>
              <w:bottom w:val="single" w:sz="4" w:space="0" w:color="auto"/>
              <w:right w:val="single" w:sz="4" w:space="0" w:color="auto"/>
            </w:tcBorders>
            <w:hideMark/>
          </w:tcPr>
          <w:p w14:paraId="20446A50" w14:textId="77777777" w:rsidR="00A91B7C" w:rsidRPr="00D46E30" w:rsidRDefault="007E429A" w:rsidP="00B94668">
            <w:pPr>
              <w:jc w:val="both"/>
              <w:rPr>
                <w:sz w:val="20"/>
                <w:szCs w:val="20"/>
              </w:rPr>
            </w:pPr>
            <w:proofErr w:type="spellStart"/>
            <w:r w:rsidRPr="00D46E30">
              <w:rPr>
                <w:sz w:val="20"/>
                <w:szCs w:val="20"/>
              </w:rPr>
              <w:t>Dipropionato</w:t>
            </w:r>
            <w:proofErr w:type="spellEnd"/>
            <w:r w:rsidRPr="00D46E30">
              <w:rPr>
                <w:sz w:val="20"/>
                <w:szCs w:val="20"/>
              </w:rPr>
              <w:t xml:space="preserve"> de </w:t>
            </w:r>
            <w:proofErr w:type="spellStart"/>
            <w:r w:rsidRPr="00D46E30">
              <w:rPr>
                <w:sz w:val="20"/>
                <w:szCs w:val="20"/>
              </w:rPr>
              <w:t>beclometasona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7BAF46C4" w14:textId="77777777" w:rsidR="00A91B7C" w:rsidRPr="00D46E30" w:rsidRDefault="00A91B7C" w:rsidP="00B94668">
            <w:pPr>
              <w:jc w:val="center"/>
              <w:rPr>
                <w:sz w:val="20"/>
                <w:szCs w:val="20"/>
              </w:rPr>
            </w:pPr>
            <w:r w:rsidRPr="00D46E30">
              <w:rPr>
                <w:sz w:val="20"/>
                <w:szCs w:val="20"/>
              </w:rPr>
              <w:t>50mcg</w:t>
            </w:r>
          </w:p>
        </w:tc>
        <w:tc>
          <w:tcPr>
            <w:tcW w:w="2426" w:type="dxa"/>
            <w:tcBorders>
              <w:top w:val="single" w:sz="4" w:space="0" w:color="auto"/>
              <w:left w:val="single" w:sz="4" w:space="0" w:color="auto"/>
              <w:bottom w:val="single" w:sz="4" w:space="0" w:color="auto"/>
              <w:right w:val="single" w:sz="4" w:space="0" w:color="auto"/>
            </w:tcBorders>
            <w:hideMark/>
          </w:tcPr>
          <w:p w14:paraId="0E3AC6E4" w14:textId="77777777" w:rsidR="00A91B7C" w:rsidRPr="00D46E30" w:rsidRDefault="00A91B7C" w:rsidP="00B94668">
            <w:pPr>
              <w:jc w:val="center"/>
              <w:rPr>
                <w:sz w:val="20"/>
                <w:szCs w:val="20"/>
              </w:rPr>
            </w:pPr>
            <w:r w:rsidRPr="00D46E30">
              <w:rPr>
                <w:sz w:val="20"/>
                <w:szCs w:val="20"/>
              </w:rPr>
              <w:t xml:space="preserve">Solução Aerossol Inalatório </w:t>
            </w:r>
          </w:p>
        </w:tc>
      </w:tr>
      <w:tr w:rsidR="00A91B7C" w:rsidRPr="00D46E30" w14:paraId="2008EA5F"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3A4F9F0B" w14:textId="77777777" w:rsidR="00A91B7C" w:rsidRPr="00D46E30" w:rsidRDefault="00A91B7C" w:rsidP="00B94668">
            <w:pPr>
              <w:jc w:val="center"/>
              <w:rPr>
                <w:b/>
                <w:sz w:val="20"/>
                <w:szCs w:val="20"/>
              </w:rPr>
            </w:pPr>
            <w:r w:rsidRPr="00D46E30">
              <w:rPr>
                <w:b/>
                <w:sz w:val="20"/>
                <w:szCs w:val="20"/>
              </w:rPr>
              <w:t>31</w:t>
            </w:r>
          </w:p>
        </w:tc>
        <w:tc>
          <w:tcPr>
            <w:tcW w:w="3641" w:type="dxa"/>
            <w:tcBorders>
              <w:top w:val="single" w:sz="4" w:space="0" w:color="auto"/>
              <w:left w:val="single" w:sz="4" w:space="0" w:color="auto"/>
              <w:bottom w:val="single" w:sz="4" w:space="0" w:color="auto"/>
              <w:right w:val="single" w:sz="4" w:space="0" w:color="auto"/>
            </w:tcBorders>
            <w:hideMark/>
          </w:tcPr>
          <w:p w14:paraId="1B953D25" w14:textId="77777777" w:rsidR="00A91B7C" w:rsidRPr="00D46E30" w:rsidRDefault="007E429A" w:rsidP="00B94668">
            <w:pPr>
              <w:jc w:val="both"/>
              <w:rPr>
                <w:sz w:val="20"/>
                <w:szCs w:val="20"/>
              </w:rPr>
            </w:pPr>
            <w:proofErr w:type="spellStart"/>
            <w:r w:rsidRPr="00D46E30">
              <w:rPr>
                <w:sz w:val="20"/>
                <w:szCs w:val="20"/>
              </w:rPr>
              <w:t>Dipropionato</w:t>
            </w:r>
            <w:proofErr w:type="spellEnd"/>
            <w:r w:rsidRPr="00D46E30">
              <w:rPr>
                <w:sz w:val="20"/>
                <w:szCs w:val="20"/>
              </w:rPr>
              <w:t xml:space="preserve"> de </w:t>
            </w:r>
            <w:proofErr w:type="spellStart"/>
            <w:r w:rsidRPr="00D46E30">
              <w:rPr>
                <w:sz w:val="20"/>
                <w:szCs w:val="20"/>
              </w:rPr>
              <w:t>beclometasona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4757673E" w14:textId="77777777" w:rsidR="00A91B7C" w:rsidRPr="00D46E30" w:rsidRDefault="00A91B7C" w:rsidP="00B94668">
            <w:pPr>
              <w:jc w:val="center"/>
              <w:rPr>
                <w:sz w:val="20"/>
                <w:szCs w:val="20"/>
              </w:rPr>
            </w:pPr>
            <w:r w:rsidRPr="00D46E30">
              <w:rPr>
                <w:sz w:val="20"/>
                <w:szCs w:val="20"/>
              </w:rPr>
              <w:t>250mcg</w:t>
            </w:r>
          </w:p>
        </w:tc>
        <w:tc>
          <w:tcPr>
            <w:tcW w:w="2426" w:type="dxa"/>
            <w:tcBorders>
              <w:top w:val="single" w:sz="4" w:space="0" w:color="auto"/>
              <w:left w:val="single" w:sz="4" w:space="0" w:color="auto"/>
              <w:bottom w:val="single" w:sz="4" w:space="0" w:color="auto"/>
              <w:right w:val="single" w:sz="4" w:space="0" w:color="auto"/>
            </w:tcBorders>
            <w:hideMark/>
          </w:tcPr>
          <w:p w14:paraId="7F209534" w14:textId="77777777" w:rsidR="00A91B7C" w:rsidRPr="00D46E30" w:rsidRDefault="00A91B7C" w:rsidP="00B94668">
            <w:pPr>
              <w:jc w:val="center"/>
              <w:rPr>
                <w:sz w:val="20"/>
                <w:szCs w:val="20"/>
              </w:rPr>
            </w:pPr>
            <w:r w:rsidRPr="00D46E30">
              <w:rPr>
                <w:sz w:val="20"/>
                <w:szCs w:val="20"/>
              </w:rPr>
              <w:t>Solução Aerossol Inalatório</w:t>
            </w:r>
          </w:p>
        </w:tc>
      </w:tr>
      <w:tr w:rsidR="00A91B7C" w:rsidRPr="00D46E30" w14:paraId="22202461"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114095E" w14:textId="77777777" w:rsidR="00A91B7C" w:rsidRPr="00D46E30" w:rsidRDefault="00A91B7C" w:rsidP="00B94668">
            <w:pPr>
              <w:jc w:val="center"/>
              <w:rPr>
                <w:b/>
                <w:sz w:val="20"/>
                <w:szCs w:val="20"/>
              </w:rPr>
            </w:pPr>
            <w:r w:rsidRPr="00D46E30">
              <w:rPr>
                <w:b/>
                <w:sz w:val="20"/>
                <w:szCs w:val="20"/>
              </w:rPr>
              <w:t>32</w:t>
            </w:r>
          </w:p>
        </w:tc>
        <w:tc>
          <w:tcPr>
            <w:tcW w:w="3641" w:type="dxa"/>
            <w:tcBorders>
              <w:top w:val="single" w:sz="4" w:space="0" w:color="auto"/>
              <w:left w:val="single" w:sz="4" w:space="0" w:color="auto"/>
              <w:bottom w:val="single" w:sz="4" w:space="0" w:color="auto"/>
              <w:right w:val="single" w:sz="4" w:space="0" w:color="auto"/>
            </w:tcBorders>
            <w:hideMark/>
          </w:tcPr>
          <w:p w14:paraId="48B8203B" w14:textId="77777777" w:rsidR="00A91B7C" w:rsidRPr="00D46E30" w:rsidRDefault="007E429A" w:rsidP="00B94668">
            <w:pPr>
              <w:jc w:val="both"/>
              <w:rPr>
                <w:sz w:val="20"/>
                <w:szCs w:val="20"/>
              </w:rPr>
            </w:pPr>
            <w:proofErr w:type="spellStart"/>
            <w:r w:rsidRPr="00D46E30">
              <w:rPr>
                <w:sz w:val="20"/>
                <w:szCs w:val="20"/>
              </w:rPr>
              <w:t>Dipropionato</w:t>
            </w:r>
            <w:proofErr w:type="spellEnd"/>
            <w:r w:rsidRPr="00D46E30">
              <w:rPr>
                <w:sz w:val="20"/>
                <w:szCs w:val="20"/>
              </w:rPr>
              <w:t xml:space="preserve"> de </w:t>
            </w:r>
            <w:proofErr w:type="spellStart"/>
            <w:r w:rsidRPr="00D46E30">
              <w:rPr>
                <w:sz w:val="20"/>
                <w:szCs w:val="20"/>
              </w:rPr>
              <w:t>betametasona</w:t>
            </w:r>
            <w:proofErr w:type="spellEnd"/>
            <w:r w:rsidRPr="00D46E30">
              <w:rPr>
                <w:sz w:val="20"/>
                <w:szCs w:val="20"/>
              </w:rPr>
              <w:t xml:space="preserve"> + fosfato </w:t>
            </w:r>
            <w:proofErr w:type="spellStart"/>
            <w:r w:rsidRPr="00D46E30">
              <w:rPr>
                <w:sz w:val="20"/>
                <w:szCs w:val="20"/>
              </w:rPr>
              <w:t>dissódico</w:t>
            </w:r>
            <w:proofErr w:type="spellEnd"/>
            <w:r w:rsidRPr="00D46E30">
              <w:rPr>
                <w:sz w:val="20"/>
                <w:szCs w:val="20"/>
              </w:rPr>
              <w:t xml:space="preserve"> de </w:t>
            </w:r>
            <w:proofErr w:type="spellStart"/>
            <w:r w:rsidRPr="00D46E30">
              <w:rPr>
                <w:sz w:val="20"/>
                <w:szCs w:val="20"/>
              </w:rPr>
              <w:t>betametasona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5AB96367" w14:textId="77777777" w:rsidR="00A91B7C" w:rsidRPr="00D46E30" w:rsidRDefault="00A91B7C" w:rsidP="00B94668">
            <w:pPr>
              <w:jc w:val="center"/>
              <w:rPr>
                <w:sz w:val="20"/>
                <w:szCs w:val="20"/>
              </w:rPr>
            </w:pPr>
            <w:r w:rsidRPr="00D46E30">
              <w:rPr>
                <w:sz w:val="20"/>
                <w:szCs w:val="20"/>
              </w:rPr>
              <w:t>5mg/</w:t>
            </w:r>
            <w:proofErr w:type="spellStart"/>
            <w:r w:rsidRPr="00D46E30">
              <w:rPr>
                <w:sz w:val="20"/>
                <w:szCs w:val="20"/>
              </w:rPr>
              <w:t>mL</w:t>
            </w:r>
            <w:proofErr w:type="spellEnd"/>
            <w:r w:rsidRPr="00D46E30">
              <w:rPr>
                <w:sz w:val="20"/>
                <w:szCs w:val="20"/>
              </w:rPr>
              <w:t xml:space="preserve"> + 2 mg/</w:t>
            </w:r>
            <w:proofErr w:type="spellStart"/>
            <w:r w:rsidRPr="00D46E30">
              <w:rPr>
                <w:sz w:val="20"/>
                <w:szCs w:val="20"/>
              </w:rPr>
              <w:t>mL</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15275CCF" w14:textId="77777777" w:rsidR="00A91B7C" w:rsidRPr="00D46E30" w:rsidRDefault="00A91B7C" w:rsidP="00B94668">
            <w:pPr>
              <w:jc w:val="center"/>
              <w:rPr>
                <w:sz w:val="20"/>
                <w:szCs w:val="20"/>
              </w:rPr>
            </w:pPr>
            <w:r w:rsidRPr="00D46E30">
              <w:rPr>
                <w:sz w:val="20"/>
                <w:szCs w:val="20"/>
              </w:rPr>
              <w:t>Suspensão Injetável</w:t>
            </w:r>
          </w:p>
        </w:tc>
      </w:tr>
      <w:tr w:rsidR="00A91B7C" w:rsidRPr="00D46E30" w14:paraId="4909E98A" w14:textId="77777777" w:rsidTr="007E429A">
        <w:tc>
          <w:tcPr>
            <w:tcW w:w="1107" w:type="dxa"/>
            <w:tcBorders>
              <w:top w:val="nil"/>
              <w:left w:val="single" w:sz="4" w:space="0" w:color="auto"/>
              <w:bottom w:val="single" w:sz="4" w:space="0" w:color="auto"/>
              <w:right w:val="single" w:sz="4" w:space="0" w:color="auto"/>
            </w:tcBorders>
            <w:hideMark/>
          </w:tcPr>
          <w:p w14:paraId="46205309" w14:textId="77777777" w:rsidR="00A91B7C" w:rsidRPr="00D46E30" w:rsidRDefault="00A91B7C" w:rsidP="00B94668">
            <w:pPr>
              <w:jc w:val="center"/>
              <w:rPr>
                <w:b/>
                <w:sz w:val="20"/>
                <w:szCs w:val="20"/>
              </w:rPr>
            </w:pPr>
            <w:r w:rsidRPr="00D46E30">
              <w:rPr>
                <w:b/>
                <w:sz w:val="20"/>
                <w:szCs w:val="20"/>
              </w:rPr>
              <w:t>34</w:t>
            </w:r>
          </w:p>
        </w:tc>
        <w:tc>
          <w:tcPr>
            <w:tcW w:w="3641" w:type="dxa"/>
            <w:tcBorders>
              <w:top w:val="nil"/>
              <w:left w:val="single" w:sz="4" w:space="0" w:color="auto"/>
              <w:bottom w:val="single" w:sz="4" w:space="0" w:color="auto"/>
              <w:right w:val="single" w:sz="4" w:space="0" w:color="auto"/>
            </w:tcBorders>
            <w:hideMark/>
          </w:tcPr>
          <w:p w14:paraId="611E6A24" w14:textId="77777777" w:rsidR="00A91B7C" w:rsidRPr="00D46E30" w:rsidRDefault="007E429A" w:rsidP="00B94668">
            <w:pPr>
              <w:jc w:val="both"/>
              <w:rPr>
                <w:sz w:val="20"/>
                <w:szCs w:val="20"/>
              </w:rPr>
            </w:pPr>
            <w:r w:rsidRPr="00D46E30">
              <w:rPr>
                <w:sz w:val="20"/>
                <w:szCs w:val="20"/>
              </w:rPr>
              <w:t xml:space="preserve">Finasterida </w:t>
            </w:r>
          </w:p>
        </w:tc>
        <w:tc>
          <w:tcPr>
            <w:tcW w:w="2037" w:type="dxa"/>
            <w:tcBorders>
              <w:top w:val="nil"/>
              <w:left w:val="single" w:sz="4" w:space="0" w:color="auto"/>
              <w:bottom w:val="single" w:sz="4" w:space="0" w:color="auto"/>
              <w:right w:val="single" w:sz="4" w:space="0" w:color="auto"/>
            </w:tcBorders>
            <w:hideMark/>
          </w:tcPr>
          <w:p w14:paraId="66DADA2A" w14:textId="77777777" w:rsidR="00A91B7C" w:rsidRPr="00D46E30" w:rsidRDefault="00A91B7C" w:rsidP="00B94668">
            <w:pPr>
              <w:jc w:val="center"/>
              <w:rPr>
                <w:sz w:val="20"/>
                <w:szCs w:val="20"/>
              </w:rPr>
            </w:pPr>
            <w:r w:rsidRPr="00D46E30">
              <w:rPr>
                <w:sz w:val="20"/>
                <w:szCs w:val="20"/>
              </w:rPr>
              <w:t>5mg</w:t>
            </w:r>
          </w:p>
        </w:tc>
        <w:tc>
          <w:tcPr>
            <w:tcW w:w="2426" w:type="dxa"/>
            <w:tcBorders>
              <w:top w:val="nil"/>
              <w:left w:val="single" w:sz="4" w:space="0" w:color="auto"/>
              <w:bottom w:val="single" w:sz="4" w:space="0" w:color="auto"/>
              <w:right w:val="single" w:sz="4" w:space="0" w:color="auto"/>
            </w:tcBorders>
            <w:hideMark/>
          </w:tcPr>
          <w:p w14:paraId="74F07D75" w14:textId="77777777" w:rsidR="00A91B7C" w:rsidRPr="00D46E30" w:rsidRDefault="00A91B7C" w:rsidP="00B94668">
            <w:pPr>
              <w:jc w:val="center"/>
              <w:rPr>
                <w:sz w:val="20"/>
                <w:szCs w:val="20"/>
              </w:rPr>
            </w:pPr>
            <w:r w:rsidRPr="00D46E30">
              <w:rPr>
                <w:sz w:val="20"/>
                <w:szCs w:val="20"/>
              </w:rPr>
              <w:t>Comprimido</w:t>
            </w:r>
          </w:p>
        </w:tc>
      </w:tr>
      <w:tr w:rsidR="00A91B7C" w:rsidRPr="00D46E30" w14:paraId="40D1B761"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C512CAD" w14:textId="77777777" w:rsidR="00A91B7C" w:rsidRPr="00D46E30" w:rsidRDefault="00A91B7C" w:rsidP="00B94668">
            <w:pPr>
              <w:jc w:val="center"/>
              <w:rPr>
                <w:b/>
                <w:sz w:val="20"/>
                <w:szCs w:val="20"/>
              </w:rPr>
            </w:pPr>
            <w:r w:rsidRPr="00D46E30">
              <w:rPr>
                <w:b/>
                <w:sz w:val="20"/>
                <w:szCs w:val="20"/>
              </w:rPr>
              <w:t>35</w:t>
            </w:r>
          </w:p>
        </w:tc>
        <w:tc>
          <w:tcPr>
            <w:tcW w:w="3641" w:type="dxa"/>
            <w:tcBorders>
              <w:top w:val="single" w:sz="4" w:space="0" w:color="auto"/>
              <w:left w:val="single" w:sz="4" w:space="0" w:color="auto"/>
              <w:bottom w:val="single" w:sz="4" w:space="0" w:color="auto"/>
              <w:right w:val="single" w:sz="4" w:space="0" w:color="auto"/>
            </w:tcBorders>
            <w:hideMark/>
          </w:tcPr>
          <w:p w14:paraId="712B9EA5" w14:textId="77777777" w:rsidR="00A91B7C" w:rsidRPr="00D46E30" w:rsidRDefault="007E429A" w:rsidP="00B94668">
            <w:pPr>
              <w:jc w:val="both"/>
              <w:rPr>
                <w:sz w:val="20"/>
                <w:szCs w:val="20"/>
              </w:rPr>
            </w:pPr>
            <w:r w:rsidRPr="00D46E30">
              <w:rPr>
                <w:sz w:val="20"/>
                <w:szCs w:val="20"/>
              </w:rPr>
              <w:t xml:space="preserve">Hidróxido de alumínio </w:t>
            </w:r>
          </w:p>
        </w:tc>
        <w:tc>
          <w:tcPr>
            <w:tcW w:w="2037" w:type="dxa"/>
            <w:tcBorders>
              <w:top w:val="single" w:sz="4" w:space="0" w:color="auto"/>
              <w:left w:val="single" w:sz="4" w:space="0" w:color="auto"/>
              <w:bottom w:val="single" w:sz="4" w:space="0" w:color="auto"/>
              <w:right w:val="single" w:sz="4" w:space="0" w:color="auto"/>
            </w:tcBorders>
            <w:hideMark/>
          </w:tcPr>
          <w:p w14:paraId="317209D1" w14:textId="77777777" w:rsidR="00A91B7C" w:rsidRPr="00D46E30" w:rsidRDefault="00A91B7C" w:rsidP="00B94668">
            <w:pPr>
              <w:jc w:val="center"/>
              <w:rPr>
                <w:sz w:val="20"/>
                <w:szCs w:val="20"/>
              </w:rPr>
            </w:pPr>
            <w:r w:rsidRPr="00D46E30">
              <w:rPr>
                <w:sz w:val="20"/>
                <w:szCs w:val="20"/>
              </w:rPr>
              <w:t>60mg/</w:t>
            </w:r>
            <w:proofErr w:type="spellStart"/>
            <w:r w:rsidRPr="00D46E30">
              <w:rPr>
                <w:sz w:val="20"/>
                <w:szCs w:val="20"/>
              </w:rPr>
              <w:t>mL</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7EEF63B9" w14:textId="77777777" w:rsidR="00A91B7C" w:rsidRPr="00D46E30" w:rsidRDefault="00A91B7C" w:rsidP="00B94668">
            <w:pPr>
              <w:jc w:val="center"/>
              <w:rPr>
                <w:sz w:val="20"/>
                <w:szCs w:val="20"/>
              </w:rPr>
            </w:pPr>
            <w:r w:rsidRPr="00D46E30">
              <w:rPr>
                <w:sz w:val="20"/>
                <w:szCs w:val="20"/>
              </w:rPr>
              <w:t>Suspensão Oral</w:t>
            </w:r>
          </w:p>
        </w:tc>
      </w:tr>
      <w:tr w:rsidR="00A91B7C" w:rsidRPr="00D46E30" w14:paraId="3A8DB083"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874D1CA" w14:textId="77777777" w:rsidR="00A91B7C" w:rsidRPr="00D46E30" w:rsidRDefault="00A91B7C" w:rsidP="00B94668">
            <w:pPr>
              <w:jc w:val="center"/>
              <w:rPr>
                <w:b/>
                <w:sz w:val="20"/>
                <w:szCs w:val="20"/>
              </w:rPr>
            </w:pPr>
            <w:r w:rsidRPr="00D46E30">
              <w:rPr>
                <w:b/>
                <w:sz w:val="20"/>
                <w:szCs w:val="20"/>
              </w:rPr>
              <w:t>35</w:t>
            </w:r>
          </w:p>
        </w:tc>
        <w:tc>
          <w:tcPr>
            <w:tcW w:w="3641" w:type="dxa"/>
            <w:tcBorders>
              <w:top w:val="single" w:sz="4" w:space="0" w:color="auto"/>
              <w:left w:val="single" w:sz="4" w:space="0" w:color="auto"/>
              <w:bottom w:val="single" w:sz="4" w:space="0" w:color="auto"/>
              <w:right w:val="single" w:sz="4" w:space="0" w:color="auto"/>
            </w:tcBorders>
            <w:hideMark/>
          </w:tcPr>
          <w:p w14:paraId="44A10C26" w14:textId="77777777" w:rsidR="00A91B7C" w:rsidRPr="00D46E30" w:rsidRDefault="007E429A" w:rsidP="00B94668">
            <w:pPr>
              <w:jc w:val="both"/>
              <w:rPr>
                <w:sz w:val="20"/>
                <w:szCs w:val="20"/>
              </w:rPr>
            </w:pPr>
            <w:r w:rsidRPr="00D46E30">
              <w:rPr>
                <w:sz w:val="20"/>
                <w:szCs w:val="20"/>
              </w:rPr>
              <w:t xml:space="preserve">Hidróxido de magnésio + hidróxido de alumínio </w:t>
            </w:r>
          </w:p>
        </w:tc>
        <w:tc>
          <w:tcPr>
            <w:tcW w:w="2037" w:type="dxa"/>
            <w:tcBorders>
              <w:top w:val="single" w:sz="4" w:space="0" w:color="auto"/>
              <w:left w:val="single" w:sz="4" w:space="0" w:color="auto"/>
              <w:bottom w:val="single" w:sz="4" w:space="0" w:color="auto"/>
              <w:right w:val="single" w:sz="4" w:space="0" w:color="auto"/>
            </w:tcBorders>
            <w:hideMark/>
          </w:tcPr>
          <w:p w14:paraId="715BD881" w14:textId="77777777" w:rsidR="00A91B7C" w:rsidRPr="00D46E30" w:rsidRDefault="00A91B7C" w:rsidP="00B94668">
            <w:pPr>
              <w:jc w:val="center"/>
              <w:rPr>
                <w:sz w:val="20"/>
                <w:szCs w:val="20"/>
              </w:rPr>
            </w:pPr>
            <w:r w:rsidRPr="00D46E30">
              <w:rPr>
                <w:sz w:val="20"/>
                <w:szCs w:val="20"/>
              </w:rPr>
              <w:t>200mg + 200mg</w:t>
            </w:r>
          </w:p>
        </w:tc>
        <w:tc>
          <w:tcPr>
            <w:tcW w:w="2426" w:type="dxa"/>
            <w:tcBorders>
              <w:top w:val="single" w:sz="4" w:space="0" w:color="auto"/>
              <w:left w:val="single" w:sz="4" w:space="0" w:color="auto"/>
              <w:bottom w:val="single" w:sz="4" w:space="0" w:color="auto"/>
              <w:right w:val="single" w:sz="4" w:space="0" w:color="auto"/>
            </w:tcBorders>
            <w:hideMark/>
          </w:tcPr>
          <w:p w14:paraId="6B8DD0BC" w14:textId="77777777" w:rsidR="00A91B7C" w:rsidRPr="00D46E30" w:rsidRDefault="00A91B7C" w:rsidP="00B94668">
            <w:pPr>
              <w:jc w:val="center"/>
              <w:rPr>
                <w:sz w:val="20"/>
                <w:szCs w:val="20"/>
              </w:rPr>
            </w:pPr>
            <w:r w:rsidRPr="00D46E30">
              <w:rPr>
                <w:sz w:val="20"/>
                <w:szCs w:val="20"/>
              </w:rPr>
              <w:t>Comprimido Mastigável</w:t>
            </w:r>
          </w:p>
        </w:tc>
      </w:tr>
      <w:tr w:rsidR="00A91B7C" w:rsidRPr="00D46E30" w14:paraId="0EB87DD9"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8B960F0" w14:textId="77777777" w:rsidR="00A91B7C" w:rsidRPr="00D46E30" w:rsidRDefault="00A91B7C" w:rsidP="00B94668">
            <w:pPr>
              <w:jc w:val="center"/>
              <w:rPr>
                <w:b/>
                <w:sz w:val="20"/>
                <w:szCs w:val="20"/>
              </w:rPr>
            </w:pPr>
            <w:r w:rsidRPr="00D46E30">
              <w:rPr>
                <w:b/>
                <w:sz w:val="20"/>
                <w:szCs w:val="20"/>
              </w:rPr>
              <w:t>29</w:t>
            </w:r>
          </w:p>
        </w:tc>
        <w:tc>
          <w:tcPr>
            <w:tcW w:w="3641" w:type="dxa"/>
            <w:tcBorders>
              <w:top w:val="single" w:sz="4" w:space="0" w:color="auto"/>
              <w:left w:val="single" w:sz="4" w:space="0" w:color="auto"/>
              <w:bottom w:val="single" w:sz="4" w:space="0" w:color="auto"/>
              <w:right w:val="single" w:sz="4" w:space="0" w:color="auto"/>
            </w:tcBorders>
            <w:hideMark/>
          </w:tcPr>
          <w:p w14:paraId="2AC8BEBD" w14:textId="77777777" w:rsidR="00A91B7C" w:rsidRPr="00D46E30" w:rsidRDefault="007E429A" w:rsidP="00B94668">
            <w:pPr>
              <w:jc w:val="both"/>
              <w:rPr>
                <w:sz w:val="20"/>
                <w:szCs w:val="20"/>
              </w:rPr>
            </w:pPr>
            <w:r w:rsidRPr="00D46E30">
              <w:rPr>
                <w:sz w:val="20"/>
                <w:szCs w:val="20"/>
              </w:rPr>
              <w:t xml:space="preserve">Ibuprofeno </w:t>
            </w:r>
          </w:p>
        </w:tc>
        <w:tc>
          <w:tcPr>
            <w:tcW w:w="2037" w:type="dxa"/>
            <w:tcBorders>
              <w:top w:val="single" w:sz="4" w:space="0" w:color="auto"/>
              <w:left w:val="single" w:sz="4" w:space="0" w:color="auto"/>
              <w:bottom w:val="single" w:sz="4" w:space="0" w:color="auto"/>
              <w:right w:val="single" w:sz="4" w:space="0" w:color="auto"/>
            </w:tcBorders>
            <w:hideMark/>
          </w:tcPr>
          <w:p w14:paraId="724A338C" w14:textId="77777777" w:rsidR="00A91B7C" w:rsidRPr="00D46E30" w:rsidRDefault="00A91B7C" w:rsidP="00B94668">
            <w:pPr>
              <w:jc w:val="center"/>
              <w:rPr>
                <w:sz w:val="20"/>
                <w:szCs w:val="20"/>
              </w:rPr>
            </w:pPr>
            <w:r w:rsidRPr="00D46E30">
              <w:rPr>
                <w:sz w:val="20"/>
                <w:szCs w:val="20"/>
              </w:rPr>
              <w:t>20mg/</w:t>
            </w:r>
            <w:proofErr w:type="spellStart"/>
            <w:r w:rsidRPr="00D46E30">
              <w:rPr>
                <w:sz w:val="20"/>
                <w:szCs w:val="20"/>
              </w:rPr>
              <w:t>mL</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23A8685D" w14:textId="77777777" w:rsidR="00A91B7C" w:rsidRPr="00D46E30" w:rsidRDefault="00A91B7C" w:rsidP="00B94668">
            <w:pPr>
              <w:jc w:val="center"/>
              <w:rPr>
                <w:sz w:val="20"/>
                <w:szCs w:val="20"/>
              </w:rPr>
            </w:pPr>
            <w:r w:rsidRPr="00D46E30">
              <w:rPr>
                <w:sz w:val="20"/>
                <w:szCs w:val="20"/>
              </w:rPr>
              <w:t>Solução Oral (Gotas)</w:t>
            </w:r>
          </w:p>
        </w:tc>
      </w:tr>
      <w:tr w:rsidR="00A91B7C" w:rsidRPr="00D46E30" w14:paraId="7A7746E7" w14:textId="77777777" w:rsidTr="007E429A">
        <w:trPr>
          <w:trHeight w:val="305"/>
        </w:trPr>
        <w:tc>
          <w:tcPr>
            <w:tcW w:w="1107" w:type="dxa"/>
            <w:tcBorders>
              <w:top w:val="single" w:sz="4" w:space="0" w:color="auto"/>
              <w:left w:val="single" w:sz="4" w:space="0" w:color="auto"/>
              <w:bottom w:val="single" w:sz="4" w:space="0" w:color="auto"/>
              <w:right w:val="single" w:sz="4" w:space="0" w:color="auto"/>
            </w:tcBorders>
            <w:hideMark/>
          </w:tcPr>
          <w:p w14:paraId="56C09AF0" w14:textId="77777777" w:rsidR="00A91B7C" w:rsidRPr="00D46E30" w:rsidRDefault="00A91B7C" w:rsidP="00B94668">
            <w:pPr>
              <w:jc w:val="center"/>
              <w:rPr>
                <w:b/>
                <w:sz w:val="20"/>
                <w:szCs w:val="20"/>
              </w:rPr>
            </w:pPr>
            <w:r w:rsidRPr="00D46E30">
              <w:rPr>
                <w:b/>
                <w:sz w:val="20"/>
                <w:szCs w:val="20"/>
              </w:rPr>
              <w:t>29</w:t>
            </w:r>
          </w:p>
        </w:tc>
        <w:tc>
          <w:tcPr>
            <w:tcW w:w="3641" w:type="dxa"/>
            <w:tcBorders>
              <w:top w:val="single" w:sz="4" w:space="0" w:color="auto"/>
              <w:left w:val="single" w:sz="4" w:space="0" w:color="auto"/>
              <w:bottom w:val="single" w:sz="4" w:space="0" w:color="auto"/>
              <w:right w:val="single" w:sz="4" w:space="0" w:color="auto"/>
            </w:tcBorders>
            <w:hideMark/>
          </w:tcPr>
          <w:p w14:paraId="3604D05D" w14:textId="77777777" w:rsidR="00A91B7C" w:rsidRPr="00D46E30" w:rsidRDefault="007E429A" w:rsidP="00B94668">
            <w:pPr>
              <w:jc w:val="both"/>
              <w:rPr>
                <w:sz w:val="20"/>
                <w:szCs w:val="20"/>
              </w:rPr>
            </w:pPr>
            <w:r w:rsidRPr="00D46E30">
              <w:rPr>
                <w:sz w:val="20"/>
                <w:szCs w:val="20"/>
              </w:rPr>
              <w:t xml:space="preserve">Ibuprofeno </w:t>
            </w:r>
          </w:p>
        </w:tc>
        <w:tc>
          <w:tcPr>
            <w:tcW w:w="2037" w:type="dxa"/>
            <w:tcBorders>
              <w:top w:val="single" w:sz="4" w:space="0" w:color="auto"/>
              <w:left w:val="single" w:sz="4" w:space="0" w:color="auto"/>
              <w:bottom w:val="single" w:sz="4" w:space="0" w:color="auto"/>
              <w:right w:val="single" w:sz="4" w:space="0" w:color="auto"/>
            </w:tcBorders>
            <w:hideMark/>
          </w:tcPr>
          <w:p w14:paraId="71BA5E31" w14:textId="77777777" w:rsidR="00A91B7C" w:rsidRPr="00D46E30" w:rsidRDefault="00A91B7C" w:rsidP="00B94668">
            <w:pPr>
              <w:jc w:val="center"/>
              <w:rPr>
                <w:sz w:val="20"/>
                <w:szCs w:val="20"/>
              </w:rPr>
            </w:pPr>
            <w:r w:rsidRPr="00D46E30">
              <w:rPr>
                <w:sz w:val="20"/>
                <w:szCs w:val="20"/>
              </w:rPr>
              <w:t>300mg</w:t>
            </w:r>
          </w:p>
        </w:tc>
        <w:tc>
          <w:tcPr>
            <w:tcW w:w="2426" w:type="dxa"/>
            <w:tcBorders>
              <w:top w:val="single" w:sz="4" w:space="0" w:color="auto"/>
              <w:left w:val="single" w:sz="4" w:space="0" w:color="auto"/>
              <w:bottom w:val="single" w:sz="4" w:space="0" w:color="auto"/>
              <w:right w:val="single" w:sz="4" w:space="0" w:color="auto"/>
            </w:tcBorders>
            <w:hideMark/>
          </w:tcPr>
          <w:p w14:paraId="15BC78E9" w14:textId="77777777" w:rsidR="00A91B7C" w:rsidRPr="00D46E30" w:rsidRDefault="00A91B7C" w:rsidP="00B94668">
            <w:pPr>
              <w:jc w:val="center"/>
              <w:rPr>
                <w:sz w:val="20"/>
                <w:szCs w:val="20"/>
              </w:rPr>
            </w:pPr>
            <w:r w:rsidRPr="00D46E30">
              <w:rPr>
                <w:sz w:val="20"/>
                <w:szCs w:val="20"/>
              </w:rPr>
              <w:t>Comprimido</w:t>
            </w:r>
          </w:p>
        </w:tc>
      </w:tr>
      <w:tr w:rsidR="00A91B7C" w:rsidRPr="00D46E30" w14:paraId="51A2BEE5"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CE7F7F7" w14:textId="77777777" w:rsidR="00A91B7C" w:rsidRPr="00D46E30" w:rsidRDefault="00A91B7C" w:rsidP="00B94668">
            <w:pPr>
              <w:jc w:val="center"/>
              <w:rPr>
                <w:b/>
                <w:sz w:val="20"/>
                <w:szCs w:val="20"/>
              </w:rPr>
            </w:pPr>
            <w:r w:rsidRPr="00D46E30">
              <w:rPr>
                <w:b/>
                <w:sz w:val="20"/>
                <w:szCs w:val="20"/>
              </w:rPr>
              <w:t>24</w:t>
            </w:r>
          </w:p>
        </w:tc>
        <w:tc>
          <w:tcPr>
            <w:tcW w:w="3641" w:type="dxa"/>
            <w:tcBorders>
              <w:top w:val="single" w:sz="4" w:space="0" w:color="auto"/>
              <w:left w:val="single" w:sz="4" w:space="0" w:color="auto"/>
              <w:bottom w:val="single" w:sz="4" w:space="0" w:color="auto"/>
              <w:right w:val="single" w:sz="4" w:space="0" w:color="auto"/>
            </w:tcBorders>
            <w:hideMark/>
          </w:tcPr>
          <w:p w14:paraId="7A2095DE" w14:textId="77777777" w:rsidR="00A91B7C" w:rsidRPr="00D46E30" w:rsidRDefault="007E429A" w:rsidP="00B94668">
            <w:pPr>
              <w:jc w:val="both"/>
              <w:rPr>
                <w:sz w:val="20"/>
                <w:szCs w:val="20"/>
              </w:rPr>
            </w:pPr>
            <w:r w:rsidRPr="00D46E30">
              <w:rPr>
                <w:sz w:val="20"/>
                <w:szCs w:val="20"/>
              </w:rPr>
              <w:t xml:space="preserve">Levodopa </w:t>
            </w:r>
            <w:proofErr w:type="gramStart"/>
            <w:r w:rsidRPr="00D46E30">
              <w:rPr>
                <w:sz w:val="20"/>
                <w:szCs w:val="20"/>
              </w:rPr>
              <w:t>+  cloridrato</w:t>
            </w:r>
            <w:proofErr w:type="gramEnd"/>
            <w:r w:rsidRPr="00D46E30">
              <w:rPr>
                <w:sz w:val="20"/>
                <w:szCs w:val="20"/>
              </w:rPr>
              <w:t xml:space="preserve"> de </w:t>
            </w:r>
            <w:proofErr w:type="spellStart"/>
            <w:r w:rsidRPr="00D46E30">
              <w:rPr>
                <w:sz w:val="20"/>
                <w:szCs w:val="20"/>
              </w:rPr>
              <w:t>benserazida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4F226F5E" w14:textId="77777777" w:rsidR="00A91B7C" w:rsidRPr="00D46E30" w:rsidRDefault="00A91B7C" w:rsidP="00B94668">
            <w:pPr>
              <w:jc w:val="center"/>
              <w:rPr>
                <w:sz w:val="20"/>
                <w:szCs w:val="20"/>
              </w:rPr>
            </w:pPr>
            <w:r w:rsidRPr="00D46E30">
              <w:rPr>
                <w:sz w:val="20"/>
                <w:szCs w:val="20"/>
              </w:rPr>
              <w:t>100mg + 25mg</w:t>
            </w:r>
          </w:p>
        </w:tc>
        <w:tc>
          <w:tcPr>
            <w:tcW w:w="2426" w:type="dxa"/>
            <w:tcBorders>
              <w:top w:val="single" w:sz="4" w:space="0" w:color="auto"/>
              <w:left w:val="single" w:sz="4" w:space="0" w:color="auto"/>
              <w:bottom w:val="single" w:sz="4" w:space="0" w:color="auto"/>
              <w:right w:val="single" w:sz="4" w:space="0" w:color="auto"/>
            </w:tcBorders>
            <w:hideMark/>
          </w:tcPr>
          <w:p w14:paraId="77173D97" w14:textId="77777777" w:rsidR="00A91B7C" w:rsidRPr="00D46E30" w:rsidRDefault="00A91B7C" w:rsidP="00B94668">
            <w:pPr>
              <w:jc w:val="center"/>
              <w:rPr>
                <w:sz w:val="20"/>
                <w:szCs w:val="20"/>
              </w:rPr>
            </w:pPr>
            <w:r w:rsidRPr="00D46E30">
              <w:rPr>
                <w:sz w:val="20"/>
                <w:szCs w:val="20"/>
              </w:rPr>
              <w:t>Comprimido</w:t>
            </w:r>
          </w:p>
        </w:tc>
      </w:tr>
      <w:tr w:rsidR="00A91B7C" w:rsidRPr="00D46E30" w14:paraId="68F27A38" w14:textId="77777777" w:rsidTr="007E429A">
        <w:tc>
          <w:tcPr>
            <w:tcW w:w="1107" w:type="dxa"/>
            <w:tcBorders>
              <w:top w:val="single" w:sz="4" w:space="0" w:color="auto"/>
              <w:left w:val="single" w:sz="4" w:space="0" w:color="auto"/>
              <w:bottom w:val="single" w:sz="4" w:space="0" w:color="auto"/>
              <w:right w:val="single" w:sz="4" w:space="0" w:color="auto"/>
            </w:tcBorders>
          </w:tcPr>
          <w:p w14:paraId="6B82268A" w14:textId="77777777" w:rsidR="00A91B7C" w:rsidRPr="00D46E30" w:rsidRDefault="00A91B7C" w:rsidP="00B94668">
            <w:pPr>
              <w:jc w:val="center"/>
              <w:rPr>
                <w:b/>
                <w:sz w:val="20"/>
                <w:szCs w:val="20"/>
              </w:rPr>
            </w:pPr>
            <w:r w:rsidRPr="00D46E30">
              <w:rPr>
                <w:b/>
                <w:sz w:val="20"/>
                <w:szCs w:val="20"/>
              </w:rPr>
              <w:t>24</w:t>
            </w:r>
          </w:p>
        </w:tc>
        <w:tc>
          <w:tcPr>
            <w:tcW w:w="3641" w:type="dxa"/>
            <w:tcBorders>
              <w:top w:val="single" w:sz="4" w:space="0" w:color="auto"/>
              <w:left w:val="single" w:sz="4" w:space="0" w:color="auto"/>
              <w:bottom w:val="single" w:sz="4" w:space="0" w:color="auto"/>
              <w:right w:val="single" w:sz="4" w:space="0" w:color="auto"/>
            </w:tcBorders>
          </w:tcPr>
          <w:p w14:paraId="7B0D63AE" w14:textId="77777777" w:rsidR="00A91B7C" w:rsidRPr="00D46E30" w:rsidRDefault="007E429A" w:rsidP="00B94668">
            <w:pPr>
              <w:jc w:val="both"/>
              <w:rPr>
                <w:sz w:val="20"/>
                <w:szCs w:val="20"/>
              </w:rPr>
            </w:pPr>
            <w:proofErr w:type="spellStart"/>
            <w:r w:rsidRPr="00D46E30">
              <w:rPr>
                <w:sz w:val="20"/>
                <w:szCs w:val="20"/>
              </w:rPr>
              <w:t>Levodopa</w:t>
            </w:r>
            <w:proofErr w:type="spellEnd"/>
            <w:r w:rsidRPr="00D46E30">
              <w:rPr>
                <w:sz w:val="20"/>
                <w:szCs w:val="20"/>
              </w:rPr>
              <w:t xml:space="preserve"> +</w:t>
            </w:r>
            <w:r w:rsidR="00A91B7C" w:rsidRPr="00D46E30">
              <w:rPr>
                <w:sz w:val="20"/>
                <w:szCs w:val="20"/>
              </w:rPr>
              <w:t xml:space="preserve"> </w:t>
            </w:r>
            <w:proofErr w:type="gramStart"/>
            <w:r w:rsidRPr="00D46E30">
              <w:rPr>
                <w:sz w:val="20"/>
                <w:szCs w:val="20"/>
              </w:rPr>
              <w:t xml:space="preserve">cloridrato  </w:t>
            </w:r>
            <w:proofErr w:type="spellStart"/>
            <w:r w:rsidRPr="00D46E30">
              <w:rPr>
                <w:sz w:val="20"/>
                <w:szCs w:val="20"/>
              </w:rPr>
              <w:t>benserazida</w:t>
            </w:r>
            <w:proofErr w:type="spellEnd"/>
            <w:proofErr w:type="gramEnd"/>
          </w:p>
        </w:tc>
        <w:tc>
          <w:tcPr>
            <w:tcW w:w="2037" w:type="dxa"/>
            <w:tcBorders>
              <w:top w:val="single" w:sz="4" w:space="0" w:color="auto"/>
              <w:left w:val="single" w:sz="4" w:space="0" w:color="auto"/>
              <w:bottom w:val="single" w:sz="4" w:space="0" w:color="auto"/>
              <w:right w:val="single" w:sz="4" w:space="0" w:color="auto"/>
            </w:tcBorders>
          </w:tcPr>
          <w:p w14:paraId="4BB60B9D" w14:textId="77777777" w:rsidR="00A91B7C" w:rsidRPr="00D46E30" w:rsidRDefault="00A91B7C" w:rsidP="00B94668">
            <w:pPr>
              <w:jc w:val="center"/>
              <w:rPr>
                <w:sz w:val="20"/>
                <w:szCs w:val="20"/>
              </w:rPr>
            </w:pPr>
            <w:r w:rsidRPr="00D46E30">
              <w:rPr>
                <w:sz w:val="20"/>
                <w:szCs w:val="20"/>
              </w:rPr>
              <w:t>100mg + 25mg</w:t>
            </w:r>
          </w:p>
        </w:tc>
        <w:tc>
          <w:tcPr>
            <w:tcW w:w="2426" w:type="dxa"/>
            <w:tcBorders>
              <w:top w:val="single" w:sz="4" w:space="0" w:color="auto"/>
              <w:left w:val="single" w:sz="4" w:space="0" w:color="auto"/>
              <w:bottom w:val="single" w:sz="4" w:space="0" w:color="auto"/>
              <w:right w:val="single" w:sz="4" w:space="0" w:color="auto"/>
            </w:tcBorders>
          </w:tcPr>
          <w:p w14:paraId="21E85430" w14:textId="77777777" w:rsidR="00A91B7C" w:rsidRPr="00D46E30" w:rsidRDefault="00A91B7C" w:rsidP="00B94668">
            <w:pPr>
              <w:jc w:val="center"/>
              <w:rPr>
                <w:sz w:val="20"/>
                <w:szCs w:val="20"/>
              </w:rPr>
            </w:pPr>
            <w:r w:rsidRPr="00D46E30">
              <w:rPr>
                <w:sz w:val="20"/>
                <w:szCs w:val="20"/>
              </w:rPr>
              <w:t>Cápsula</w:t>
            </w:r>
          </w:p>
        </w:tc>
      </w:tr>
      <w:tr w:rsidR="00A91B7C" w:rsidRPr="00D46E30" w14:paraId="18254D07" w14:textId="77777777" w:rsidTr="007E429A">
        <w:tc>
          <w:tcPr>
            <w:tcW w:w="1107" w:type="dxa"/>
            <w:tcBorders>
              <w:top w:val="single" w:sz="4" w:space="0" w:color="auto"/>
              <w:left w:val="single" w:sz="4" w:space="0" w:color="auto"/>
              <w:bottom w:val="single" w:sz="4" w:space="0" w:color="auto"/>
              <w:right w:val="single" w:sz="4" w:space="0" w:color="auto"/>
            </w:tcBorders>
          </w:tcPr>
          <w:p w14:paraId="3947ACCE" w14:textId="77777777" w:rsidR="00A91B7C" w:rsidRPr="00D46E30" w:rsidRDefault="00A91B7C" w:rsidP="00B94668">
            <w:pPr>
              <w:jc w:val="center"/>
              <w:rPr>
                <w:b/>
                <w:sz w:val="20"/>
                <w:szCs w:val="20"/>
              </w:rPr>
            </w:pPr>
            <w:r w:rsidRPr="00D46E30">
              <w:rPr>
                <w:b/>
                <w:sz w:val="20"/>
                <w:szCs w:val="20"/>
              </w:rPr>
              <w:t>24</w:t>
            </w:r>
          </w:p>
        </w:tc>
        <w:tc>
          <w:tcPr>
            <w:tcW w:w="3641" w:type="dxa"/>
            <w:tcBorders>
              <w:top w:val="single" w:sz="4" w:space="0" w:color="auto"/>
              <w:left w:val="single" w:sz="4" w:space="0" w:color="auto"/>
              <w:bottom w:val="single" w:sz="4" w:space="0" w:color="auto"/>
              <w:right w:val="single" w:sz="4" w:space="0" w:color="auto"/>
            </w:tcBorders>
          </w:tcPr>
          <w:p w14:paraId="0DBD3B59" w14:textId="77777777" w:rsidR="00A91B7C" w:rsidRPr="00D46E30" w:rsidRDefault="007E429A" w:rsidP="00B94668">
            <w:pPr>
              <w:jc w:val="both"/>
              <w:rPr>
                <w:sz w:val="20"/>
                <w:szCs w:val="20"/>
              </w:rPr>
            </w:pPr>
            <w:r w:rsidRPr="00D46E30">
              <w:rPr>
                <w:sz w:val="20"/>
                <w:szCs w:val="20"/>
              </w:rPr>
              <w:t xml:space="preserve">Levodopa + cloridrato de </w:t>
            </w:r>
            <w:proofErr w:type="spellStart"/>
            <w:r w:rsidRPr="00D46E30">
              <w:rPr>
                <w:sz w:val="20"/>
                <w:szCs w:val="20"/>
              </w:rPr>
              <w:t>benserazida</w:t>
            </w:r>
            <w:proofErr w:type="spellEnd"/>
          </w:p>
        </w:tc>
        <w:tc>
          <w:tcPr>
            <w:tcW w:w="2037" w:type="dxa"/>
            <w:tcBorders>
              <w:top w:val="single" w:sz="4" w:space="0" w:color="auto"/>
              <w:left w:val="single" w:sz="4" w:space="0" w:color="auto"/>
              <w:bottom w:val="single" w:sz="4" w:space="0" w:color="auto"/>
              <w:right w:val="single" w:sz="4" w:space="0" w:color="auto"/>
            </w:tcBorders>
          </w:tcPr>
          <w:p w14:paraId="2F9A7703" w14:textId="77777777" w:rsidR="00A91B7C" w:rsidRPr="00D46E30" w:rsidRDefault="00A91B7C" w:rsidP="00B94668">
            <w:pPr>
              <w:jc w:val="center"/>
              <w:rPr>
                <w:sz w:val="20"/>
                <w:szCs w:val="20"/>
              </w:rPr>
            </w:pPr>
            <w:r w:rsidRPr="00D46E30">
              <w:rPr>
                <w:sz w:val="20"/>
                <w:szCs w:val="20"/>
              </w:rPr>
              <w:t>200MG+50 MG</w:t>
            </w:r>
          </w:p>
        </w:tc>
        <w:tc>
          <w:tcPr>
            <w:tcW w:w="2426" w:type="dxa"/>
            <w:tcBorders>
              <w:top w:val="single" w:sz="4" w:space="0" w:color="auto"/>
              <w:left w:val="single" w:sz="4" w:space="0" w:color="auto"/>
              <w:bottom w:val="single" w:sz="4" w:space="0" w:color="auto"/>
              <w:right w:val="single" w:sz="4" w:space="0" w:color="auto"/>
            </w:tcBorders>
          </w:tcPr>
          <w:p w14:paraId="53D471F9" w14:textId="77777777" w:rsidR="00A91B7C" w:rsidRPr="00D46E30" w:rsidRDefault="00A91B7C" w:rsidP="00B94668">
            <w:pPr>
              <w:jc w:val="center"/>
              <w:rPr>
                <w:sz w:val="20"/>
                <w:szCs w:val="20"/>
              </w:rPr>
            </w:pPr>
            <w:r w:rsidRPr="00D46E30">
              <w:rPr>
                <w:sz w:val="20"/>
                <w:szCs w:val="20"/>
              </w:rPr>
              <w:t>Comprimido</w:t>
            </w:r>
          </w:p>
        </w:tc>
      </w:tr>
      <w:tr w:rsidR="00A91B7C" w:rsidRPr="00D46E30" w14:paraId="71F180F8"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A08CAC6" w14:textId="77777777" w:rsidR="00A91B7C" w:rsidRPr="00D46E30" w:rsidRDefault="00A91B7C" w:rsidP="00B94668">
            <w:pPr>
              <w:jc w:val="center"/>
              <w:rPr>
                <w:b/>
                <w:sz w:val="20"/>
                <w:szCs w:val="20"/>
              </w:rPr>
            </w:pPr>
            <w:r w:rsidRPr="00D46E30">
              <w:rPr>
                <w:b/>
                <w:sz w:val="20"/>
                <w:szCs w:val="20"/>
              </w:rPr>
              <w:t>37</w:t>
            </w:r>
          </w:p>
        </w:tc>
        <w:tc>
          <w:tcPr>
            <w:tcW w:w="3641" w:type="dxa"/>
            <w:tcBorders>
              <w:top w:val="single" w:sz="4" w:space="0" w:color="auto"/>
              <w:left w:val="single" w:sz="4" w:space="0" w:color="auto"/>
              <w:bottom w:val="single" w:sz="4" w:space="0" w:color="auto"/>
              <w:right w:val="single" w:sz="4" w:space="0" w:color="auto"/>
            </w:tcBorders>
            <w:hideMark/>
          </w:tcPr>
          <w:p w14:paraId="6E5807D6" w14:textId="77777777" w:rsidR="00A91B7C" w:rsidRPr="00D46E30" w:rsidRDefault="007E429A" w:rsidP="00B94668">
            <w:pPr>
              <w:jc w:val="both"/>
              <w:rPr>
                <w:sz w:val="20"/>
                <w:szCs w:val="20"/>
              </w:rPr>
            </w:pPr>
            <w:proofErr w:type="spellStart"/>
            <w:r w:rsidRPr="00D46E30">
              <w:rPr>
                <w:sz w:val="20"/>
                <w:szCs w:val="20"/>
              </w:rPr>
              <w:t>Levonorgestrel</w:t>
            </w:r>
            <w:proofErr w:type="spellEnd"/>
            <w:r w:rsidRPr="00D46E30">
              <w:rPr>
                <w:sz w:val="20"/>
                <w:szCs w:val="20"/>
              </w:rPr>
              <w:t xml:space="preserve"> + </w:t>
            </w:r>
            <w:proofErr w:type="spellStart"/>
            <w:r w:rsidRPr="00D46E30">
              <w:rPr>
                <w:sz w:val="20"/>
                <w:szCs w:val="20"/>
              </w:rPr>
              <w:t>etinilestradiol</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42318AE3" w14:textId="77777777" w:rsidR="00A91B7C" w:rsidRPr="00D46E30" w:rsidRDefault="00A91B7C" w:rsidP="00B94668">
            <w:pPr>
              <w:jc w:val="center"/>
              <w:rPr>
                <w:sz w:val="20"/>
                <w:szCs w:val="20"/>
              </w:rPr>
            </w:pPr>
            <w:r w:rsidRPr="00D46E30">
              <w:rPr>
                <w:sz w:val="20"/>
                <w:szCs w:val="20"/>
              </w:rPr>
              <w:t>0,15mg + 0,03mg</w:t>
            </w:r>
          </w:p>
        </w:tc>
        <w:tc>
          <w:tcPr>
            <w:tcW w:w="2426" w:type="dxa"/>
            <w:tcBorders>
              <w:top w:val="single" w:sz="4" w:space="0" w:color="auto"/>
              <w:left w:val="single" w:sz="4" w:space="0" w:color="auto"/>
              <w:bottom w:val="single" w:sz="4" w:space="0" w:color="auto"/>
              <w:right w:val="single" w:sz="4" w:space="0" w:color="auto"/>
            </w:tcBorders>
            <w:hideMark/>
          </w:tcPr>
          <w:p w14:paraId="01AA00E8" w14:textId="77777777" w:rsidR="00A91B7C" w:rsidRPr="00D46E30" w:rsidRDefault="00A91B7C" w:rsidP="00B94668">
            <w:pPr>
              <w:jc w:val="center"/>
              <w:rPr>
                <w:sz w:val="20"/>
                <w:szCs w:val="20"/>
              </w:rPr>
            </w:pPr>
            <w:r w:rsidRPr="00D46E30">
              <w:rPr>
                <w:sz w:val="20"/>
                <w:szCs w:val="20"/>
              </w:rPr>
              <w:t>Comprimido</w:t>
            </w:r>
          </w:p>
        </w:tc>
      </w:tr>
      <w:tr w:rsidR="00A91B7C" w:rsidRPr="00D46E30" w14:paraId="1E0D0088" w14:textId="77777777" w:rsidTr="007E429A">
        <w:tc>
          <w:tcPr>
            <w:tcW w:w="1107" w:type="dxa"/>
            <w:tcBorders>
              <w:top w:val="single" w:sz="4" w:space="0" w:color="auto"/>
              <w:left w:val="single" w:sz="4" w:space="0" w:color="auto"/>
              <w:bottom w:val="single" w:sz="4" w:space="0" w:color="auto"/>
              <w:right w:val="single" w:sz="4" w:space="0" w:color="auto"/>
            </w:tcBorders>
          </w:tcPr>
          <w:p w14:paraId="58EDAF3E" w14:textId="77777777" w:rsidR="00A91B7C" w:rsidRPr="00D46E30" w:rsidRDefault="00A91B7C" w:rsidP="00B94668">
            <w:pPr>
              <w:jc w:val="center"/>
              <w:rPr>
                <w:b/>
                <w:sz w:val="20"/>
                <w:szCs w:val="20"/>
              </w:rPr>
            </w:pPr>
            <w:bookmarkStart w:id="93" w:name="_Hlk536534464"/>
            <w:r w:rsidRPr="00D46E30">
              <w:rPr>
                <w:b/>
                <w:sz w:val="20"/>
                <w:szCs w:val="20"/>
              </w:rPr>
              <w:t>38</w:t>
            </w:r>
          </w:p>
        </w:tc>
        <w:tc>
          <w:tcPr>
            <w:tcW w:w="3641" w:type="dxa"/>
            <w:tcBorders>
              <w:top w:val="single" w:sz="4" w:space="0" w:color="auto"/>
              <w:left w:val="single" w:sz="4" w:space="0" w:color="auto"/>
              <w:bottom w:val="single" w:sz="4" w:space="0" w:color="auto"/>
              <w:right w:val="single" w:sz="4" w:space="0" w:color="auto"/>
            </w:tcBorders>
          </w:tcPr>
          <w:p w14:paraId="3168BA5C" w14:textId="77777777" w:rsidR="00A91B7C" w:rsidRPr="00D46E30" w:rsidRDefault="007E429A" w:rsidP="00B94668">
            <w:pPr>
              <w:jc w:val="both"/>
              <w:rPr>
                <w:sz w:val="20"/>
                <w:szCs w:val="20"/>
              </w:rPr>
            </w:pPr>
            <w:proofErr w:type="spellStart"/>
            <w:r w:rsidRPr="00D46E30">
              <w:rPr>
                <w:sz w:val="20"/>
                <w:szCs w:val="20"/>
              </w:rPr>
              <w:t>Levotiroxina</w:t>
            </w:r>
            <w:proofErr w:type="spellEnd"/>
            <w:r w:rsidRPr="00D46E30">
              <w:rPr>
                <w:sz w:val="20"/>
                <w:szCs w:val="20"/>
              </w:rPr>
              <w:t xml:space="preserve"> sódica</w:t>
            </w:r>
          </w:p>
        </w:tc>
        <w:tc>
          <w:tcPr>
            <w:tcW w:w="2037" w:type="dxa"/>
            <w:tcBorders>
              <w:top w:val="single" w:sz="4" w:space="0" w:color="auto"/>
              <w:left w:val="single" w:sz="4" w:space="0" w:color="auto"/>
              <w:bottom w:val="single" w:sz="4" w:space="0" w:color="auto"/>
              <w:right w:val="single" w:sz="4" w:space="0" w:color="auto"/>
            </w:tcBorders>
          </w:tcPr>
          <w:p w14:paraId="19C23749" w14:textId="77777777" w:rsidR="00A91B7C" w:rsidRPr="00D46E30" w:rsidRDefault="00A91B7C" w:rsidP="00B94668">
            <w:pPr>
              <w:jc w:val="center"/>
              <w:rPr>
                <w:sz w:val="20"/>
                <w:szCs w:val="20"/>
              </w:rPr>
            </w:pPr>
            <w:r w:rsidRPr="00D46E30">
              <w:rPr>
                <w:sz w:val="20"/>
                <w:szCs w:val="20"/>
              </w:rPr>
              <w:t>25 mcg</w:t>
            </w:r>
          </w:p>
        </w:tc>
        <w:tc>
          <w:tcPr>
            <w:tcW w:w="2426" w:type="dxa"/>
            <w:tcBorders>
              <w:top w:val="single" w:sz="4" w:space="0" w:color="auto"/>
              <w:left w:val="single" w:sz="4" w:space="0" w:color="auto"/>
              <w:bottom w:val="single" w:sz="4" w:space="0" w:color="auto"/>
              <w:right w:val="single" w:sz="4" w:space="0" w:color="auto"/>
            </w:tcBorders>
          </w:tcPr>
          <w:p w14:paraId="4ACFB985" w14:textId="77777777" w:rsidR="00A91B7C" w:rsidRPr="00D46E30" w:rsidRDefault="00A91B7C" w:rsidP="00B94668">
            <w:pPr>
              <w:jc w:val="center"/>
              <w:rPr>
                <w:sz w:val="20"/>
                <w:szCs w:val="20"/>
              </w:rPr>
            </w:pPr>
            <w:r w:rsidRPr="00D46E30">
              <w:rPr>
                <w:sz w:val="20"/>
                <w:szCs w:val="20"/>
              </w:rPr>
              <w:t>Comprimido</w:t>
            </w:r>
          </w:p>
        </w:tc>
      </w:tr>
      <w:tr w:rsidR="00A91B7C" w:rsidRPr="00D46E30" w14:paraId="0902499C" w14:textId="77777777" w:rsidTr="007E429A">
        <w:tc>
          <w:tcPr>
            <w:tcW w:w="1107" w:type="dxa"/>
            <w:tcBorders>
              <w:top w:val="single" w:sz="4" w:space="0" w:color="auto"/>
              <w:left w:val="single" w:sz="4" w:space="0" w:color="auto"/>
              <w:bottom w:val="single" w:sz="4" w:space="0" w:color="auto"/>
              <w:right w:val="single" w:sz="4" w:space="0" w:color="auto"/>
            </w:tcBorders>
          </w:tcPr>
          <w:p w14:paraId="73DA1361" w14:textId="77777777" w:rsidR="00A91B7C" w:rsidRPr="00D46E30" w:rsidRDefault="00A91B7C" w:rsidP="00B94668">
            <w:pPr>
              <w:jc w:val="center"/>
              <w:rPr>
                <w:b/>
                <w:sz w:val="20"/>
                <w:szCs w:val="20"/>
              </w:rPr>
            </w:pPr>
            <w:r w:rsidRPr="00D46E30">
              <w:rPr>
                <w:b/>
                <w:sz w:val="20"/>
                <w:szCs w:val="20"/>
              </w:rPr>
              <w:t>38</w:t>
            </w:r>
          </w:p>
        </w:tc>
        <w:tc>
          <w:tcPr>
            <w:tcW w:w="3641" w:type="dxa"/>
            <w:tcBorders>
              <w:top w:val="single" w:sz="4" w:space="0" w:color="auto"/>
              <w:left w:val="single" w:sz="4" w:space="0" w:color="auto"/>
              <w:bottom w:val="single" w:sz="4" w:space="0" w:color="auto"/>
              <w:right w:val="single" w:sz="4" w:space="0" w:color="auto"/>
            </w:tcBorders>
          </w:tcPr>
          <w:p w14:paraId="1026765D" w14:textId="77777777" w:rsidR="00A91B7C" w:rsidRPr="00D46E30" w:rsidRDefault="007E429A" w:rsidP="00B94668">
            <w:pPr>
              <w:jc w:val="both"/>
              <w:rPr>
                <w:sz w:val="20"/>
                <w:szCs w:val="20"/>
              </w:rPr>
            </w:pPr>
            <w:proofErr w:type="spellStart"/>
            <w:r w:rsidRPr="00D46E30">
              <w:rPr>
                <w:sz w:val="20"/>
                <w:szCs w:val="20"/>
              </w:rPr>
              <w:t>Levotiroxina</w:t>
            </w:r>
            <w:proofErr w:type="spellEnd"/>
            <w:r w:rsidRPr="00D46E30">
              <w:rPr>
                <w:sz w:val="20"/>
                <w:szCs w:val="20"/>
              </w:rPr>
              <w:t xml:space="preserve"> sódica</w:t>
            </w:r>
          </w:p>
        </w:tc>
        <w:tc>
          <w:tcPr>
            <w:tcW w:w="2037" w:type="dxa"/>
            <w:tcBorders>
              <w:top w:val="single" w:sz="4" w:space="0" w:color="auto"/>
              <w:left w:val="single" w:sz="4" w:space="0" w:color="auto"/>
              <w:bottom w:val="single" w:sz="4" w:space="0" w:color="auto"/>
              <w:right w:val="single" w:sz="4" w:space="0" w:color="auto"/>
            </w:tcBorders>
          </w:tcPr>
          <w:p w14:paraId="2E9786A8" w14:textId="77777777" w:rsidR="00A91B7C" w:rsidRPr="00D46E30" w:rsidRDefault="00A91B7C" w:rsidP="00B94668">
            <w:pPr>
              <w:jc w:val="center"/>
              <w:rPr>
                <w:sz w:val="20"/>
                <w:szCs w:val="20"/>
              </w:rPr>
            </w:pPr>
            <w:r w:rsidRPr="00D46E30">
              <w:rPr>
                <w:sz w:val="20"/>
                <w:szCs w:val="20"/>
              </w:rPr>
              <w:t>50mcg</w:t>
            </w:r>
          </w:p>
        </w:tc>
        <w:tc>
          <w:tcPr>
            <w:tcW w:w="2426" w:type="dxa"/>
            <w:tcBorders>
              <w:top w:val="single" w:sz="4" w:space="0" w:color="auto"/>
              <w:left w:val="single" w:sz="4" w:space="0" w:color="auto"/>
              <w:bottom w:val="single" w:sz="4" w:space="0" w:color="auto"/>
              <w:right w:val="single" w:sz="4" w:space="0" w:color="auto"/>
            </w:tcBorders>
          </w:tcPr>
          <w:p w14:paraId="0615AFB4" w14:textId="77777777" w:rsidR="00A91B7C" w:rsidRPr="00D46E30" w:rsidRDefault="00A91B7C" w:rsidP="00B94668">
            <w:pPr>
              <w:jc w:val="center"/>
              <w:rPr>
                <w:sz w:val="20"/>
                <w:szCs w:val="20"/>
              </w:rPr>
            </w:pPr>
            <w:r w:rsidRPr="00D46E30">
              <w:rPr>
                <w:sz w:val="20"/>
                <w:szCs w:val="20"/>
              </w:rPr>
              <w:t>Comprimido</w:t>
            </w:r>
          </w:p>
        </w:tc>
      </w:tr>
      <w:tr w:rsidR="00A91B7C" w:rsidRPr="00D46E30" w14:paraId="662A1770" w14:textId="77777777" w:rsidTr="007E429A">
        <w:tc>
          <w:tcPr>
            <w:tcW w:w="1107" w:type="dxa"/>
            <w:tcBorders>
              <w:top w:val="single" w:sz="4" w:space="0" w:color="auto"/>
              <w:left w:val="single" w:sz="4" w:space="0" w:color="auto"/>
              <w:bottom w:val="single" w:sz="4" w:space="0" w:color="auto"/>
              <w:right w:val="single" w:sz="4" w:space="0" w:color="auto"/>
            </w:tcBorders>
          </w:tcPr>
          <w:p w14:paraId="37CEA882" w14:textId="77777777" w:rsidR="00A91B7C" w:rsidRPr="00D46E30" w:rsidRDefault="00A91B7C" w:rsidP="00B94668">
            <w:pPr>
              <w:jc w:val="center"/>
              <w:rPr>
                <w:b/>
                <w:sz w:val="20"/>
                <w:szCs w:val="20"/>
              </w:rPr>
            </w:pPr>
            <w:r w:rsidRPr="00D46E30">
              <w:rPr>
                <w:b/>
                <w:sz w:val="20"/>
                <w:szCs w:val="20"/>
              </w:rPr>
              <w:t>38</w:t>
            </w:r>
          </w:p>
        </w:tc>
        <w:tc>
          <w:tcPr>
            <w:tcW w:w="3641" w:type="dxa"/>
            <w:tcBorders>
              <w:top w:val="single" w:sz="4" w:space="0" w:color="auto"/>
              <w:left w:val="single" w:sz="4" w:space="0" w:color="auto"/>
              <w:bottom w:val="single" w:sz="4" w:space="0" w:color="auto"/>
              <w:right w:val="single" w:sz="4" w:space="0" w:color="auto"/>
            </w:tcBorders>
          </w:tcPr>
          <w:p w14:paraId="0E235DF8" w14:textId="77777777" w:rsidR="00A91B7C" w:rsidRPr="00D46E30" w:rsidRDefault="007E429A" w:rsidP="00B94668">
            <w:pPr>
              <w:jc w:val="both"/>
              <w:rPr>
                <w:sz w:val="20"/>
                <w:szCs w:val="20"/>
              </w:rPr>
            </w:pPr>
            <w:proofErr w:type="spellStart"/>
            <w:r w:rsidRPr="00D46E30">
              <w:rPr>
                <w:sz w:val="20"/>
                <w:szCs w:val="20"/>
              </w:rPr>
              <w:t>Levotiroxina</w:t>
            </w:r>
            <w:proofErr w:type="spellEnd"/>
            <w:r w:rsidRPr="00D46E30">
              <w:rPr>
                <w:sz w:val="20"/>
                <w:szCs w:val="20"/>
              </w:rPr>
              <w:t xml:space="preserve"> sódica</w:t>
            </w:r>
          </w:p>
        </w:tc>
        <w:tc>
          <w:tcPr>
            <w:tcW w:w="2037" w:type="dxa"/>
            <w:tcBorders>
              <w:top w:val="single" w:sz="4" w:space="0" w:color="auto"/>
              <w:left w:val="single" w:sz="4" w:space="0" w:color="auto"/>
              <w:bottom w:val="single" w:sz="4" w:space="0" w:color="auto"/>
              <w:right w:val="single" w:sz="4" w:space="0" w:color="auto"/>
            </w:tcBorders>
          </w:tcPr>
          <w:p w14:paraId="7DD8A54B" w14:textId="77777777" w:rsidR="00A91B7C" w:rsidRPr="00D46E30" w:rsidRDefault="00A91B7C" w:rsidP="00B94668">
            <w:pPr>
              <w:jc w:val="center"/>
              <w:rPr>
                <w:sz w:val="20"/>
                <w:szCs w:val="20"/>
              </w:rPr>
            </w:pPr>
            <w:r w:rsidRPr="00D46E30">
              <w:rPr>
                <w:sz w:val="20"/>
                <w:szCs w:val="20"/>
              </w:rPr>
              <w:t>75mcg</w:t>
            </w:r>
          </w:p>
        </w:tc>
        <w:tc>
          <w:tcPr>
            <w:tcW w:w="2426" w:type="dxa"/>
            <w:tcBorders>
              <w:top w:val="single" w:sz="4" w:space="0" w:color="auto"/>
              <w:left w:val="single" w:sz="4" w:space="0" w:color="auto"/>
              <w:bottom w:val="single" w:sz="4" w:space="0" w:color="auto"/>
              <w:right w:val="single" w:sz="4" w:space="0" w:color="auto"/>
            </w:tcBorders>
          </w:tcPr>
          <w:p w14:paraId="7B4A22E8" w14:textId="77777777" w:rsidR="00A91B7C" w:rsidRPr="00D46E30" w:rsidRDefault="00A91B7C" w:rsidP="00B94668">
            <w:pPr>
              <w:jc w:val="center"/>
              <w:rPr>
                <w:sz w:val="20"/>
                <w:szCs w:val="20"/>
              </w:rPr>
            </w:pPr>
            <w:r w:rsidRPr="00D46E30">
              <w:rPr>
                <w:sz w:val="20"/>
                <w:szCs w:val="20"/>
              </w:rPr>
              <w:t>Comprimido</w:t>
            </w:r>
          </w:p>
        </w:tc>
      </w:tr>
      <w:tr w:rsidR="00A91B7C" w:rsidRPr="00D46E30" w14:paraId="061983F8" w14:textId="77777777" w:rsidTr="007E429A">
        <w:tc>
          <w:tcPr>
            <w:tcW w:w="1107" w:type="dxa"/>
            <w:tcBorders>
              <w:top w:val="single" w:sz="4" w:space="0" w:color="auto"/>
              <w:left w:val="single" w:sz="4" w:space="0" w:color="auto"/>
              <w:bottom w:val="single" w:sz="4" w:space="0" w:color="auto"/>
              <w:right w:val="single" w:sz="4" w:space="0" w:color="auto"/>
            </w:tcBorders>
          </w:tcPr>
          <w:p w14:paraId="77D218F2" w14:textId="77777777" w:rsidR="00A91B7C" w:rsidRPr="00D46E30" w:rsidRDefault="00A91B7C" w:rsidP="00B94668">
            <w:pPr>
              <w:jc w:val="center"/>
              <w:rPr>
                <w:b/>
                <w:sz w:val="20"/>
                <w:szCs w:val="20"/>
              </w:rPr>
            </w:pPr>
            <w:r w:rsidRPr="00D46E30">
              <w:rPr>
                <w:b/>
                <w:sz w:val="20"/>
                <w:szCs w:val="20"/>
              </w:rPr>
              <w:t>38</w:t>
            </w:r>
          </w:p>
        </w:tc>
        <w:tc>
          <w:tcPr>
            <w:tcW w:w="3641" w:type="dxa"/>
            <w:tcBorders>
              <w:top w:val="single" w:sz="4" w:space="0" w:color="auto"/>
              <w:left w:val="single" w:sz="4" w:space="0" w:color="auto"/>
              <w:bottom w:val="single" w:sz="4" w:space="0" w:color="auto"/>
              <w:right w:val="single" w:sz="4" w:space="0" w:color="auto"/>
            </w:tcBorders>
          </w:tcPr>
          <w:p w14:paraId="52140661" w14:textId="77777777" w:rsidR="00A91B7C" w:rsidRPr="00D46E30" w:rsidRDefault="007E429A" w:rsidP="00B94668">
            <w:pPr>
              <w:jc w:val="both"/>
              <w:rPr>
                <w:sz w:val="20"/>
                <w:szCs w:val="20"/>
              </w:rPr>
            </w:pPr>
            <w:proofErr w:type="spellStart"/>
            <w:r w:rsidRPr="00D46E30">
              <w:rPr>
                <w:sz w:val="20"/>
                <w:szCs w:val="20"/>
              </w:rPr>
              <w:t>Levotiroxina</w:t>
            </w:r>
            <w:proofErr w:type="spellEnd"/>
            <w:r w:rsidRPr="00D46E30">
              <w:rPr>
                <w:sz w:val="20"/>
                <w:szCs w:val="20"/>
              </w:rPr>
              <w:t xml:space="preserve"> sódica</w:t>
            </w:r>
          </w:p>
        </w:tc>
        <w:tc>
          <w:tcPr>
            <w:tcW w:w="2037" w:type="dxa"/>
            <w:tcBorders>
              <w:top w:val="single" w:sz="4" w:space="0" w:color="auto"/>
              <w:left w:val="single" w:sz="4" w:space="0" w:color="auto"/>
              <w:bottom w:val="single" w:sz="4" w:space="0" w:color="auto"/>
              <w:right w:val="single" w:sz="4" w:space="0" w:color="auto"/>
            </w:tcBorders>
          </w:tcPr>
          <w:p w14:paraId="6545AADA" w14:textId="77777777" w:rsidR="00A91B7C" w:rsidRPr="00D46E30" w:rsidRDefault="00A91B7C" w:rsidP="00B94668">
            <w:pPr>
              <w:jc w:val="center"/>
              <w:rPr>
                <w:sz w:val="20"/>
                <w:szCs w:val="20"/>
              </w:rPr>
            </w:pPr>
            <w:r w:rsidRPr="00D46E30">
              <w:rPr>
                <w:sz w:val="20"/>
                <w:szCs w:val="20"/>
              </w:rPr>
              <w:t>100mcg</w:t>
            </w:r>
          </w:p>
        </w:tc>
        <w:tc>
          <w:tcPr>
            <w:tcW w:w="2426" w:type="dxa"/>
            <w:tcBorders>
              <w:top w:val="single" w:sz="4" w:space="0" w:color="auto"/>
              <w:left w:val="single" w:sz="4" w:space="0" w:color="auto"/>
              <w:bottom w:val="single" w:sz="4" w:space="0" w:color="auto"/>
              <w:right w:val="single" w:sz="4" w:space="0" w:color="auto"/>
            </w:tcBorders>
          </w:tcPr>
          <w:p w14:paraId="3CB85173" w14:textId="77777777" w:rsidR="00A91B7C" w:rsidRPr="00D46E30" w:rsidRDefault="00A91B7C" w:rsidP="00B94668">
            <w:pPr>
              <w:jc w:val="center"/>
              <w:rPr>
                <w:sz w:val="20"/>
                <w:szCs w:val="20"/>
              </w:rPr>
            </w:pPr>
            <w:r w:rsidRPr="00D46E30">
              <w:rPr>
                <w:sz w:val="20"/>
                <w:szCs w:val="20"/>
              </w:rPr>
              <w:t>Comprimido</w:t>
            </w:r>
          </w:p>
        </w:tc>
      </w:tr>
      <w:bookmarkEnd w:id="93"/>
      <w:tr w:rsidR="00A91B7C" w:rsidRPr="00D46E30" w14:paraId="3B7A9D98"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BE876BF" w14:textId="77777777" w:rsidR="00A91B7C" w:rsidRPr="00D46E30" w:rsidRDefault="00A91B7C" w:rsidP="00B94668">
            <w:pPr>
              <w:jc w:val="center"/>
              <w:rPr>
                <w:b/>
                <w:sz w:val="20"/>
                <w:szCs w:val="20"/>
              </w:rPr>
            </w:pPr>
            <w:r w:rsidRPr="00D46E30">
              <w:rPr>
                <w:b/>
                <w:sz w:val="20"/>
                <w:szCs w:val="20"/>
              </w:rPr>
              <w:t>38</w:t>
            </w:r>
          </w:p>
        </w:tc>
        <w:tc>
          <w:tcPr>
            <w:tcW w:w="3641" w:type="dxa"/>
            <w:tcBorders>
              <w:top w:val="single" w:sz="4" w:space="0" w:color="auto"/>
              <w:left w:val="single" w:sz="4" w:space="0" w:color="auto"/>
              <w:bottom w:val="single" w:sz="4" w:space="0" w:color="auto"/>
              <w:right w:val="single" w:sz="4" w:space="0" w:color="auto"/>
            </w:tcBorders>
            <w:hideMark/>
          </w:tcPr>
          <w:p w14:paraId="402032F6" w14:textId="77777777" w:rsidR="00A91B7C" w:rsidRPr="00D46E30" w:rsidRDefault="007E429A" w:rsidP="00B94668">
            <w:pPr>
              <w:jc w:val="both"/>
              <w:rPr>
                <w:sz w:val="20"/>
                <w:szCs w:val="20"/>
              </w:rPr>
            </w:pPr>
            <w:proofErr w:type="spellStart"/>
            <w:r w:rsidRPr="00D46E30">
              <w:rPr>
                <w:sz w:val="20"/>
                <w:szCs w:val="20"/>
              </w:rPr>
              <w:t>Levotiroxina</w:t>
            </w:r>
            <w:proofErr w:type="spellEnd"/>
            <w:r w:rsidRPr="00D46E30">
              <w:rPr>
                <w:sz w:val="20"/>
                <w:szCs w:val="20"/>
              </w:rPr>
              <w:t xml:space="preserve"> sódica </w:t>
            </w:r>
          </w:p>
        </w:tc>
        <w:tc>
          <w:tcPr>
            <w:tcW w:w="2037" w:type="dxa"/>
            <w:tcBorders>
              <w:top w:val="single" w:sz="4" w:space="0" w:color="auto"/>
              <w:left w:val="single" w:sz="4" w:space="0" w:color="auto"/>
              <w:bottom w:val="single" w:sz="4" w:space="0" w:color="auto"/>
              <w:right w:val="single" w:sz="4" w:space="0" w:color="auto"/>
            </w:tcBorders>
            <w:hideMark/>
          </w:tcPr>
          <w:p w14:paraId="2E4FDC56" w14:textId="77777777" w:rsidR="00A91B7C" w:rsidRPr="00D46E30" w:rsidRDefault="00A91B7C" w:rsidP="00B94668">
            <w:pPr>
              <w:jc w:val="center"/>
              <w:rPr>
                <w:sz w:val="20"/>
                <w:szCs w:val="20"/>
              </w:rPr>
            </w:pPr>
            <w:r w:rsidRPr="00D46E30">
              <w:rPr>
                <w:sz w:val="20"/>
                <w:szCs w:val="20"/>
              </w:rPr>
              <w:t>125 mcg</w:t>
            </w:r>
          </w:p>
        </w:tc>
        <w:tc>
          <w:tcPr>
            <w:tcW w:w="2426" w:type="dxa"/>
            <w:tcBorders>
              <w:top w:val="single" w:sz="4" w:space="0" w:color="auto"/>
              <w:left w:val="single" w:sz="4" w:space="0" w:color="auto"/>
              <w:bottom w:val="single" w:sz="4" w:space="0" w:color="auto"/>
              <w:right w:val="single" w:sz="4" w:space="0" w:color="auto"/>
            </w:tcBorders>
            <w:hideMark/>
          </w:tcPr>
          <w:p w14:paraId="48C4A855" w14:textId="77777777" w:rsidR="00A91B7C" w:rsidRPr="00D46E30" w:rsidRDefault="00A91B7C" w:rsidP="00B94668">
            <w:pPr>
              <w:jc w:val="center"/>
              <w:rPr>
                <w:sz w:val="20"/>
                <w:szCs w:val="20"/>
              </w:rPr>
            </w:pPr>
            <w:r w:rsidRPr="00D46E30">
              <w:rPr>
                <w:sz w:val="20"/>
                <w:szCs w:val="20"/>
              </w:rPr>
              <w:t>Comprimido</w:t>
            </w:r>
          </w:p>
        </w:tc>
      </w:tr>
      <w:tr w:rsidR="00A91B7C" w:rsidRPr="00D46E30" w14:paraId="558219C0"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9FCAC74" w14:textId="77777777" w:rsidR="00A91B7C" w:rsidRPr="00D46E30" w:rsidRDefault="00A91B7C" w:rsidP="00B94668">
            <w:pPr>
              <w:jc w:val="center"/>
              <w:rPr>
                <w:b/>
                <w:sz w:val="20"/>
                <w:szCs w:val="20"/>
              </w:rPr>
            </w:pPr>
            <w:r w:rsidRPr="00D46E30">
              <w:rPr>
                <w:b/>
                <w:sz w:val="20"/>
                <w:szCs w:val="20"/>
              </w:rPr>
              <w:t>38</w:t>
            </w:r>
          </w:p>
        </w:tc>
        <w:tc>
          <w:tcPr>
            <w:tcW w:w="3641" w:type="dxa"/>
            <w:tcBorders>
              <w:top w:val="single" w:sz="4" w:space="0" w:color="auto"/>
              <w:left w:val="single" w:sz="4" w:space="0" w:color="auto"/>
              <w:bottom w:val="single" w:sz="4" w:space="0" w:color="auto"/>
              <w:right w:val="single" w:sz="4" w:space="0" w:color="auto"/>
            </w:tcBorders>
            <w:hideMark/>
          </w:tcPr>
          <w:p w14:paraId="1D70CEFC" w14:textId="77777777" w:rsidR="00A91B7C" w:rsidRPr="00D46E30" w:rsidRDefault="007E429A" w:rsidP="00B94668">
            <w:pPr>
              <w:jc w:val="both"/>
              <w:rPr>
                <w:sz w:val="20"/>
                <w:szCs w:val="20"/>
              </w:rPr>
            </w:pPr>
            <w:proofErr w:type="spellStart"/>
            <w:r w:rsidRPr="00D46E30">
              <w:rPr>
                <w:sz w:val="20"/>
                <w:szCs w:val="20"/>
              </w:rPr>
              <w:t>Levotiroxina</w:t>
            </w:r>
            <w:proofErr w:type="spellEnd"/>
            <w:r w:rsidRPr="00D46E30">
              <w:rPr>
                <w:sz w:val="20"/>
                <w:szCs w:val="20"/>
              </w:rPr>
              <w:t xml:space="preserve"> sódica </w:t>
            </w:r>
          </w:p>
        </w:tc>
        <w:tc>
          <w:tcPr>
            <w:tcW w:w="2037" w:type="dxa"/>
            <w:tcBorders>
              <w:top w:val="single" w:sz="4" w:space="0" w:color="auto"/>
              <w:left w:val="single" w:sz="4" w:space="0" w:color="auto"/>
              <w:bottom w:val="single" w:sz="4" w:space="0" w:color="auto"/>
              <w:right w:val="single" w:sz="4" w:space="0" w:color="auto"/>
            </w:tcBorders>
            <w:hideMark/>
          </w:tcPr>
          <w:p w14:paraId="0BC16228" w14:textId="77777777" w:rsidR="00A91B7C" w:rsidRPr="00D46E30" w:rsidRDefault="00A91B7C" w:rsidP="00B94668">
            <w:pPr>
              <w:jc w:val="center"/>
              <w:rPr>
                <w:sz w:val="20"/>
                <w:szCs w:val="20"/>
              </w:rPr>
            </w:pPr>
            <w:r w:rsidRPr="00D46E30">
              <w:rPr>
                <w:sz w:val="20"/>
                <w:szCs w:val="20"/>
              </w:rPr>
              <w:t>150 mcg</w:t>
            </w:r>
          </w:p>
        </w:tc>
        <w:tc>
          <w:tcPr>
            <w:tcW w:w="2426" w:type="dxa"/>
            <w:tcBorders>
              <w:top w:val="single" w:sz="4" w:space="0" w:color="auto"/>
              <w:left w:val="single" w:sz="4" w:space="0" w:color="auto"/>
              <w:bottom w:val="single" w:sz="4" w:space="0" w:color="auto"/>
              <w:right w:val="single" w:sz="4" w:space="0" w:color="auto"/>
            </w:tcBorders>
            <w:hideMark/>
          </w:tcPr>
          <w:p w14:paraId="14DF4C62" w14:textId="77777777" w:rsidR="00A91B7C" w:rsidRPr="00D46E30" w:rsidRDefault="00A91B7C" w:rsidP="00B94668">
            <w:pPr>
              <w:jc w:val="center"/>
              <w:rPr>
                <w:sz w:val="20"/>
                <w:szCs w:val="20"/>
              </w:rPr>
            </w:pPr>
            <w:r w:rsidRPr="00D46E30">
              <w:rPr>
                <w:sz w:val="20"/>
                <w:szCs w:val="20"/>
              </w:rPr>
              <w:t>Comprimido</w:t>
            </w:r>
          </w:p>
        </w:tc>
      </w:tr>
      <w:tr w:rsidR="00A91B7C" w:rsidRPr="00D46E30" w14:paraId="0E1B4CBF"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7B22C5E5" w14:textId="77777777" w:rsidR="00A91B7C" w:rsidRPr="00D46E30" w:rsidRDefault="00A91B7C" w:rsidP="00B94668">
            <w:pPr>
              <w:jc w:val="center"/>
              <w:rPr>
                <w:b/>
                <w:sz w:val="20"/>
                <w:szCs w:val="20"/>
              </w:rPr>
            </w:pPr>
            <w:r w:rsidRPr="00D46E30">
              <w:rPr>
                <w:b/>
                <w:sz w:val="20"/>
                <w:szCs w:val="20"/>
              </w:rPr>
              <w:t>38</w:t>
            </w:r>
          </w:p>
        </w:tc>
        <w:tc>
          <w:tcPr>
            <w:tcW w:w="3641" w:type="dxa"/>
            <w:tcBorders>
              <w:top w:val="single" w:sz="4" w:space="0" w:color="auto"/>
              <w:left w:val="single" w:sz="4" w:space="0" w:color="auto"/>
              <w:bottom w:val="single" w:sz="4" w:space="0" w:color="auto"/>
              <w:right w:val="single" w:sz="4" w:space="0" w:color="auto"/>
            </w:tcBorders>
            <w:hideMark/>
          </w:tcPr>
          <w:p w14:paraId="000ED8A8" w14:textId="77777777" w:rsidR="00A91B7C" w:rsidRPr="00D46E30" w:rsidRDefault="007E429A" w:rsidP="00B94668">
            <w:pPr>
              <w:jc w:val="both"/>
              <w:rPr>
                <w:sz w:val="20"/>
                <w:szCs w:val="20"/>
              </w:rPr>
            </w:pPr>
            <w:proofErr w:type="spellStart"/>
            <w:r w:rsidRPr="00D46E30">
              <w:rPr>
                <w:sz w:val="20"/>
                <w:szCs w:val="20"/>
              </w:rPr>
              <w:t>Levotiroxina</w:t>
            </w:r>
            <w:proofErr w:type="spellEnd"/>
            <w:r w:rsidRPr="00D46E30">
              <w:rPr>
                <w:sz w:val="20"/>
                <w:szCs w:val="20"/>
              </w:rPr>
              <w:t xml:space="preserve"> sódica </w:t>
            </w:r>
          </w:p>
        </w:tc>
        <w:tc>
          <w:tcPr>
            <w:tcW w:w="2037" w:type="dxa"/>
            <w:tcBorders>
              <w:top w:val="single" w:sz="4" w:space="0" w:color="auto"/>
              <w:left w:val="single" w:sz="4" w:space="0" w:color="auto"/>
              <w:bottom w:val="single" w:sz="4" w:space="0" w:color="auto"/>
              <w:right w:val="single" w:sz="4" w:space="0" w:color="auto"/>
            </w:tcBorders>
            <w:hideMark/>
          </w:tcPr>
          <w:p w14:paraId="549A5F40" w14:textId="77777777" w:rsidR="00A91B7C" w:rsidRPr="00D46E30" w:rsidRDefault="00A91B7C" w:rsidP="00B94668">
            <w:pPr>
              <w:jc w:val="center"/>
              <w:rPr>
                <w:sz w:val="20"/>
                <w:szCs w:val="20"/>
              </w:rPr>
            </w:pPr>
            <w:r w:rsidRPr="00D46E30">
              <w:rPr>
                <w:sz w:val="20"/>
                <w:szCs w:val="20"/>
              </w:rPr>
              <w:t>175 mcg</w:t>
            </w:r>
          </w:p>
        </w:tc>
        <w:tc>
          <w:tcPr>
            <w:tcW w:w="2426" w:type="dxa"/>
            <w:tcBorders>
              <w:top w:val="single" w:sz="4" w:space="0" w:color="auto"/>
              <w:left w:val="single" w:sz="4" w:space="0" w:color="auto"/>
              <w:bottom w:val="single" w:sz="4" w:space="0" w:color="auto"/>
              <w:right w:val="single" w:sz="4" w:space="0" w:color="auto"/>
            </w:tcBorders>
            <w:hideMark/>
          </w:tcPr>
          <w:p w14:paraId="4144F943" w14:textId="77777777" w:rsidR="00A91B7C" w:rsidRPr="00D46E30" w:rsidRDefault="00A91B7C" w:rsidP="00B94668">
            <w:pPr>
              <w:jc w:val="center"/>
              <w:rPr>
                <w:sz w:val="20"/>
                <w:szCs w:val="20"/>
              </w:rPr>
            </w:pPr>
            <w:r w:rsidRPr="00D46E30">
              <w:rPr>
                <w:sz w:val="20"/>
                <w:szCs w:val="20"/>
              </w:rPr>
              <w:t>Comprimido</w:t>
            </w:r>
          </w:p>
        </w:tc>
      </w:tr>
      <w:tr w:rsidR="00A91B7C" w:rsidRPr="00D46E30" w14:paraId="5B1FEA32" w14:textId="77777777" w:rsidTr="007E429A">
        <w:trPr>
          <w:trHeight w:val="224"/>
        </w:trPr>
        <w:tc>
          <w:tcPr>
            <w:tcW w:w="1107" w:type="dxa"/>
            <w:tcBorders>
              <w:top w:val="single" w:sz="4" w:space="0" w:color="auto"/>
              <w:left w:val="single" w:sz="4" w:space="0" w:color="auto"/>
              <w:bottom w:val="single" w:sz="4" w:space="0" w:color="auto"/>
              <w:right w:val="single" w:sz="4" w:space="0" w:color="auto"/>
            </w:tcBorders>
            <w:hideMark/>
          </w:tcPr>
          <w:p w14:paraId="485BE0DA" w14:textId="77777777" w:rsidR="00A91B7C" w:rsidRPr="00D46E30" w:rsidRDefault="00A91B7C" w:rsidP="00B94668">
            <w:pPr>
              <w:jc w:val="center"/>
              <w:rPr>
                <w:b/>
                <w:sz w:val="20"/>
                <w:szCs w:val="20"/>
              </w:rPr>
            </w:pPr>
            <w:r w:rsidRPr="00D46E30">
              <w:rPr>
                <w:b/>
                <w:sz w:val="20"/>
                <w:szCs w:val="20"/>
              </w:rPr>
              <w:t>40</w:t>
            </w:r>
          </w:p>
        </w:tc>
        <w:tc>
          <w:tcPr>
            <w:tcW w:w="3641" w:type="dxa"/>
            <w:tcBorders>
              <w:top w:val="single" w:sz="4" w:space="0" w:color="auto"/>
              <w:left w:val="single" w:sz="4" w:space="0" w:color="auto"/>
              <w:bottom w:val="single" w:sz="4" w:space="0" w:color="auto"/>
              <w:right w:val="single" w:sz="4" w:space="0" w:color="auto"/>
            </w:tcBorders>
            <w:hideMark/>
          </w:tcPr>
          <w:p w14:paraId="07CDDE25" w14:textId="77777777" w:rsidR="00A91B7C" w:rsidRPr="00D46E30" w:rsidRDefault="007E429A" w:rsidP="00B94668">
            <w:pPr>
              <w:jc w:val="both"/>
              <w:rPr>
                <w:sz w:val="20"/>
                <w:szCs w:val="20"/>
              </w:rPr>
            </w:pPr>
            <w:proofErr w:type="spellStart"/>
            <w:r w:rsidRPr="00D46E30">
              <w:rPr>
                <w:sz w:val="20"/>
                <w:szCs w:val="20"/>
              </w:rPr>
              <w:t>Loratadina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7FCFE7D6" w14:textId="77777777" w:rsidR="00A91B7C" w:rsidRPr="00D46E30" w:rsidRDefault="00A91B7C" w:rsidP="00B94668">
            <w:pPr>
              <w:jc w:val="center"/>
              <w:rPr>
                <w:sz w:val="20"/>
                <w:szCs w:val="20"/>
              </w:rPr>
            </w:pPr>
            <w:r w:rsidRPr="00D46E30">
              <w:rPr>
                <w:sz w:val="20"/>
                <w:szCs w:val="20"/>
              </w:rPr>
              <w:t>10mg</w:t>
            </w:r>
          </w:p>
        </w:tc>
        <w:tc>
          <w:tcPr>
            <w:tcW w:w="2426" w:type="dxa"/>
            <w:tcBorders>
              <w:top w:val="single" w:sz="4" w:space="0" w:color="auto"/>
              <w:left w:val="single" w:sz="4" w:space="0" w:color="auto"/>
              <w:bottom w:val="single" w:sz="4" w:space="0" w:color="auto"/>
              <w:right w:val="single" w:sz="4" w:space="0" w:color="auto"/>
            </w:tcBorders>
            <w:hideMark/>
          </w:tcPr>
          <w:p w14:paraId="65FDF7FF" w14:textId="77777777" w:rsidR="00A91B7C" w:rsidRPr="00D46E30" w:rsidRDefault="00A91B7C" w:rsidP="00B94668">
            <w:pPr>
              <w:jc w:val="center"/>
              <w:rPr>
                <w:sz w:val="20"/>
                <w:szCs w:val="20"/>
              </w:rPr>
            </w:pPr>
            <w:r w:rsidRPr="00D46E30">
              <w:rPr>
                <w:sz w:val="20"/>
                <w:szCs w:val="20"/>
              </w:rPr>
              <w:t>Comprimido</w:t>
            </w:r>
          </w:p>
        </w:tc>
      </w:tr>
      <w:tr w:rsidR="00A91B7C" w:rsidRPr="00D46E30" w14:paraId="3C327E7B" w14:textId="77777777" w:rsidTr="007E429A">
        <w:trPr>
          <w:trHeight w:val="229"/>
        </w:trPr>
        <w:tc>
          <w:tcPr>
            <w:tcW w:w="1107" w:type="dxa"/>
            <w:tcBorders>
              <w:top w:val="single" w:sz="4" w:space="0" w:color="auto"/>
              <w:left w:val="single" w:sz="4" w:space="0" w:color="auto"/>
              <w:bottom w:val="single" w:sz="4" w:space="0" w:color="auto"/>
              <w:right w:val="single" w:sz="4" w:space="0" w:color="auto"/>
            </w:tcBorders>
            <w:hideMark/>
          </w:tcPr>
          <w:p w14:paraId="726863F7" w14:textId="77777777" w:rsidR="00A91B7C" w:rsidRPr="00D46E30" w:rsidRDefault="00A91B7C" w:rsidP="00B94668">
            <w:pPr>
              <w:jc w:val="center"/>
              <w:rPr>
                <w:b/>
                <w:sz w:val="20"/>
                <w:szCs w:val="20"/>
              </w:rPr>
            </w:pPr>
            <w:r w:rsidRPr="00D46E30">
              <w:rPr>
                <w:b/>
                <w:sz w:val="20"/>
                <w:szCs w:val="20"/>
              </w:rPr>
              <w:t>40</w:t>
            </w:r>
          </w:p>
        </w:tc>
        <w:tc>
          <w:tcPr>
            <w:tcW w:w="3641" w:type="dxa"/>
            <w:tcBorders>
              <w:top w:val="single" w:sz="4" w:space="0" w:color="auto"/>
              <w:left w:val="single" w:sz="4" w:space="0" w:color="auto"/>
              <w:bottom w:val="single" w:sz="4" w:space="0" w:color="auto"/>
              <w:right w:val="single" w:sz="4" w:space="0" w:color="auto"/>
            </w:tcBorders>
            <w:hideMark/>
          </w:tcPr>
          <w:p w14:paraId="29CFF8D6" w14:textId="77777777" w:rsidR="00A91B7C" w:rsidRPr="00D46E30" w:rsidRDefault="007E429A" w:rsidP="00B94668">
            <w:pPr>
              <w:jc w:val="both"/>
              <w:rPr>
                <w:sz w:val="20"/>
                <w:szCs w:val="20"/>
              </w:rPr>
            </w:pPr>
            <w:r w:rsidRPr="00D46E30">
              <w:rPr>
                <w:sz w:val="20"/>
                <w:szCs w:val="20"/>
              </w:rPr>
              <w:t xml:space="preserve">Maleato de </w:t>
            </w:r>
            <w:proofErr w:type="spellStart"/>
            <w:r w:rsidRPr="00D46E30">
              <w:rPr>
                <w:sz w:val="20"/>
                <w:szCs w:val="20"/>
              </w:rPr>
              <w:t>dexclorfeniramina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2A89F832" w14:textId="77777777" w:rsidR="00A91B7C" w:rsidRPr="00D46E30" w:rsidRDefault="00A91B7C" w:rsidP="00B94668">
            <w:pPr>
              <w:jc w:val="center"/>
              <w:rPr>
                <w:sz w:val="20"/>
                <w:szCs w:val="20"/>
              </w:rPr>
            </w:pPr>
            <w:r w:rsidRPr="00D46E30">
              <w:rPr>
                <w:sz w:val="20"/>
                <w:szCs w:val="20"/>
              </w:rPr>
              <w:t>0,4mg/</w:t>
            </w:r>
            <w:proofErr w:type="spellStart"/>
            <w:r w:rsidRPr="00D46E30">
              <w:rPr>
                <w:sz w:val="20"/>
                <w:szCs w:val="20"/>
              </w:rPr>
              <w:t>mL</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0A035076" w14:textId="77777777" w:rsidR="00A91B7C" w:rsidRPr="00D46E30" w:rsidRDefault="00A91B7C" w:rsidP="00B94668">
            <w:pPr>
              <w:jc w:val="center"/>
              <w:rPr>
                <w:sz w:val="20"/>
                <w:szCs w:val="20"/>
              </w:rPr>
            </w:pPr>
            <w:r w:rsidRPr="00D46E30">
              <w:rPr>
                <w:sz w:val="20"/>
                <w:szCs w:val="20"/>
              </w:rPr>
              <w:t>Solução Oral</w:t>
            </w:r>
          </w:p>
        </w:tc>
      </w:tr>
      <w:tr w:rsidR="00A91B7C" w:rsidRPr="00D46E30" w14:paraId="72D53134"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782B16B0" w14:textId="77777777" w:rsidR="00A91B7C" w:rsidRPr="00D46E30" w:rsidRDefault="00A91B7C" w:rsidP="00B94668">
            <w:pPr>
              <w:jc w:val="center"/>
              <w:rPr>
                <w:b/>
                <w:sz w:val="20"/>
                <w:szCs w:val="20"/>
              </w:rPr>
            </w:pPr>
            <w:r w:rsidRPr="00D46E30">
              <w:rPr>
                <w:b/>
                <w:sz w:val="20"/>
                <w:szCs w:val="20"/>
              </w:rPr>
              <w:t>40</w:t>
            </w:r>
          </w:p>
        </w:tc>
        <w:tc>
          <w:tcPr>
            <w:tcW w:w="3641" w:type="dxa"/>
            <w:tcBorders>
              <w:top w:val="single" w:sz="4" w:space="0" w:color="auto"/>
              <w:left w:val="single" w:sz="4" w:space="0" w:color="auto"/>
              <w:bottom w:val="single" w:sz="4" w:space="0" w:color="auto"/>
              <w:right w:val="single" w:sz="4" w:space="0" w:color="auto"/>
            </w:tcBorders>
            <w:hideMark/>
          </w:tcPr>
          <w:p w14:paraId="28124E42" w14:textId="77777777" w:rsidR="00A91B7C" w:rsidRPr="00D46E30" w:rsidRDefault="007E429A" w:rsidP="00B94668">
            <w:pPr>
              <w:jc w:val="both"/>
              <w:rPr>
                <w:sz w:val="20"/>
                <w:szCs w:val="20"/>
              </w:rPr>
            </w:pPr>
            <w:r w:rsidRPr="00D46E30">
              <w:rPr>
                <w:sz w:val="20"/>
                <w:szCs w:val="20"/>
              </w:rPr>
              <w:t xml:space="preserve">Maleato de </w:t>
            </w:r>
            <w:proofErr w:type="spellStart"/>
            <w:r w:rsidRPr="00D46E30">
              <w:rPr>
                <w:sz w:val="20"/>
                <w:szCs w:val="20"/>
              </w:rPr>
              <w:t>dexclorfeniramina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6150F83E" w14:textId="77777777" w:rsidR="00A91B7C" w:rsidRPr="00D46E30" w:rsidRDefault="00A91B7C" w:rsidP="00B94668">
            <w:pPr>
              <w:jc w:val="center"/>
              <w:rPr>
                <w:sz w:val="20"/>
                <w:szCs w:val="20"/>
              </w:rPr>
            </w:pPr>
            <w:r w:rsidRPr="00D46E30">
              <w:rPr>
                <w:sz w:val="20"/>
                <w:szCs w:val="20"/>
              </w:rPr>
              <w:t>0,4mg/</w:t>
            </w:r>
            <w:proofErr w:type="spellStart"/>
            <w:r w:rsidRPr="00D46E30">
              <w:rPr>
                <w:sz w:val="20"/>
                <w:szCs w:val="20"/>
              </w:rPr>
              <w:t>mL</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7A503A30" w14:textId="77777777" w:rsidR="00A91B7C" w:rsidRPr="00D46E30" w:rsidRDefault="00A91B7C" w:rsidP="00B94668">
            <w:pPr>
              <w:jc w:val="center"/>
              <w:rPr>
                <w:sz w:val="20"/>
                <w:szCs w:val="20"/>
              </w:rPr>
            </w:pPr>
            <w:r w:rsidRPr="00D46E30">
              <w:rPr>
                <w:sz w:val="20"/>
                <w:szCs w:val="20"/>
              </w:rPr>
              <w:t>Xarope</w:t>
            </w:r>
          </w:p>
        </w:tc>
      </w:tr>
      <w:tr w:rsidR="00A91B7C" w:rsidRPr="00D46E30" w14:paraId="4DDF4A4F"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77CD9C23" w14:textId="77777777" w:rsidR="00A91B7C" w:rsidRPr="00D46E30" w:rsidRDefault="00A91B7C" w:rsidP="00B94668">
            <w:pPr>
              <w:jc w:val="center"/>
              <w:rPr>
                <w:b/>
                <w:sz w:val="20"/>
                <w:szCs w:val="20"/>
              </w:rPr>
            </w:pPr>
            <w:r w:rsidRPr="00D46E30">
              <w:rPr>
                <w:b/>
                <w:sz w:val="20"/>
                <w:szCs w:val="20"/>
              </w:rPr>
              <w:t>41</w:t>
            </w:r>
          </w:p>
        </w:tc>
        <w:tc>
          <w:tcPr>
            <w:tcW w:w="3641" w:type="dxa"/>
            <w:tcBorders>
              <w:top w:val="single" w:sz="4" w:space="0" w:color="auto"/>
              <w:left w:val="single" w:sz="4" w:space="0" w:color="auto"/>
              <w:bottom w:val="single" w:sz="4" w:space="0" w:color="auto"/>
              <w:right w:val="single" w:sz="4" w:space="0" w:color="auto"/>
            </w:tcBorders>
            <w:hideMark/>
          </w:tcPr>
          <w:p w14:paraId="25EBDB7C" w14:textId="77777777" w:rsidR="00A91B7C" w:rsidRPr="00D46E30" w:rsidRDefault="007E429A" w:rsidP="00B94668">
            <w:pPr>
              <w:jc w:val="both"/>
              <w:rPr>
                <w:sz w:val="20"/>
                <w:szCs w:val="20"/>
              </w:rPr>
            </w:pPr>
            <w:proofErr w:type="spellStart"/>
            <w:r w:rsidRPr="00D46E30">
              <w:rPr>
                <w:sz w:val="20"/>
                <w:szCs w:val="20"/>
              </w:rPr>
              <w:t>Mesilato</w:t>
            </w:r>
            <w:proofErr w:type="spellEnd"/>
            <w:r w:rsidRPr="00D46E30">
              <w:rPr>
                <w:sz w:val="20"/>
                <w:szCs w:val="20"/>
              </w:rPr>
              <w:t xml:space="preserve"> de </w:t>
            </w:r>
            <w:proofErr w:type="spellStart"/>
            <w:r w:rsidRPr="00D46E30">
              <w:rPr>
                <w:sz w:val="20"/>
                <w:szCs w:val="20"/>
              </w:rPr>
              <w:t>doxazosina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644FE5C2" w14:textId="77777777" w:rsidR="00A91B7C" w:rsidRPr="00D46E30" w:rsidRDefault="00A91B7C" w:rsidP="00B94668">
            <w:pPr>
              <w:jc w:val="center"/>
              <w:rPr>
                <w:sz w:val="20"/>
                <w:szCs w:val="20"/>
              </w:rPr>
            </w:pPr>
            <w:r w:rsidRPr="00D46E30">
              <w:rPr>
                <w:sz w:val="20"/>
                <w:szCs w:val="20"/>
              </w:rPr>
              <w:t>2mg</w:t>
            </w:r>
          </w:p>
        </w:tc>
        <w:tc>
          <w:tcPr>
            <w:tcW w:w="2426" w:type="dxa"/>
            <w:tcBorders>
              <w:top w:val="single" w:sz="4" w:space="0" w:color="auto"/>
              <w:left w:val="single" w:sz="4" w:space="0" w:color="auto"/>
              <w:bottom w:val="single" w:sz="4" w:space="0" w:color="auto"/>
              <w:right w:val="single" w:sz="4" w:space="0" w:color="auto"/>
            </w:tcBorders>
            <w:hideMark/>
          </w:tcPr>
          <w:p w14:paraId="682E28C7" w14:textId="77777777" w:rsidR="00A91B7C" w:rsidRPr="00D46E30" w:rsidRDefault="00A91B7C" w:rsidP="00B94668">
            <w:pPr>
              <w:jc w:val="center"/>
              <w:rPr>
                <w:sz w:val="20"/>
                <w:szCs w:val="20"/>
              </w:rPr>
            </w:pPr>
            <w:r w:rsidRPr="00D46E30">
              <w:rPr>
                <w:sz w:val="20"/>
                <w:szCs w:val="20"/>
              </w:rPr>
              <w:t>Comprimido</w:t>
            </w:r>
          </w:p>
        </w:tc>
      </w:tr>
      <w:tr w:rsidR="00A91B7C" w:rsidRPr="00D46E30" w14:paraId="26A18CCA"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A32A7BF" w14:textId="77777777" w:rsidR="00A91B7C" w:rsidRPr="00D46E30" w:rsidRDefault="00A91B7C" w:rsidP="00B94668">
            <w:pPr>
              <w:jc w:val="center"/>
              <w:rPr>
                <w:b/>
                <w:sz w:val="20"/>
                <w:szCs w:val="20"/>
              </w:rPr>
            </w:pPr>
            <w:r w:rsidRPr="00D46E30">
              <w:rPr>
                <w:b/>
                <w:sz w:val="20"/>
                <w:szCs w:val="20"/>
              </w:rPr>
              <w:t>42</w:t>
            </w:r>
          </w:p>
        </w:tc>
        <w:tc>
          <w:tcPr>
            <w:tcW w:w="3641" w:type="dxa"/>
            <w:tcBorders>
              <w:top w:val="single" w:sz="4" w:space="0" w:color="auto"/>
              <w:left w:val="single" w:sz="4" w:space="0" w:color="auto"/>
              <w:bottom w:val="single" w:sz="4" w:space="0" w:color="auto"/>
              <w:right w:val="single" w:sz="4" w:space="0" w:color="auto"/>
            </w:tcBorders>
            <w:hideMark/>
          </w:tcPr>
          <w:p w14:paraId="545A0534" w14:textId="77777777" w:rsidR="00A91B7C" w:rsidRPr="00D46E30" w:rsidRDefault="007E429A" w:rsidP="00B94668">
            <w:pPr>
              <w:jc w:val="both"/>
              <w:rPr>
                <w:sz w:val="20"/>
                <w:szCs w:val="20"/>
              </w:rPr>
            </w:pPr>
            <w:proofErr w:type="spellStart"/>
            <w:r w:rsidRPr="00D46E30">
              <w:rPr>
                <w:sz w:val="20"/>
                <w:szCs w:val="20"/>
              </w:rPr>
              <w:t>Nimesulida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1C868C49" w14:textId="77777777" w:rsidR="00A91B7C" w:rsidRPr="00D46E30" w:rsidRDefault="00A91B7C" w:rsidP="00B94668">
            <w:pPr>
              <w:jc w:val="center"/>
              <w:rPr>
                <w:sz w:val="20"/>
                <w:szCs w:val="20"/>
              </w:rPr>
            </w:pPr>
            <w:r w:rsidRPr="00D46E30">
              <w:rPr>
                <w:sz w:val="20"/>
                <w:szCs w:val="20"/>
              </w:rPr>
              <w:t>15mL</w:t>
            </w:r>
          </w:p>
        </w:tc>
        <w:tc>
          <w:tcPr>
            <w:tcW w:w="2426" w:type="dxa"/>
            <w:tcBorders>
              <w:top w:val="single" w:sz="4" w:space="0" w:color="auto"/>
              <w:left w:val="single" w:sz="4" w:space="0" w:color="auto"/>
              <w:bottom w:val="single" w:sz="4" w:space="0" w:color="auto"/>
              <w:right w:val="single" w:sz="4" w:space="0" w:color="auto"/>
            </w:tcBorders>
            <w:hideMark/>
          </w:tcPr>
          <w:p w14:paraId="70C091AD" w14:textId="77777777" w:rsidR="00A91B7C" w:rsidRPr="00D46E30" w:rsidRDefault="00A91B7C" w:rsidP="00B94668">
            <w:pPr>
              <w:jc w:val="center"/>
              <w:rPr>
                <w:sz w:val="20"/>
                <w:szCs w:val="20"/>
              </w:rPr>
            </w:pPr>
            <w:r w:rsidRPr="00D46E30">
              <w:rPr>
                <w:sz w:val="20"/>
                <w:szCs w:val="20"/>
              </w:rPr>
              <w:t>Solução Oral (Gotas)</w:t>
            </w:r>
          </w:p>
        </w:tc>
      </w:tr>
      <w:tr w:rsidR="00A91B7C" w:rsidRPr="00D46E30" w14:paraId="4E7F6B36"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EA2ED70" w14:textId="77777777" w:rsidR="00A91B7C" w:rsidRPr="00D46E30" w:rsidRDefault="00A91B7C" w:rsidP="00B94668">
            <w:pPr>
              <w:jc w:val="center"/>
              <w:rPr>
                <w:b/>
                <w:sz w:val="20"/>
                <w:szCs w:val="20"/>
              </w:rPr>
            </w:pPr>
            <w:r w:rsidRPr="00D46E30">
              <w:rPr>
                <w:b/>
                <w:sz w:val="20"/>
                <w:szCs w:val="20"/>
              </w:rPr>
              <w:t>42</w:t>
            </w:r>
          </w:p>
        </w:tc>
        <w:tc>
          <w:tcPr>
            <w:tcW w:w="3641" w:type="dxa"/>
            <w:tcBorders>
              <w:top w:val="single" w:sz="4" w:space="0" w:color="auto"/>
              <w:left w:val="single" w:sz="4" w:space="0" w:color="auto"/>
              <w:bottom w:val="single" w:sz="4" w:space="0" w:color="auto"/>
              <w:right w:val="single" w:sz="4" w:space="0" w:color="auto"/>
            </w:tcBorders>
            <w:hideMark/>
          </w:tcPr>
          <w:p w14:paraId="6B7BA32C" w14:textId="77777777" w:rsidR="00A91B7C" w:rsidRPr="00D46E30" w:rsidRDefault="007E429A" w:rsidP="00B94668">
            <w:pPr>
              <w:jc w:val="both"/>
              <w:rPr>
                <w:sz w:val="20"/>
                <w:szCs w:val="20"/>
              </w:rPr>
            </w:pPr>
            <w:proofErr w:type="spellStart"/>
            <w:r w:rsidRPr="00D46E30">
              <w:rPr>
                <w:sz w:val="20"/>
                <w:szCs w:val="20"/>
              </w:rPr>
              <w:t>Nimesulida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012FC5C0" w14:textId="77777777" w:rsidR="00A91B7C" w:rsidRPr="00D46E30" w:rsidRDefault="00A91B7C" w:rsidP="00B94668">
            <w:pPr>
              <w:jc w:val="center"/>
              <w:rPr>
                <w:sz w:val="20"/>
                <w:szCs w:val="20"/>
              </w:rPr>
            </w:pPr>
            <w:r w:rsidRPr="00D46E30">
              <w:rPr>
                <w:sz w:val="20"/>
                <w:szCs w:val="20"/>
              </w:rPr>
              <w:t>100mg</w:t>
            </w:r>
          </w:p>
        </w:tc>
        <w:tc>
          <w:tcPr>
            <w:tcW w:w="2426" w:type="dxa"/>
            <w:tcBorders>
              <w:top w:val="single" w:sz="4" w:space="0" w:color="auto"/>
              <w:left w:val="single" w:sz="4" w:space="0" w:color="auto"/>
              <w:bottom w:val="single" w:sz="4" w:space="0" w:color="auto"/>
              <w:right w:val="single" w:sz="4" w:space="0" w:color="auto"/>
            </w:tcBorders>
            <w:hideMark/>
          </w:tcPr>
          <w:p w14:paraId="20C2067B" w14:textId="77777777" w:rsidR="00A91B7C" w:rsidRPr="00D46E30" w:rsidRDefault="00A91B7C" w:rsidP="00B94668">
            <w:pPr>
              <w:jc w:val="center"/>
              <w:rPr>
                <w:sz w:val="20"/>
                <w:szCs w:val="20"/>
              </w:rPr>
            </w:pPr>
            <w:r w:rsidRPr="00D46E30">
              <w:rPr>
                <w:sz w:val="20"/>
                <w:szCs w:val="20"/>
              </w:rPr>
              <w:t>Comprimido</w:t>
            </w:r>
          </w:p>
        </w:tc>
      </w:tr>
      <w:tr w:rsidR="00A91B7C" w:rsidRPr="00D46E30" w14:paraId="4040EB6E"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940C363" w14:textId="77777777" w:rsidR="00A91B7C" w:rsidRPr="00D46E30" w:rsidRDefault="00A91B7C" w:rsidP="00B94668">
            <w:pPr>
              <w:jc w:val="center"/>
              <w:rPr>
                <w:b/>
                <w:sz w:val="20"/>
                <w:szCs w:val="20"/>
              </w:rPr>
            </w:pPr>
            <w:r w:rsidRPr="00D46E30">
              <w:rPr>
                <w:b/>
                <w:sz w:val="20"/>
                <w:szCs w:val="20"/>
              </w:rPr>
              <w:t>43</w:t>
            </w:r>
          </w:p>
        </w:tc>
        <w:tc>
          <w:tcPr>
            <w:tcW w:w="3641" w:type="dxa"/>
            <w:tcBorders>
              <w:top w:val="single" w:sz="4" w:space="0" w:color="auto"/>
              <w:left w:val="single" w:sz="4" w:space="0" w:color="auto"/>
              <w:bottom w:val="single" w:sz="4" w:space="0" w:color="auto"/>
              <w:right w:val="single" w:sz="4" w:space="0" w:color="auto"/>
            </w:tcBorders>
            <w:hideMark/>
          </w:tcPr>
          <w:p w14:paraId="149450C9" w14:textId="77777777" w:rsidR="00A91B7C" w:rsidRPr="00D46E30" w:rsidRDefault="007E429A" w:rsidP="00B94668">
            <w:pPr>
              <w:jc w:val="both"/>
              <w:rPr>
                <w:sz w:val="20"/>
                <w:szCs w:val="20"/>
              </w:rPr>
            </w:pPr>
            <w:proofErr w:type="spellStart"/>
            <w:r w:rsidRPr="00D46E30">
              <w:rPr>
                <w:sz w:val="20"/>
                <w:szCs w:val="20"/>
              </w:rPr>
              <w:t>Noretisterona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18EBDBC1" w14:textId="77777777" w:rsidR="00A91B7C" w:rsidRPr="00D46E30" w:rsidRDefault="00A91B7C" w:rsidP="00B94668">
            <w:pPr>
              <w:jc w:val="center"/>
              <w:rPr>
                <w:sz w:val="20"/>
                <w:szCs w:val="20"/>
              </w:rPr>
            </w:pPr>
            <w:r w:rsidRPr="00D46E30">
              <w:rPr>
                <w:sz w:val="20"/>
                <w:szCs w:val="20"/>
              </w:rPr>
              <w:t>0,35mg</w:t>
            </w:r>
          </w:p>
        </w:tc>
        <w:tc>
          <w:tcPr>
            <w:tcW w:w="2426" w:type="dxa"/>
            <w:tcBorders>
              <w:top w:val="single" w:sz="4" w:space="0" w:color="auto"/>
              <w:left w:val="single" w:sz="4" w:space="0" w:color="auto"/>
              <w:bottom w:val="single" w:sz="4" w:space="0" w:color="auto"/>
              <w:right w:val="single" w:sz="4" w:space="0" w:color="auto"/>
            </w:tcBorders>
            <w:hideMark/>
          </w:tcPr>
          <w:p w14:paraId="2B5A3F73" w14:textId="77777777" w:rsidR="00A91B7C" w:rsidRPr="00D46E30" w:rsidRDefault="00A91B7C" w:rsidP="00B94668">
            <w:pPr>
              <w:jc w:val="center"/>
              <w:rPr>
                <w:sz w:val="20"/>
                <w:szCs w:val="20"/>
              </w:rPr>
            </w:pPr>
            <w:r w:rsidRPr="00D46E30">
              <w:rPr>
                <w:sz w:val="20"/>
                <w:szCs w:val="20"/>
              </w:rPr>
              <w:t>Comprimido</w:t>
            </w:r>
          </w:p>
        </w:tc>
      </w:tr>
      <w:tr w:rsidR="00A91B7C" w:rsidRPr="00D46E30" w14:paraId="632C27BE"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594ADD6" w14:textId="77777777" w:rsidR="00A91B7C" w:rsidRPr="00D46E30" w:rsidRDefault="00A91B7C" w:rsidP="00B94668">
            <w:pPr>
              <w:jc w:val="center"/>
              <w:rPr>
                <w:b/>
                <w:sz w:val="20"/>
                <w:szCs w:val="20"/>
              </w:rPr>
            </w:pPr>
            <w:r w:rsidRPr="00D46E30">
              <w:rPr>
                <w:b/>
                <w:sz w:val="20"/>
                <w:szCs w:val="20"/>
              </w:rPr>
              <w:t>44</w:t>
            </w:r>
          </w:p>
        </w:tc>
        <w:tc>
          <w:tcPr>
            <w:tcW w:w="3641" w:type="dxa"/>
            <w:tcBorders>
              <w:top w:val="single" w:sz="4" w:space="0" w:color="auto"/>
              <w:left w:val="single" w:sz="4" w:space="0" w:color="auto"/>
              <w:bottom w:val="single" w:sz="4" w:space="0" w:color="auto"/>
              <w:right w:val="single" w:sz="4" w:space="0" w:color="auto"/>
            </w:tcBorders>
            <w:hideMark/>
          </w:tcPr>
          <w:p w14:paraId="03DD9A2D" w14:textId="77777777" w:rsidR="00A91B7C" w:rsidRPr="00D46E30" w:rsidRDefault="007E429A" w:rsidP="00B94668">
            <w:pPr>
              <w:jc w:val="both"/>
              <w:rPr>
                <w:sz w:val="20"/>
                <w:szCs w:val="20"/>
              </w:rPr>
            </w:pPr>
            <w:r w:rsidRPr="00D46E30">
              <w:rPr>
                <w:sz w:val="20"/>
                <w:szCs w:val="20"/>
              </w:rPr>
              <w:t xml:space="preserve">Omeprazol </w:t>
            </w:r>
          </w:p>
        </w:tc>
        <w:tc>
          <w:tcPr>
            <w:tcW w:w="2037" w:type="dxa"/>
            <w:tcBorders>
              <w:top w:val="single" w:sz="4" w:space="0" w:color="auto"/>
              <w:left w:val="single" w:sz="4" w:space="0" w:color="auto"/>
              <w:bottom w:val="single" w:sz="4" w:space="0" w:color="auto"/>
              <w:right w:val="single" w:sz="4" w:space="0" w:color="auto"/>
            </w:tcBorders>
            <w:hideMark/>
          </w:tcPr>
          <w:p w14:paraId="677062FF" w14:textId="77777777" w:rsidR="00A91B7C" w:rsidRPr="00D46E30" w:rsidRDefault="00A91B7C" w:rsidP="00B94668">
            <w:pPr>
              <w:jc w:val="center"/>
              <w:rPr>
                <w:sz w:val="20"/>
                <w:szCs w:val="20"/>
              </w:rPr>
            </w:pPr>
            <w:r w:rsidRPr="00D46E30">
              <w:rPr>
                <w:sz w:val="20"/>
                <w:szCs w:val="20"/>
              </w:rPr>
              <w:t>20mg</w:t>
            </w:r>
          </w:p>
        </w:tc>
        <w:tc>
          <w:tcPr>
            <w:tcW w:w="2426" w:type="dxa"/>
            <w:tcBorders>
              <w:top w:val="single" w:sz="4" w:space="0" w:color="auto"/>
              <w:left w:val="single" w:sz="4" w:space="0" w:color="auto"/>
              <w:bottom w:val="single" w:sz="4" w:space="0" w:color="auto"/>
              <w:right w:val="single" w:sz="4" w:space="0" w:color="auto"/>
            </w:tcBorders>
            <w:hideMark/>
          </w:tcPr>
          <w:p w14:paraId="5D92C8BF" w14:textId="77777777" w:rsidR="00A91B7C" w:rsidRPr="00D46E30" w:rsidRDefault="00A91B7C" w:rsidP="00B94668">
            <w:pPr>
              <w:jc w:val="center"/>
              <w:rPr>
                <w:sz w:val="20"/>
                <w:szCs w:val="20"/>
              </w:rPr>
            </w:pPr>
            <w:r w:rsidRPr="00D46E30">
              <w:rPr>
                <w:sz w:val="20"/>
                <w:szCs w:val="20"/>
              </w:rPr>
              <w:t>Cápsula</w:t>
            </w:r>
          </w:p>
        </w:tc>
      </w:tr>
      <w:tr w:rsidR="00A91B7C" w:rsidRPr="00D46E30" w14:paraId="7FCA0CB5" w14:textId="77777777" w:rsidTr="007E429A">
        <w:tc>
          <w:tcPr>
            <w:tcW w:w="1107" w:type="dxa"/>
            <w:tcBorders>
              <w:top w:val="single" w:sz="4" w:space="0" w:color="auto"/>
              <w:left w:val="single" w:sz="4" w:space="0" w:color="auto"/>
              <w:bottom w:val="single" w:sz="4" w:space="0" w:color="auto"/>
              <w:right w:val="single" w:sz="4" w:space="0" w:color="auto"/>
            </w:tcBorders>
          </w:tcPr>
          <w:p w14:paraId="2FFD947E" w14:textId="77777777" w:rsidR="00A91B7C" w:rsidRPr="00D46E30" w:rsidRDefault="00A91B7C" w:rsidP="00B94668">
            <w:pPr>
              <w:jc w:val="center"/>
              <w:rPr>
                <w:b/>
                <w:sz w:val="20"/>
                <w:szCs w:val="20"/>
              </w:rPr>
            </w:pPr>
            <w:r w:rsidRPr="00D46E30">
              <w:rPr>
                <w:b/>
                <w:sz w:val="20"/>
                <w:szCs w:val="20"/>
              </w:rPr>
              <w:t>22</w:t>
            </w:r>
          </w:p>
        </w:tc>
        <w:tc>
          <w:tcPr>
            <w:tcW w:w="3641" w:type="dxa"/>
            <w:tcBorders>
              <w:top w:val="single" w:sz="4" w:space="0" w:color="auto"/>
              <w:left w:val="single" w:sz="4" w:space="0" w:color="auto"/>
              <w:bottom w:val="single" w:sz="4" w:space="0" w:color="auto"/>
              <w:right w:val="single" w:sz="4" w:space="0" w:color="auto"/>
            </w:tcBorders>
          </w:tcPr>
          <w:p w14:paraId="2E3671E7" w14:textId="77777777" w:rsidR="00A91B7C" w:rsidRPr="00D46E30" w:rsidRDefault="007E429A" w:rsidP="00B94668">
            <w:pPr>
              <w:jc w:val="both"/>
              <w:rPr>
                <w:sz w:val="20"/>
                <w:szCs w:val="20"/>
              </w:rPr>
            </w:pPr>
            <w:proofErr w:type="spellStart"/>
            <w:r w:rsidRPr="00D46E30">
              <w:rPr>
                <w:sz w:val="20"/>
                <w:szCs w:val="20"/>
              </w:rPr>
              <w:t>Ondansentrona</w:t>
            </w:r>
            <w:proofErr w:type="spellEnd"/>
            <w:r w:rsidRPr="00D46E30">
              <w:rPr>
                <w:sz w:val="20"/>
                <w:szCs w:val="20"/>
              </w:rPr>
              <w:t>, cloridrato</w:t>
            </w:r>
          </w:p>
        </w:tc>
        <w:tc>
          <w:tcPr>
            <w:tcW w:w="2037" w:type="dxa"/>
            <w:tcBorders>
              <w:top w:val="single" w:sz="4" w:space="0" w:color="auto"/>
              <w:left w:val="single" w:sz="4" w:space="0" w:color="auto"/>
              <w:bottom w:val="single" w:sz="4" w:space="0" w:color="auto"/>
              <w:right w:val="single" w:sz="4" w:space="0" w:color="auto"/>
            </w:tcBorders>
          </w:tcPr>
          <w:p w14:paraId="79BC735F" w14:textId="77777777" w:rsidR="00A91B7C" w:rsidRPr="00D46E30" w:rsidRDefault="00A91B7C" w:rsidP="00B94668">
            <w:pPr>
              <w:jc w:val="center"/>
              <w:rPr>
                <w:sz w:val="20"/>
                <w:szCs w:val="20"/>
              </w:rPr>
            </w:pPr>
            <w:r w:rsidRPr="00D46E30">
              <w:rPr>
                <w:sz w:val="20"/>
                <w:szCs w:val="20"/>
              </w:rPr>
              <w:t>4mg</w:t>
            </w:r>
          </w:p>
        </w:tc>
        <w:tc>
          <w:tcPr>
            <w:tcW w:w="2426" w:type="dxa"/>
            <w:tcBorders>
              <w:top w:val="single" w:sz="4" w:space="0" w:color="auto"/>
              <w:left w:val="single" w:sz="4" w:space="0" w:color="auto"/>
              <w:bottom w:val="single" w:sz="4" w:space="0" w:color="auto"/>
              <w:right w:val="single" w:sz="4" w:space="0" w:color="auto"/>
            </w:tcBorders>
          </w:tcPr>
          <w:p w14:paraId="4DA2F627" w14:textId="77777777" w:rsidR="00A91B7C" w:rsidRPr="00D46E30" w:rsidRDefault="00A91B7C" w:rsidP="00B94668">
            <w:pPr>
              <w:jc w:val="center"/>
              <w:rPr>
                <w:sz w:val="20"/>
                <w:szCs w:val="20"/>
              </w:rPr>
            </w:pPr>
            <w:r w:rsidRPr="00D46E30">
              <w:rPr>
                <w:sz w:val="20"/>
                <w:szCs w:val="20"/>
              </w:rPr>
              <w:t>Comprimido</w:t>
            </w:r>
          </w:p>
        </w:tc>
      </w:tr>
      <w:tr w:rsidR="00A91B7C" w:rsidRPr="00D46E30" w14:paraId="078F5F62"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5567418" w14:textId="77777777" w:rsidR="00A91B7C" w:rsidRPr="00D46E30" w:rsidRDefault="00A91B7C" w:rsidP="00B94668">
            <w:pPr>
              <w:jc w:val="center"/>
              <w:rPr>
                <w:b/>
                <w:sz w:val="20"/>
                <w:szCs w:val="20"/>
              </w:rPr>
            </w:pPr>
            <w:r w:rsidRPr="00D46E30">
              <w:rPr>
                <w:b/>
                <w:sz w:val="20"/>
                <w:szCs w:val="20"/>
              </w:rPr>
              <w:t>46</w:t>
            </w:r>
          </w:p>
        </w:tc>
        <w:tc>
          <w:tcPr>
            <w:tcW w:w="3641" w:type="dxa"/>
            <w:tcBorders>
              <w:top w:val="single" w:sz="4" w:space="0" w:color="auto"/>
              <w:left w:val="single" w:sz="4" w:space="0" w:color="auto"/>
              <w:bottom w:val="single" w:sz="4" w:space="0" w:color="auto"/>
              <w:right w:val="single" w:sz="4" w:space="0" w:color="auto"/>
            </w:tcBorders>
            <w:hideMark/>
          </w:tcPr>
          <w:p w14:paraId="60B06567" w14:textId="77777777" w:rsidR="00A91B7C" w:rsidRPr="00D46E30" w:rsidRDefault="007E429A" w:rsidP="00B94668">
            <w:pPr>
              <w:jc w:val="both"/>
              <w:rPr>
                <w:sz w:val="20"/>
                <w:szCs w:val="20"/>
              </w:rPr>
            </w:pPr>
            <w:r w:rsidRPr="00D46E30">
              <w:rPr>
                <w:sz w:val="20"/>
                <w:szCs w:val="20"/>
              </w:rPr>
              <w:t xml:space="preserve">Paracetamol </w:t>
            </w:r>
          </w:p>
        </w:tc>
        <w:tc>
          <w:tcPr>
            <w:tcW w:w="2037" w:type="dxa"/>
            <w:tcBorders>
              <w:top w:val="single" w:sz="4" w:space="0" w:color="auto"/>
              <w:left w:val="single" w:sz="4" w:space="0" w:color="auto"/>
              <w:bottom w:val="single" w:sz="4" w:space="0" w:color="auto"/>
              <w:right w:val="single" w:sz="4" w:space="0" w:color="auto"/>
            </w:tcBorders>
            <w:hideMark/>
          </w:tcPr>
          <w:p w14:paraId="6A2F1275" w14:textId="77777777" w:rsidR="00A91B7C" w:rsidRPr="00D46E30" w:rsidRDefault="00A91B7C" w:rsidP="00B94668">
            <w:pPr>
              <w:jc w:val="center"/>
              <w:rPr>
                <w:sz w:val="20"/>
                <w:szCs w:val="20"/>
              </w:rPr>
            </w:pPr>
            <w:r w:rsidRPr="00D46E30">
              <w:rPr>
                <w:sz w:val="20"/>
                <w:szCs w:val="20"/>
              </w:rPr>
              <w:t>200mg/</w:t>
            </w:r>
            <w:proofErr w:type="spellStart"/>
            <w:r w:rsidRPr="00D46E30">
              <w:rPr>
                <w:sz w:val="20"/>
                <w:szCs w:val="20"/>
              </w:rPr>
              <w:t>mL</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2AE3FDE1" w14:textId="77777777" w:rsidR="00A91B7C" w:rsidRPr="00D46E30" w:rsidRDefault="00A91B7C" w:rsidP="00B94668">
            <w:pPr>
              <w:jc w:val="center"/>
              <w:rPr>
                <w:sz w:val="20"/>
                <w:szCs w:val="20"/>
              </w:rPr>
            </w:pPr>
            <w:r w:rsidRPr="00D46E30">
              <w:rPr>
                <w:sz w:val="20"/>
                <w:szCs w:val="20"/>
              </w:rPr>
              <w:t>Solução Oral (Gotas)</w:t>
            </w:r>
          </w:p>
        </w:tc>
      </w:tr>
      <w:tr w:rsidR="00A91B7C" w:rsidRPr="00D46E30" w14:paraId="76CC40FB"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224AE063" w14:textId="77777777" w:rsidR="00A91B7C" w:rsidRPr="00D46E30" w:rsidRDefault="00A91B7C" w:rsidP="00B94668">
            <w:pPr>
              <w:jc w:val="center"/>
              <w:rPr>
                <w:b/>
                <w:sz w:val="20"/>
                <w:szCs w:val="20"/>
              </w:rPr>
            </w:pPr>
            <w:r w:rsidRPr="00D46E30">
              <w:rPr>
                <w:b/>
                <w:sz w:val="20"/>
                <w:szCs w:val="20"/>
              </w:rPr>
              <w:t>46</w:t>
            </w:r>
          </w:p>
        </w:tc>
        <w:tc>
          <w:tcPr>
            <w:tcW w:w="3641" w:type="dxa"/>
            <w:tcBorders>
              <w:top w:val="single" w:sz="4" w:space="0" w:color="auto"/>
              <w:left w:val="single" w:sz="4" w:space="0" w:color="auto"/>
              <w:bottom w:val="single" w:sz="4" w:space="0" w:color="auto"/>
              <w:right w:val="single" w:sz="4" w:space="0" w:color="auto"/>
            </w:tcBorders>
            <w:hideMark/>
          </w:tcPr>
          <w:p w14:paraId="2D8EE8C5" w14:textId="77777777" w:rsidR="00A91B7C" w:rsidRPr="00D46E30" w:rsidRDefault="007E429A" w:rsidP="00B94668">
            <w:pPr>
              <w:jc w:val="both"/>
              <w:rPr>
                <w:sz w:val="20"/>
                <w:szCs w:val="20"/>
              </w:rPr>
            </w:pPr>
            <w:r w:rsidRPr="00D46E30">
              <w:rPr>
                <w:sz w:val="20"/>
                <w:szCs w:val="20"/>
              </w:rPr>
              <w:t xml:space="preserve">Paracetamol </w:t>
            </w:r>
          </w:p>
        </w:tc>
        <w:tc>
          <w:tcPr>
            <w:tcW w:w="2037" w:type="dxa"/>
            <w:tcBorders>
              <w:top w:val="single" w:sz="4" w:space="0" w:color="auto"/>
              <w:left w:val="single" w:sz="4" w:space="0" w:color="auto"/>
              <w:bottom w:val="single" w:sz="4" w:space="0" w:color="auto"/>
              <w:right w:val="single" w:sz="4" w:space="0" w:color="auto"/>
            </w:tcBorders>
            <w:hideMark/>
          </w:tcPr>
          <w:p w14:paraId="5E8486E3" w14:textId="77777777" w:rsidR="00A91B7C" w:rsidRPr="00D46E30" w:rsidRDefault="00A91B7C" w:rsidP="00B94668">
            <w:pPr>
              <w:jc w:val="center"/>
              <w:rPr>
                <w:sz w:val="20"/>
                <w:szCs w:val="20"/>
              </w:rPr>
            </w:pPr>
            <w:r w:rsidRPr="00D46E30">
              <w:rPr>
                <w:sz w:val="20"/>
                <w:szCs w:val="20"/>
              </w:rPr>
              <w:t>500mg</w:t>
            </w:r>
          </w:p>
        </w:tc>
        <w:tc>
          <w:tcPr>
            <w:tcW w:w="2426" w:type="dxa"/>
            <w:tcBorders>
              <w:top w:val="single" w:sz="4" w:space="0" w:color="auto"/>
              <w:left w:val="single" w:sz="4" w:space="0" w:color="auto"/>
              <w:bottom w:val="single" w:sz="4" w:space="0" w:color="auto"/>
              <w:right w:val="single" w:sz="4" w:space="0" w:color="auto"/>
            </w:tcBorders>
            <w:hideMark/>
          </w:tcPr>
          <w:p w14:paraId="1D378A95" w14:textId="77777777" w:rsidR="00A91B7C" w:rsidRPr="00D46E30" w:rsidRDefault="00A91B7C" w:rsidP="00B94668">
            <w:pPr>
              <w:jc w:val="center"/>
              <w:rPr>
                <w:sz w:val="20"/>
                <w:szCs w:val="20"/>
              </w:rPr>
            </w:pPr>
            <w:r w:rsidRPr="00D46E30">
              <w:rPr>
                <w:sz w:val="20"/>
                <w:szCs w:val="20"/>
              </w:rPr>
              <w:t>Comprimido</w:t>
            </w:r>
          </w:p>
        </w:tc>
      </w:tr>
      <w:tr w:rsidR="00A91B7C" w:rsidRPr="00D46E30" w14:paraId="2C8078B8"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4E5C8A2" w14:textId="77777777" w:rsidR="00A91B7C" w:rsidRPr="00D46E30" w:rsidRDefault="00A91B7C" w:rsidP="00B94668">
            <w:pPr>
              <w:jc w:val="center"/>
              <w:rPr>
                <w:b/>
                <w:sz w:val="20"/>
                <w:szCs w:val="20"/>
              </w:rPr>
            </w:pPr>
            <w:r w:rsidRPr="00D46E30">
              <w:rPr>
                <w:b/>
                <w:sz w:val="20"/>
                <w:szCs w:val="20"/>
              </w:rPr>
              <w:t>46</w:t>
            </w:r>
          </w:p>
        </w:tc>
        <w:tc>
          <w:tcPr>
            <w:tcW w:w="3641" w:type="dxa"/>
            <w:tcBorders>
              <w:top w:val="single" w:sz="4" w:space="0" w:color="auto"/>
              <w:left w:val="single" w:sz="4" w:space="0" w:color="auto"/>
              <w:bottom w:val="single" w:sz="4" w:space="0" w:color="auto"/>
              <w:right w:val="single" w:sz="4" w:space="0" w:color="auto"/>
            </w:tcBorders>
            <w:hideMark/>
          </w:tcPr>
          <w:p w14:paraId="4E4EB49C" w14:textId="77777777" w:rsidR="00A91B7C" w:rsidRPr="00D46E30" w:rsidRDefault="007E429A" w:rsidP="00B94668">
            <w:pPr>
              <w:jc w:val="both"/>
              <w:rPr>
                <w:sz w:val="20"/>
                <w:szCs w:val="20"/>
              </w:rPr>
            </w:pPr>
            <w:r w:rsidRPr="00D46E30">
              <w:rPr>
                <w:sz w:val="20"/>
                <w:szCs w:val="20"/>
              </w:rPr>
              <w:t xml:space="preserve">Paracetamol </w:t>
            </w:r>
          </w:p>
        </w:tc>
        <w:tc>
          <w:tcPr>
            <w:tcW w:w="2037" w:type="dxa"/>
            <w:tcBorders>
              <w:top w:val="single" w:sz="4" w:space="0" w:color="auto"/>
              <w:left w:val="single" w:sz="4" w:space="0" w:color="auto"/>
              <w:bottom w:val="single" w:sz="4" w:space="0" w:color="auto"/>
              <w:right w:val="single" w:sz="4" w:space="0" w:color="auto"/>
            </w:tcBorders>
            <w:hideMark/>
          </w:tcPr>
          <w:p w14:paraId="3C73A2A2" w14:textId="77777777" w:rsidR="00A91B7C" w:rsidRPr="00D46E30" w:rsidRDefault="00A91B7C" w:rsidP="00B94668">
            <w:pPr>
              <w:jc w:val="center"/>
              <w:rPr>
                <w:sz w:val="20"/>
                <w:szCs w:val="20"/>
              </w:rPr>
            </w:pPr>
            <w:r w:rsidRPr="00D46E30">
              <w:rPr>
                <w:sz w:val="20"/>
                <w:szCs w:val="20"/>
              </w:rPr>
              <w:t>750mg</w:t>
            </w:r>
          </w:p>
        </w:tc>
        <w:tc>
          <w:tcPr>
            <w:tcW w:w="2426" w:type="dxa"/>
            <w:tcBorders>
              <w:top w:val="single" w:sz="4" w:space="0" w:color="auto"/>
              <w:left w:val="single" w:sz="4" w:space="0" w:color="auto"/>
              <w:bottom w:val="single" w:sz="4" w:space="0" w:color="auto"/>
              <w:right w:val="single" w:sz="4" w:space="0" w:color="auto"/>
            </w:tcBorders>
            <w:hideMark/>
          </w:tcPr>
          <w:p w14:paraId="3B32F226" w14:textId="77777777" w:rsidR="00A91B7C" w:rsidRPr="00D46E30" w:rsidRDefault="00A91B7C" w:rsidP="00B94668">
            <w:pPr>
              <w:jc w:val="center"/>
              <w:rPr>
                <w:sz w:val="20"/>
                <w:szCs w:val="20"/>
              </w:rPr>
            </w:pPr>
            <w:r w:rsidRPr="00D46E30">
              <w:rPr>
                <w:sz w:val="20"/>
                <w:szCs w:val="20"/>
              </w:rPr>
              <w:t>Comprimido</w:t>
            </w:r>
          </w:p>
        </w:tc>
      </w:tr>
      <w:tr w:rsidR="00A91B7C" w:rsidRPr="00D46E30" w14:paraId="5A34C1EC"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7A3E74F" w14:textId="77777777" w:rsidR="00A91B7C" w:rsidRPr="00D46E30" w:rsidRDefault="00A91B7C" w:rsidP="00B94668">
            <w:pPr>
              <w:jc w:val="center"/>
              <w:rPr>
                <w:b/>
                <w:sz w:val="20"/>
                <w:szCs w:val="20"/>
              </w:rPr>
            </w:pPr>
            <w:r w:rsidRPr="00D46E30">
              <w:rPr>
                <w:b/>
                <w:sz w:val="20"/>
                <w:szCs w:val="20"/>
              </w:rPr>
              <w:t>53</w:t>
            </w:r>
          </w:p>
        </w:tc>
        <w:tc>
          <w:tcPr>
            <w:tcW w:w="3641" w:type="dxa"/>
            <w:tcBorders>
              <w:top w:val="single" w:sz="4" w:space="0" w:color="auto"/>
              <w:left w:val="single" w:sz="4" w:space="0" w:color="auto"/>
              <w:bottom w:val="single" w:sz="4" w:space="0" w:color="auto"/>
              <w:right w:val="single" w:sz="4" w:space="0" w:color="auto"/>
            </w:tcBorders>
            <w:hideMark/>
          </w:tcPr>
          <w:p w14:paraId="45EDB1F1" w14:textId="77777777" w:rsidR="00A91B7C" w:rsidRPr="00D46E30" w:rsidRDefault="007E429A" w:rsidP="00B94668">
            <w:pPr>
              <w:jc w:val="both"/>
              <w:rPr>
                <w:sz w:val="20"/>
                <w:szCs w:val="20"/>
              </w:rPr>
            </w:pPr>
            <w:r w:rsidRPr="00D46E30">
              <w:rPr>
                <w:sz w:val="20"/>
                <w:szCs w:val="20"/>
              </w:rPr>
              <w:t xml:space="preserve">Prednisona </w:t>
            </w:r>
          </w:p>
        </w:tc>
        <w:tc>
          <w:tcPr>
            <w:tcW w:w="2037" w:type="dxa"/>
            <w:tcBorders>
              <w:top w:val="single" w:sz="4" w:space="0" w:color="auto"/>
              <w:left w:val="single" w:sz="4" w:space="0" w:color="auto"/>
              <w:bottom w:val="single" w:sz="4" w:space="0" w:color="auto"/>
              <w:right w:val="single" w:sz="4" w:space="0" w:color="auto"/>
            </w:tcBorders>
            <w:hideMark/>
          </w:tcPr>
          <w:p w14:paraId="4AD04823" w14:textId="77777777" w:rsidR="00A91B7C" w:rsidRPr="00D46E30" w:rsidRDefault="00A91B7C" w:rsidP="00B94668">
            <w:pPr>
              <w:jc w:val="center"/>
              <w:rPr>
                <w:sz w:val="20"/>
                <w:szCs w:val="20"/>
              </w:rPr>
            </w:pPr>
            <w:r w:rsidRPr="00D46E30">
              <w:rPr>
                <w:sz w:val="20"/>
                <w:szCs w:val="20"/>
              </w:rPr>
              <w:t>5mg</w:t>
            </w:r>
          </w:p>
        </w:tc>
        <w:tc>
          <w:tcPr>
            <w:tcW w:w="2426" w:type="dxa"/>
            <w:tcBorders>
              <w:top w:val="single" w:sz="4" w:space="0" w:color="auto"/>
              <w:left w:val="single" w:sz="4" w:space="0" w:color="auto"/>
              <w:bottom w:val="single" w:sz="4" w:space="0" w:color="auto"/>
              <w:right w:val="single" w:sz="4" w:space="0" w:color="auto"/>
            </w:tcBorders>
            <w:hideMark/>
          </w:tcPr>
          <w:p w14:paraId="336C3B89" w14:textId="77777777" w:rsidR="00A91B7C" w:rsidRPr="00D46E30" w:rsidRDefault="00A91B7C" w:rsidP="00B94668">
            <w:pPr>
              <w:jc w:val="center"/>
              <w:rPr>
                <w:sz w:val="20"/>
                <w:szCs w:val="20"/>
              </w:rPr>
            </w:pPr>
            <w:r w:rsidRPr="00D46E30">
              <w:rPr>
                <w:sz w:val="20"/>
                <w:szCs w:val="20"/>
              </w:rPr>
              <w:t>Comprimido</w:t>
            </w:r>
          </w:p>
        </w:tc>
      </w:tr>
      <w:tr w:rsidR="00A91B7C" w:rsidRPr="00D46E30" w14:paraId="21306BC4"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35005BB1" w14:textId="77777777" w:rsidR="00A91B7C" w:rsidRPr="00D46E30" w:rsidRDefault="00A91B7C" w:rsidP="00B94668">
            <w:pPr>
              <w:jc w:val="center"/>
              <w:rPr>
                <w:b/>
                <w:sz w:val="20"/>
                <w:szCs w:val="20"/>
              </w:rPr>
            </w:pPr>
            <w:r w:rsidRPr="00D46E30">
              <w:rPr>
                <w:b/>
                <w:sz w:val="20"/>
                <w:szCs w:val="20"/>
              </w:rPr>
              <w:t>15</w:t>
            </w:r>
          </w:p>
        </w:tc>
        <w:tc>
          <w:tcPr>
            <w:tcW w:w="3641" w:type="dxa"/>
            <w:tcBorders>
              <w:top w:val="single" w:sz="4" w:space="0" w:color="auto"/>
              <w:left w:val="single" w:sz="4" w:space="0" w:color="auto"/>
              <w:bottom w:val="single" w:sz="4" w:space="0" w:color="auto"/>
              <w:right w:val="single" w:sz="4" w:space="0" w:color="auto"/>
            </w:tcBorders>
            <w:hideMark/>
          </w:tcPr>
          <w:p w14:paraId="69CA70C9" w14:textId="77777777" w:rsidR="00A91B7C" w:rsidRPr="00D46E30" w:rsidRDefault="007E429A" w:rsidP="00B94668">
            <w:pPr>
              <w:jc w:val="both"/>
              <w:rPr>
                <w:sz w:val="20"/>
                <w:szCs w:val="20"/>
              </w:rPr>
            </w:pPr>
            <w:r w:rsidRPr="00D46E30">
              <w:rPr>
                <w:sz w:val="20"/>
                <w:szCs w:val="20"/>
              </w:rPr>
              <w:t xml:space="preserve">Polivitamínico </w:t>
            </w:r>
          </w:p>
        </w:tc>
        <w:tc>
          <w:tcPr>
            <w:tcW w:w="2037" w:type="dxa"/>
            <w:tcBorders>
              <w:top w:val="single" w:sz="4" w:space="0" w:color="auto"/>
              <w:left w:val="single" w:sz="4" w:space="0" w:color="auto"/>
              <w:bottom w:val="single" w:sz="4" w:space="0" w:color="auto"/>
              <w:right w:val="single" w:sz="4" w:space="0" w:color="auto"/>
            </w:tcBorders>
            <w:hideMark/>
          </w:tcPr>
          <w:p w14:paraId="1655C6E8" w14:textId="77777777" w:rsidR="00A91B7C" w:rsidRPr="00D46E30" w:rsidRDefault="00A91B7C" w:rsidP="00B94668">
            <w:pPr>
              <w:jc w:val="center"/>
              <w:rPr>
                <w:sz w:val="20"/>
                <w:szCs w:val="20"/>
              </w:rPr>
            </w:pPr>
            <w:r w:rsidRPr="00D46E30">
              <w:rPr>
                <w:sz w:val="20"/>
                <w:szCs w:val="20"/>
              </w:rPr>
              <w:t>Composto</w:t>
            </w:r>
          </w:p>
        </w:tc>
        <w:tc>
          <w:tcPr>
            <w:tcW w:w="2426" w:type="dxa"/>
            <w:tcBorders>
              <w:top w:val="single" w:sz="4" w:space="0" w:color="auto"/>
              <w:left w:val="single" w:sz="4" w:space="0" w:color="auto"/>
              <w:bottom w:val="single" w:sz="4" w:space="0" w:color="auto"/>
              <w:right w:val="single" w:sz="4" w:space="0" w:color="auto"/>
            </w:tcBorders>
            <w:hideMark/>
          </w:tcPr>
          <w:p w14:paraId="73BC7DBB" w14:textId="77777777" w:rsidR="00A91B7C" w:rsidRPr="00D46E30" w:rsidRDefault="00A91B7C" w:rsidP="00B94668">
            <w:pPr>
              <w:jc w:val="center"/>
              <w:rPr>
                <w:sz w:val="20"/>
                <w:szCs w:val="20"/>
              </w:rPr>
            </w:pPr>
            <w:r w:rsidRPr="00D46E30">
              <w:rPr>
                <w:sz w:val="20"/>
                <w:szCs w:val="20"/>
              </w:rPr>
              <w:t>Comprimido</w:t>
            </w:r>
          </w:p>
        </w:tc>
      </w:tr>
      <w:tr w:rsidR="00A91B7C" w:rsidRPr="00D46E30" w14:paraId="68E2785A"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9A3095B" w14:textId="77777777" w:rsidR="00A91B7C" w:rsidRPr="00D46E30" w:rsidRDefault="00A91B7C" w:rsidP="00B94668">
            <w:pPr>
              <w:jc w:val="center"/>
              <w:rPr>
                <w:b/>
                <w:sz w:val="20"/>
                <w:szCs w:val="20"/>
              </w:rPr>
            </w:pPr>
            <w:r w:rsidRPr="00D46E30">
              <w:rPr>
                <w:b/>
                <w:sz w:val="20"/>
                <w:szCs w:val="20"/>
              </w:rPr>
              <w:t>47</w:t>
            </w:r>
          </w:p>
        </w:tc>
        <w:tc>
          <w:tcPr>
            <w:tcW w:w="3641" w:type="dxa"/>
            <w:tcBorders>
              <w:top w:val="single" w:sz="4" w:space="0" w:color="auto"/>
              <w:left w:val="single" w:sz="4" w:space="0" w:color="auto"/>
              <w:bottom w:val="single" w:sz="4" w:space="0" w:color="auto"/>
              <w:right w:val="single" w:sz="4" w:space="0" w:color="auto"/>
            </w:tcBorders>
            <w:hideMark/>
          </w:tcPr>
          <w:p w14:paraId="5EAAC904" w14:textId="77777777" w:rsidR="00A91B7C" w:rsidRPr="00D46E30" w:rsidRDefault="007E429A" w:rsidP="00B94668">
            <w:pPr>
              <w:jc w:val="both"/>
              <w:rPr>
                <w:sz w:val="20"/>
                <w:szCs w:val="20"/>
              </w:rPr>
            </w:pPr>
            <w:r w:rsidRPr="00D46E30">
              <w:rPr>
                <w:sz w:val="20"/>
                <w:szCs w:val="20"/>
              </w:rPr>
              <w:t>Sais para reidratação oral</w:t>
            </w:r>
          </w:p>
        </w:tc>
        <w:tc>
          <w:tcPr>
            <w:tcW w:w="2037" w:type="dxa"/>
            <w:tcBorders>
              <w:top w:val="single" w:sz="4" w:space="0" w:color="auto"/>
              <w:left w:val="single" w:sz="4" w:space="0" w:color="auto"/>
              <w:bottom w:val="single" w:sz="4" w:space="0" w:color="auto"/>
              <w:right w:val="single" w:sz="4" w:space="0" w:color="auto"/>
            </w:tcBorders>
            <w:hideMark/>
          </w:tcPr>
          <w:p w14:paraId="58EE79F0" w14:textId="77777777" w:rsidR="00A91B7C" w:rsidRPr="00D46E30" w:rsidRDefault="00A91B7C" w:rsidP="00B94668">
            <w:pPr>
              <w:jc w:val="center"/>
              <w:rPr>
                <w:sz w:val="20"/>
                <w:szCs w:val="20"/>
              </w:rPr>
            </w:pPr>
            <w:r w:rsidRPr="00D46E30">
              <w:rPr>
                <w:sz w:val="20"/>
                <w:szCs w:val="20"/>
              </w:rPr>
              <w:t>27,9g</w:t>
            </w:r>
          </w:p>
        </w:tc>
        <w:tc>
          <w:tcPr>
            <w:tcW w:w="2426" w:type="dxa"/>
            <w:tcBorders>
              <w:top w:val="single" w:sz="4" w:space="0" w:color="auto"/>
              <w:left w:val="single" w:sz="4" w:space="0" w:color="auto"/>
              <w:bottom w:val="single" w:sz="4" w:space="0" w:color="auto"/>
              <w:right w:val="single" w:sz="4" w:space="0" w:color="auto"/>
            </w:tcBorders>
            <w:hideMark/>
          </w:tcPr>
          <w:p w14:paraId="4FC8E412" w14:textId="77777777" w:rsidR="00A91B7C" w:rsidRPr="00D46E30" w:rsidRDefault="00A91B7C" w:rsidP="00B94668">
            <w:pPr>
              <w:jc w:val="center"/>
              <w:rPr>
                <w:sz w:val="20"/>
                <w:szCs w:val="20"/>
              </w:rPr>
            </w:pPr>
            <w:r w:rsidRPr="00D46E30">
              <w:rPr>
                <w:sz w:val="20"/>
                <w:szCs w:val="20"/>
              </w:rPr>
              <w:t xml:space="preserve">Pó em </w:t>
            </w:r>
            <w:proofErr w:type="spellStart"/>
            <w:r w:rsidRPr="00D46E30">
              <w:rPr>
                <w:sz w:val="20"/>
                <w:szCs w:val="20"/>
              </w:rPr>
              <w:t>Sachetes</w:t>
            </w:r>
            <w:proofErr w:type="spellEnd"/>
          </w:p>
        </w:tc>
      </w:tr>
      <w:tr w:rsidR="00A91B7C" w:rsidRPr="00D46E30" w14:paraId="58780CDE"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3301186" w14:textId="77777777" w:rsidR="00A91B7C" w:rsidRPr="00D46E30" w:rsidRDefault="00A91B7C" w:rsidP="00B94668">
            <w:pPr>
              <w:jc w:val="center"/>
              <w:rPr>
                <w:b/>
                <w:sz w:val="20"/>
                <w:szCs w:val="20"/>
              </w:rPr>
            </w:pPr>
            <w:r w:rsidRPr="00D46E30">
              <w:rPr>
                <w:b/>
                <w:sz w:val="20"/>
                <w:szCs w:val="20"/>
              </w:rPr>
              <w:t xml:space="preserve"> 54</w:t>
            </w:r>
          </w:p>
        </w:tc>
        <w:tc>
          <w:tcPr>
            <w:tcW w:w="3641" w:type="dxa"/>
            <w:tcBorders>
              <w:top w:val="single" w:sz="4" w:space="0" w:color="auto"/>
              <w:left w:val="single" w:sz="4" w:space="0" w:color="auto"/>
              <w:bottom w:val="single" w:sz="4" w:space="0" w:color="auto"/>
              <w:right w:val="single" w:sz="4" w:space="0" w:color="auto"/>
            </w:tcBorders>
            <w:hideMark/>
          </w:tcPr>
          <w:p w14:paraId="761D330B" w14:textId="77777777" w:rsidR="00A91B7C" w:rsidRPr="00D46E30" w:rsidRDefault="007E429A" w:rsidP="00B94668">
            <w:pPr>
              <w:jc w:val="both"/>
              <w:rPr>
                <w:sz w:val="20"/>
                <w:szCs w:val="20"/>
              </w:rPr>
            </w:pPr>
            <w:proofErr w:type="spellStart"/>
            <w:r w:rsidRPr="00D46E30">
              <w:rPr>
                <w:sz w:val="20"/>
                <w:szCs w:val="20"/>
              </w:rPr>
              <w:t>Sulfadiazina</w:t>
            </w:r>
            <w:proofErr w:type="spellEnd"/>
            <w:r w:rsidRPr="00D46E30">
              <w:rPr>
                <w:sz w:val="20"/>
                <w:szCs w:val="20"/>
              </w:rPr>
              <w:t xml:space="preserve"> de prata</w:t>
            </w:r>
          </w:p>
        </w:tc>
        <w:tc>
          <w:tcPr>
            <w:tcW w:w="2037" w:type="dxa"/>
            <w:tcBorders>
              <w:top w:val="single" w:sz="4" w:space="0" w:color="auto"/>
              <w:left w:val="single" w:sz="4" w:space="0" w:color="auto"/>
              <w:bottom w:val="single" w:sz="4" w:space="0" w:color="auto"/>
              <w:right w:val="single" w:sz="4" w:space="0" w:color="auto"/>
            </w:tcBorders>
            <w:hideMark/>
          </w:tcPr>
          <w:p w14:paraId="593C2661" w14:textId="77777777" w:rsidR="00A91B7C" w:rsidRPr="00D46E30" w:rsidRDefault="00A91B7C" w:rsidP="00B94668">
            <w:pPr>
              <w:jc w:val="center"/>
              <w:rPr>
                <w:sz w:val="20"/>
                <w:szCs w:val="20"/>
              </w:rPr>
            </w:pPr>
            <w:r w:rsidRPr="00D46E30">
              <w:rPr>
                <w:sz w:val="20"/>
                <w:szCs w:val="20"/>
              </w:rPr>
              <w:t>50g</w:t>
            </w:r>
          </w:p>
        </w:tc>
        <w:tc>
          <w:tcPr>
            <w:tcW w:w="2426" w:type="dxa"/>
            <w:tcBorders>
              <w:top w:val="single" w:sz="4" w:space="0" w:color="auto"/>
              <w:left w:val="single" w:sz="4" w:space="0" w:color="auto"/>
              <w:bottom w:val="single" w:sz="4" w:space="0" w:color="auto"/>
              <w:right w:val="single" w:sz="4" w:space="0" w:color="auto"/>
            </w:tcBorders>
            <w:hideMark/>
          </w:tcPr>
          <w:p w14:paraId="73993AF7" w14:textId="77777777" w:rsidR="00A91B7C" w:rsidRPr="00D46E30" w:rsidRDefault="00A91B7C" w:rsidP="00B94668">
            <w:pPr>
              <w:jc w:val="center"/>
              <w:rPr>
                <w:sz w:val="20"/>
                <w:szCs w:val="20"/>
              </w:rPr>
            </w:pPr>
            <w:r w:rsidRPr="00D46E30">
              <w:rPr>
                <w:sz w:val="20"/>
                <w:szCs w:val="20"/>
              </w:rPr>
              <w:t>Creme</w:t>
            </w:r>
          </w:p>
        </w:tc>
      </w:tr>
      <w:tr w:rsidR="00A91B7C" w:rsidRPr="00D46E30" w14:paraId="6101D653"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092734C" w14:textId="77777777" w:rsidR="00A91B7C" w:rsidRPr="00D46E30" w:rsidRDefault="00A91B7C" w:rsidP="00B94668">
            <w:pPr>
              <w:jc w:val="center"/>
              <w:rPr>
                <w:b/>
                <w:sz w:val="20"/>
                <w:szCs w:val="20"/>
              </w:rPr>
            </w:pPr>
            <w:r w:rsidRPr="00D46E30">
              <w:rPr>
                <w:b/>
                <w:sz w:val="20"/>
                <w:szCs w:val="20"/>
              </w:rPr>
              <w:lastRenderedPageBreak/>
              <w:t xml:space="preserve">48 </w:t>
            </w:r>
          </w:p>
        </w:tc>
        <w:tc>
          <w:tcPr>
            <w:tcW w:w="3641" w:type="dxa"/>
            <w:tcBorders>
              <w:top w:val="single" w:sz="4" w:space="0" w:color="auto"/>
              <w:left w:val="single" w:sz="4" w:space="0" w:color="auto"/>
              <w:bottom w:val="single" w:sz="4" w:space="0" w:color="auto"/>
              <w:right w:val="single" w:sz="4" w:space="0" w:color="auto"/>
            </w:tcBorders>
            <w:hideMark/>
          </w:tcPr>
          <w:p w14:paraId="5D5DEB7F" w14:textId="77777777" w:rsidR="00A91B7C" w:rsidRPr="00D46E30" w:rsidRDefault="007E429A" w:rsidP="00B94668">
            <w:pPr>
              <w:jc w:val="both"/>
              <w:rPr>
                <w:sz w:val="20"/>
                <w:szCs w:val="20"/>
              </w:rPr>
            </w:pPr>
            <w:r w:rsidRPr="00D46E30">
              <w:rPr>
                <w:sz w:val="20"/>
                <w:szCs w:val="20"/>
              </w:rPr>
              <w:t xml:space="preserve">Sulfato de </w:t>
            </w:r>
            <w:proofErr w:type="spellStart"/>
            <w:r w:rsidRPr="00D46E30">
              <w:rPr>
                <w:sz w:val="20"/>
                <w:szCs w:val="20"/>
              </w:rPr>
              <w:t>glicosamina</w:t>
            </w:r>
            <w:proofErr w:type="spellEnd"/>
            <w:r w:rsidRPr="00D46E30">
              <w:rPr>
                <w:sz w:val="20"/>
                <w:szCs w:val="20"/>
              </w:rPr>
              <w:t xml:space="preserve"> + sulfato de </w:t>
            </w:r>
            <w:proofErr w:type="spellStart"/>
            <w:r w:rsidRPr="00D46E30">
              <w:rPr>
                <w:sz w:val="20"/>
                <w:szCs w:val="20"/>
              </w:rPr>
              <w:t>condroitina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77204C83" w14:textId="77777777" w:rsidR="00A91B7C" w:rsidRPr="00D46E30" w:rsidRDefault="00A91B7C" w:rsidP="00B94668">
            <w:pPr>
              <w:jc w:val="center"/>
              <w:rPr>
                <w:sz w:val="20"/>
                <w:szCs w:val="20"/>
              </w:rPr>
            </w:pPr>
            <w:r w:rsidRPr="00D46E30">
              <w:rPr>
                <w:sz w:val="20"/>
                <w:szCs w:val="20"/>
              </w:rPr>
              <w:t>500mg + 400mg</w:t>
            </w:r>
          </w:p>
        </w:tc>
        <w:tc>
          <w:tcPr>
            <w:tcW w:w="2426" w:type="dxa"/>
            <w:tcBorders>
              <w:top w:val="single" w:sz="4" w:space="0" w:color="auto"/>
              <w:left w:val="single" w:sz="4" w:space="0" w:color="auto"/>
              <w:bottom w:val="single" w:sz="4" w:space="0" w:color="auto"/>
              <w:right w:val="single" w:sz="4" w:space="0" w:color="auto"/>
            </w:tcBorders>
            <w:hideMark/>
          </w:tcPr>
          <w:p w14:paraId="2D243494" w14:textId="77777777" w:rsidR="00A91B7C" w:rsidRPr="00D46E30" w:rsidRDefault="00A91B7C" w:rsidP="00B94668">
            <w:pPr>
              <w:jc w:val="center"/>
              <w:rPr>
                <w:sz w:val="20"/>
                <w:szCs w:val="20"/>
              </w:rPr>
            </w:pPr>
            <w:r w:rsidRPr="00D46E30">
              <w:rPr>
                <w:sz w:val="20"/>
                <w:szCs w:val="20"/>
              </w:rPr>
              <w:t>Comprimido</w:t>
            </w:r>
          </w:p>
        </w:tc>
      </w:tr>
      <w:tr w:rsidR="00A91B7C" w:rsidRPr="00D46E30" w14:paraId="4210AE12"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E880FB6" w14:textId="77777777" w:rsidR="00A91B7C" w:rsidRPr="00D46E30" w:rsidRDefault="00A91B7C" w:rsidP="00B94668">
            <w:pPr>
              <w:jc w:val="center"/>
              <w:rPr>
                <w:b/>
                <w:sz w:val="20"/>
                <w:szCs w:val="20"/>
              </w:rPr>
            </w:pPr>
            <w:r w:rsidRPr="00D46E30">
              <w:rPr>
                <w:b/>
                <w:sz w:val="20"/>
                <w:szCs w:val="20"/>
              </w:rPr>
              <w:t>15</w:t>
            </w:r>
          </w:p>
        </w:tc>
        <w:tc>
          <w:tcPr>
            <w:tcW w:w="3641" w:type="dxa"/>
            <w:tcBorders>
              <w:top w:val="single" w:sz="4" w:space="0" w:color="auto"/>
              <w:left w:val="single" w:sz="4" w:space="0" w:color="auto"/>
              <w:bottom w:val="single" w:sz="4" w:space="0" w:color="auto"/>
              <w:right w:val="single" w:sz="4" w:space="0" w:color="auto"/>
            </w:tcBorders>
            <w:hideMark/>
          </w:tcPr>
          <w:p w14:paraId="64CF7F9F" w14:textId="77777777" w:rsidR="00A91B7C" w:rsidRPr="00D46E30" w:rsidRDefault="007E429A" w:rsidP="00B94668">
            <w:pPr>
              <w:jc w:val="both"/>
              <w:rPr>
                <w:sz w:val="20"/>
                <w:szCs w:val="20"/>
              </w:rPr>
            </w:pPr>
            <w:r w:rsidRPr="00D46E30">
              <w:rPr>
                <w:sz w:val="20"/>
                <w:szCs w:val="20"/>
              </w:rPr>
              <w:t xml:space="preserve">Sulfato ferroso </w:t>
            </w:r>
          </w:p>
        </w:tc>
        <w:tc>
          <w:tcPr>
            <w:tcW w:w="2037" w:type="dxa"/>
            <w:tcBorders>
              <w:top w:val="single" w:sz="4" w:space="0" w:color="auto"/>
              <w:left w:val="single" w:sz="4" w:space="0" w:color="auto"/>
              <w:bottom w:val="single" w:sz="4" w:space="0" w:color="auto"/>
              <w:right w:val="single" w:sz="4" w:space="0" w:color="auto"/>
            </w:tcBorders>
            <w:hideMark/>
          </w:tcPr>
          <w:p w14:paraId="075FF40C" w14:textId="77777777" w:rsidR="00A91B7C" w:rsidRPr="00D46E30" w:rsidRDefault="00A91B7C" w:rsidP="00B94668">
            <w:pPr>
              <w:jc w:val="center"/>
              <w:rPr>
                <w:sz w:val="20"/>
                <w:szCs w:val="20"/>
              </w:rPr>
            </w:pPr>
            <w:r w:rsidRPr="00D46E30">
              <w:rPr>
                <w:sz w:val="20"/>
                <w:szCs w:val="20"/>
              </w:rPr>
              <w:t>40mg</w:t>
            </w:r>
          </w:p>
        </w:tc>
        <w:tc>
          <w:tcPr>
            <w:tcW w:w="2426" w:type="dxa"/>
            <w:tcBorders>
              <w:top w:val="single" w:sz="4" w:space="0" w:color="auto"/>
              <w:left w:val="single" w:sz="4" w:space="0" w:color="auto"/>
              <w:bottom w:val="single" w:sz="4" w:space="0" w:color="auto"/>
              <w:right w:val="single" w:sz="4" w:space="0" w:color="auto"/>
            </w:tcBorders>
            <w:hideMark/>
          </w:tcPr>
          <w:p w14:paraId="07221873" w14:textId="77777777" w:rsidR="00A91B7C" w:rsidRPr="00D46E30" w:rsidRDefault="00A91B7C" w:rsidP="00B94668">
            <w:pPr>
              <w:jc w:val="center"/>
              <w:rPr>
                <w:sz w:val="20"/>
                <w:szCs w:val="20"/>
              </w:rPr>
            </w:pPr>
            <w:r w:rsidRPr="00D46E30">
              <w:rPr>
                <w:sz w:val="20"/>
                <w:szCs w:val="20"/>
              </w:rPr>
              <w:t>Comprimido</w:t>
            </w:r>
          </w:p>
        </w:tc>
      </w:tr>
      <w:tr w:rsidR="00A91B7C" w:rsidRPr="00D46E30" w14:paraId="2D2250AB" w14:textId="77777777" w:rsidTr="007E429A">
        <w:tc>
          <w:tcPr>
            <w:tcW w:w="1107" w:type="dxa"/>
            <w:tcBorders>
              <w:top w:val="single" w:sz="4" w:space="0" w:color="auto"/>
              <w:left w:val="single" w:sz="4" w:space="0" w:color="auto"/>
              <w:bottom w:val="single" w:sz="4" w:space="0" w:color="auto"/>
              <w:right w:val="single" w:sz="4" w:space="0" w:color="auto"/>
            </w:tcBorders>
          </w:tcPr>
          <w:p w14:paraId="14F2CE85" w14:textId="77777777" w:rsidR="00A91B7C" w:rsidRPr="00D46E30" w:rsidRDefault="00A91B7C" w:rsidP="00B94668">
            <w:pPr>
              <w:jc w:val="center"/>
              <w:rPr>
                <w:b/>
                <w:sz w:val="20"/>
                <w:szCs w:val="20"/>
              </w:rPr>
            </w:pPr>
            <w:r w:rsidRPr="00D46E30">
              <w:rPr>
                <w:b/>
                <w:sz w:val="20"/>
                <w:szCs w:val="20"/>
              </w:rPr>
              <w:t>11</w:t>
            </w:r>
          </w:p>
        </w:tc>
        <w:tc>
          <w:tcPr>
            <w:tcW w:w="3641" w:type="dxa"/>
            <w:tcBorders>
              <w:top w:val="single" w:sz="4" w:space="0" w:color="auto"/>
              <w:left w:val="single" w:sz="4" w:space="0" w:color="auto"/>
              <w:bottom w:val="single" w:sz="4" w:space="0" w:color="auto"/>
              <w:right w:val="single" w:sz="4" w:space="0" w:color="auto"/>
            </w:tcBorders>
          </w:tcPr>
          <w:p w14:paraId="41E97FF6" w14:textId="77777777" w:rsidR="00A91B7C" w:rsidRPr="00D46E30" w:rsidRDefault="007E429A" w:rsidP="00B94668">
            <w:pPr>
              <w:jc w:val="both"/>
              <w:rPr>
                <w:sz w:val="20"/>
                <w:szCs w:val="20"/>
              </w:rPr>
            </w:pPr>
            <w:r w:rsidRPr="00D46E30">
              <w:rPr>
                <w:sz w:val="20"/>
                <w:szCs w:val="20"/>
              </w:rPr>
              <w:t xml:space="preserve">Teofilina </w:t>
            </w:r>
          </w:p>
        </w:tc>
        <w:tc>
          <w:tcPr>
            <w:tcW w:w="2037" w:type="dxa"/>
            <w:tcBorders>
              <w:top w:val="single" w:sz="4" w:space="0" w:color="auto"/>
              <w:left w:val="single" w:sz="4" w:space="0" w:color="auto"/>
              <w:bottom w:val="single" w:sz="4" w:space="0" w:color="auto"/>
              <w:right w:val="single" w:sz="4" w:space="0" w:color="auto"/>
            </w:tcBorders>
          </w:tcPr>
          <w:p w14:paraId="35DECA53" w14:textId="77777777" w:rsidR="00A91B7C" w:rsidRPr="00D46E30" w:rsidRDefault="00A91B7C" w:rsidP="00B94668">
            <w:pPr>
              <w:jc w:val="center"/>
              <w:rPr>
                <w:sz w:val="20"/>
                <w:szCs w:val="20"/>
              </w:rPr>
            </w:pPr>
            <w:r w:rsidRPr="00D46E30">
              <w:rPr>
                <w:sz w:val="20"/>
                <w:szCs w:val="20"/>
              </w:rPr>
              <w:t>200 MG</w:t>
            </w:r>
          </w:p>
        </w:tc>
        <w:tc>
          <w:tcPr>
            <w:tcW w:w="2426" w:type="dxa"/>
            <w:tcBorders>
              <w:top w:val="single" w:sz="4" w:space="0" w:color="auto"/>
              <w:left w:val="single" w:sz="4" w:space="0" w:color="auto"/>
              <w:bottom w:val="single" w:sz="4" w:space="0" w:color="auto"/>
              <w:right w:val="single" w:sz="4" w:space="0" w:color="auto"/>
            </w:tcBorders>
          </w:tcPr>
          <w:p w14:paraId="3F049058" w14:textId="77777777" w:rsidR="00A91B7C" w:rsidRPr="00D46E30" w:rsidRDefault="00A91B7C" w:rsidP="00B94668">
            <w:pPr>
              <w:jc w:val="center"/>
              <w:rPr>
                <w:sz w:val="20"/>
                <w:szCs w:val="20"/>
              </w:rPr>
            </w:pPr>
            <w:r w:rsidRPr="00D46E30">
              <w:rPr>
                <w:sz w:val="20"/>
                <w:szCs w:val="20"/>
              </w:rPr>
              <w:t>Comprimido</w:t>
            </w:r>
          </w:p>
        </w:tc>
      </w:tr>
      <w:tr w:rsidR="00A91B7C" w:rsidRPr="00D46E30" w14:paraId="79133B0D" w14:textId="77777777" w:rsidTr="007E429A">
        <w:tc>
          <w:tcPr>
            <w:tcW w:w="1107" w:type="dxa"/>
            <w:tcBorders>
              <w:top w:val="single" w:sz="4" w:space="0" w:color="auto"/>
              <w:left w:val="single" w:sz="4" w:space="0" w:color="auto"/>
              <w:bottom w:val="single" w:sz="4" w:space="0" w:color="auto"/>
              <w:right w:val="single" w:sz="4" w:space="0" w:color="auto"/>
            </w:tcBorders>
          </w:tcPr>
          <w:p w14:paraId="187D7BA7" w14:textId="77777777" w:rsidR="00A91B7C" w:rsidRPr="00D46E30" w:rsidRDefault="00A91B7C" w:rsidP="00B94668">
            <w:pPr>
              <w:jc w:val="center"/>
              <w:rPr>
                <w:b/>
                <w:sz w:val="20"/>
                <w:szCs w:val="20"/>
              </w:rPr>
            </w:pPr>
            <w:r w:rsidRPr="00D46E30">
              <w:rPr>
                <w:b/>
                <w:sz w:val="20"/>
                <w:szCs w:val="20"/>
              </w:rPr>
              <w:t>49</w:t>
            </w:r>
          </w:p>
        </w:tc>
        <w:tc>
          <w:tcPr>
            <w:tcW w:w="3641" w:type="dxa"/>
            <w:tcBorders>
              <w:top w:val="single" w:sz="4" w:space="0" w:color="auto"/>
              <w:left w:val="single" w:sz="4" w:space="0" w:color="auto"/>
              <w:bottom w:val="single" w:sz="4" w:space="0" w:color="auto"/>
              <w:right w:val="single" w:sz="4" w:space="0" w:color="auto"/>
            </w:tcBorders>
          </w:tcPr>
          <w:p w14:paraId="20FD6CBE" w14:textId="77777777" w:rsidR="00A91B7C" w:rsidRPr="00D46E30" w:rsidRDefault="007E429A" w:rsidP="00B94668">
            <w:pPr>
              <w:jc w:val="both"/>
              <w:rPr>
                <w:sz w:val="20"/>
                <w:szCs w:val="20"/>
              </w:rPr>
            </w:pPr>
            <w:r w:rsidRPr="00D46E30">
              <w:rPr>
                <w:sz w:val="20"/>
                <w:szCs w:val="20"/>
              </w:rPr>
              <w:t>Timolol, maleato</w:t>
            </w:r>
          </w:p>
        </w:tc>
        <w:tc>
          <w:tcPr>
            <w:tcW w:w="2037" w:type="dxa"/>
            <w:tcBorders>
              <w:top w:val="single" w:sz="4" w:space="0" w:color="auto"/>
              <w:left w:val="single" w:sz="4" w:space="0" w:color="auto"/>
              <w:bottom w:val="single" w:sz="4" w:space="0" w:color="auto"/>
              <w:right w:val="single" w:sz="4" w:space="0" w:color="auto"/>
            </w:tcBorders>
          </w:tcPr>
          <w:p w14:paraId="35417BE8" w14:textId="77777777" w:rsidR="00A91B7C" w:rsidRPr="00D46E30" w:rsidRDefault="00A91B7C" w:rsidP="00B94668">
            <w:pPr>
              <w:jc w:val="center"/>
              <w:rPr>
                <w:sz w:val="20"/>
                <w:szCs w:val="20"/>
              </w:rPr>
            </w:pPr>
            <w:r w:rsidRPr="00D46E30">
              <w:rPr>
                <w:sz w:val="20"/>
                <w:szCs w:val="20"/>
              </w:rPr>
              <w:t>0,50%</w:t>
            </w:r>
          </w:p>
        </w:tc>
        <w:tc>
          <w:tcPr>
            <w:tcW w:w="2426" w:type="dxa"/>
            <w:tcBorders>
              <w:top w:val="single" w:sz="4" w:space="0" w:color="auto"/>
              <w:left w:val="single" w:sz="4" w:space="0" w:color="auto"/>
              <w:bottom w:val="single" w:sz="4" w:space="0" w:color="auto"/>
              <w:right w:val="single" w:sz="4" w:space="0" w:color="auto"/>
            </w:tcBorders>
          </w:tcPr>
          <w:p w14:paraId="2C3B46AE" w14:textId="77777777" w:rsidR="00A91B7C" w:rsidRPr="00D46E30" w:rsidRDefault="00A91B7C" w:rsidP="00B94668">
            <w:pPr>
              <w:jc w:val="center"/>
              <w:rPr>
                <w:sz w:val="20"/>
                <w:szCs w:val="20"/>
              </w:rPr>
            </w:pPr>
            <w:r w:rsidRPr="00D46E30">
              <w:rPr>
                <w:sz w:val="20"/>
                <w:szCs w:val="20"/>
              </w:rPr>
              <w:t>Solução Oftálmica</w:t>
            </w:r>
          </w:p>
        </w:tc>
      </w:tr>
      <w:tr w:rsidR="00A91B7C" w:rsidRPr="00D46E30" w14:paraId="09FECD08"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71CD6A9D" w14:textId="77777777" w:rsidR="00A91B7C" w:rsidRPr="00D46E30" w:rsidRDefault="00A91B7C" w:rsidP="00B94668">
            <w:pPr>
              <w:jc w:val="center"/>
              <w:rPr>
                <w:b/>
                <w:bCs/>
                <w:sz w:val="20"/>
                <w:szCs w:val="20"/>
              </w:rPr>
            </w:pPr>
          </w:p>
        </w:tc>
        <w:tc>
          <w:tcPr>
            <w:tcW w:w="3641" w:type="dxa"/>
            <w:tcBorders>
              <w:top w:val="single" w:sz="4" w:space="0" w:color="auto"/>
              <w:left w:val="single" w:sz="4" w:space="0" w:color="auto"/>
              <w:bottom w:val="single" w:sz="4" w:space="0" w:color="auto"/>
              <w:right w:val="single" w:sz="4" w:space="0" w:color="auto"/>
            </w:tcBorders>
            <w:hideMark/>
          </w:tcPr>
          <w:p w14:paraId="708003D7" w14:textId="77777777" w:rsidR="00A91B7C" w:rsidRPr="00D46E30" w:rsidRDefault="007E429A" w:rsidP="007E429A">
            <w:pPr>
              <w:rPr>
                <w:b/>
                <w:bCs/>
                <w:sz w:val="20"/>
                <w:szCs w:val="20"/>
              </w:rPr>
            </w:pPr>
            <w:r>
              <w:rPr>
                <w:b/>
                <w:bCs/>
                <w:sz w:val="20"/>
                <w:szCs w:val="20"/>
              </w:rPr>
              <w:t>A</w:t>
            </w:r>
            <w:r w:rsidRPr="00D46E30">
              <w:rPr>
                <w:b/>
                <w:bCs/>
                <w:sz w:val="20"/>
                <w:szCs w:val="20"/>
              </w:rPr>
              <w:t xml:space="preserve">tenção a antimicrobianos de acordo com </w:t>
            </w:r>
            <w:r>
              <w:rPr>
                <w:b/>
                <w:bCs/>
                <w:sz w:val="20"/>
                <w:szCs w:val="20"/>
              </w:rPr>
              <w:t>RDC</w:t>
            </w:r>
            <w:r w:rsidRPr="00D46E30">
              <w:rPr>
                <w:b/>
                <w:bCs/>
                <w:sz w:val="20"/>
                <w:szCs w:val="20"/>
              </w:rPr>
              <w:t xml:space="preserve"> 44/2010 de 16/11/2010</w:t>
            </w:r>
          </w:p>
        </w:tc>
        <w:tc>
          <w:tcPr>
            <w:tcW w:w="2037" w:type="dxa"/>
            <w:tcBorders>
              <w:top w:val="single" w:sz="4" w:space="0" w:color="auto"/>
              <w:left w:val="single" w:sz="4" w:space="0" w:color="auto"/>
              <w:bottom w:val="single" w:sz="4" w:space="0" w:color="auto"/>
              <w:right w:val="single" w:sz="4" w:space="0" w:color="auto"/>
            </w:tcBorders>
          </w:tcPr>
          <w:p w14:paraId="7A204437" w14:textId="77777777" w:rsidR="00A91B7C" w:rsidRPr="00D46E30" w:rsidRDefault="00A91B7C" w:rsidP="00B94668">
            <w:pPr>
              <w:jc w:val="center"/>
              <w:rPr>
                <w:b/>
                <w:bCs/>
                <w:sz w:val="20"/>
                <w:szCs w:val="20"/>
              </w:rPr>
            </w:pPr>
          </w:p>
        </w:tc>
        <w:tc>
          <w:tcPr>
            <w:tcW w:w="2426" w:type="dxa"/>
            <w:tcBorders>
              <w:top w:val="single" w:sz="4" w:space="0" w:color="auto"/>
              <w:left w:val="single" w:sz="4" w:space="0" w:color="auto"/>
              <w:bottom w:val="single" w:sz="4" w:space="0" w:color="auto"/>
              <w:right w:val="single" w:sz="4" w:space="0" w:color="auto"/>
            </w:tcBorders>
          </w:tcPr>
          <w:p w14:paraId="42E5EE96" w14:textId="77777777" w:rsidR="00A91B7C" w:rsidRPr="00D46E30" w:rsidRDefault="00A91B7C" w:rsidP="00B94668">
            <w:pPr>
              <w:jc w:val="center"/>
              <w:rPr>
                <w:b/>
                <w:bCs/>
                <w:sz w:val="20"/>
                <w:szCs w:val="20"/>
              </w:rPr>
            </w:pPr>
          </w:p>
        </w:tc>
      </w:tr>
      <w:tr w:rsidR="00A91B7C" w:rsidRPr="00D46E30" w14:paraId="03FB1A55"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F0C6BE6" w14:textId="77777777" w:rsidR="00A91B7C" w:rsidRPr="00D46E30" w:rsidRDefault="00A91B7C" w:rsidP="00B94668">
            <w:pPr>
              <w:jc w:val="center"/>
              <w:rPr>
                <w:b/>
                <w:sz w:val="20"/>
                <w:szCs w:val="20"/>
              </w:rPr>
            </w:pPr>
            <w:r w:rsidRPr="00D46E30">
              <w:rPr>
                <w:b/>
                <w:sz w:val="20"/>
                <w:szCs w:val="20"/>
              </w:rPr>
              <w:t>55</w:t>
            </w:r>
          </w:p>
        </w:tc>
        <w:tc>
          <w:tcPr>
            <w:tcW w:w="3641" w:type="dxa"/>
            <w:tcBorders>
              <w:top w:val="single" w:sz="4" w:space="0" w:color="auto"/>
              <w:left w:val="single" w:sz="4" w:space="0" w:color="auto"/>
              <w:bottom w:val="single" w:sz="4" w:space="0" w:color="auto"/>
              <w:right w:val="single" w:sz="4" w:space="0" w:color="auto"/>
            </w:tcBorders>
            <w:hideMark/>
          </w:tcPr>
          <w:p w14:paraId="6A940EAC" w14:textId="77777777" w:rsidR="00A91B7C" w:rsidRPr="00D46E30" w:rsidRDefault="007E429A" w:rsidP="00B94668">
            <w:pPr>
              <w:jc w:val="both"/>
              <w:rPr>
                <w:sz w:val="20"/>
                <w:szCs w:val="20"/>
              </w:rPr>
            </w:pPr>
            <w:r w:rsidRPr="00D46E30">
              <w:rPr>
                <w:sz w:val="20"/>
                <w:szCs w:val="20"/>
              </w:rPr>
              <w:t xml:space="preserve">Aciclovir </w:t>
            </w:r>
          </w:p>
        </w:tc>
        <w:tc>
          <w:tcPr>
            <w:tcW w:w="2037" w:type="dxa"/>
            <w:tcBorders>
              <w:top w:val="single" w:sz="4" w:space="0" w:color="auto"/>
              <w:left w:val="single" w:sz="4" w:space="0" w:color="auto"/>
              <w:bottom w:val="single" w:sz="4" w:space="0" w:color="auto"/>
              <w:right w:val="single" w:sz="4" w:space="0" w:color="auto"/>
            </w:tcBorders>
            <w:hideMark/>
          </w:tcPr>
          <w:p w14:paraId="4D03DE8F" w14:textId="77777777" w:rsidR="00A91B7C" w:rsidRPr="00D46E30" w:rsidRDefault="00A91B7C" w:rsidP="00B94668">
            <w:pPr>
              <w:jc w:val="center"/>
              <w:rPr>
                <w:sz w:val="20"/>
                <w:szCs w:val="20"/>
              </w:rPr>
            </w:pPr>
            <w:r w:rsidRPr="00D46E30">
              <w:rPr>
                <w:sz w:val="20"/>
                <w:szCs w:val="20"/>
              </w:rPr>
              <w:t>200mg</w:t>
            </w:r>
          </w:p>
        </w:tc>
        <w:tc>
          <w:tcPr>
            <w:tcW w:w="2426" w:type="dxa"/>
            <w:tcBorders>
              <w:top w:val="single" w:sz="4" w:space="0" w:color="auto"/>
              <w:left w:val="single" w:sz="4" w:space="0" w:color="auto"/>
              <w:bottom w:val="single" w:sz="4" w:space="0" w:color="auto"/>
              <w:right w:val="single" w:sz="4" w:space="0" w:color="auto"/>
            </w:tcBorders>
            <w:hideMark/>
          </w:tcPr>
          <w:p w14:paraId="287DFA61" w14:textId="77777777" w:rsidR="00A91B7C" w:rsidRPr="00D46E30" w:rsidRDefault="00A91B7C" w:rsidP="00B94668">
            <w:pPr>
              <w:jc w:val="center"/>
              <w:rPr>
                <w:sz w:val="20"/>
                <w:szCs w:val="20"/>
              </w:rPr>
            </w:pPr>
            <w:r w:rsidRPr="00D46E30">
              <w:rPr>
                <w:sz w:val="20"/>
                <w:szCs w:val="20"/>
              </w:rPr>
              <w:t>Comprimido</w:t>
            </w:r>
          </w:p>
        </w:tc>
      </w:tr>
      <w:tr w:rsidR="00A91B7C" w:rsidRPr="00D46E30" w14:paraId="38E37AEC"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32DE01B" w14:textId="77777777" w:rsidR="00A91B7C" w:rsidRPr="00D46E30" w:rsidRDefault="00A91B7C" w:rsidP="00B94668">
            <w:pPr>
              <w:jc w:val="center"/>
              <w:rPr>
                <w:b/>
                <w:sz w:val="20"/>
                <w:szCs w:val="20"/>
              </w:rPr>
            </w:pPr>
            <w:r w:rsidRPr="00D46E30">
              <w:rPr>
                <w:b/>
                <w:sz w:val="20"/>
                <w:szCs w:val="20"/>
              </w:rPr>
              <w:t>56</w:t>
            </w:r>
          </w:p>
        </w:tc>
        <w:tc>
          <w:tcPr>
            <w:tcW w:w="3641" w:type="dxa"/>
            <w:tcBorders>
              <w:top w:val="single" w:sz="4" w:space="0" w:color="auto"/>
              <w:left w:val="single" w:sz="4" w:space="0" w:color="auto"/>
              <w:bottom w:val="single" w:sz="4" w:space="0" w:color="auto"/>
              <w:right w:val="single" w:sz="4" w:space="0" w:color="auto"/>
            </w:tcBorders>
            <w:hideMark/>
          </w:tcPr>
          <w:p w14:paraId="21FB529D" w14:textId="77777777" w:rsidR="00A91B7C" w:rsidRPr="00D46E30" w:rsidRDefault="007E429A" w:rsidP="00B94668">
            <w:pPr>
              <w:jc w:val="both"/>
              <w:rPr>
                <w:sz w:val="20"/>
                <w:szCs w:val="20"/>
              </w:rPr>
            </w:pPr>
            <w:r w:rsidRPr="00D46E30">
              <w:rPr>
                <w:sz w:val="20"/>
                <w:szCs w:val="20"/>
              </w:rPr>
              <w:t>Amoxicilina 250mg/5ml</w:t>
            </w:r>
          </w:p>
        </w:tc>
        <w:tc>
          <w:tcPr>
            <w:tcW w:w="2037" w:type="dxa"/>
            <w:tcBorders>
              <w:top w:val="single" w:sz="4" w:space="0" w:color="auto"/>
              <w:left w:val="single" w:sz="4" w:space="0" w:color="auto"/>
              <w:bottom w:val="single" w:sz="4" w:space="0" w:color="auto"/>
              <w:right w:val="single" w:sz="4" w:space="0" w:color="auto"/>
            </w:tcBorders>
            <w:hideMark/>
          </w:tcPr>
          <w:p w14:paraId="419D0C9A" w14:textId="77777777" w:rsidR="00A91B7C" w:rsidRPr="00D46E30" w:rsidRDefault="00A91B7C" w:rsidP="00B94668">
            <w:pPr>
              <w:jc w:val="center"/>
              <w:rPr>
                <w:sz w:val="20"/>
                <w:szCs w:val="20"/>
              </w:rPr>
            </w:pPr>
            <w:r w:rsidRPr="00D46E30">
              <w:rPr>
                <w:sz w:val="20"/>
                <w:szCs w:val="20"/>
              </w:rPr>
              <w:t>60mL</w:t>
            </w:r>
          </w:p>
        </w:tc>
        <w:tc>
          <w:tcPr>
            <w:tcW w:w="2426" w:type="dxa"/>
            <w:tcBorders>
              <w:top w:val="single" w:sz="4" w:space="0" w:color="auto"/>
              <w:left w:val="single" w:sz="4" w:space="0" w:color="auto"/>
              <w:bottom w:val="single" w:sz="4" w:space="0" w:color="auto"/>
              <w:right w:val="single" w:sz="4" w:space="0" w:color="auto"/>
            </w:tcBorders>
            <w:hideMark/>
          </w:tcPr>
          <w:p w14:paraId="40F9594B" w14:textId="77777777" w:rsidR="00A91B7C" w:rsidRPr="00D46E30" w:rsidRDefault="00A91B7C" w:rsidP="00B94668">
            <w:pPr>
              <w:jc w:val="center"/>
              <w:rPr>
                <w:sz w:val="20"/>
                <w:szCs w:val="20"/>
              </w:rPr>
            </w:pPr>
            <w:r w:rsidRPr="00D46E30">
              <w:rPr>
                <w:sz w:val="20"/>
                <w:szCs w:val="20"/>
              </w:rPr>
              <w:t>Pó Para Suspensão Oral</w:t>
            </w:r>
          </w:p>
        </w:tc>
      </w:tr>
      <w:tr w:rsidR="00A91B7C" w:rsidRPr="00D46E30" w14:paraId="1752ECDA" w14:textId="77777777" w:rsidTr="007E429A">
        <w:tc>
          <w:tcPr>
            <w:tcW w:w="1107" w:type="dxa"/>
            <w:tcBorders>
              <w:top w:val="single" w:sz="4" w:space="0" w:color="auto"/>
              <w:left w:val="single" w:sz="4" w:space="0" w:color="auto"/>
              <w:bottom w:val="single" w:sz="4" w:space="0" w:color="auto"/>
              <w:right w:val="single" w:sz="4" w:space="0" w:color="auto"/>
            </w:tcBorders>
          </w:tcPr>
          <w:p w14:paraId="09EF8010" w14:textId="77777777" w:rsidR="00A91B7C" w:rsidRPr="00D46E30" w:rsidRDefault="00A91B7C" w:rsidP="00B94668">
            <w:pPr>
              <w:jc w:val="center"/>
              <w:rPr>
                <w:b/>
                <w:sz w:val="20"/>
                <w:szCs w:val="20"/>
              </w:rPr>
            </w:pPr>
            <w:bookmarkStart w:id="94" w:name="_Hlk536535067"/>
            <w:r w:rsidRPr="00D46E30">
              <w:rPr>
                <w:b/>
                <w:sz w:val="20"/>
                <w:szCs w:val="20"/>
              </w:rPr>
              <w:t>56</w:t>
            </w:r>
          </w:p>
        </w:tc>
        <w:tc>
          <w:tcPr>
            <w:tcW w:w="3641" w:type="dxa"/>
            <w:tcBorders>
              <w:top w:val="single" w:sz="4" w:space="0" w:color="auto"/>
              <w:left w:val="single" w:sz="4" w:space="0" w:color="auto"/>
              <w:bottom w:val="single" w:sz="4" w:space="0" w:color="auto"/>
              <w:right w:val="single" w:sz="4" w:space="0" w:color="auto"/>
            </w:tcBorders>
          </w:tcPr>
          <w:p w14:paraId="44108E80" w14:textId="77777777" w:rsidR="00A91B7C" w:rsidRPr="00D46E30" w:rsidRDefault="007E429A" w:rsidP="00B94668">
            <w:pPr>
              <w:jc w:val="both"/>
              <w:rPr>
                <w:sz w:val="20"/>
                <w:szCs w:val="20"/>
              </w:rPr>
            </w:pPr>
            <w:r w:rsidRPr="00D46E30">
              <w:rPr>
                <w:sz w:val="20"/>
                <w:szCs w:val="20"/>
              </w:rPr>
              <w:t>Amoxicilina 250mg/5ml</w:t>
            </w:r>
          </w:p>
        </w:tc>
        <w:tc>
          <w:tcPr>
            <w:tcW w:w="2037" w:type="dxa"/>
            <w:tcBorders>
              <w:top w:val="single" w:sz="4" w:space="0" w:color="auto"/>
              <w:left w:val="single" w:sz="4" w:space="0" w:color="auto"/>
              <w:bottom w:val="single" w:sz="4" w:space="0" w:color="auto"/>
              <w:right w:val="single" w:sz="4" w:space="0" w:color="auto"/>
            </w:tcBorders>
          </w:tcPr>
          <w:p w14:paraId="4A37902D" w14:textId="77777777" w:rsidR="00A91B7C" w:rsidRPr="00D46E30" w:rsidRDefault="00A91B7C" w:rsidP="00B94668">
            <w:pPr>
              <w:jc w:val="center"/>
              <w:rPr>
                <w:sz w:val="20"/>
                <w:szCs w:val="20"/>
              </w:rPr>
            </w:pPr>
            <w:r w:rsidRPr="00D46E30">
              <w:rPr>
                <w:sz w:val="20"/>
                <w:szCs w:val="20"/>
              </w:rPr>
              <w:t>150 ML</w:t>
            </w:r>
          </w:p>
        </w:tc>
        <w:tc>
          <w:tcPr>
            <w:tcW w:w="2426" w:type="dxa"/>
            <w:tcBorders>
              <w:top w:val="single" w:sz="4" w:space="0" w:color="auto"/>
              <w:left w:val="single" w:sz="4" w:space="0" w:color="auto"/>
              <w:bottom w:val="single" w:sz="4" w:space="0" w:color="auto"/>
              <w:right w:val="single" w:sz="4" w:space="0" w:color="auto"/>
            </w:tcBorders>
          </w:tcPr>
          <w:p w14:paraId="50A2F9B8" w14:textId="77777777" w:rsidR="00A91B7C" w:rsidRPr="00D46E30" w:rsidRDefault="00A91B7C" w:rsidP="00B94668">
            <w:pPr>
              <w:jc w:val="center"/>
              <w:rPr>
                <w:sz w:val="20"/>
                <w:szCs w:val="20"/>
              </w:rPr>
            </w:pPr>
            <w:r w:rsidRPr="00D46E30">
              <w:rPr>
                <w:sz w:val="20"/>
                <w:szCs w:val="20"/>
              </w:rPr>
              <w:t>Pó Para Suspensão Oral</w:t>
            </w:r>
          </w:p>
        </w:tc>
      </w:tr>
      <w:bookmarkEnd w:id="94"/>
      <w:tr w:rsidR="00A91B7C" w:rsidRPr="00D46E30" w14:paraId="4A4A5913"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35514FA" w14:textId="77777777" w:rsidR="00A91B7C" w:rsidRPr="00D46E30" w:rsidRDefault="00A91B7C" w:rsidP="00B94668">
            <w:pPr>
              <w:jc w:val="center"/>
              <w:rPr>
                <w:b/>
                <w:sz w:val="20"/>
                <w:szCs w:val="20"/>
              </w:rPr>
            </w:pPr>
            <w:r w:rsidRPr="00D46E30">
              <w:rPr>
                <w:b/>
                <w:sz w:val="20"/>
                <w:szCs w:val="20"/>
              </w:rPr>
              <w:t>56</w:t>
            </w:r>
          </w:p>
        </w:tc>
        <w:tc>
          <w:tcPr>
            <w:tcW w:w="3641" w:type="dxa"/>
            <w:tcBorders>
              <w:top w:val="single" w:sz="4" w:space="0" w:color="auto"/>
              <w:left w:val="single" w:sz="4" w:space="0" w:color="auto"/>
              <w:bottom w:val="single" w:sz="4" w:space="0" w:color="auto"/>
              <w:right w:val="single" w:sz="4" w:space="0" w:color="auto"/>
            </w:tcBorders>
            <w:hideMark/>
          </w:tcPr>
          <w:p w14:paraId="521293FC" w14:textId="77777777" w:rsidR="00A91B7C" w:rsidRPr="00D46E30" w:rsidRDefault="007E429A" w:rsidP="00B94668">
            <w:pPr>
              <w:jc w:val="both"/>
              <w:rPr>
                <w:sz w:val="20"/>
                <w:szCs w:val="20"/>
              </w:rPr>
            </w:pPr>
            <w:r w:rsidRPr="00D46E30">
              <w:rPr>
                <w:sz w:val="20"/>
                <w:szCs w:val="20"/>
              </w:rPr>
              <w:t xml:space="preserve">Amoxicilina </w:t>
            </w:r>
          </w:p>
        </w:tc>
        <w:tc>
          <w:tcPr>
            <w:tcW w:w="2037" w:type="dxa"/>
            <w:tcBorders>
              <w:top w:val="single" w:sz="4" w:space="0" w:color="auto"/>
              <w:left w:val="single" w:sz="4" w:space="0" w:color="auto"/>
              <w:bottom w:val="single" w:sz="4" w:space="0" w:color="auto"/>
              <w:right w:val="single" w:sz="4" w:space="0" w:color="auto"/>
            </w:tcBorders>
            <w:hideMark/>
          </w:tcPr>
          <w:p w14:paraId="2DC40A3B" w14:textId="77777777" w:rsidR="00A91B7C" w:rsidRPr="00D46E30" w:rsidRDefault="00A91B7C" w:rsidP="00B94668">
            <w:pPr>
              <w:jc w:val="center"/>
              <w:rPr>
                <w:sz w:val="20"/>
                <w:szCs w:val="20"/>
              </w:rPr>
            </w:pPr>
            <w:r w:rsidRPr="00D46E30">
              <w:rPr>
                <w:sz w:val="20"/>
                <w:szCs w:val="20"/>
              </w:rPr>
              <w:t>500mg</w:t>
            </w:r>
          </w:p>
        </w:tc>
        <w:tc>
          <w:tcPr>
            <w:tcW w:w="2426" w:type="dxa"/>
            <w:tcBorders>
              <w:top w:val="single" w:sz="4" w:space="0" w:color="auto"/>
              <w:left w:val="single" w:sz="4" w:space="0" w:color="auto"/>
              <w:bottom w:val="single" w:sz="4" w:space="0" w:color="auto"/>
              <w:right w:val="single" w:sz="4" w:space="0" w:color="auto"/>
            </w:tcBorders>
            <w:hideMark/>
          </w:tcPr>
          <w:p w14:paraId="54C9518C" w14:textId="77777777" w:rsidR="00A91B7C" w:rsidRPr="00D46E30" w:rsidRDefault="00A91B7C" w:rsidP="00B94668">
            <w:pPr>
              <w:jc w:val="center"/>
              <w:rPr>
                <w:sz w:val="20"/>
                <w:szCs w:val="20"/>
              </w:rPr>
            </w:pPr>
            <w:r w:rsidRPr="00D46E30">
              <w:rPr>
                <w:sz w:val="20"/>
                <w:szCs w:val="20"/>
              </w:rPr>
              <w:t>Cápsula</w:t>
            </w:r>
          </w:p>
        </w:tc>
      </w:tr>
      <w:tr w:rsidR="00A91B7C" w:rsidRPr="00D46E30" w14:paraId="03A5C688"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2148195A" w14:textId="77777777" w:rsidR="00A91B7C" w:rsidRPr="00D46E30" w:rsidRDefault="00A91B7C" w:rsidP="00B94668">
            <w:pPr>
              <w:jc w:val="center"/>
              <w:rPr>
                <w:b/>
                <w:sz w:val="20"/>
                <w:szCs w:val="20"/>
              </w:rPr>
            </w:pPr>
            <w:r w:rsidRPr="00D46E30">
              <w:rPr>
                <w:b/>
                <w:sz w:val="20"/>
                <w:szCs w:val="20"/>
              </w:rPr>
              <w:t>57</w:t>
            </w:r>
          </w:p>
        </w:tc>
        <w:tc>
          <w:tcPr>
            <w:tcW w:w="3641" w:type="dxa"/>
            <w:tcBorders>
              <w:top w:val="single" w:sz="4" w:space="0" w:color="auto"/>
              <w:left w:val="single" w:sz="4" w:space="0" w:color="auto"/>
              <w:bottom w:val="single" w:sz="4" w:space="0" w:color="auto"/>
              <w:right w:val="single" w:sz="4" w:space="0" w:color="auto"/>
            </w:tcBorders>
            <w:hideMark/>
          </w:tcPr>
          <w:p w14:paraId="6601574D" w14:textId="77777777" w:rsidR="00A91B7C" w:rsidRPr="00D46E30" w:rsidRDefault="007E429A" w:rsidP="00B94668">
            <w:pPr>
              <w:jc w:val="both"/>
              <w:rPr>
                <w:sz w:val="20"/>
                <w:szCs w:val="20"/>
              </w:rPr>
            </w:pPr>
            <w:proofErr w:type="spellStart"/>
            <w:r w:rsidRPr="00D46E30">
              <w:rPr>
                <w:sz w:val="20"/>
                <w:szCs w:val="20"/>
              </w:rPr>
              <w:t>Amoxacilina</w:t>
            </w:r>
            <w:proofErr w:type="spellEnd"/>
            <w:r w:rsidRPr="00D46E30">
              <w:rPr>
                <w:sz w:val="20"/>
                <w:szCs w:val="20"/>
              </w:rPr>
              <w:t xml:space="preserve"> + </w:t>
            </w:r>
            <w:proofErr w:type="spellStart"/>
            <w:r w:rsidRPr="00D46E30">
              <w:rPr>
                <w:sz w:val="20"/>
                <w:szCs w:val="20"/>
              </w:rPr>
              <w:t>clavalunato</w:t>
            </w:r>
            <w:proofErr w:type="spellEnd"/>
            <w:r w:rsidRPr="00D46E30">
              <w:rPr>
                <w:sz w:val="20"/>
                <w:szCs w:val="20"/>
              </w:rPr>
              <w:t xml:space="preserve"> de potássio </w:t>
            </w:r>
          </w:p>
        </w:tc>
        <w:tc>
          <w:tcPr>
            <w:tcW w:w="2037" w:type="dxa"/>
            <w:tcBorders>
              <w:top w:val="single" w:sz="4" w:space="0" w:color="auto"/>
              <w:left w:val="single" w:sz="4" w:space="0" w:color="auto"/>
              <w:bottom w:val="single" w:sz="4" w:space="0" w:color="auto"/>
              <w:right w:val="single" w:sz="4" w:space="0" w:color="auto"/>
            </w:tcBorders>
            <w:hideMark/>
          </w:tcPr>
          <w:p w14:paraId="5C7F1B5C" w14:textId="77777777" w:rsidR="00A91B7C" w:rsidRPr="00D46E30" w:rsidRDefault="00A91B7C" w:rsidP="00B94668">
            <w:pPr>
              <w:jc w:val="center"/>
              <w:rPr>
                <w:sz w:val="20"/>
                <w:szCs w:val="20"/>
              </w:rPr>
            </w:pPr>
            <w:r w:rsidRPr="00D46E30">
              <w:rPr>
                <w:sz w:val="20"/>
                <w:szCs w:val="20"/>
              </w:rPr>
              <w:t>50mg/mL+12,5mg/</w:t>
            </w:r>
            <w:proofErr w:type="spellStart"/>
            <w:r w:rsidRPr="00D46E30">
              <w:rPr>
                <w:sz w:val="20"/>
                <w:szCs w:val="20"/>
              </w:rPr>
              <w:t>mL</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134971F7" w14:textId="77777777" w:rsidR="00A91B7C" w:rsidRPr="00D46E30" w:rsidRDefault="00A91B7C" w:rsidP="00B94668">
            <w:pPr>
              <w:jc w:val="center"/>
              <w:rPr>
                <w:sz w:val="20"/>
                <w:szCs w:val="20"/>
              </w:rPr>
            </w:pPr>
            <w:r w:rsidRPr="00D46E30">
              <w:rPr>
                <w:sz w:val="20"/>
                <w:szCs w:val="20"/>
              </w:rPr>
              <w:t>Suspensão Oral</w:t>
            </w:r>
          </w:p>
        </w:tc>
      </w:tr>
      <w:tr w:rsidR="00A91B7C" w:rsidRPr="00D46E30" w14:paraId="0F51A02D"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9BE12EC" w14:textId="77777777" w:rsidR="00A91B7C" w:rsidRPr="00D46E30" w:rsidRDefault="00A91B7C" w:rsidP="00B94668">
            <w:pPr>
              <w:jc w:val="center"/>
              <w:rPr>
                <w:b/>
                <w:sz w:val="20"/>
                <w:szCs w:val="20"/>
              </w:rPr>
            </w:pPr>
            <w:r w:rsidRPr="00D46E30">
              <w:rPr>
                <w:b/>
                <w:sz w:val="20"/>
                <w:szCs w:val="20"/>
              </w:rPr>
              <w:t>57</w:t>
            </w:r>
          </w:p>
        </w:tc>
        <w:tc>
          <w:tcPr>
            <w:tcW w:w="3641" w:type="dxa"/>
            <w:tcBorders>
              <w:top w:val="single" w:sz="4" w:space="0" w:color="auto"/>
              <w:left w:val="single" w:sz="4" w:space="0" w:color="auto"/>
              <w:bottom w:val="single" w:sz="4" w:space="0" w:color="auto"/>
              <w:right w:val="single" w:sz="4" w:space="0" w:color="auto"/>
            </w:tcBorders>
            <w:hideMark/>
          </w:tcPr>
          <w:p w14:paraId="5BE88E19" w14:textId="77777777" w:rsidR="00A91B7C" w:rsidRPr="00D46E30" w:rsidRDefault="007E429A" w:rsidP="00B94668">
            <w:pPr>
              <w:jc w:val="both"/>
              <w:rPr>
                <w:sz w:val="20"/>
                <w:szCs w:val="20"/>
              </w:rPr>
            </w:pPr>
            <w:r w:rsidRPr="00D46E30">
              <w:rPr>
                <w:sz w:val="20"/>
                <w:szCs w:val="20"/>
              </w:rPr>
              <w:t xml:space="preserve">Amoxicilina + </w:t>
            </w:r>
            <w:proofErr w:type="spellStart"/>
            <w:r w:rsidRPr="00D46E30">
              <w:rPr>
                <w:sz w:val="20"/>
                <w:szCs w:val="20"/>
              </w:rPr>
              <w:t>clavalunato</w:t>
            </w:r>
            <w:proofErr w:type="spellEnd"/>
            <w:r w:rsidRPr="00D46E30">
              <w:rPr>
                <w:sz w:val="20"/>
                <w:szCs w:val="20"/>
              </w:rPr>
              <w:t xml:space="preserve"> de potássio </w:t>
            </w:r>
          </w:p>
        </w:tc>
        <w:tc>
          <w:tcPr>
            <w:tcW w:w="2037" w:type="dxa"/>
            <w:tcBorders>
              <w:top w:val="single" w:sz="4" w:space="0" w:color="auto"/>
              <w:left w:val="single" w:sz="4" w:space="0" w:color="auto"/>
              <w:bottom w:val="single" w:sz="4" w:space="0" w:color="auto"/>
              <w:right w:val="single" w:sz="4" w:space="0" w:color="auto"/>
            </w:tcBorders>
            <w:hideMark/>
          </w:tcPr>
          <w:p w14:paraId="03A02EED" w14:textId="77777777" w:rsidR="00A91B7C" w:rsidRPr="00D46E30" w:rsidRDefault="00A91B7C" w:rsidP="00B94668">
            <w:pPr>
              <w:jc w:val="center"/>
              <w:rPr>
                <w:sz w:val="20"/>
                <w:szCs w:val="20"/>
              </w:rPr>
            </w:pPr>
            <w:r w:rsidRPr="00D46E30">
              <w:rPr>
                <w:sz w:val="20"/>
                <w:szCs w:val="20"/>
              </w:rPr>
              <w:t>500mg + 125mg</w:t>
            </w:r>
          </w:p>
        </w:tc>
        <w:tc>
          <w:tcPr>
            <w:tcW w:w="2426" w:type="dxa"/>
            <w:tcBorders>
              <w:top w:val="single" w:sz="4" w:space="0" w:color="auto"/>
              <w:left w:val="single" w:sz="4" w:space="0" w:color="auto"/>
              <w:bottom w:val="single" w:sz="4" w:space="0" w:color="auto"/>
              <w:right w:val="single" w:sz="4" w:space="0" w:color="auto"/>
            </w:tcBorders>
            <w:hideMark/>
          </w:tcPr>
          <w:p w14:paraId="3334E568" w14:textId="77777777" w:rsidR="00A91B7C" w:rsidRPr="00D46E30" w:rsidRDefault="00A91B7C" w:rsidP="00B94668">
            <w:pPr>
              <w:jc w:val="center"/>
              <w:rPr>
                <w:sz w:val="20"/>
                <w:szCs w:val="20"/>
              </w:rPr>
            </w:pPr>
            <w:r w:rsidRPr="00D46E30">
              <w:rPr>
                <w:sz w:val="20"/>
                <w:szCs w:val="20"/>
              </w:rPr>
              <w:t>Pó Para Suspensão Oral</w:t>
            </w:r>
          </w:p>
        </w:tc>
      </w:tr>
      <w:tr w:rsidR="00A91B7C" w:rsidRPr="00D46E30" w14:paraId="56949A81"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97A8636" w14:textId="77777777" w:rsidR="00A91B7C" w:rsidRPr="00D46E30" w:rsidRDefault="00A91B7C" w:rsidP="00B94668">
            <w:pPr>
              <w:jc w:val="center"/>
              <w:rPr>
                <w:b/>
                <w:sz w:val="20"/>
                <w:szCs w:val="20"/>
              </w:rPr>
            </w:pPr>
            <w:r w:rsidRPr="00D46E30">
              <w:rPr>
                <w:b/>
                <w:sz w:val="20"/>
                <w:szCs w:val="20"/>
              </w:rPr>
              <w:t>58</w:t>
            </w:r>
          </w:p>
        </w:tc>
        <w:tc>
          <w:tcPr>
            <w:tcW w:w="3641" w:type="dxa"/>
            <w:tcBorders>
              <w:top w:val="single" w:sz="4" w:space="0" w:color="auto"/>
              <w:left w:val="single" w:sz="4" w:space="0" w:color="auto"/>
              <w:bottom w:val="single" w:sz="4" w:space="0" w:color="auto"/>
              <w:right w:val="single" w:sz="4" w:space="0" w:color="auto"/>
            </w:tcBorders>
            <w:hideMark/>
          </w:tcPr>
          <w:p w14:paraId="7C7B915E" w14:textId="77777777" w:rsidR="00A91B7C" w:rsidRPr="00D46E30" w:rsidRDefault="007E429A" w:rsidP="00B94668">
            <w:pPr>
              <w:jc w:val="both"/>
              <w:rPr>
                <w:sz w:val="20"/>
                <w:szCs w:val="20"/>
              </w:rPr>
            </w:pPr>
            <w:r w:rsidRPr="00D46E30">
              <w:rPr>
                <w:sz w:val="20"/>
                <w:szCs w:val="20"/>
              </w:rPr>
              <w:t>Azitromicina</w:t>
            </w:r>
          </w:p>
        </w:tc>
        <w:tc>
          <w:tcPr>
            <w:tcW w:w="2037" w:type="dxa"/>
            <w:tcBorders>
              <w:top w:val="single" w:sz="4" w:space="0" w:color="auto"/>
              <w:left w:val="single" w:sz="4" w:space="0" w:color="auto"/>
              <w:bottom w:val="single" w:sz="4" w:space="0" w:color="auto"/>
              <w:right w:val="single" w:sz="4" w:space="0" w:color="auto"/>
            </w:tcBorders>
            <w:hideMark/>
          </w:tcPr>
          <w:p w14:paraId="2B84B57E" w14:textId="77777777" w:rsidR="00A91B7C" w:rsidRPr="00D46E30" w:rsidRDefault="00A91B7C" w:rsidP="00B94668">
            <w:pPr>
              <w:jc w:val="center"/>
              <w:rPr>
                <w:sz w:val="20"/>
                <w:szCs w:val="20"/>
              </w:rPr>
            </w:pPr>
            <w:r w:rsidRPr="00D46E30">
              <w:rPr>
                <w:sz w:val="20"/>
                <w:szCs w:val="20"/>
              </w:rPr>
              <w:t>40mg/</w:t>
            </w:r>
            <w:proofErr w:type="spellStart"/>
            <w:r w:rsidRPr="00D46E30">
              <w:rPr>
                <w:sz w:val="20"/>
                <w:szCs w:val="20"/>
              </w:rPr>
              <w:t>mL</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1D335D72" w14:textId="77777777" w:rsidR="00A91B7C" w:rsidRPr="00D46E30" w:rsidRDefault="00A91B7C" w:rsidP="00B94668">
            <w:pPr>
              <w:jc w:val="center"/>
              <w:rPr>
                <w:sz w:val="20"/>
                <w:szCs w:val="20"/>
              </w:rPr>
            </w:pPr>
            <w:r w:rsidRPr="00D46E30">
              <w:rPr>
                <w:sz w:val="20"/>
                <w:szCs w:val="20"/>
              </w:rPr>
              <w:t>Pó Para Suspensão Oral</w:t>
            </w:r>
          </w:p>
        </w:tc>
      </w:tr>
      <w:tr w:rsidR="00A91B7C" w:rsidRPr="00D46E30" w14:paraId="32F28354"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DF83AA1" w14:textId="77777777" w:rsidR="00A91B7C" w:rsidRPr="00D46E30" w:rsidRDefault="00A91B7C" w:rsidP="00B94668">
            <w:pPr>
              <w:jc w:val="center"/>
              <w:rPr>
                <w:b/>
                <w:sz w:val="20"/>
                <w:szCs w:val="20"/>
              </w:rPr>
            </w:pPr>
            <w:r w:rsidRPr="00D46E30">
              <w:rPr>
                <w:b/>
                <w:sz w:val="20"/>
                <w:szCs w:val="20"/>
              </w:rPr>
              <w:t>58</w:t>
            </w:r>
          </w:p>
        </w:tc>
        <w:tc>
          <w:tcPr>
            <w:tcW w:w="3641" w:type="dxa"/>
            <w:tcBorders>
              <w:top w:val="single" w:sz="4" w:space="0" w:color="auto"/>
              <w:left w:val="single" w:sz="4" w:space="0" w:color="auto"/>
              <w:bottom w:val="single" w:sz="4" w:space="0" w:color="auto"/>
              <w:right w:val="single" w:sz="4" w:space="0" w:color="auto"/>
            </w:tcBorders>
            <w:hideMark/>
          </w:tcPr>
          <w:p w14:paraId="56EDFE51" w14:textId="77777777" w:rsidR="00A91B7C" w:rsidRPr="00D46E30" w:rsidRDefault="007E429A" w:rsidP="00B94668">
            <w:pPr>
              <w:jc w:val="both"/>
              <w:rPr>
                <w:sz w:val="20"/>
                <w:szCs w:val="20"/>
              </w:rPr>
            </w:pPr>
            <w:r w:rsidRPr="00D46E30">
              <w:rPr>
                <w:sz w:val="20"/>
                <w:szCs w:val="20"/>
              </w:rPr>
              <w:t xml:space="preserve">Azitromicina </w:t>
            </w:r>
          </w:p>
        </w:tc>
        <w:tc>
          <w:tcPr>
            <w:tcW w:w="2037" w:type="dxa"/>
            <w:tcBorders>
              <w:top w:val="single" w:sz="4" w:space="0" w:color="auto"/>
              <w:left w:val="single" w:sz="4" w:space="0" w:color="auto"/>
              <w:bottom w:val="single" w:sz="4" w:space="0" w:color="auto"/>
              <w:right w:val="single" w:sz="4" w:space="0" w:color="auto"/>
            </w:tcBorders>
            <w:hideMark/>
          </w:tcPr>
          <w:p w14:paraId="03423C60" w14:textId="77777777" w:rsidR="00A91B7C" w:rsidRPr="00D46E30" w:rsidRDefault="00A91B7C" w:rsidP="00B94668">
            <w:pPr>
              <w:jc w:val="center"/>
              <w:rPr>
                <w:sz w:val="20"/>
                <w:szCs w:val="20"/>
              </w:rPr>
            </w:pPr>
            <w:r w:rsidRPr="00D46E30">
              <w:rPr>
                <w:sz w:val="20"/>
                <w:szCs w:val="20"/>
              </w:rPr>
              <w:t>500mg</w:t>
            </w:r>
          </w:p>
        </w:tc>
        <w:tc>
          <w:tcPr>
            <w:tcW w:w="2426" w:type="dxa"/>
            <w:tcBorders>
              <w:top w:val="single" w:sz="4" w:space="0" w:color="auto"/>
              <w:left w:val="single" w:sz="4" w:space="0" w:color="auto"/>
              <w:bottom w:val="single" w:sz="4" w:space="0" w:color="auto"/>
              <w:right w:val="single" w:sz="4" w:space="0" w:color="auto"/>
            </w:tcBorders>
            <w:hideMark/>
          </w:tcPr>
          <w:p w14:paraId="1F12E546" w14:textId="77777777" w:rsidR="00A91B7C" w:rsidRPr="00D46E30" w:rsidRDefault="00A91B7C" w:rsidP="00B94668">
            <w:pPr>
              <w:jc w:val="center"/>
              <w:rPr>
                <w:sz w:val="20"/>
                <w:szCs w:val="20"/>
              </w:rPr>
            </w:pPr>
            <w:r w:rsidRPr="00D46E30">
              <w:rPr>
                <w:sz w:val="20"/>
                <w:szCs w:val="20"/>
              </w:rPr>
              <w:t>Comprimido</w:t>
            </w:r>
          </w:p>
        </w:tc>
      </w:tr>
      <w:tr w:rsidR="00A91B7C" w:rsidRPr="00D46E30" w14:paraId="1064AF37"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CA4F047" w14:textId="77777777" w:rsidR="00A91B7C" w:rsidRPr="00D46E30" w:rsidRDefault="00A91B7C" w:rsidP="00B94668">
            <w:pPr>
              <w:jc w:val="center"/>
              <w:rPr>
                <w:b/>
                <w:sz w:val="20"/>
                <w:szCs w:val="20"/>
              </w:rPr>
            </w:pPr>
            <w:r w:rsidRPr="00D46E30">
              <w:rPr>
                <w:b/>
                <w:sz w:val="20"/>
                <w:szCs w:val="20"/>
              </w:rPr>
              <w:t>59</w:t>
            </w:r>
          </w:p>
        </w:tc>
        <w:tc>
          <w:tcPr>
            <w:tcW w:w="3641" w:type="dxa"/>
            <w:tcBorders>
              <w:top w:val="single" w:sz="4" w:space="0" w:color="auto"/>
              <w:left w:val="single" w:sz="4" w:space="0" w:color="auto"/>
              <w:bottom w:val="single" w:sz="4" w:space="0" w:color="auto"/>
              <w:right w:val="single" w:sz="4" w:space="0" w:color="auto"/>
            </w:tcBorders>
            <w:hideMark/>
          </w:tcPr>
          <w:p w14:paraId="7EA2A78F" w14:textId="77777777" w:rsidR="00A91B7C" w:rsidRPr="00D46E30" w:rsidRDefault="007E429A" w:rsidP="00B94668">
            <w:pPr>
              <w:jc w:val="both"/>
              <w:rPr>
                <w:sz w:val="20"/>
                <w:szCs w:val="20"/>
              </w:rPr>
            </w:pPr>
            <w:r w:rsidRPr="00D46E30">
              <w:rPr>
                <w:sz w:val="20"/>
                <w:szCs w:val="20"/>
              </w:rPr>
              <w:t xml:space="preserve">Benzilpenicilina </w:t>
            </w:r>
            <w:proofErr w:type="spellStart"/>
            <w:r w:rsidRPr="00D46E30">
              <w:rPr>
                <w:sz w:val="20"/>
                <w:szCs w:val="20"/>
              </w:rPr>
              <w:t>benzatina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41031C00" w14:textId="77777777" w:rsidR="00A91B7C" w:rsidRPr="00D46E30" w:rsidRDefault="00A91B7C" w:rsidP="00B94668">
            <w:pPr>
              <w:jc w:val="center"/>
              <w:rPr>
                <w:sz w:val="20"/>
                <w:szCs w:val="20"/>
              </w:rPr>
            </w:pPr>
            <w:r w:rsidRPr="00D46E30">
              <w:rPr>
                <w:sz w:val="20"/>
                <w:szCs w:val="20"/>
              </w:rPr>
              <w:t>1.200.000UI</w:t>
            </w:r>
          </w:p>
        </w:tc>
        <w:tc>
          <w:tcPr>
            <w:tcW w:w="2426" w:type="dxa"/>
            <w:tcBorders>
              <w:top w:val="single" w:sz="4" w:space="0" w:color="auto"/>
              <w:left w:val="single" w:sz="4" w:space="0" w:color="auto"/>
              <w:bottom w:val="single" w:sz="4" w:space="0" w:color="auto"/>
              <w:right w:val="single" w:sz="4" w:space="0" w:color="auto"/>
            </w:tcBorders>
            <w:hideMark/>
          </w:tcPr>
          <w:p w14:paraId="2F55FA00" w14:textId="77777777" w:rsidR="00A91B7C" w:rsidRPr="00D46E30" w:rsidRDefault="00A91B7C" w:rsidP="00B94668">
            <w:pPr>
              <w:jc w:val="center"/>
              <w:rPr>
                <w:sz w:val="20"/>
                <w:szCs w:val="20"/>
              </w:rPr>
            </w:pPr>
            <w:r w:rsidRPr="00D46E30">
              <w:rPr>
                <w:sz w:val="20"/>
                <w:szCs w:val="20"/>
              </w:rPr>
              <w:t>Suspensão Injetável</w:t>
            </w:r>
          </w:p>
        </w:tc>
      </w:tr>
      <w:tr w:rsidR="00A91B7C" w:rsidRPr="00D46E30" w14:paraId="17947E0E"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1A282F6" w14:textId="77777777" w:rsidR="00A91B7C" w:rsidRPr="00D46E30" w:rsidRDefault="00A91B7C" w:rsidP="00B94668">
            <w:pPr>
              <w:jc w:val="center"/>
              <w:rPr>
                <w:b/>
                <w:sz w:val="20"/>
                <w:szCs w:val="20"/>
              </w:rPr>
            </w:pPr>
            <w:r w:rsidRPr="00D46E30">
              <w:rPr>
                <w:b/>
                <w:sz w:val="20"/>
                <w:szCs w:val="20"/>
              </w:rPr>
              <w:t>60</w:t>
            </w:r>
          </w:p>
        </w:tc>
        <w:tc>
          <w:tcPr>
            <w:tcW w:w="3641" w:type="dxa"/>
            <w:tcBorders>
              <w:top w:val="single" w:sz="4" w:space="0" w:color="auto"/>
              <w:left w:val="single" w:sz="4" w:space="0" w:color="auto"/>
              <w:bottom w:val="single" w:sz="4" w:space="0" w:color="auto"/>
              <w:right w:val="single" w:sz="4" w:space="0" w:color="auto"/>
            </w:tcBorders>
            <w:hideMark/>
          </w:tcPr>
          <w:p w14:paraId="5286D0C3" w14:textId="77777777" w:rsidR="00A91B7C" w:rsidRPr="00D46E30" w:rsidRDefault="007E429A" w:rsidP="00B94668">
            <w:pPr>
              <w:jc w:val="both"/>
              <w:rPr>
                <w:sz w:val="20"/>
                <w:szCs w:val="20"/>
              </w:rPr>
            </w:pPr>
            <w:proofErr w:type="spellStart"/>
            <w:r w:rsidRPr="00D46E30">
              <w:rPr>
                <w:sz w:val="20"/>
                <w:szCs w:val="20"/>
              </w:rPr>
              <w:t>Carbocisteína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1903A7ED" w14:textId="77777777" w:rsidR="00A91B7C" w:rsidRPr="00D46E30" w:rsidRDefault="00A91B7C" w:rsidP="007E429A">
            <w:pPr>
              <w:jc w:val="center"/>
              <w:rPr>
                <w:sz w:val="20"/>
                <w:szCs w:val="20"/>
              </w:rPr>
            </w:pPr>
            <w:r w:rsidRPr="00D46E30">
              <w:rPr>
                <w:sz w:val="20"/>
                <w:szCs w:val="20"/>
              </w:rPr>
              <w:t>50 mg/ml</w:t>
            </w:r>
            <w:r w:rsidR="007E429A">
              <w:rPr>
                <w:sz w:val="20"/>
                <w:szCs w:val="20"/>
              </w:rPr>
              <w:t xml:space="preserve"> </w:t>
            </w:r>
            <w:r w:rsidRPr="00D46E30">
              <w:rPr>
                <w:sz w:val="20"/>
                <w:szCs w:val="20"/>
              </w:rPr>
              <w:t>100mL</w:t>
            </w:r>
          </w:p>
        </w:tc>
        <w:tc>
          <w:tcPr>
            <w:tcW w:w="2426" w:type="dxa"/>
            <w:tcBorders>
              <w:top w:val="single" w:sz="4" w:space="0" w:color="auto"/>
              <w:left w:val="single" w:sz="4" w:space="0" w:color="auto"/>
              <w:bottom w:val="single" w:sz="4" w:space="0" w:color="auto"/>
              <w:right w:val="single" w:sz="4" w:space="0" w:color="auto"/>
            </w:tcBorders>
            <w:hideMark/>
          </w:tcPr>
          <w:p w14:paraId="3C4E014B" w14:textId="77777777" w:rsidR="00A91B7C" w:rsidRPr="00D46E30" w:rsidRDefault="00A91B7C" w:rsidP="00B94668">
            <w:pPr>
              <w:jc w:val="center"/>
              <w:rPr>
                <w:sz w:val="20"/>
                <w:szCs w:val="20"/>
              </w:rPr>
            </w:pPr>
            <w:r w:rsidRPr="00D46E30">
              <w:rPr>
                <w:sz w:val="20"/>
                <w:szCs w:val="20"/>
              </w:rPr>
              <w:t>Xarope Adulto</w:t>
            </w:r>
          </w:p>
        </w:tc>
      </w:tr>
      <w:tr w:rsidR="00A91B7C" w:rsidRPr="00D46E30" w14:paraId="512057ED"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36B49077" w14:textId="77777777" w:rsidR="00A91B7C" w:rsidRPr="00D46E30" w:rsidRDefault="00A91B7C" w:rsidP="00B94668">
            <w:pPr>
              <w:jc w:val="center"/>
              <w:rPr>
                <w:b/>
                <w:sz w:val="20"/>
                <w:szCs w:val="20"/>
              </w:rPr>
            </w:pPr>
            <w:r w:rsidRPr="00D46E30">
              <w:rPr>
                <w:b/>
                <w:sz w:val="20"/>
                <w:szCs w:val="20"/>
              </w:rPr>
              <w:t>60</w:t>
            </w:r>
          </w:p>
        </w:tc>
        <w:tc>
          <w:tcPr>
            <w:tcW w:w="3641" w:type="dxa"/>
            <w:tcBorders>
              <w:top w:val="single" w:sz="4" w:space="0" w:color="auto"/>
              <w:left w:val="single" w:sz="4" w:space="0" w:color="auto"/>
              <w:bottom w:val="single" w:sz="4" w:space="0" w:color="auto"/>
              <w:right w:val="single" w:sz="4" w:space="0" w:color="auto"/>
            </w:tcBorders>
            <w:hideMark/>
          </w:tcPr>
          <w:p w14:paraId="4816F39B" w14:textId="77777777" w:rsidR="00A91B7C" w:rsidRPr="00D46E30" w:rsidRDefault="007E429A" w:rsidP="00B94668">
            <w:pPr>
              <w:jc w:val="both"/>
              <w:rPr>
                <w:sz w:val="20"/>
                <w:szCs w:val="20"/>
              </w:rPr>
            </w:pPr>
            <w:proofErr w:type="spellStart"/>
            <w:r w:rsidRPr="00D46E30">
              <w:rPr>
                <w:sz w:val="20"/>
                <w:szCs w:val="20"/>
              </w:rPr>
              <w:t>Carbocisteína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338C5B00" w14:textId="77777777" w:rsidR="00A91B7C" w:rsidRPr="00D46E30" w:rsidRDefault="00A91B7C" w:rsidP="007E429A">
            <w:pPr>
              <w:jc w:val="center"/>
              <w:rPr>
                <w:sz w:val="20"/>
                <w:szCs w:val="20"/>
              </w:rPr>
            </w:pPr>
            <w:r w:rsidRPr="00D46E30">
              <w:rPr>
                <w:sz w:val="20"/>
                <w:szCs w:val="20"/>
              </w:rPr>
              <w:t>20 mg/ml</w:t>
            </w:r>
            <w:r w:rsidR="007E429A">
              <w:rPr>
                <w:sz w:val="20"/>
                <w:szCs w:val="20"/>
              </w:rPr>
              <w:t xml:space="preserve"> </w:t>
            </w:r>
            <w:r w:rsidRPr="00D46E30">
              <w:rPr>
                <w:sz w:val="20"/>
                <w:szCs w:val="20"/>
              </w:rPr>
              <w:t>100mL</w:t>
            </w:r>
          </w:p>
        </w:tc>
        <w:tc>
          <w:tcPr>
            <w:tcW w:w="2426" w:type="dxa"/>
            <w:tcBorders>
              <w:top w:val="single" w:sz="4" w:space="0" w:color="auto"/>
              <w:left w:val="single" w:sz="4" w:space="0" w:color="auto"/>
              <w:bottom w:val="single" w:sz="4" w:space="0" w:color="auto"/>
              <w:right w:val="single" w:sz="4" w:space="0" w:color="auto"/>
            </w:tcBorders>
            <w:hideMark/>
          </w:tcPr>
          <w:p w14:paraId="2A8BD2BD" w14:textId="77777777" w:rsidR="00A91B7C" w:rsidRPr="00D46E30" w:rsidRDefault="00A91B7C" w:rsidP="00B94668">
            <w:pPr>
              <w:jc w:val="center"/>
              <w:rPr>
                <w:sz w:val="20"/>
                <w:szCs w:val="20"/>
              </w:rPr>
            </w:pPr>
            <w:r w:rsidRPr="00D46E30">
              <w:rPr>
                <w:sz w:val="20"/>
                <w:szCs w:val="20"/>
              </w:rPr>
              <w:t>Xarope Pediátrico</w:t>
            </w:r>
          </w:p>
        </w:tc>
      </w:tr>
      <w:tr w:rsidR="00A91B7C" w:rsidRPr="00D46E30" w14:paraId="777507AC"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0DA12EF" w14:textId="77777777" w:rsidR="00A91B7C" w:rsidRPr="00D46E30" w:rsidRDefault="00A91B7C" w:rsidP="00B94668">
            <w:pPr>
              <w:jc w:val="center"/>
              <w:rPr>
                <w:b/>
                <w:sz w:val="20"/>
                <w:szCs w:val="20"/>
              </w:rPr>
            </w:pPr>
            <w:r w:rsidRPr="00D46E30">
              <w:rPr>
                <w:b/>
                <w:sz w:val="20"/>
                <w:szCs w:val="20"/>
              </w:rPr>
              <w:t>58</w:t>
            </w:r>
          </w:p>
        </w:tc>
        <w:tc>
          <w:tcPr>
            <w:tcW w:w="3641" w:type="dxa"/>
            <w:tcBorders>
              <w:top w:val="single" w:sz="4" w:space="0" w:color="auto"/>
              <w:left w:val="single" w:sz="4" w:space="0" w:color="auto"/>
              <w:bottom w:val="single" w:sz="4" w:space="0" w:color="auto"/>
              <w:right w:val="single" w:sz="4" w:space="0" w:color="auto"/>
            </w:tcBorders>
            <w:hideMark/>
          </w:tcPr>
          <w:p w14:paraId="291553FC" w14:textId="77777777" w:rsidR="00A91B7C" w:rsidRPr="00D46E30" w:rsidRDefault="007E429A" w:rsidP="00B94668">
            <w:pPr>
              <w:jc w:val="both"/>
              <w:rPr>
                <w:sz w:val="20"/>
                <w:szCs w:val="20"/>
              </w:rPr>
            </w:pPr>
            <w:r w:rsidRPr="00D46E30">
              <w:rPr>
                <w:sz w:val="20"/>
                <w:szCs w:val="20"/>
              </w:rPr>
              <w:t xml:space="preserve">Cefalexina </w:t>
            </w:r>
          </w:p>
        </w:tc>
        <w:tc>
          <w:tcPr>
            <w:tcW w:w="2037" w:type="dxa"/>
            <w:tcBorders>
              <w:top w:val="single" w:sz="4" w:space="0" w:color="auto"/>
              <w:left w:val="single" w:sz="4" w:space="0" w:color="auto"/>
              <w:bottom w:val="single" w:sz="4" w:space="0" w:color="auto"/>
              <w:right w:val="single" w:sz="4" w:space="0" w:color="auto"/>
            </w:tcBorders>
            <w:hideMark/>
          </w:tcPr>
          <w:p w14:paraId="3243B95F" w14:textId="77777777" w:rsidR="00A91B7C" w:rsidRPr="00D46E30" w:rsidRDefault="00A91B7C" w:rsidP="00B94668">
            <w:pPr>
              <w:jc w:val="center"/>
              <w:rPr>
                <w:sz w:val="20"/>
                <w:szCs w:val="20"/>
              </w:rPr>
            </w:pPr>
            <w:r w:rsidRPr="00D46E30">
              <w:rPr>
                <w:sz w:val="20"/>
                <w:szCs w:val="20"/>
              </w:rPr>
              <w:t>250mg/5ml 60mL</w:t>
            </w:r>
          </w:p>
        </w:tc>
        <w:tc>
          <w:tcPr>
            <w:tcW w:w="2426" w:type="dxa"/>
            <w:tcBorders>
              <w:top w:val="single" w:sz="4" w:space="0" w:color="auto"/>
              <w:left w:val="single" w:sz="4" w:space="0" w:color="auto"/>
              <w:bottom w:val="single" w:sz="4" w:space="0" w:color="auto"/>
              <w:right w:val="single" w:sz="4" w:space="0" w:color="auto"/>
            </w:tcBorders>
            <w:hideMark/>
          </w:tcPr>
          <w:p w14:paraId="6B2B4EA5" w14:textId="77777777" w:rsidR="00A91B7C" w:rsidRPr="00D46E30" w:rsidRDefault="00A91B7C" w:rsidP="00B94668">
            <w:pPr>
              <w:jc w:val="center"/>
              <w:rPr>
                <w:sz w:val="20"/>
                <w:szCs w:val="20"/>
              </w:rPr>
            </w:pPr>
            <w:r w:rsidRPr="00D46E30">
              <w:rPr>
                <w:sz w:val="20"/>
                <w:szCs w:val="20"/>
              </w:rPr>
              <w:t>Pó Para Suspensão Oral</w:t>
            </w:r>
          </w:p>
        </w:tc>
      </w:tr>
      <w:tr w:rsidR="00A91B7C" w:rsidRPr="00D46E30" w14:paraId="662789C5"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FB45BE0" w14:textId="77777777" w:rsidR="00A91B7C" w:rsidRPr="00D46E30" w:rsidRDefault="00A91B7C" w:rsidP="00B94668">
            <w:pPr>
              <w:jc w:val="center"/>
              <w:rPr>
                <w:b/>
                <w:sz w:val="20"/>
                <w:szCs w:val="20"/>
              </w:rPr>
            </w:pPr>
            <w:r w:rsidRPr="00D46E30">
              <w:rPr>
                <w:b/>
                <w:sz w:val="20"/>
                <w:szCs w:val="20"/>
              </w:rPr>
              <w:t>58</w:t>
            </w:r>
          </w:p>
        </w:tc>
        <w:tc>
          <w:tcPr>
            <w:tcW w:w="3641" w:type="dxa"/>
            <w:tcBorders>
              <w:top w:val="single" w:sz="4" w:space="0" w:color="auto"/>
              <w:left w:val="single" w:sz="4" w:space="0" w:color="auto"/>
              <w:bottom w:val="single" w:sz="4" w:space="0" w:color="auto"/>
              <w:right w:val="single" w:sz="4" w:space="0" w:color="auto"/>
            </w:tcBorders>
            <w:hideMark/>
          </w:tcPr>
          <w:p w14:paraId="25358D19" w14:textId="77777777" w:rsidR="00A91B7C" w:rsidRPr="00D46E30" w:rsidRDefault="007E429A" w:rsidP="00B94668">
            <w:pPr>
              <w:jc w:val="both"/>
              <w:rPr>
                <w:sz w:val="20"/>
                <w:szCs w:val="20"/>
              </w:rPr>
            </w:pPr>
            <w:r w:rsidRPr="00D46E30">
              <w:rPr>
                <w:sz w:val="20"/>
                <w:szCs w:val="20"/>
              </w:rPr>
              <w:t xml:space="preserve">Cefalexina </w:t>
            </w:r>
          </w:p>
        </w:tc>
        <w:tc>
          <w:tcPr>
            <w:tcW w:w="2037" w:type="dxa"/>
            <w:tcBorders>
              <w:top w:val="single" w:sz="4" w:space="0" w:color="auto"/>
              <w:left w:val="single" w:sz="4" w:space="0" w:color="auto"/>
              <w:bottom w:val="single" w:sz="4" w:space="0" w:color="auto"/>
              <w:right w:val="single" w:sz="4" w:space="0" w:color="auto"/>
            </w:tcBorders>
            <w:hideMark/>
          </w:tcPr>
          <w:p w14:paraId="1272C111" w14:textId="77777777" w:rsidR="00A91B7C" w:rsidRPr="00D46E30" w:rsidRDefault="00A91B7C" w:rsidP="00B94668">
            <w:pPr>
              <w:jc w:val="center"/>
              <w:rPr>
                <w:sz w:val="20"/>
                <w:szCs w:val="20"/>
              </w:rPr>
            </w:pPr>
            <w:r w:rsidRPr="00D46E30">
              <w:rPr>
                <w:sz w:val="20"/>
                <w:szCs w:val="20"/>
              </w:rPr>
              <w:t>500mg</w:t>
            </w:r>
          </w:p>
        </w:tc>
        <w:tc>
          <w:tcPr>
            <w:tcW w:w="2426" w:type="dxa"/>
            <w:tcBorders>
              <w:top w:val="single" w:sz="4" w:space="0" w:color="auto"/>
              <w:left w:val="single" w:sz="4" w:space="0" w:color="auto"/>
              <w:bottom w:val="single" w:sz="4" w:space="0" w:color="auto"/>
              <w:right w:val="single" w:sz="4" w:space="0" w:color="auto"/>
            </w:tcBorders>
            <w:hideMark/>
          </w:tcPr>
          <w:p w14:paraId="57655981" w14:textId="77777777" w:rsidR="00A91B7C" w:rsidRPr="00D46E30" w:rsidRDefault="00A91B7C" w:rsidP="00B94668">
            <w:pPr>
              <w:jc w:val="center"/>
              <w:rPr>
                <w:sz w:val="20"/>
                <w:szCs w:val="20"/>
              </w:rPr>
            </w:pPr>
            <w:r w:rsidRPr="00D46E30">
              <w:rPr>
                <w:sz w:val="20"/>
                <w:szCs w:val="20"/>
              </w:rPr>
              <w:t>Cápsula</w:t>
            </w:r>
          </w:p>
        </w:tc>
      </w:tr>
      <w:tr w:rsidR="00A91B7C" w:rsidRPr="00D46E30" w14:paraId="155C3E12"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5DD3797" w14:textId="77777777" w:rsidR="00A91B7C" w:rsidRPr="00D46E30" w:rsidRDefault="00A91B7C" w:rsidP="00B94668">
            <w:pPr>
              <w:jc w:val="center"/>
              <w:rPr>
                <w:b/>
                <w:sz w:val="20"/>
                <w:szCs w:val="20"/>
              </w:rPr>
            </w:pPr>
            <w:r w:rsidRPr="00D46E30">
              <w:rPr>
                <w:b/>
                <w:sz w:val="20"/>
                <w:szCs w:val="20"/>
              </w:rPr>
              <w:t>61</w:t>
            </w:r>
          </w:p>
        </w:tc>
        <w:tc>
          <w:tcPr>
            <w:tcW w:w="3641" w:type="dxa"/>
            <w:tcBorders>
              <w:top w:val="single" w:sz="4" w:space="0" w:color="auto"/>
              <w:left w:val="single" w:sz="4" w:space="0" w:color="auto"/>
              <w:bottom w:val="single" w:sz="4" w:space="0" w:color="auto"/>
              <w:right w:val="single" w:sz="4" w:space="0" w:color="auto"/>
            </w:tcBorders>
            <w:hideMark/>
          </w:tcPr>
          <w:p w14:paraId="62AA5A58" w14:textId="77777777" w:rsidR="00A91B7C" w:rsidRPr="00D46E30" w:rsidRDefault="007E429A" w:rsidP="00B94668">
            <w:pPr>
              <w:jc w:val="both"/>
              <w:rPr>
                <w:sz w:val="20"/>
                <w:szCs w:val="20"/>
              </w:rPr>
            </w:pPr>
            <w:r w:rsidRPr="00D46E30">
              <w:rPr>
                <w:sz w:val="20"/>
                <w:szCs w:val="20"/>
              </w:rPr>
              <w:t>Cetoconazol</w:t>
            </w:r>
          </w:p>
        </w:tc>
        <w:tc>
          <w:tcPr>
            <w:tcW w:w="2037" w:type="dxa"/>
            <w:tcBorders>
              <w:top w:val="single" w:sz="4" w:space="0" w:color="auto"/>
              <w:left w:val="single" w:sz="4" w:space="0" w:color="auto"/>
              <w:bottom w:val="single" w:sz="4" w:space="0" w:color="auto"/>
              <w:right w:val="single" w:sz="4" w:space="0" w:color="auto"/>
            </w:tcBorders>
            <w:hideMark/>
          </w:tcPr>
          <w:p w14:paraId="3C58CE8A" w14:textId="77777777" w:rsidR="00A91B7C" w:rsidRPr="00D46E30" w:rsidRDefault="00A91B7C" w:rsidP="00B94668">
            <w:pPr>
              <w:jc w:val="center"/>
              <w:rPr>
                <w:sz w:val="20"/>
                <w:szCs w:val="20"/>
              </w:rPr>
            </w:pPr>
            <w:r w:rsidRPr="00D46E30">
              <w:rPr>
                <w:sz w:val="20"/>
                <w:szCs w:val="20"/>
              </w:rPr>
              <w:t xml:space="preserve">200mg </w:t>
            </w:r>
          </w:p>
        </w:tc>
        <w:tc>
          <w:tcPr>
            <w:tcW w:w="2426" w:type="dxa"/>
            <w:tcBorders>
              <w:top w:val="single" w:sz="4" w:space="0" w:color="auto"/>
              <w:left w:val="single" w:sz="4" w:space="0" w:color="auto"/>
              <w:bottom w:val="single" w:sz="4" w:space="0" w:color="auto"/>
              <w:right w:val="single" w:sz="4" w:space="0" w:color="auto"/>
            </w:tcBorders>
            <w:hideMark/>
          </w:tcPr>
          <w:p w14:paraId="35F8658A" w14:textId="77777777" w:rsidR="00A91B7C" w:rsidRPr="00D46E30" w:rsidRDefault="00A91B7C" w:rsidP="00B94668">
            <w:pPr>
              <w:jc w:val="center"/>
              <w:rPr>
                <w:sz w:val="20"/>
                <w:szCs w:val="20"/>
              </w:rPr>
            </w:pPr>
            <w:r w:rsidRPr="00D46E30">
              <w:rPr>
                <w:sz w:val="20"/>
                <w:szCs w:val="20"/>
              </w:rPr>
              <w:t>Comprimido</w:t>
            </w:r>
          </w:p>
        </w:tc>
      </w:tr>
      <w:tr w:rsidR="00A91B7C" w:rsidRPr="00D46E30" w14:paraId="0AFB552A"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EC5F157" w14:textId="77777777" w:rsidR="00A91B7C" w:rsidRPr="00D46E30" w:rsidRDefault="00A91B7C" w:rsidP="00B94668">
            <w:pPr>
              <w:jc w:val="center"/>
              <w:rPr>
                <w:b/>
                <w:sz w:val="20"/>
                <w:szCs w:val="20"/>
              </w:rPr>
            </w:pPr>
            <w:r w:rsidRPr="00D46E30">
              <w:rPr>
                <w:b/>
                <w:sz w:val="20"/>
                <w:szCs w:val="20"/>
              </w:rPr>
              <w:t>61</w:t>
            </w:r>
          </w:p>
        </w:tc>
        <w:tc>
          <w:tcPr>
            <w:tcW w:w="3641" w:type="dxa"/>
            <w:tcBorders>
              <w:top w:val="single" w:sz="4" w:space="0" w:color="auto"/>
              <w:left w:val="single" w:sz="4" w:space="0" w:color="auto"/>
              <w:bottom w:val="single" w:sz="4" w:space="0" w:color="auto"/>
              <w:right w:val="single" w:sz="4" w:space="0" w:color="auto"/>
            </w:tcBorders>
            <w:hideMark/>
          </w:tcPr>
          <w:p w14:paraId="5AC83DF1" w14:textId="77777777" w:rsidR="00A91B7C" w:rsidRPr="00D46E30" w:rsidRDefault="007E429A" w:rsidP="00B94668">
            <w:pPr>
              <w:jc w:val="both"/>
              <w:rPr>
                <w:sz w:val="20"/>
                <w:szCs w:val="20"/>
              </w:rPr>
            </w:pPr>
            <w:r w:rsidRPr="00D46E30">
              <w:rPr>
                <w:sz w:val="20"/>
                <w:szCs w:val="20"/>
              </w:rPr>
              <w:t>Cetoconazol</w:t>
            </w:r>
          </w:p>
        </w:tc>
        <w:tc>
          <w:tcPr>
            <w:tcW w:w="2037" w:type="dxa"/>
            <w:tcBorders>
              <w:top w:val="single" w:sz="4" w:space="0" w:color="auto"/>
              <w:left w:val="single" w:sz="4" w:space="0" w:color="auto"/>
              <w:bottom w:val="single" w:sz="4" w:space="0" w:color="auto"/>
              <w:right w:val="single" w:sz="4" w:space="0" w:color="auto"/>
            </w:tcBorders>
            <w:hideMark/>
          </w:tcPr>
          <w:p w14:paraId="4EFD2E40" w14:textId="77777777" w:rsidR="00A91B7C" w:rsidRPr="00D46E30" w:rsidRDefault="00A91B7C" w:rsidP="00B94668">
            <w:pPr>
              <w:jc w:val="center"/>
              <w:rPr>
                <w:sz w:val="20"/>
                <w:szCs w:val="20"/>
              </w:rPr>
            </w:pPr>
            <w:r w:rsidRPr="00D46E30">
              <w:rPr>
                <w:sz w:val="20"/>
                <w:szCs w:val="20"/>
              </w:rPr>
              <w:t xml:space="preserve">30g </w:t>
            </w:r>
          </w:p>
        </w:tc>
        <w:tc>
          <w:tcPr>
            <w:tcW w:w="2426" w:type="dxa"/>
            <w:tcBorders>
              <w:top w:val="single" w:sz="4" w:space="0" w:color="auto"/>
              <w:left w:val="single" w:sz="4" w:space="0" w:color="auto"/>
              <w:bottom w:val="single" w:sz="4" w:space="0" w:color="auto"/>
              <w:right w:val="single" w:sz="4" w:space="0" w:color="auto"/>
            </w:tcBorders>
            <w:hideMark/>
          </w:tcPr>
          <w:p w14:paraId="61E43613" w14:textId="77777777" w:rsidR="00A91B7C" w:rsidRPr="00D46E30" w:rsidRDefault="00A91B7C" w:rsidP="00B94668">
            <w:pPr>
              <w:jc w:val="center"/>
              <w:rPr>
                <w:sz w:val="20"/>
                <w:szCs w:val="20"/>
              </w:rPr>
            </w:pPr>
            <w:r w:rsidRPr="00D46E30">
              <w:rPr>
                <w:sz w:val="20"/>
                <w:szCs w:val="20"/>
              </w:rPr>
              <w:t>Creme</w:t>
            </w:r>
          </w:p>
        </w:tc>
      </w:tr>
      <w:tr w:rsidR="00A91B7C" w:rsidRPr="00D46E30" w14:paraId="6606A862"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6FEF310" w14:textId="77777777" w:rsidR="00A91B7C" w:rsidRPr="00D46E30" w:rsidRDefault="00A91B7C" w:rsidP="00B94668">
            <w:pPr>
              <w:jc w:val="center"/>
              <w:rPr>
                <w:b/>
                <w:sz w:val="20"/>
                <w:szCs w:val="20"/>
              </w:rPr>
            </w:pPr>
            <w:r w:rsidRPr="00D46E30">
              <w:rPr>
                <w:b/>
                <w:sz w:val="20"/>
                <w:szCs w:val="20"/>
              </w:rPr>
              <w:t>62</w:t>
            </w:r>
          </w:p>
        </w:tc>
        <w:tc>
          <w:tcPr>
            <w:tcW w:w="3641" w:type="dxa"/>
            <w:tcBorders>
              <w:top w:val="single" w:sz="4" w:space="0" w:color="auto"/>
              <w:left w:val="single" w:sz="4" w:space="0" w:color="auto"/>
              <w:bottom w:val="single" w:sz="4" w:space="0" w:color="auto"/>
              <w:right w:val="single" w:sz="4" w:space="0" w:color="auto"/>
            </w:tcBorders>
            <w:hideMark/>
          </w:tcPr>
          <w:p w14:paraId="5DBF9F9A" w14:textId="77777777" w:rsidR="00A91B7C" w:rsidRPr="00D46E30" w:rsidRDefault="007E429A" w:rsidP="00B94668">
            <w:pPr>
              <w:jc w:val="both"/>
              <w:rPr>
                <w:sz w:val="20"/>
                <w:szCs w:val="20"/>
              </w:rPr>
            </w:pPr>
            <w:r w:rsidRPr="00D46E30">
              <w:rPr>
                <w:sz w:val="20"/>
                <w:szCs w:val="20"/>
              </w:rPr>
              <w:t xml:space="preserve">Cloridrato de </w:t>
            </w:r>
            <w:proofErr w:type="spellStart"/>
            <w:r w:rsidRPr="00D46E30">
              <w:rPr>
                <w:sz w:val="20"/>
                <w:szCs w:val="20"/>
              </w:rPr>
              <w:t>ciprofloxacino</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1B5ABB47" w14:textId="77777777" w:rsidR="00A91B7C" w:rsidRPr="00D46E30" w:rsidRDefault="00A91B7C" w:rsidP="00B94668">
            <w:pPr>
              <w:jc w:val="center"/>
              <w:rPr>
                <w:sz w:val="20"/>
                <w:szCs w:val="20"/>
              </w:rPr>
            </w:pPr>
            <w:r w:rsidRPr="00D46E30">
              <w:rPr>
                <w:sz w:val="20"/>
                <w:szCs w:val="20"/>
              </w:rPr>
              <w:t>500mg</w:t>
            </w:r>
          </w:p>
        </w:tc>
        <w:tc>
          <w:tcPr>
            <w:tcW w:w="2426" w:type="dxa"/>
            <w:tcBorders>
              <w:top w:val="single" w:sz="4" w:space="0" w:color="auto"/>
              <w:left w:val="single" w:sz="4" w:space="0" w:color="auto"/>
              <w:bottom w:val="single" w:sz="4" w:space="0" w:color="auto"/>
              <w:right w:val="single" w:sz="4" w:space="0" w:color="auto"/>
            </w:tcBorders>
            <w:hideMark/>
          </w:tcPr>
          <w:p w14:paraId="02CF4E97" w14:textId="77777777" w:rsidR="00A91B7C" w:rsidRPr="00D46E30" w:rsidRDefault="00A91B7C" w:rsidP="00B94668">
            <w:pPr>
              <w:jc w:val="center"/>
              <w:rPr>
                <w:sz w:val="20"/>
                <w:szCs w:val="20"/>
              </w:rPr>
            </w:pPr>
            <w:r w:rsidRPr="00D46E30">
              <w:rPr>
                <w:sz w:val="20"/>
                <w:szCs w:val="20"/>
              </w:rPr>
              <w:t>Comprimido</w:t>
            </w:r>
          </w:p>
        </w:tc>
      </w:tr>
      <w:tr w:rsidR="00A91B7C" w:rsidRPr="00D46E30" w14:paraId="2B857461"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287693EB" w14:textId="77777777" w:rsidR="00A91B7C" w:rsidRPr="00D46E30" w:rsidRDefault="00A91B7C" w:rsidP="00B94668">
            <w:pPr>
              <w:jc w:val="center"/>
              <w:rPr>
                <w:b/>
                <w:sz w:val="20"/>
                <w:szCs w:val="20"/>
              </w:rPr>
            </w:pPr>
            <w:r w:rsidRPr="00D46E30">
              <w:rPr>
                <w:b/>
                <w:sz w:val="20"/>
                <w:szCs w:val="20"/>
              </w:rPr>
              <w:t>63</w:t>
            </w:r>
          </w:p>
        </w:tc>
        <w:tc>
          <w:tcPr>
            <w:tcW w:w="3641" w:type="dxa"/>
            <w:tcBorders>
              <w:top w:val="single" w:sz="4" w:space="0" w:color="auto"/>
              <w:left w:val="single" w:sz="4" w:space="0" w:color="auto"/>
              <w:bottom w:val="single" w:sz="4" w:space="0" w:color="auto"/>
              <w:right w:val="single" w:sz="4" w:space="0" w:color="auto"/>
            </w:tcBorders>
            <w:hideMark/>
          </w:tcPr>
          <w:p w14:paraId="68156075" w14:textId="77777777" w:rsidR="00A91B7C" w:rsidRPr="00D46E30" w:rsidRDefault="007E429A" w:rsidP="00B94668">
            <w:pPr>
              <w:jc w:val="both"/>
              <w:rPr>
                <w:sz w:val="20"/>
                <w:szCs w:val="20"/>
              </w:rPr>
            </w:pPr>
            <w:proofErr w:type="spellStart"/>
            <w:r w:rsidRPr="00D46E30">
              <w:rPr>
                <w:sz w:val="20"/>
                <w:szCs w:val="20"/>
              </w:rPr>
              <w:t>Clotrimazol</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17224A4A" w14:textId="77777777" w:rsidR="00A91B7C" w:rsidRPr="00D46E30" w:rsidRDefault="00A91B7C" w:rsidP="00B94668">
            <w:pPr>
              <w:jc w:val="center"/>
              <w:rPr>
                <w:sz w:val="20"/>
                <w:szCs w:val="20"/>
              </w:rPr>
            </w:pPr>
            <w:r w:rsidRPr="00D46E30">
              <w:rPr>
                <w:sz w:val="20"/>
                <w:szCs w:val="20"/>
              </w:rPr>
              <w:t>20g</w:t>
            </w:r>
          </w:p>
        </w:tc>
        <w:tc>
          <w:tcPr>
            <w:tcW w:w="2426" w:type="dxa"/>
            <w:tcBorders>
              <w:top w:val="single" w:sz="4" w:space="0" w:color="auto"/>
              <w:left w:val="single" w:sz="4" w:space="0" w:color="auto"/>
              <w:bottom w:val="single" w:sz="4" w:space="0" w:color="auto"/>
              <w:right w:val="single" w:sz="4" w:space="0" w:color="auto"/>
            </w:tcBorders>
            <w:hideMark/>
          </w:tcPr>
          <w:p w14:paraId="1988ADEF" w14:textId="77777777" w:rsidR="00A91B7C" w:rsidRPr="00D46E30" w:rsidRDefault="00A91B7C" w:rsidP="00B94668">
            <w:pPr>
              <w:jc w:val="center"/>
              <w:rPr>
                <w:sz w:val="20"/>
                <w:szCs w:val="20"/>
              </w:rPr>
            </w:pPr>
            <w:r w:rsidRPr="00D46E30">
              <w:rPr>
                <w:sz w:val="20"/>
                <w:szCs w:val="20"/>
              </w:rPr>
              <w:t>Creme Dermatológico</w:t>
            </w:r>
          </w:p>
        </w:tc>
      </w:tr>
      <w:tr w:rsidR="00A91B7C" w:rsidRPr="00D46E30" w14:paraId="2AB6607A" w14:textId="77777777" w:rsidTr="007E429A">
        <w:tc>
          <w:tcPr>
            <w:tcW w:w="1107" w:type="dxa"/>
            <w:tcBorders>
              <w:top w:val="single" w:sz="4" w:space="0" w:color="auto"/>
              <w:left w:val="single" w:sz="4" w:space="0" w:color="auto"/>
              <w:bottom w:val="single" w:sz="4" w:space="0" w:color="auto"/>
              <w:right w:val="single" w:sz="4" w:space="0" w:color="auto"/>
            </w:tcBorders>
          </w:tcPr>
          <w:p w14:paraId="39CE7CD0" w14:textId="77777777" w:rsidR="00A91B7C" w:rsidRPr="00D46E30" w:rsidRDefault="00A91B7C" w:rsidP="00B94668">
            <w:pPr>
              <w:jc w:val="center"/>
              <w:rPr>
                <w:b/>
                <w:sz w:val="20"/>
                <w:szCs w:val="20"/>
              </w:rPr>
            </w:pPr>
            <w:r w:rsidRPr="00D46E30">
              <w:rPr>
                <w:b/>
                <w:sz w:val="20"/>
                <w:szCs w:val="20"/>
              </w:rPr>
              <w:t>66</w:t>
            </w:r>
          </w:p>
        </w:tc>
        <w:tc>
          <w:tcPr>
            <w:tcW w:w="3641" w:type="dxa"/>
            <w:tcBorders>
              <w:top w:val="single" w:sz="4" w:space="0" w:color="auto"/>
              <w:left w:val="single" w:sz="4" w:space="0" w:color="auto"/>
              <w:bottom w:val="single" w:sz="4" w:space="0" w:color="auto"/>
              <w:right w:val="single" w:sz="4" w:space="0" w:color="auto"/>
            </w:tcBorders>
          </w:tcPr>
          <w:p w14:paraId="41970DA8" w14:textId="77777777" w:rsidR="00A91B7C" w:rsidRPr="00D46E30" w:rsidRDefault="007E429A" w:rsidP="00B94668">
            <w:pPr>
              <w:jc w:val="both"/>
              <w:rPr>
                <w:sz w:val="20"/>
                <w:szCs w:val="20"/>
              </w:rPr>
            </w:pPr>
            <w:proofErr w:type="spellStart"/>
            <w:r w:rsidRPr="00D46E30">
              <w:rPr>
                <w:sz w:val="20"/>
                <w:szCs w:val="20"/>
              </w:rPr>
              <w:t>Dexametasona+neomicina+polimixina</w:t>
            </w:r>
            <w:proofErr w:type="spellEnd"/>
            <w:r w:rsidRPr="00D46E30">
              <w:rPr>
                <w:sz w:val="20"/>
                <w:szCs w:val="20"/>
              </w:rPr>
              <w:t xml:space="preserve"> b+</w:t>
            </w:r>
          </w:p>
        </w:tc>
        <w:tc>
          <w:tcPr>
            <w:tcW w:w="2037" w:type="dxa"/>
            <w:tcBorders>
              <w:top w:val="single" w:sz="4" w:space="0" w:color="auto"/>
              <w:left w:val="single" w:sz="4" w:space="0" w:color="auto"/>
              <w:bottom w:val="single" w:sz="4" w:space="0" w:color="auto"/>
              <w:right w:val="single" w:sz="4" w:space="0" w:color="auto"/>
            </w:tcBorders>
          </w:tcPr>
          <w:p w14:paraId="5AF3B48E" w14:textId="77777777" w:rsidR="00A91B7C" w:rsidRPr="00D46E30" w:rsidRDefault="00A91B7C" w:rsidP="00B94668">
            <w:pPr>
              <w:jc w:val="center"/>
              <w:rPr>
                <w:sz w:val="20"/>
                <w:szCs w:val="20"/>
              </w:rPr>
            </w:pPr>
            <w:r w:rsidRPr="00D46E30">
              <w:rPr>
                <w:sz w:val="20"/>
                <w:szCs w:val="20"/>
              </w:rPr>
              <w:t>0,1%+0,35%+ 6000UI</w:t>
            </w:r>
          </w:p>
        </w:tc>
        <w:tc>
          <w:tcPr>
            <w:tcW w:w="2426" w:type="dxa"/>
            <w:tcBorders>
              <w:top w:val="single" w:sz="4" w:space="0" w:color="auto"/>
              <w:left w:val="single" w:sz="4" w:space="0" w:color="auto"/>
              <w:bottom w:val="single" w:sz="4" w:space="0" w:color="auto"/>
              <w:right w:val="single" w:sz="4" w:space="0" w:color="auto"/>
            </w:tcBorders>
          </w:tcPr>
          <w:p w14:paraId="52629336" w14:textId="77777777" w:rsidR="00A91B7C" w:rsidRPr="00D46E30" w:rsidRDefault="00A91B7C" w:rsidP="00B94668">
            <w:pPr>
              <w:jc w:val="center"/>
              <w:rPr>
                <w:sz w:val="20"/>
                <w:szCs w:val="20"/>
              </w:rPr>
            </w:pPr>
            <w:proofErr w:type="spellStart"/>
            <w:r w:rsidRPr="00D46E30">
              <w:rPr>
                <w:sz w:val="20"/>
                <w:szCs w:val="20"/>
              </w:rPr>
              <w:t>Colirio</w:t>
            </w:r>
            <w:proofErr w:type="spellEnd"/>
          </w:p>
        </w:tc>
      </w:tr>
      <w:tr w:rsidR="00A91B7C" w:rsidRPr="00D46E30" w14:paraId="6865BC4F"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319FE457" w14:textId="77777777" w:rsidR="00A91B7C" w:rsidRPr="00D46E30" w:rsidRDefault="00A91B7C" w:rsidP="00B94668">
            <w:pPr>
              <w:jc w:val="center"/>
              <w:rPr>
                <w:b/>
                <w:sz w:val="20"/>
                <w:szCs w:val="20"/>
              </w:rPr>
            </w:pPr>
            <w:r w:rsidRPr="00D46E30">
              <w:rPr>
                <w:b/>
                <w:sz w:val="20"/>
                <w:szCs w:val="20"/>
              </w:rPr>
              <w:t>61</w:t>
            </w:r>
          </w:p>
        </w:tc>
        <w:tc>
          <w:tcPr>
            <w:tcW w:w="3641" w:type="dxa"/>
            <w:tcBorders>
              <w:top w:val="single" w:sz="4" w:space="0" w:color="auto"/>
              <w:left w:val="single" w:sz="4" w:space="0" w:color="auto"/>
              <w:bottom w:val="single" w:sz="4" w:space="0" w:color="auto"/>
              <w:right w:val="single" w:sz="4" w:space="0" w:color="auto"/>
            </w:tcBorders>
            <w:hideMark/>
          </w:tcPr>
          <w:p w14:paraId="5E07A409" w14:textId="77777777" w:rsidR="00A91B7C" w:rsidRPr="00D46E30" w:rsidRDefault="007E429A" w:rsidP="00B94668">
            <w:pPr>
              <w:jc w:val="both"/>
              <w:rPr>
                <w:sz w:val="20"/>
                <w:szCs w:val="20"/>
              </w:rPr>
            </w:pPr>
            <w:r w:rsidRPr="00D46E30">
              <w:rPr>
                <w:sz w:val="20"/>
                <w:szCs w:val="20"/>
              </w:rPr>
              <w:t xml:space="preserve">Fluconazol </w:t>
            </w:r>
          </w:p>
        </w:tc>
        <w:tc>
          <w:tcPr>
            <w:tcW w:w="2037" w:type="dxa"/>
            <w:tcBorders>
              <w:top w:val="single" w:sz="4" w:space="0" w:color="auto"/>
              <w:left w:val="single" w:sz="4" w:space="0" w:color="auto"/>
              <w:bottom w:val="single" w:sz="4" w:space="0" w:color="auto"/>
              <w:right w:val="single" w:sz="4" w:space="0" w:color="auto"/>
            </w:tcBorders>
            <w:hideMark/>
          </w:tcPr>
          <w:p w14:paraId="662CE394" w14:textId="77777777" w:rsidR="00A91B7C" w:rsidRPr="00D46E30" w:rsidRDefault="00A91B7C" w:rsidP="00B94668">
            <w:pPr>
              <w:jc w:val="center"/>
              <w:rPr>
                <w:sz w:val="20"/>
                <w:szCs w:val="20"/>
              </w:rPr>
            </w:pPr>
            <w:r w:rsidRPr="00D46E30">
              <w:rPr>
                <w:sz w:val="20"/>
                <w:szCs w:val="20"/>
              </w:rPr>
              <w:t>150mg</w:t>
            </w:r>
          </w:p>
        </w:tc>
        <w:tc>
          <w:tcPr>
            <w:tcW w:w="2426" w:type="dxa"/>
            <w:tcBorders>
              <w:top w:val="single" w:sz="4" w:space="0" w:color="auto"/>
              <w:left w:val="single" w:sz="4" w:space="0" w:color="auto"/>
              <w:bottom w:val="single" w:sz="4" w:space="0" w:color="auto"/>
              <w:right w:val="single" w:sz="4" w:space="0" w:color="auto"/>
            </w:tcBorders>
            <w:hideMark/>
          </w:tcPr>
          <w:p w14:paraId="63239DB3" w14:textId="77777777" w:rsidR="00A91B7C" w:rsidRPr="00D46E30" w:rsidRDefault="00A91B7C" w:rsidP="00B94668">
            <w:pPr>
              <w:jc w:val="center"/>
              <w:rPr>
                <w:sz w:val="20"/>
                <w:szCs w:val="20"/>
              </w:rPr>
            </w:pPr>
            <w:r w:rsidRPr="00D46E30">
              <w:rPr>
                <w:sz w:val="20"/>
                <w:szCs w:val="20"/>
              </w:rPr>
              <w:t>Cápsula</w:t>
            </w:r>
          </w:p>
        </w:tc>
      </w:tr>
      <w:tr w:rsidR="00A91B7C" w:rsidRPr="00D46E30" w14:paraId="0258953A" w14:textId="77777777" w:rsidTr="007E429A">
        <w:tc>
          <w:tcPr>
            <w:tcW w:w="1107" w:type="dxa"/>
            <w:tcBorders>
              <w:top w:val="single" w:sz="4" w:space="0" w:color="auto"/>
              <w:left w:val="single" w:sz="4" w:space="0" w:color="auto"/>
              <w:bottom w:val="single" w:sz="4" w:space="0" w:color="auto"/>
              <w:right w:val="single" w:sz="4" w:space="0" w:color="auto"/>
            </w:tcBorders>
          </w:tcPr>
          <w:p w14:paraId="21F60C33" w14:textId="77777777" w:rsidR="00A91B7C" w:rsidRPr="00D46E30" w:rsidRDefault="00A91B7C" w:rsidP="00B94668">
            <w:pPr>
              <w:jc w:val="center"/>
              <w:rPr>
                <w:b/>
                <w:sz w:val="20"/>
                <w:szCs w:val="20"/>
              </w:rPr>
            </w:pPr>
            <w:r w:rsidRPr="00D46E30">
              <w:rPr>
                <w:b/>
                <w:sz w:val="20"/>
                <w:szCs w:val="20"/>
              </w:rPr>
              <w:t>66</w:t>
            </w:r>
          </w:p>
        </w:tc>
        <w:tc>
          <w:tcPr>
            <w:tcW w:w="3641" w:type="dxa"/>
            <w:tcBorders>
              <w:top w:val="single" w:sz="4" w:space="0" w:color="auto"/>
              <w:left w:val="single" w:sz="4" w:space="0" w:color="auto"/>
              <w:bottom w:val="single" w:sz="4" w:space="0" w:color="auto"/>
              <w:right w:val="single" w:sz="4" w:space="0" w:color="auto"/>
            </w:tcBorders>
          </w:tcPr>
          <w:p w14:paraId="773ED0C6" w14:textId="77777777" w:rsidR="00A91B7C" w:rsidRPr="00D46E30" w:rsidRDefault="007E429A" w:rsidP="00B94668">
            <w:pPr>
              <w:jc w:val="both"/>
              <w:rPr>
                <w:sz w:val="20"/>
                <w:szCs w:val="20"/>
              </w:rPr>
            </w:pPr>
            <w:r w:rsidRPr="00D46E30">
              <w:rPr>
                <w:sz w:val="20"/>
                <w:szCs w:val="20"/>
              </w:rPr>
              <w:t xml:space="preserve">Hidrocortisona + neomicina + </w:t>
            </w:r>
            <w:proofErr w:type="spellStart"/>
            <w:r w:rsidRPr="00D46E30">
              <w:rPr>
                <w:sz w:val="20"/>
                <w:szCs w:val="20"/>
              </w:rPr>
              <w:t>polimixina</w:t>
            </w:r>
            <w:proofErr w:type="spellEnd"/>
            <w:r w:rsidRPr="00D46E30">
              <w:rPr>
                <w:sz w:val="20"/>
                <w:szCs w:val="20"/>
              </w:rPr>
              <w:t xml:space="preserve"> b </w:t>
            </w:r>
          </w:p>
        </w:tc>
        <w:tc>
          <w:tcPr>
            <w:tcW w:w="2037" w:type="dxa"/>
            <w:tcBorders>
              <w:top w:val="single" w:sz="4" w:space="0" w:color="auto"/>
              <w:left w:val="single" w:sz="4" w:space="0" w:color="auto"/>
              <w:bottom w:val="single" w:sz="4" w:space="0" w:color="auto"/>
              <w:right w:val="single" w:sz="4" w:space="0" w:color="auto"/>
            </w:tcBorders>
          </w:tcPr>
          <w:p w14:paraId="3FDC2A60" w14:textId="77777777" w:rsidR="00A91B7C" w:rsidRPr="00B94668" w:rsidRDefault="00A91B7C" w:rsidP="00B94668">
            <w:pPr>
              <w:jc w:val="center"/>
              <w:rPr>
                <w:sz w:val="20"/>
                <w:szCs w:val="20"/>
                <w:lang w:val="en-US"/>
              </w:rPr>
            </w:pPr>
            <w:r w:rsidRPr="00B94668">
              <w:rPr>
                <w:sz w:val="20"/>
                <w:szCs w:val="20"/>
                <w:lang w:val="en-US"/>
              </w:rPr>
              <w:t>10MG/ML+5MG/ML+ 10.000 UI/ML</w:t>
            </w:r>
          </w:p>
        </w:tc>
        <w:tc>
          <w:tcPr>
            <w:tcW w:w="2426" w:type="dxa"/>
            <w:tcBorders>
              <w:top w:val="single" w:sz="4" w:space="0" w:color="auto"/>
              <w:left w:val="single" w:sz="4" w:space="0" w:color="auto"/>
              <w:bottom w:val="single" w:sz="4" w:space="0" w:color="auto"/>
              <w:right w:val="single" w:sz="4" w:space="0" w:color="auto"/>
            </w:tcBorders>
          </w:tcPr>
          <w:p w14:paraId="7C5274D2" w14:textId="77777777" w:rsidR="00A91B7C" w:rsidRPr="00D46E30" w:rsidRDefault="007E429A" w:rsidP="00B94668">
            <w:pPr>
              <w:jc w:val="center"/>
              <w:rPr>
                <w:sz w:val="20"/>
                <w:szCs w:val="20"/>
              </w:rPr>
            </w:pPr>
            <w:r w:rsidRPr="00D46E30">
              <w:rPr>
                <w:sz w:val="20"/>
                <w:szCs w:val="20"/>
              </w:rPr>
              <w:t>Solução otológica</w:t>
            </w:r>
          </w:p>
        </w:tc>
      </w:tr>
      <w:tr w:rsidR="00A91B7C" w:rsidRPr="00D46E30" w14:paraId="54E8AEE6"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B618C24" w14:textId="77777777" w:rsidR="00A91B7C" w:rsidRPr="00D46E30" w:rsidRDefault="00A91B7C" w:rsidP="00B94668">
            <w:pPr>
              <w:jc w:val="center"/>
              <w:rPr>
                <w:b/>
                <w:sz w:val="20"/>
                <w:szCs w:val="20"/>
              </w:rPr>
            </w:pPr>
            <w:r w:rsidRPr="00D46E30">
              <w:rPr>
                <w:b/>
                <w:sz w:val="20"/>
                <w:szCs w:val="20"/>
              </w:rPr>
              <w:t>64</w:t>
            </w:r>
          </w:p>
        </w:tc>
        <w:tc>
          <w:tcPr>
            <w:tcW w:w="3641" w:type="dxa"/>
            <w:tcBorders>
              <w:top w:val="single" w:sz="4" w:space="0" w:color="auto"/>
              <w:left w:val="single" w:sz="4" w:space="0" w:color="auto"/>
              <w:bottom w:val="single" w:sz="4" w:space="0" w:color="auto"/>
              <w:right w:val="single" w:sz="4" w:space="0" w:color="auto"/>
            </w:tcBorders>
            <w:hideMark/>
          </w:tcPr>
          <w:p w14:paraId="084A1228" w14:textId="77777777" w:rsidR="00A91B7C" w:rsidRPr="00D46E30" w:rsidRDefault="007E429A" w:rsidP="00B94668">
            <w:pPr>
              <w:jc w:val="both"/>
              <w:rPr>
                <w:sz w:val="20"/>
                <w:szCs w:val="20"/>
              </w:rPr>
            </w:pPr>
            <w:r w:rsidRPr="00D46E30">
              <w:rPr>
                <w:sz w:val="20"/>
                <w:szCs w:val="20"/>
              </w:rPr>
              <w:t>Metronidazol (</w:t>
            </w:r>
            <w:proofErr w:type="spellStart"/>
            <w:r w:rsidRPr="00D46E30">
              <w:rPr>
                <w:sz w:val="20"/>
                <w:szCs w:val="20"/>
              </w:rPr>
              <w:t>benzoilmetronidazol</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1CA7412E" w14:textId="77777777" w:rsidR="00A91B7C" w:rsidRPr="00D46E30" w:rsidRDefault="00A91B7C" w:rsidP="00B94668">
            <w:pPr>
              <w:jc w:val="center"/>
              <w:rPr>
                <w:sz w:val="20"/>
                <w:szCs w:val="20"/>
              </w:rPr>
            </w:pPr>
            <w:r w:rsidRPr="00D46E30">
              <w:rPr>
                <w:sz w:val="20"/>
                <w:szCs w:val="20"/>
              </w:rPr>
              <w:t>100mL</w:t>
            </w:r>
          </w:p>
        </w:tc>
        <w:tc>
          <w:tcPr>
            <w:tcW w:w="2426" w:type="dxa"/>
            <w:tcBorders>
              <w:top w:val="single" w:sz="4" w:space="0" w:color="auto"/>
              <w:left w:val="single" w:sz="4" w:space="0" w:color="auto"/>
              <w:bottom w:val="single" w:sz="4" w:space="0" w:color="auto"/>
              <w:right w:val="single" w:sz="4" w:space="0" w:color="auto"/>
            </w:tcBorders>
            <w:hideMark/>
          </w:tcPr>
          <w:p w14:paraId="577C4179" w14:textId="77777777" w:rsidR="00A91B7C" w:rsidRPr="00D46E30" w:rsidRDefault="00A91B7C" w:rsidP="00B94668">
            <w:pPr>
              <w:jc w:val="center"/>
              <w:rPr>
                <w:sz w:val="20"/>
                <w:szCs w:val="20"/>
              </w:rPr>
            </w:pPr>
            <w:r w:rsidRPr="00D46E30">
              <w:rPr>
                <w:sz w:val="20"/>
                <w:szCs w:val="20"/>
              </w:rPr>
              <w:t>Suspensão Oral</w:t>
            </w:r>
          </w:p>
        </w:tc>
      </w:tr>
      <w:tr w:rsidR="00A91B7C" w:rsidRPr="00D46E30" w14:paraId="5D665344"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7D8A95A0" w14:textId="77777777" w:rsidR="00A91B7C" w:rsidRPr="00D46E30" w:rsidRDefault="00A91B7C" w:rsidP="00B94668">
            <w:pPr>
              <w:jc w:val="center"/>
              <w:rPr>
                <w:b/>
                <w:sz w:val="20"/>
                <w:szCs w:val="20"/>
              </w:rPr>
            </w:pPr>
            <w:r w:rsidRPr="00D46E30">
              <w:rPr>
                <w:b/>
                <w:sz w:val="20"/>
                <w:szCs w:val="20"/>
              </w:rPr>
              <w:t>64</w:t>
            </w:r>
          </w:p>
        </w:tc>
        <w:tc>
          <w:tcPr>
            <w:tcW w:w="3641" w:type="dxa"/>
            <w:tcBorders>
              <w:top w:val="single" w:sz="4" w:space="0" w:color="auto"/>
              <w:left w:val="single" w:sz="4" w:space="0" w:color="auto"/>
              <w:bottom w:val="single" w:sz="4" w:space="0" w:color="auto"/>
              <w:right w:val="single" w:sz="4" w:space="0" w:color="auto"/>
            </w:tcBorders>
            <w:hideMark/>
          </w:tcPr>
          <w:p w14:paraId="489B26CB" w14:textId="77777777" w:rsidR="00A91B7C" w:rsidRPr="00D46E30" w:rsidRDefault="007E429A" w:rsidP="00B94668">
            <w:pPr>
              <w:jc w:val="both"/>
              <w:rPr>
                <w:sz w:val="20"/>
                <w:szCs w:val="20"/>
              </w:rPr>
            </w:pPr>
            <w:r w:rsidRPr="00D46E30">
              <w:rPr>
                <w:sz w:val="20"/>
                <w:szCs w:val="20"/>
              </w:rPr>
              <w:t xml:space="preserve">Metronidazol </w:t>
            </w:r>
          </w:p>
        </w:tc>
        <w:tc>
          <w:tcPr>
            <w:tcW w:w="2037" w:type="dxa"/>
            <w:tcBorders>
              <w:top w:val="single" w:sz="4" w:space="0" w:color="auto"/>
              <w:left w:val="single" w:sz="4" w:space="0" w:color="auto"/>
              <w:bottom w:val="single" w:sz="4" w:space="0" w:color="auto"/>
              <w:right w:val="single" w:sz="4" w:space="0" w:color="auto"/>
            </w:tcBorders>
            <w:hideMark/>
          </w:tcPr>
          <w:p w14:paraId="032C0368" w14:textId="77777777" w:rsidR="00A91B7C" w:rsidRPr="00D46E30" w:rsidRDefault="00A91B7C" w:rsidP="00B94668">
            <w:pPr>
              <w:jc w:val="center"/>
              <w:rPr>
                <w:sz w:val="20"/>
                <w:szCs w:val="20"/>
              </w:rPr>
            </w:pPr>
            <w:r w:rsidRPr="00D46E30">
              <w:rPr>
                <w:sz w:val="20"/>
                <w:szCs w:val="20"/>
              </w:rPr>
              <w:t>400mg</w:t>
            </w:r>
          </w:p>
        </w:tc>
        <w:tc>
          <w:tcPr>
            <w:tcW w:w="2426" w:type="dxa"/>
            <w:tcBorders>
              <w:top w:val="single" w:sz="4" w:space="0" w:color="auto"/>
              <w:left w:val="single" w:sz="4" w:space="0" w:color="auto"/>
              <w:bottom w:val="single" w:sz="4" w:space="0" w:color="auto"/>
              <w:right w:val="single" w:sz="4" w:space="0" w:color="auto"/>
            </w:tcBorders>
            <w:hideMark/>
          </w:tcPr>
          <w:p w14:paraId="4A8B4F19" w14:textId="77777777" w:rsidR="00A91B7C" w:rsidRPr="00D46E30" w:rsidRDefault="00A91B7C" w:rsidP="00B94668">
            <w:pPr>
              <w:jc w:val="center"/>
              <w:rPr>
                <w:sz w:val="20"/>
                <w:szCs w:val="20"/>
              </w:rPr>
            </w:pPr>
            <w:r w:rsidRPr="00D46E30">
              <w:rPr>
                <w:sz w:val="20"/>
                <w:szCs w:val="20"/>
              </w:rPr>
              <w:t>Comprimido</w:t>
            </w:r>
          </w:p>
        </w:tc>
      </w:tr>
      <w:tr w:rsidR="00A91B7C" w:rsidRPr="00D46E30" w14:paraId="2541719B" w14:textId="77777777" w:rsidTr="007E429A">
        <w:tc>
          <w:tcPr>
            <w:tcW w:w="1107" w:type="dxa"/>
            <w:tcBorders>
              <w:top w:val="nil"/>
              <w:left w:val="single" w:sz="4" w:space="0" w:color="auto"/>
              <w:bottom w:val="single" w:sz="4" w:space="0" w:color="auto"/>
              <w:right w:val="single" w:sz="4" w:space="0" w:color="auto"/>
            </w:tcBorders>
            <w:hideMark/>
          </w:tcPr>
          <w:p w14:paraId="399538BC" w14:textId="77777777" w:rsidR="00A91B7C" w:rsidRPr="00D46E30" w:rsidRDefault="00A91B7C" w:rsidP="00B94668">
            <w:pPr>
              <w:jc w:val="center"/>
              <w:rPr>
                <w:b/>
                <w:sz w:val="20"/>
                <w:szCs w:val="20"/>
              </w:rPr>
            </w:pPr>
            <w:r w:rsidRPr="00D46E30">
              <w:rPr>
                <w:b/>
                <w:sz w:val="20"/>
                <w:szCs w:val="20"/>
              </w:rPr>
              <w:t>64</w:t>
            </w:r>
          </w:p>
        </w:tc>
        <w:tc>
          <w:tcPr>
            <w:tcW w:w="3641" w:type="dxa"/>
            <w:tcBorders>
              <w:top w:val="nil"/>
              <w:left w:val="single" w:sz="4" w:space="0" w:color="auto"/>
              <w:bottom w:val="single" w:sz="4" w:space="0" w:color="auto"/>
              <w:right w:val="single" w:sz="4" w:space="0" w:color="auto"/>
            </w:tcBorders>
            <w:hideMark/>
          </w:tcPr>
          <w:p w14:paraId="2CAE66C1" w14:textId="77777777" w:rsidR="00A91B7C" w:rsidRPr="00D46E30" w:rsidRDefault="007E429A" w:rsidP="00B94668">
            <w:pPr>
              <w:jc w:val="both"/>
              <w:rPr>
                <w:sz w:val="20"/>
                <w:szCs w:val="20"/>
              </w:rPr>
            </w:pPr>
            <w:r w:rsidRPr="00D46E30">
              <w:rPr>
                <w:sz w:val="20"/>
                <w:szCs w:val="20"/>
              </w:rPr>
              <w:t xml:space="preserve">Metronidazol </w:t>
            </w:r>
          </w:p>
        </w:tc>
        <w:tc>
          <w:tcPr>
            <w:tcW w:w="2037" w:type="dxa"/>
            <w:tcBorders>
              <w:top w:val="nil"/>
              <w:left w:val="single" w:sz="4" w:space="0" w:color="auto"/>
              <w:bottom w:val="single" w:sz="4" w:space="0" w:color="auto"/>
              <w:right w:val="single" w:sz="4" w:space="0" w:color="auto"/>
            </w:tcBorders>
            <w:hideMark/>
          </w:tcPr>
          <w:p w14:paraId="39A8C784" w14:textId="77777777" w:rsidR="00A91B7C" w:rsidRPr="00D46E30" w:rsidRDefault="00A91B7C" w:rsidP="00B94668">
            <w:pPr>
              <w:jc w:val="center"/>
              <w:rPr>
                <w:sz w:val="20"/>
                <w:szCs w:val="20"/>
              </w:rPr>
            </w:pPr>
            <w:r w:rsidRPr="00D46E30">
              <w:rPr>
                <w:sz w:val="20"/>
                <w:szCs w:val="20"/>
              </w:rPr>
              <w:t>50g</w:t>
            </w:r>
          </w:p>
        </w:tc>
        <w:tc>
          <w:tcPr>
            <w:tcW w:w="2426" w:type="dxa"/>
            <w:tcBorders>
              <w:top w:val="nil"/>
              <w:left w:val="single" w:sz="4" w:space="0" w:color="auto"/>
              <w:bottom w:val="single" w:sz="4" w:space="0" w:color="auto"/>
              <w:right w:val="single" w:sz="4" w:space="0" w:color="auto"/>
            </w:tcBorders>
            <w:hideMark/>
          </w:tcPr>
          <w:p w14:paraId="1AFADEC8" w14:textId="77777777" w:rsidR="00A91B7C" w:rsidRPr="00D46E30" w:rsidRDefault="00A91B7C" w:rsidP="00B94668">
            <w:pPr>
              <w:jc w:val="center"/>
              <w:rPr>
                <w:sz w:val="20"/>
                <w:szCs w:val="20"/>
              </w:rPr>
            </w:pPr>
            <w:r w:rsidRPr="00D46E30">
              <w:rPr>
                <w:sz w:val="20"/>
                <w:szCs w:val="20"/>
              </w:rPr>
              <w:t>Gel Vaginal 10%</w:t>
            </w:r>
          </w:p>
        </w:tc>
      </w:tr>
      <w:tr w:rsidR="00A91B7C" w:rsidRPr="00D46E30" w14:paraId="1007BB31"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AAFFDB5" w14:textId="77777777" w:rsidR="00A91B7C" w:rsidRPr="00D46E30" w:rsidRDefault="00A91B7C" w:rsidP="00B94668">
            <w:pPr>
              <w:jc w:val="center"/>
              <w:rPr>
                <w:b/>
                <w:sz w:val="20"/>
                <w:szCs w:val="20"/>
              </w:rPr>
            </w:pPr>
            <w:r w:rsidRPr="00D46E30">
              <w:rPr>
                <w:b/>
                <w:sz w:val="20"/>
                <w:szCs w:val="20"/>
              </w:rPr>
              <w:t>61</w:t>
            </w:r>
          </w:p>
        </w:tc>
        <w:tc>
          <w:tcPr>
            <w:tcW w:w="3641" w:type="dxa"/>
            <w:tcBorders>
              <w:top w:val="single" w:sz="4" w:space="0" w:color="auto"/>
              <w:left w:val="single" w:sz="4" w:space="0" w:color="auto"/>
              <w:bottom w:val="single" w:sz="4" w:space="0" w:color="auto"/>
              <w:right w:val="single" w:sz="4" w:space="0" w:color="auto"/>
            </w:tcBorders>
            <w:hideMark/>
          </w:tcPr>
          <w:p w14:paraId="2CA4DDA6" w14:textId="77777777" w:rsidR="00A91B7C" w:rsidRPr="00D46E30" w:rsidRDefault="007E429A" w:rsidP="00B94668">
            <w:pPr>
              <w:jc w:val="both"/>
              <w:rPr>
                <w:sz w:val="20"/>
                <w:szCs w:val="20"/>
              </w:rPr>
            </w:pPr>
            <w:proofErr w:type="spellStart"/>
            <w:r w:rsidRPr="00D46E30">
              <w:rPr>
                <w:sz w:val="20"/>
                <w:szCs w:val="20"/>
              </w:rPr>
              <w:t>Nistatina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4BD7FB6D" w14:textId="77777777" w:rsidR="00A91B7C" w:rsidRPr="00D46E30" w:rsidRDefault="00A91B7C" w:rsidP="00B94668">
            <w:pPr>
              <w:jc w:val="center"/>
              <w:rPr>
                <w:sz w:val="20"/>
                <w:szCs w:val="20"/>
              </w:rPr>
            </w:pPr>
            <w:r w:rsidRPr="00D46E30">
              <w:rPr>
                <w:sz w:val="20"/>
                <w:szCs w:val="20"/>
              </w:rPr>
              <w:t>50g</w:t>
            </w:r>
          </w:p>
        </w:tc>
        <w:tc>
          <w:tcPr>
            <w:tcW w:w="2426" w:type="dxa"/>
            <w:tcBorders>
              <w:top w:val="single" w:sz="4" w:space="0" w:color="auto"/>
              <w:left w:val="single" w:sz="4" w:space="0" w:color="auto"/>
              <w:bottom w:val="single" w:sz="4" w:space="0" w:color="auto"/>
              <w:right w:val="single" w:sz="4" w:space="0" w:color="auto"/>
            </w:tcBorders>
            <w:hideMark/>
          </w:tcPr>
          <w:p w14:paraId="37D5616F" w14:textId="77777777" w:rsidR="00A91B7C" w:rsidRPr="00D46E30" w:rsidRDefault="00A91B7C" w:rsidP="00B94668">
            <w:pPr>
              <w:jc w:val="center"/>
              <w:rPr>
                <w:sz w:val="20"/>
                <w:szCs w:val="20"/>
              </w:rPr>
            </w:pPr>
            <w:r w:rsidRPr="00D46E30">
              <w:rPr>
                <w:sz w:val="20"/>
                <w:szCs w:val="20"/>
              </w:rPr>
              <w:t>Creme Vaginal</w:t>
            </w:r>
          </w:p>
        </w:tc>
      </w:tr>
      <w:tr w:rsidR="00A91B7C" w:rsidRPr="00D46E30" w14:paraId="07D2475D" w14:textId="77777777" w:rsidTr="007E429A">
        <w:tc>
          <w:tcPr>
            <w:tcW w:w="1107" w:type="dxa"/>
            <w:tcBorders>
              <w:top w:val="single" w:sz="4" w:space="0" w:color="auto"/>
              <w:left w:val="single" w:sz="4" w:space="0" w:color="auto"/>
              <w:bottom w:val="single" w:sz="4" w:space="0" w:color="auto"/>
              <w:right w:val="single" w:sz="4" w:space="0" w:color="auto"/>
            </w:tcBorders>
          </w:tcPr>
          <w:p w14:paraId="13A4EE71" w14:textId="77777777" w:rsidR="00A91B7C" w:rsidRPr="00D46E30" w:rsidRDefault="00A91B7C" w:rsidP="00B94668">
            <w:pPr>
              <w:jc w:val="center"/>
              <w:rPr>
                <w:b/>
                <w:sz w:val="20"/>
                <w:szCs w:val="20"/>
              </w:rPr>
            </w:pPr>
            <w:r w:rsidRPr="00D46E30">
              <w:rPr>
                <w:b/>
                <w:sz w:val="20"/>
                <w:szCs w:val="20"/>
              </w:rPr>
              <w:t>61</w:t>
            </w:r>
          </w:p>
        </w:tc>
        <w:tc>
          <w:tcPr>
            <w:tcW w:w="3641" w:type="dxa"/>
            <w:tcBorders>
              <w:top w:val="single" w:sz="4" w:space="0" w:color="auto"/>
              <w:left w:val="single" w:sz="4" w:space="0" w:color="auto"/>
              <w:bottom w:val="single" w:sz="4" w:space="0" w:color="auto"/>
              <w:right w:val="single" w:sz="4" w:space="0" w:color="auto"/>
            </w:tcBorders>
          </w:tcPr>
          <w:p w14:paraId="395C1BE6" w14:textId="77777777" w:rsidR="00A91B7C" w:rsidRPr="00D46E30" w:rsidRDefault="007E429A" w:rsidP="00B94668">
            <w:pPr>
              <w:jc w:val="both"/>
              <w:rPr>
                <w:sz w:val="20"/>
                <w:szCs w:val="20"/>
              </w:rPr>
            </w:pPr>
            <w:proofErr w:type="spellStart"/>
            <w:r w:rsidRPr="00D46E30">
              <w:rPr>
                <w:sz w:val="20"/>
                <w:szCs w:val="20"/>
              </w:rPr>
              <w:t>Nistatina</w:t>
            </w:r>
            <w:proofErr w:type="spellEnd"/>
          </w:p>
        </w:tc>
        <w:tc>
          <w:tcPr>
            <w:tcW w:w="2037" w:type="dxa"/>
            <w:tcBorders>
              <w:top w:val="single" w:sz="4" w:space="0" w:color="auto"/>
              <w:left w:val="single" w:sz="4" w:space="0" w:color="auto"/>
              <w:bottom w:val="single" w:sz="4" w:space="0" w:color="auto"/>
              <w:right w:val="single" w:sz="4" w:space="0" w:color="auto"/>
            </w:tcBorders>
          </w:tcPr>
          <w:p w14:paraId="1DA71EE6" w14:textId="77777777" w:rsidR="00A91B7C" w:rsidRPr="00D46E30" w:rsidRDefault="00A91B7C" w:rsidP="00B94668">
            <w:pPr>
              <w:jc w:val="center"/>
              <w:rPr>
                <w:sz w:val="20"/>
                <w:szCs w:val="20"/>
              </w:rPr>
            </w:pPr>
            <w:r w:rsidRPr="00D46E30">
              <w:rPr>
                <w:sz w:val="20"/>
                <w:szCs w:val="20"/>
              </w:rPr>
              <w:t>100.000UI/ML</w:t>
            </w:r>
          </w:p>
        </w:tc>
        <w:tc>
          <w:tcPr>
            <w:tcW w:w="2426" w:type="dxa"/>
            <w:tcBorders>
              <w:top w:val="single" w:sz="4" w:space="0" w:color="auto"/>
              <w:left w:val="single" w:sz="4" w:space="0" w:color="auto"/>
              <w:bottom w:val="single" w:sz="4" w:space="0" w:color="auto"/>
              <w:right w:val="single" w:sz="4" w:space="0" w:color="auto"/>
            </w:tcBorders>
          </w:tcPr>
          <w:p w14:paraId="2F5916F3" w14:textId="77777777" w:rsidR="00A91B7C" w:rsidRPr="00D46E30" w:rsidRDefault="00A91B7C" w:rsidP="00B94668">
            <w:pPr>
              <w:jc w:val="center"/>
              <w:rPr>
                <w:sz w:val="20"/>
                <w:szCs w:val="20"/>
              </w:rPr>
            </w:pPr>
            <w:r w:rsidRPr="00D46E30">
              <w:rPr>
                <w:sz w:val="20"/>
                <w:szCs w:val="20"/>
              </w:rPr>
              <w:t>Suspensão Oral</w:t>
            </w:r>
          </w:p>
        </w:tc>
      </w:tr>
      <w:tr w:rsidR="00A91B7C" w:rsidRPr="00D46E30" w14:paraId="5DEB7E3A"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29088185" w14:textId="77777777" w:rsidR="00A91B7C" w:rsidRPr="00D46E30" w:rsidRDefault="00A91B7C" w:rsidP="00B94668">
            <w:pPr>
              <w:jc w:val="center"/>
              <w:rPr>
                <w:b/>
                <w:sz w:val="20"/>
                <w:szCs w:val="20"/>
              </w:rPr>
            </w:pPr>
            <w:r w:rsidRPr="00D46E30">
              <w:rPr>
                <w:b/>
                <w:sz w:val="20"/>
                <w:szCs w:val="20"/>
              </w:rPr>
              <w:t>61</w:t>
            </w:r>
          </w:p>
        </w:tc>
        <w:tc>
          <w:tcPr>
            <w:tcW w:w="3641" w:type="dxa"/>
            <w:tcBorders>
              <w:top w:val="single" w:sz="4" w:space="0" w:color="auto"/>
              <w:left w:val="single" w:sz="4" w:space="0" w:color="auto"/>
              <w:bottom w:val="single" w:sz="4" w:space="0" w:color="auto"/>
              <w:right w:val="single" w:sz="4" w:space="0" w:color="auto"/>
            </w:tcBorders>
            <w:hideMark/>
          </w:tcPr>
          <w:p w14:paraId="465D90C6" w14:textId="77777777" w:rsidR="00A91B7C" w:rsidRPr="00D46E30" w:rsidRDefault="007E429A" w:rsidP="00B94668">
            <w:pPr>
              <w:jc w:val="both"/>
              <w:rPr>
                <w:sz w:val="20"/>
                <w:szCs w:val="20"/>
              </w:rPr>
            </w:pPr>
            <w:r w:rsidRPr="00D46E30">
              <w:rPr>
                <w:sz w:val="20"/>
                <w:szCs w:val="20"/>
              </w:rPr>
              <w:t xml:space="preserve">Nitrato de </w:t>
            </w:r>
            <w:proofErr w:type="spellStart"/>
            <w:r w:rsidRPr="00D46E30">
              <w:rPr>
                <w:sz w:val="20"/>
                <w:szCs w:val="20"/>
              </w:rPr>
              <w:t>miconazol</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0E87E462" w14:textId="77777777" w:rsidR="00A91B7C" w:rsidRPr="00D46E30" w:rsidRDefault="00A91B7C" w:rsidP="00B94668">
            <w:pPr>
              <w:jc w:val="center"/>
              <w:rPr>
                <w:sz w:val="20"/>
                <w:szCs w:val="20"/>
              </w:rPr>
            </w:pPr>
            <w:r w:rsidRPr="00D46E30">
              <w:rPr>
                <w:sz w:val="20"/>
                <w:szCs w:val="20"/>
              </w:rPr>
              <w:t>50g</w:t>
            </w:r>
          </w:p>
        </w:tc>
        <w:tc>
          <w:tcPr>
            <w:tcW w:w="2426" w:type="dxa"/>
            <w:tcBorders>
              <w:top w:val="single" w:sz="4" w:space="0" w:color="auto"/>
              <w:left w:val="single" w:sz="4" w:space="0" w:color="auto"/>
              <w:bottom w:val="single" w:sz="4" w:space="0" w:color="auto"/>
              <w:right w:val="single" w:sz="4" w:space="0" w:color="auto"/>
            </w:tcBorders>
            <w:hideMark/>
          </w:tcPr>
          <w:p w14:paraId="0E513F06" w14:textId="77777777" w:rsidR="00A91B7C" w:rsidRPr="00D46E30" w:rsidRDefault="00A91B7C" w:rsidP="00B94668">
            <w:pPr>
              <w:jc w:val="center"/>
              <w:rPr>
                <w:sz w:val="20"/>
                <w:szCs w:val="20"/>
              </w:rPr>
            </w:pPr>
            <w:r w:rsidRPr="00D46E30">
              <w:rPr>
                <w:sz w:val="20"/>
                <w:szCs w:val="20"/>
              </w:rPr>
              <w:t xml:space="preserve">Creme Vaginal 2% </w:t>
            </w:r>
          </w:p>
        </w:tc>
      </w:tr>
      <w:tr w:rsidR="00A91B7C" w:rsidRPr="00D46E30" w14:paraId="127D3993"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2E5667FD" w14:textId="77777777" w:rsidR="00A91B7C" w:rsidRPr="00D46E30" w:rsidRDefault="00A91B7C" w:rsidP="00B94668">
            <w:pPr>
              <w:jc w:val="center"/>
              <w:rPr>
                <w:b/>
                <w:sz w:val="20"/>
                <w:szCs w:val="20"/>
              </w:rPr>
            </w:pPr>
            <w:r w:rsidRPr="00D46E30">
              <w:rPr>
                <w:b/>
                <w:sz w:val="20"/>
                <w:szCs w:val="20"/>
              </w:rPr>
              <w:t>62</w:t>
            </w:r>
          </w:p>
        </w:tc>
        <w:tc>
          <w:tcPr>
            <w:tcW w:w="3641" w:type="dxa"/>
            <w:tcBorders>
              <w:top w:val="single" w:sz="4" w:space="0" w:color="auto"/>
              <w:left w:val="single" w:sz="4" w:space="0" w:color="auto"/>
              <w:bottom w:val="single" w:sz="4" w:space="0" w:color="auto"/>
              <w:right w:val="single" w:sz="4" w:space="0" w:color="auto"/>
            </w:tcBorders>
            <w:hideMark/>
          </w:tcPr>
          <w:p w14:paraId="43E0247C" w14:textId="77777777" w:rsidR="00A91B7C" w:rsidRPr="00D46E30" w:rsidRDefault="007E429A" w:rsidP="00B94668">
            <w:pPr>
              <w:jc w:val="both"/>
              <w:rPr>
                <w:sz w:val="20"/>
                <w:szCs w:val="20"/>
              </w:rPr>
            </w:pPr>
            <w:proofErr w:type="spellStart"/>
            <w:r w:rsidRPr="00D46E30">
              <w:rPr>
                <w:sz w:val="20"/>
                <w:szCs w:val="20"/>
              </w:rPr>
              <w:t>Norfloxacino</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08E47F25" w14:textId="77777777" w:rsidR="00A91B7C" w:rsidRPr="00D46E30" w:rsidRDefault="00A91B7C" w:rsidP="00B94668">
            <w:pPr>
              <w:jc w:val="center"/>
              <w:rPr>
                <w:sz w:val="20"/>
                <w:szCs w:val="20"/>
              </w:rPr>
            </w:pPr>
            <w:r w:rsidRPr="00D46E30">
              <w:rPr>
                <w:sz w:val="20"/>
                <w:szCs w:val="20"/>
              </w:rPr>
              <w:t>400mg</w:t>
            </w:r>
          </w:p>
        </w:tc>
        <w:tc>
          <w:tcPr>
            <w:tcW w:w="2426" w:type="dxa"/>
            <w:tcBorders>
              <w:top w:val="single" w:sz="4" w:space="0" w:color="auto"/>
              <w:left w:val="single" w:sz="4" w:space="0" w:color="auto"/>
              <w:bottom w:val="single" w:sz="4" w:space="0" w:color="auto"/>
              <w:right w:val="single" w:sz="4" w:space="0" w:color="auto"/>
            </w:tcBorders>
            <w:hideMark/>
          </w:tcPr>
          <w:p w14:paraId="40EE569A" w14:textId="77777777" w:rsidR="00A91B7C" w:rsidRPr="00D46E30" w:rsidRDefault="00A91B7C" w:rsidP="00B94668">
            <w:pPr>
              <w:jc w:val="center"/>
              <w:rPr>
                <w:sz w:val="20"/>
                <w:szCs w:val="20"/>
              </w:rPr>
            </w:pPr>
            <w:r w:rsidRPr="00D46E30">
              <w:rPr>
                <w:sz w:val="20"/>
                <w:szCs w:val="20"/>
              </w:rPr>
              <w:t xml:space="preserve">Comprimido </w:t>
            </w:r>
          </w:p>
        </w:tc>
      </w:tr>
      <w:tr w:rsidR="00A91B7C" w:rsidRPr="00D46E30" w14:paraId="3C8330DF"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91677E5" w14:textId="77777777" w:rsidR="00A91B7C" w:rsidRPr="00D46E30" w:rsidRDefault="00A91B7C" w:rsidP="00B94668">
            <w:pPr>
              <w:jc w:val="center"/>
              <w:rPr>
                <w:b/>
                <w:sz w:val="20"/>
                <w:szCs w:val="20"/>
              </w:rPr>
            </w:pPr>
            <w:r w:rsidRPr="00D46E30">
              <w:rPr>
                <w:b/>
                <w:sz w:val="20"/>
                <w:szCs w:val="20"/>
              </w:rPr>
              <w:t>67</w:t>
            </w:r>
          </w:p>
        </w:tc>
        <w:tc>
          <w:tcPr>
            <w:tcW w:w="3641" w:type="dxa"/>
            <w:tcBorders>
              <w:top w:val="single" w:sz="4" w:space="0" w:color="auto"/>
              <w:left w:val="single" w:sz="4" w:space="0" w:color="auto"/>
              <w:bottom w:val="single" w:sz="4" w:space="0" w:color="auto"/>
              <w:right w:val="single" w:sz="4" w:space="0" w:color="auto"/>
            </w:tcBorders>
            <w:hideMark/>
          </w:tcPr>
          <w:p w14:paraId="1E026E93" w14:textId="77777777" w:rsidR="00A91B7C" w:rsidRPr="00D46E30" w:rsidRDefault="007E429A" w:rsidP="00B94668">
            <w:pPr>
              <w:jc w:val="both"/>
              <w:rPr>
                <w:sz w:val="20"/>
                <w:szCs w:val="20"/>
              </w:rPr>
            </w:pPr>
            <w:proofErr w:type="spellStart"/>
            <w:r w:rsidRPr="00D46E30">
              <w:rPr>
                <w:sz w:val="20"/>
                <w:szCs w:val="20"/>
              </w:rPr>
              <w:t>Secnidazol</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5E58C3D5" w14:textId="77777777" w:rsidR="00A91B7C" w:rsidRPr="00D46E30" w:rsidRDefault="00A91B7C" w:rsidP="00B94668">
            <w:pPr>
              <w:jc w:val="center"/>
              <w:rPr>
                <w:sz w:val="20"/>
                <w:szCs w:val="20"/>
              </w:rPr>
            </w:pPr>
            <w:r w:rsidRPr="00D46E30">
              <w:rPr>
                <w:sz w:val="20"/>
                <w:szCs w:val="20"/>
              </w:rPr>
              <w:t>1mg</w:t>
            </w:r>
          </w:p>
        </w:tc>
        <w:tc>
          <w:tcPr>
            <w:tcW w:w="2426" w:type="dxa"/>
            <w:tcBorders>
              <w:top w:val="single" w:sz="4" w:space="0" w:color="auto"/>
              <w:left w:val="single" w:sz="4" w:space="0" w:color="auto"/>
              <w:bottom w:val="single" w:sz="4" w:space="0" w:color="auto"/>
              <w:right w:val="single" w:sz="4" w:space="0" w:color="auto"/>
            </w:tcBorders>
            <w:hideMark/>
          </w:tcPr>
          <w:p w14:paraId="0E5DB8B2" w14:textId="77777777" w:rsidR="00A91B7C" w:rsidRPr="00D46E30" w:rsidRDefault="00A91B7C" w:rsidP="00B94668">
            <w:pPr>
              <w:jc w:val="center"/>
              <w:rPr>
                <w:sz w:val="20"/>
                <w:szCs w:val="20"/>
              </w:rPr>
            </w:pPr>
            <w:r w:rsidRPr="00D46E30">
              <w:rPr>
                <w:sz w:val="20"/>
                <w:szCs w:val="20"/>
              </w:rPr>
              <w:t>Comprimido</w:t>
            </w:r>
          </w:p>
        </w:tc>
      </w:tr>
      <w:tr w:rsidR="00A91B7C" w:rsidRPr="00D46E30" w14:paraId="1DCA0469" w14:textId="77777777" w:rsidTr="007E429A">
        <w:tc>
          <w:tcPr>
            <w:tcW w:w="1107" w:type="dxa"/>
            <w:tcBorders>
              <w:top w:val="nil"/>
              <w:left w:val="single" w:sz="4" w:space="0" w:color="auto"/>
              <w:bottom w:val="single" w:sz="4" w:space="0" w:color="auto"/>
              <w:right w:val="single" w:sz="4" w:space="0" w:color="auto"/>
            </w:tcBorders>
            <w:hideMark/>
          </w:tcPr>
          <w:p w14:paraId="0FF6BB4C" w14:textId="77777777" w:rsidR="00A91B7C" w:rsidRPr="00D46E30" w:rsidRDefault="00A91B7C" w:rsidP="00B94668">
            <w:pPr>
              <w:jc w:val="center"/>
              <w:rPr>
                <w:b/>
                <w:sz w:val="20"/>
                <w:szCs w:val="20"/>
              </w:rPr>
            </w:pPr>
            <w:r w:rsidRPr="00D46E30">
              <w:rPr>
                <w:b/>
                <w:sz w:val="20"/>
                <w:szCs w:val="20"/>
              </w:rPr>
              <w:t>65</w:t>
            </w:r>
          </w:p>
        </w:tc>
        <w:tc>
          <w:tcPr>
            <w:tcW w:w="3641" w:type="dxa"/>
            <w:tcBorders>
              <w:top w:val="nil"/>
              <w:left w:val="single" w:sz="4" w:space="0" w:color="auto"/>
              <w:bottom w:val="single" w:sz="4" w:space="0" w:color="auto"/>
              <w:right w:val="single" w:sz="4" w:space="0" w:color="auto"/>
            </w:tcBorders>
            <w:hideMark/>
          </w:tcPr>
          <w:p w14:paraId="077C15C0" w14:textId="77777777" w:rsidR="00A91B7C" w:rsidRPr="00D46E30" w:rsidRDefault="007E429A" w:rsidP="00B94668">
            <w:pPr>
              <w:jc w:val="both"/>
              <w:rPr>
                <w:sz w:val="20"/>
                <w:szCs w:val="20"/>
              </w:rPr>
            </w:pPr>
            <w:proofErr w:type="spellStart"/>
            <w:r w:rsidRPr="00D46E30">
              <w:rPr>
                <w:sz w:val="20"/>
                <w:szCs w:val="20"/>
              </w:rPr>
              <w:t>Sulfametoxazol</w:t>
            </w:r>
            <w:proofErr w:type="spellEnd"/>
            <w:r w:rsidRPr="00D46E30">
              <w:rPr>
                <w:sz w:val="20"/>
                <w:szCs w:val="20"/>
              </w:rPr>
              <w:t xml:space="preserve"> + </w:t>
            </w:r>
            <w:proofErr w:type="spellStart"/>
            <w:r w:rsidRPr="00D46E30">
              <w:rPr>
                <w:sz w:val="20"/>
                <w:szCs w:val="20"/>
              </w:rPr>
              <w:t>trimetoprima</w:t>
            </w:r>
            <w:proofErr w:type="spellEnd"/>
          </w:p>
        </w:tc>
        <w:tc>
          <w:tcPr>
            <w:tcW w:w="2037" w:type="dxa"/>
            <w:tcBorders>
              <w:top w:val="nil"/>
              <w:left w:val="single" w:sz="4" w:space="0" w:color="auto"/>
              <w:bottom w:val="single" w:sz="4" w:space="0" w:color="auto"/>
              <w:right w:val="single" w:sz="4" w:space="0" w:color="auto"/>
            </w:tcBorders>
            <w:hideMark/>
          </w:tcPr>
          <w:p w14:paraId="3E5B10A3" w14:textId="77777777" w:rsidR="00A91B7C" w:rsidRPr="00D46E30" w:rsidRDefault="00A91B7C" w:rsidP="00B94668">
            <w:pPr>
              <w:jc w:val="center"/>
              <w:rPr>
                <w:sz w:val="20"/>
                <w:szCs w:val="20"/>
              </w:rPr>
            </w:pPr>
            <w:r w:rsidRPr="00D46E30">
              <w:rPr>
                <w:sz w:val="20"/>
                <w:szCs w:val="20"/>
              </w:rPr>
              <w:t>40mg/</w:t>
            </w:r>
            <w:proofErr w:type="spellStart"/>
            <w:r w:rsidRPr="00D46E30">
              <w:rPr>
                <w:sz w:val="20"/>
                <w:szCs w:val="20"/>
              </w:rPr>
              <w:t>mL</w:t>
            </w:r>
            <w:proofErr w:type="spellEnd"/>
            <w:r w:rsidRPr="00D46E30">
              <w:rPr>
                <w:sz w:val="20"/>
                <w:szCs w:val="20"/>
              </w:rPr>
              <w:t xml:space="preserve"> + 8mg/</w:t>
            </w:r>
            <w:proofErr w:type="spellStart"/>
            <w:r w:rsidRPr="00D46E30">
              <w:rPr>
                <w:sz w:val="20"/>
                <w:szCs w:val="20"/>
              </w:rPr>
              <w:t>mL</w:t>
            </w:r>
            <w:proofErr w:type="spellEnd"/>
          </w:p>
        </w:tc>
        <w:tc>
          <w:tcPr>
            <w:tcW w:w="2426" w:type="dxa"/>
            <w:tcBorders>
              <w:top w:val="nil"/>
              <w:left w:val="single" w:sz="4" w:space="0" w:color="auto"/>
              <w:bottom w:val="single" w:sz="4" w:space="0" w:color="auto"/>
              <w:right w:val="single" w:sz="4" w:space="0" w:color="auto"/>
            </w:tcBorders>
            <w:hideMark/>
          </w:tcPr>
          <w:p w14:paraId="469A054C" w14:textId="77777777" w:rsidR="00A91B7C" w:rsidRPr="00D46E30" w:rsidRDefault="00A91B7C" w:rsidP="00B94668">
            <w:pPr>
              <w:jc w:val="center"/>
              <w:rPr>
                <w:sz w:val="20"/>
                <w:szCs w:val="20"/>
              </w:rPr>
            </w:pPr>
            <w:r w:rsidRPr="00D46E30">
              <w:rPr>
                <w:sz w:val="20"/>
                <w:szCs w:val="20"/>
              </w:rPr>
              <w:t>Suspensão Oral</w:t>
            </w:r>
          </w:p>
        </w:tc>
      </w:tr>
      <w:tr w:rsidR="00A91B7C" w:rsidRPr="00D46E30" w14:paraId="73AAC401"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A17F4C7" w14:textId="77777777" w:rsidR="00A91B7C" w:rsidRPr="00D46E30" w:rsidRDefault="00A91B7C" w:rsidP="00B94668">
            <w:pPr>
              <w:jc w:val="center"/>
              <w:rPr>
                <w:b/>
                <w:sz w:val="20"/>
                <w:szCs w:val="20"/>
              </w:rPr>
            </w:pPr>
            <w:r w:rsidRPr="00D46E30">
              <w:rPr>
                <w:b/>
                <w:sz w:val="20"/>
                <w:szCs w:val="20"/>
              </w:rPr>
              <w:t>65</w:t>
            </w:r>
          </w:p>
        </w:tc>
        <w:tc>
          <w:tcPr>
            <w:tcW w:w="3641" w:type="dxa"/>
            <w:tcBorders>
              <w:top w:val="single" w:sz="4" w:space="0" w:color="auto"/>
              <w:left w:val="single" w:sz="4" w:space="0" w:color="auto"/>
              <w:bottom w:val="single" w:sz="4" w:space="0" w:color="auto"/>
              <w:right w:val="single" w:sz="4" w:space="0" w:color="auto"/>
            </w:tcBorders>
            <w:hideMark/>
          </w:tcPr>
          <w:p w14:paraId="34165ED2" w14:textId="77777777" w:rsidR="00A91B7C" w:rsidRPr="00D46E30" w:rsidRDefault="007E429A" w:rsidP="00B94668">
            <w:pPr>
              <w:jc w:val="both"/>
              <w:rPr>
                <w:sz w:val="20"/>
                <w:szCs w:val="20"/>
              </w:rPr>
            </w:pPr>
            <w:proofErr w:type="spellStart"/>
            <w:r w:rsidRPr="00D46E30">
              <w:rPr>
                <w:sz w:val="20"/>
                <w:szCs w:val="20"/>
              </w:rPr>
              <w:t>Sulfametoxazol</w:t>
            </w:r>
            <w:proofErr w:type="spellEnd"/>
            <w:r w:rsidRPr="00D46E30">
              <w:rPr>
                <w:sz w:val="20"/>
                <w:szCs w:val="20"/>
              </w:rPr>
              <w:t xml:space="preserve"> + </w:t>
            </w:r>
            <w:proofErr w:type="spellStart"/>
            <w:r w:rsidRPr="00D46E30">
              <w:rPr>
                <w:sz w:val="20"/>
                <w:szCs w:val="20"/>
              </w:rPr>
              <w:t>trimetoprima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594060AD" w14:textId="77777777" w:rsidR="00A91B7C" w:rsidRPr="00D46E30" w:rsidRDefault="00A91B7C" w:rsidP="00B94668">
            <w:pPr>
              <w:jc w:val="center"/>
              <w:rPr>
                <w:sz w:val="20"/>
                <w:szCs w:val="20"/>
              </w:rPr>
            </w:pPr>
            <w:r w:rsidRPr="00D46E30">
              <w:rPr>
                <w:sz w:val="20"/>
                <w:szCs w:val="20"/>
              </w:rPr>
              <w:t>400mg + 80mg</w:t>
            </w:r>
          </w:p>
        </w:tc>
        <w:tc>
          <w:tcPr>
            <w:tcW w:w="2426" w:type="dxa"/>
            <w:tcBorders>
              <w:top w:val="single" w:sz="4" w:space="0" w:color="auto"/>
              <w:left w:val="single" w:sz="4" w:space="0" w:color="auto"/>
              <w:bottom w:val="single" w:sz="4" w:space="0" w:color="auto"/>
              <w:right w:val="single" w:sz="4" w:space="0" w:color="auto"/>
            </w:tcBorders>
            <w:hideMark/>
          </w:tcPr>
          <w:p w14:paraId="15C9A424" w14:textId="77777777" w:rsidR="00A91B7C" w:rsidRPr="00D46E30" w:rsidRDefault="00A91B7C" w:rsidP="00B94668">
            <w:pPr>
              <w:jc w:val="center"/>
              <w:rPr>
                <w:sz w:val="20"/>
                <w:szCs w:val="20"/>
              </w:rPr>
            </w:pPr>
            <w:r w:rsidRPr="00D46E30">
              <w:rPr>
                <w:sz w:val="20"/>
                <w:szCs w:val="20"/>
              </w:rPr>
              <w:t>Comprimido</w:t>
            </w:r>
          </w:p>
        </w:tc>
      </w:tr>
      <w:tr w:rsidR="00A91B7C" w:rsidRPr="00D46E30" w14:paraId="163492AA"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792E4CC7" w14:textId="77777777" w:rsidR="00A91B7C" w:rsidRPr="00D46E30" w:rsidRDefault="00A91B7C" w:rsidP="00B94668">
            <w:pPr>
              <w:jc w:val="center"/>
              <w:rPr>
                <w:b/>
                <w:sz w:val="20"/>
                <w:szCs w:val="20"/>
              </w:rPr>
            </w:pPr>
            <w:r w:rsidRPr="00D46E30">
              <w:rPr>
                <w:b/>
                <w:sz w:val="20"/>
                <w:szCs w:val="20"/>
              </w:rPr>
              <w:t>66</w:t>
            </w:r>
          </w:p>
        </w:tc>
        <w:tc>
          <w:tcPr>
            <w:tcW w:w="3641" w:type="dxa"/>
            <w:tcBorders>
              <w:top w:val="single" w:sz="4" w:space="0" w:color="auto"/>
              <w:left w:val="single" w:sz="4" w:space="0" w:color="auto"/>
              <w:bottom w:val="single" w:sz="4" w:space="0" w:color="auto"/>
              <w:right w:val="single" w:sz="4" w:space="0" w:color="auto"/>
            </w:tcBorders>
            <w:hideMark/>
          </w:tcPr>
          <w:p w14:paraId="00445639" w14:textId="77777777" w:rsidR="00A91B7C" w:rsidRPr="00D46E30" w:rsidRDefault="007E429A" w:rsidP="00B94668">
            <w:pPr>
              <w:jc w:val="both"/>
              <w:rPr>
                <w:sz w:val="20"/>
                <w:szCs w:val="20"/>
              </w:rPr>
            </w:pPr>
            <w:r w:rsidRPr="00D46E30">
              <w:rPr>
                <w:sz w:val="20"/>
                <w:szCs w:val="20"/>
              </w:rPr>
              <w:t xml:space="preserve">Sulfato de gentamicina </w:t>
            </w:r>
          </w:p>
        </w:tc>
        <w:tc>
          <w:tcPr>
            <w:tcW w:w="2037" w:type="dxa"/>
            <w:tcBorders>
              <w:top w:val="single" w:sz="4" w:space="0" w:color="auto"/>
              <w:left w:val="single" w:sz="4" w:space="0" w:color="auto"/>
              <w:bottom w:val="single" w:sz="4" w:space="0" w:color="auto"/>
              <w:right w:val="single" w:sz="4" w:space="0" w:color="auto"/>
            </w:tcBorders>
            <w:hideMark/>
          </w:tcPr>
          <w:p w14:paraId="58AC79C9" w14:textId="77777777" w:rsidR="00A91B7C" w:rsidRPr="00D46E30" w:rsidRDefault="00A91B7C" w:rsidP="00B94668">
            <w:pPr>
              <w:jc w:val="center"/>
              <w:rPr>
                <w:sz w:val="20"/>
                <w:szCs w:val="20"/>
              </w:rPr>
            </w:pPr>
            <w:r w:rsidRPr="00D46E30">
              <w:rPr>
                <w:sz w:val="20"/>
                <w:szCs w:val="20"/>
              </w:rPr>
              <w:t>5mg/</w:t>
            </w:r>
            <w:proofErr w:type="spellStart"/>
            <w:r w:rsidRPr="00D46E30">
              <w:rPr>
                <w:sz w:val="20"/>
                <w:szCs w:val="20"/>
              </w:rPr>
              <w:t>mL</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6BC8ECE2" w14:textId="77777777" w:rsidR="00A91B7C" w:rsidRPr="00D46E30" w:rsidRDefault="00A91B7C" w:rsidP="00B94668">
            <w:pPr>
              <w:jc w:val="center"/>
              <w:rPr>
                <w:sz w:val="20"/>
                <w:szCs w:val="20"/>
              </w:rPr>
            </w:pPr>
            <w:r w:rsidRPr="00D46E30">
              <w:rPr>
                <w:sz w:val="20"/>
                <w:szCs w:val="20"/>
              </w:rPr>
              <w:t>Colírio</w:t>
            </w:r>
          </w:p>
        </w:tc>
      </w:tr>
      <w:tr w:rsidR="00A91B7C" w:rsidRPr="00D46E30" w14:paraId="6A464620"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79EB4145" w14:textId="77777777" w:rsidR="00A91B7C" w:rsidRPr="00D46E30" w:rsidRDefault="00A91B7C" w:rsidP="00B94668">
            <w:pPr>
              <w:jc w:val="center"/>
              <w:rPr>
                <w:b/>
                <w:sz w:val="20"/>
                <w:szCs w:val="20"/>
              </w:rPr>
            </w:pPr>
            <w:r w:rsidRPr="00D46E30">
              <w:rPr>
                <w:b/>
                <w:sz w:val="20"/>
                <w:szCs w:val="20"/>
              </w:rPr>
              <w:t>59</w:t>
            </w:r>
          </w:p>
        </w:tc>
        <w:tc>
          <w:tcPr>
            <w:tcW w:w="3641" w:type="dxa"/>
            <w:tcBorders>
              <w:top w:val="single" w:sz="4" w:space="0" w:color="auto"/>
              <w:left w:val="single" w:sz="4" w:space="0" w:color="auto"/>
              <w:bottom w:val="single" w:sz="4" w:space="0" w:color="auto"/>
              <w:right w:val="single" w:sz="4" w:space="0" w:color="auto"/>
            </w:tcBorders>
            <w:hideMark/>
          </w:tcPr>
          <w:p w14:paraId="5133F923" w14:textId="77777777" w:rsidR="00A91B7C" w:rsidRPr="00D46E30" w:rsidRDefault="007E429A" w:rsidP="00B94668">
            <w:pPr>
              <w:jc w:val="both"/>
              <w:rPr>
                <w:sz w:val="20"/>
                <w:szCs w:val="20"/>
              </w:rPr>
            </w:pPr>
            <w:r w:rsidRPr="00D46E30">
              <w:rPr>
                <w:sz w:val="20"/>
                <w:szCs w:val="20"/>
              </w:rPr>
              <w:t xml:space="preserve">Sulfato de neomicina + bacitracina </w:t>
            </w:r>
            <w:proofErr w:type="spellStart"/>
            <w:r w:rsidRPr="00D46E30">
              <w:rPr>
                <w:sz w:val="20"/>
                <w:szCs w:val="20"/>
              </w:rPr>
              <w:t>zíncica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51E9A455" w14:textId="77777777" w:rsidR="00A91B7C" w:rsidRPr="00D46E30" w:rsidRDefault="00A91B7C" w:rsidP="00B94668">
            <w:pPr>
              <w:jc w:val="center"/>
              <w:rPr>
                <w:sz w:val="20"/>
                <w:szCs w:val="20"/>
              </w:rPr>
            </w:pPr>
            <w:r w:rsidRPr="00D46E30">
              <w:rPr>
                <w:sz w:val="20"/>
                <w:szCs w:val="20"/>
              </w:rPr>
              <w:t>10g</w:t>
            </w:r>
          </w:p>
        </w:tc>
        <w:tc>
          <w:tcPr>
            <w:tcW w:w="2426" w:type="dxa"/>
            <w:tcBorders>
              <w:top w:val="single" w:sz="4" w:space="0" w:color="auto"/>
              <w:left w:val="single" w:sz="4" w:space="0" w:color="auto"/>
              <w:bottom w:val="single" w:sz="4" w:space="0" w:color="auto"/>
              <w:right w:val="single" w:sz="4" w:space="0" w:color="auto"/>
            </w:tcBorders>
            <w:hideMark/>
          </w:tcPr>
          <w:p w14:paraId="0B522AF2" w14:textId="77777777" w:rsidR="00A91B7C" w:rsidRPr="00D46E30" w:rsidRDefault="00A91B7C" w:rsidP="00B94668">
            <w:pPr>
              <w:jc w:val="center"/>
              <w:rPr>
                <w:sz w:val="20"/>
                <w:szCs w:val="20"/>
              </w:rPr>
            </w:pPr>
            <w:r w:rsidRPr="00D46E30">
              <w:rPr>
                <w:sz w:val="20"/>
                <w:szCs w:val="20"/>
              </w:rPr>
              <w:t>Creme</w:t>
            </w:r>
          </w:p>
        </w:tc>
      </w:tr>
      <w:tr w:rsidR="001D26B7" w:rsidRPr="00D46E30" w14:paraId="4A0F6A11" w14:textId="77777777" w:rsidTr="00B94668">
        <w:tc>
          <w:tcPr>
            <w:tcW w:w="1107" w:type="dxa"/>
            <w:tcBorders>
              <w:top w:val="single" w:sz="4" w:space="0" w:color="auto"/>
              <w:left w:val="single" w:sz="4" w:space="0" w:color="auto"/>
              <w:bottom w:val="single" w:sz="4" w:space="0" w:color="auto"/>
              <w:right w:val="single" w:sz="4" w:space="0" w:color="auto"/>
            </w:tcBorders>
            <w:hideMark/>
          </w:tcPr>
          <w:p w14:paraId="24FD2D04" w14:textId="77777777" w:rsidR="001D26B7" w:rsidRPr="00D46E30" w:rsidRDefault="001D26B7" w:rsidP="00F7703D">
            <w:pPr>
              <w:rPr>
                <w:b/>
                <w:sz w:val="20"/>
                <w:szCs w:val="20"/>
              </w:rPr>
            </w:pPr>
          </w:p>
        </w:tc>
        <w:tc>
          <w:tcPr>
            <w:tcW w:w="5678" w:type="dxa"/>
            <w:gridSpan w:val="2"/>
            <w:tcBorders>
              <w:top w:val="single" w:sz="4" w:space="0" w:color="auto"/>
              <w:left w:val="single" w:sz="4" w:space="0" w:color="auto"/>
              <w:bottom w:val="single" w:sz="4" w:space="0" w:color="auto"/>
              <w:right w:val="single" w:sz="4" w:space="0" w:color="auto"/>
            </w:tcBorders>
            <w:hideMark/>
          </w:tcPr>
          <w:p w14:paraId="1FB4C1CE" w14:textId="77777777" w:rsidR="001D26B7" w:rsidRPr="001D26B7" w:rsidRDefault="001D26B7" w:rsidP="00B94668">
            <w:pPr>
              <w:jc w:val="center"/>
              <w:rPr>
                <w:b/>
                <w:bCs/>
                <w:sz w:val="20"/>
                <w:szCs w:val="20"/>
              </w:rPr>
            </w:pPr>
            <w:r w:rsidRPr="001D26B7">
              <w:rPr>
                <w:b/>
                <w:bCs/>
                <w:sz w:val="20"/>
                <w:szCs w:val="20"/>
              </w:rPr>
              <w:t>Atenção a entorpecentes e psicotrópicos (receita amarela), psicotrópicos (receita azul e especial branca)</w:t>
            </w:r>
          </w:p>
        </w:tc>
        <w:tc>
          <w:tcPr>
            <w:tcW w:w="2426" w:type="dxa"/>
            <w:tcBorders>
              <w:top w:val="single" w:sz="4" w:space="0" w:color="auto"/>
              <w:left w:val="single" w:sz="4" w:space="0" w:color="auto"/>
              <w:bottom w:val="single" w:sz="4" w:space="0" w:color="auto"/>
              <w:right w:val="single" w:sz="4" w:space="0" w:color="auto"/>
            </w:tcBorders>
          </w:tcPr>
          <w:p w14:paraId="747BBD05" w14:textId="77777777" w:rsidR="001D26B7" w:rsidRPr="00D46E30" w:rsidRDefault="001D26B7" w:rsidP="00B94668">
            <w:pPr>
              <w:jc w:val="center"/>
              <w:rPr>
                <w:sz w:val="20"/>
                <w:szCs w:val="20"/>
              </w:rPr>
            </w:pPr>
          </w:p>
        </w:tc>
      </w:tr>
      <w:tr w:rsidR="00A91B7C" w:rsidRPr="00D46E30" w14:paraId="615E5AB1"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C64F4C1" w14:textId="77777777" w:rsidR="00A91B7C" w:rsidRPr="00D46E30" w:rsidRDefault="00A91B7C" w:rsidP="00B94668">
            <w:pPr>
              <w:jc w:val="center"/>
              <w:rPr>
                <w:b/>
                <w:sz w:val="20"/>
                <w:szCs w:val="20"/>
              </w:rPr>
            </w:pPr>
            <w:r w:rsidRPr="00D46E30">
              <w:rPr>
                <w:b/>
                <w:sz w:val="20"/>
                <w:szCs w:val="20"/>
              </w:rPr>
              <w:t>68</w:t>
            </w:r>
          </w:p>
        </w:tc>
        <w:tc>
          <w:tcPr>
            <w:tcW w:w="3641" w:type="dxa"/>
            <w:tcBorders>
              <w:top w:val="single" w:sz="4" w:space="0" w:color="auto"/>
              <w:left w:val="single" w:sz="4" w:space="0" w:color="auto"/>
              <w:bottom w:val="single" w:sz="4" w:space="0" w:color="auto"/>
              <w:right w:val="single" w:sz="4" w:space="0" w:color="auto"/>
            </w:tcBorders>
            <w:hideMark/>
          </w:tcPr>
          <w:p w14:paraId="580E5D23" w14:textId="77777777" w:rsidR="00A91B7C" w:rsidRPr="00D46E30" w:rsidRDefault="007E429A" w:rsidP="00B94668">
            <w:pPr>
              <w:jc w:val="both"/>
              <w:rPr>
                <w:sz w:val="20"/>
                <w:szCs w:val="20"/>
              </w:rPr>
            </w:pPr>
            <w:proofErr w:type="spellStart"/>
            <w:r w:rsidRPr="00D46E30">
              <w:rPr>
                <w:sz w:val="20"/>
                <w:szCs w:val="20"/>
              </w:rPr>
              <w:t>Acido</w:t>
            </w:r>
            <w:proofErr w:type="spellEnd"/>
            <w:r w:rsidRPr="00D46E30">
              <w:rPr>
                <w:sz w:val="20"/>
                <w:szCs w:val="20"/>
              </w:rPr>
              <w:t xml:space="preserve"> </w:t>
            </w:r>
            <w:proofErr w:type="spellStart"/>
            <w:r w:rsidRPr="00D46E30">
              <w:rPr>
                <w:sz w:val="20"/>
                <w:szCs w:val="20"/>
              </w:rPr>
              <w:t>valproico</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3A17FD6E" w14:textId="77777777" w:rsidR="00A91B7C" w:rsidRPr="00D46E30" w:rsidRDefault="00A91B7C" w:rsidP="00B94668">
            <w:pPr>
              <w:jc w:val="center"/>
              <w:rPr>
                <w:sz w:val="20"/>
                <w:szCs w:val="20"/>
              </w:rPr>
            </w:pPr>
            <w:r w:rsidRPr="00D46E30">
              <w:rPr>
                <w:sz w:val="20"/>
                <w:szCs w:val="20"/>
              </w:rPr>
              <w:t>250mg</w:t>
            </w:r>
          </w:p>
        </w:tc>
        <w:tc>
          <w:tcPr>
            <w:tcW w:w="2426" w:type="dxa"/>
            <w:tcBorders>
              <w:top w:val="single" w:sz="4" w:space="0" w:color="auto"/>
              <w:left w:val="single" w:sz="4" w:space="0" w:color="auto"/>
              <w:bottom w:val="single" w:sz="4" w:space="0" w:color="auto"/>
              <w:right w:val="single" w:sz="4" w:space="0" w:color="auto"/>
            </w:tcBorders>
            <w:hideMark/>
          </w:tcPr>
          <w:p w14:paraId="45622626" w14:textId="77777777" w:rsidR="00A91B7C" w:rsidRPr="00D46E30" w:rsidRDefault="00A91B7C" w:rsidP="00B94668">
            <w:pPr>
              <w:jc w:val="center"/>
              <w:rPr>
                <w:sz w:val="20"/>
                <w:szCs w:val="20"/>
              </w:rPr>
            </w:pPr>
            <w:r w:rsidRPr="00D46E30">
              <w:rPr>
                <w:sz w:val="20"/>
                <w:szCs w:val="20"/>
              </w:rPr>
              <w:t>Comprimido</w:t>
            </w:r>
          </w:p>
        </w:tc>
      </w:tr>
      <w:tr w:rsidR="00A91B7C" w:rsidRPr="00D46E30" w14:paraId="028E3158"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7BCA1ECD" w14:textId="77777777" w:rsidR="00A91B7C" w:rsidRPr="00D46E30" w:rsidRDefault="00A91B7C" w:rsidP="00B94668">
            <w:pPr>
              <w:jc w:val="center"/>
              <w:rPr>
                <w:b/>
                <w:sz w:val="20"/>
                <w:szCs w:val="20"/>
              </w:rPr>
            </w:pPr>
            <w:r w:rsidRPr="00D46E30">
              <w:rPr>
                <w:b/>
                <w:sz w:val="20"/>
                <w:szCs w:val="20"/>
              </w:rPr>
              <w:t>69</w:t>
            </w:r>
          </w:p>
        </w:tc>
        <w:tc>
          <w:tcPr>
            <w:tcW w:w="3641" w:type="dxa"/>
            <w:tcBorders>
              <w:top w:val="single" w:sz="4" w:space="0" w:color="auto"/>
              <w:left w:val="single" w:sz="4" w:space="0" w:color="auto"/>
              <w:bottom w:val="single" w:sz="4" w:space="0" w:color="auto"/>
              <w:right w:val="single" w:sz="4" w:space="0" w:color="auto"/>
            </w:tcBorders>
            <w:hideMark/>
          </w:tcPr>
          <w:p w14:paraId="140C8AE6" w14:textId="77777777" w:rsidR="00A91B7C" w:rsidRPr="00D46E30" w:rsidRDefault="007E429A" w:rsidP="00B94668">
            <w:pPr>
              <w:jc w:val="both"/>
              <w:rPr>
                <w:sz w:val="20"/>
                <w:szCs w:val="20"/>
              </w:rPr>
            </w:pPr>
            <w:proofErr w:type="spellStart"/>
            <w:r w:rsidRPr="00D46E30">
              <w:rPr>
                <w:sz w:val="20"/>
                <w:szCs w:val="20"/>
              </w:rPr>
              <w:t>Alprazolam</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403946BD" w14:textId="77777777" w:rsidR="00A91B7C" w:rsidRPr="00D46E30" w:rsidRDefault="00A91B7C" w:rsidP="00B94668">
            <w:pPr>
              <w:jc w:val="center"/>
              <w:rPr>
                <w:sz w:val="20"/>
                <w:szCs w:val="20"/>
              </w:rPr>
            </w:pPr>
            <w:r w:rsidRPr="00D46E30">
              <w:rPr>
                <w:sz w:val="20"/>
                <w:szCs w:val="20"/>
              </w:rPr>
              <w:t>0,5mg</w:t>
            </w:r>
          </w:p>
        </w:tc>
        <w:tc>
          <w:tcPr>
            <w:tcW w:w="2426" w:type="dxa"/>
            <w:tcBorders>
              <w:top w:val="single" w:sz="4" w:space="0" w:color="auto"/>
              <w:left w:val="single" w:sz="4" w:space="0" w:color="auto"/>
              <w:bottom w:val="single" w:sz="4" w:space="0" w:color="auto"/>
              <w:right w:val="single" w:sz="4" w:space="0" w:color="auto"/>
            </w:tcBorders>
            <w:hideMark/>
          </w:tcPr>
          <w:p w14:paraId="705B8870" w14:textId="77777777" w:rsidR="00A91B7C" w:rsidRPr="00D46E30" w:rsidRDefault="00A91B7C" w:rsidP="00B94668">
            <w:pPr>
              <w:jc w:val="center"/>
              <w:rPr>
                <w:sz w:val="20"/>
                <w:szCs w:val="20"/>
              </w:rPr>
            </w:pPr>
            <w:r w:rsidRPr="00D46E30">
              <w:rPr>
                <w:sz w:val="20"/>
                <w:szCs w:val="20"/>
              </w:rPr>
              <w:t>Comprimido</w:t>
            </w:r>
          </w:p>
        </w:tc>
      </w:tr>
      <w:tr w:rsidR="00A91B7C" w:rsidRPr="00D46E30" w14:paraId="3D560D66"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2407ABCD" w14:textId="77777777" w:rsidR="00A91B7C" w:rsidRPr="00D46E30" w:rsidRDefault="00A91B7C" w:rsidP="00B94668">
            <w:pPr>
              <w:jc w:val="center"/>
              <w:rPr>
                <w:b/>
                <w:sz w:val="20"/>
                <w:szCs w:val="20"/>
              </w:rPr>
            </w:pPr>
            <w:r w:rsidRPr="00D46E30">
              <w:rPr>
                <w:b/>
                <w:sz w:val="20"/>
                <w:szCs w:val="20"/>
              </w:rPr>
              <w:t>69</w:t>
            </w:r>
          </w:p>
        </w:tc>
        <w:tc>
          <w:tcPr>
            <w:tcW w:w="3641" w:type="dxa"/>
            <w:tcBorders>
              <w:top w:val="single" w:sz="4" w:space="0" w:color="auto"/>
              <w:left w:val="single" w:sz="4" w:space="0" w:color="auto"/>
              <w:bottom w:val="single" w:sz="4" w:space="0" w:color="auto"/>
              <w:right w:val="single" w:sz="4" w:space="0" w:color="auto"/>
            </w:tcBorders>
            <w:hideMark/>
          </w:tcPr>
          <w:p w14:paraId="55569F1B" w14:textId="77777777" w:rsidR="00A91B7C" w:rsidRPr="00D46E30" w:rsidRDefault="007E429A" w:rsidP="00B94668">
            <w:pPr>
              <w:jc w:val="both"/>
              <w:rPr>
                <w:sz w:val="20"/>
                <w:szCs w:val="20"/>
              </w:rPr>
            </w:pPr>
            <w:proofErr w:type="spellStart"/>
            <w:r w:rsidRPr="00D46E30">
              <w:rPr>
                <w:sz w:val="20"/>
                <w:szCs w:val="20"/>
              </w:rPr>
              <w:t>Alprazolam</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7722B229" w14:textId="77777777" w:rsidR="00A91B7C" w:rsidRPr="00D46E30" w:rsidRDefault="00A91B7C" w:rsidP="00B94668">
            <w:pPr>
              <w:jc w:val="center"/>
              <w:rPr>
                <w:sz w:val="20"/>
                <w:szCs w:val="20"/>
              </w:rPr>
            </w:pPr>
            <w:r w:rsidRPr="00D46E30">
              <w:rPr>
                <w:sz w:val="20"/>
                <w:szCs w:val="20"/>
              </w:rPr>
              <w:t>1mg</w:t>
            </w:r>
          </w:p>
        </w:tc>
        <w:tc>
          <w:tcPr>
            <w:tcW w:w="2426" w:type="dxa"/>
            <w:tcBorders>
              <w:top w:val="single" w:sz="4" w:space="0" w:color="auto"/>
              <w:left w:val="single" w:sz="4" w:space="0" w:color="auto"/>
              <w:bottom w:val="single" w:sz="4" w:space="0" w:color="auto"/>
              <w:right w:val="single" w:sz="4" w:space="0" w:color="auto"/>
            </w:tcBorders>
            <w:hideMark/>
          </w:tcPr>
          <w:p w14:paraId="0919C98E" w14:textId="77777777" w:rsidR="00A91B7C" w:rsidRPr="00D46E30" w:rsidRDefault="00A91B7C" w:rsidP="00B94668">
            <w:pPr>
              <w:jc w:val="center"/>
              <w:rPr>
                <w:sz w:val="20"/>
                <w:szCs w:val="20"/>
              </w:rPr>
            </w:pPr>
            <w:r w:rsidRPr="00D46E30">
              <w:rPr>
                <w:sz w:val="20"/>
                <w:szCs w:val="20"/>
              </w:rPr>
              <w:t>Comprimido</w:t>
            </w:r>
          </w:p>
        </w:tc>
      </w:tr>
      <w:tr w:rsidR="00A91B7C" w:rsidRPr="00D46E30" w14:paraId="4000492A"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294CE077" w14:textId="77777777" w:rsidR="00A91B7C" w:rsidRPr="00D46E30" w:rsidRDefault="00A91B7C" w:rsidP="00B94668">
            <w:pPr>
              <w:jc w:val="center"/>
              <w:rPr>
                <w:b/>
                <w:sz w:val="20"/>
                <w:szCs w:val="20"/>
              </w:rPr>
            </w:pPr>
            <w:r w:rsidRPr="00D46E30">
              <w:rPr>
                <w:b/>
                <w:sz w:val="20"/>
                <w:szCs w:val="20"/>
              </w:rPr>
              <w:t>69</w:t>
            </w:r>
          </w:p>
        </w:tc>
        <w:tc>
          <w:tcPr>
            <w:tcW w:w="3641" w:type="dxa"/>
            <w:tcBorders>
              <w:top w:val="single" w:sz="4" w:space="0" w:color="auto"/>
              <w:left w:val="single" w:sz="4" w:space="0" w:color="auto"/>
              <w:bottom w:val="single" w:sz="4" w:space="0" w:color="auto"/>
              <w:right w:val="single" w:sz="4" w:space="0" w:color="auto"/>
            </w:tcBorders>
            <w:hideMark/>
          </w:tcPr>
          <w:p w14:paraId="054C09FA" w14:textId="77777777" w:rsidR="00A91B7C" w:rsidRPr="00D46E30" w:rsidRDefault="007E429A" w:rsidP="00B94668">
            <w:pPr>
              <w:jc w:val="both"/>
              <w:rPr>
                <w:sz w:val="20"/>
                <w:szCs w:val="20"/>
              </w:rPr>
            </w:pPr>
            <w:r w:rsidRPr="00D46E30">
              <w:rPr>
                <w:sz w:val="20"/>
                <w:szCs w:val="20"/>
              </w:rPr>
              <w:t>Bromazepam</w:t>
            </w:r>
          </w:p>
        </w:tc>
        <w:tc>
          <w:tcPr>
            <w:tcW w:w="2037" w:type="dxa"/>
            <w:tcBorders>
              <w:top w:val="single" w:sz="4" w:space="0" w:color="auto"/>
              <w:left w:val="single" w:sz="4" w:space="0" w:color="auto"/>
              <w:bottom w:val="single" w:sz="4" w:space="0" w:color="auto"/>
              <w:right w:val="single" w:sz="4" w:space="0" w:color="auto"/>
            </w:tcBorders>
            <w:hideMark/>
          </w:tcPr>
          <w:p w14:paraId="51278001" w14:textId="77777777" w:rsidR="00A91B7C" w:rsidRPr="00D46E30" w:rsidRDefault="00A91B7C" w:rsidP="00B94668">
            <w:pPr>
              <w:jc w:val="center"/>
              <w:rPr>
                <w:sz w:val="20"/>
                <w:szCs w:val="20"/>
              </w:rPr>
            </w:pPr>
            <w:r w:rsidRPr="00D46E30">
              <w:rPr>
                <w:sz w:val="20"/>
                <w:szCs w:val="20"/>
              </w:rPr>
              <w:t>3mg</w:t>
            </w:r>
          </w:p>
        </w:tc>
        <w:tc>
          <w:tcPr>
            <w:tcW w:w="2426" w:type="dxa"/>
            <w:tcBorders>
              <w:top w:val="single" w:sz="4" w:space="0" w:color="auto"/>
              <w:left w:val="single" w:sz="4" w:space="0" w:color="auto"/>
              <w:bottom w:val="single" w:sz="4" w:space="0" w:color="auto"/>
              <w:right w:val="single" w:sz="4" w:space="0" w:color="auto"/>
            </w:tcBorders>
            <w:hideMark/>
          </w:tcPr>
          <w:p w14:paraId="73668B70" w14:textId="77777777" w:rsidR="00A91B7C" w:rsidRPr="00D46E30" w:rsidRDefault="00A91B7C" w:rsidP="00B94668">
            <w:pPr>
              <w:jc w:val="center"/>
              <w:rPr>
                <w:sz w:val="20"/>
                <w:szCs w:val="20"/>
              </w:rPr>
            </w:pPr>
            <w:r w:rsidRPr="00D46E30">
              <w:rPr>
                <w:sz w:val="20"/>
                <w:szCs w:val="20"/>
              </w:rPr>
              <w:t>Comprimido</w:t>
            </w:r>
          </w:p>
        </w:tc>
      </w:tr>
      <w:tr w:rsidR="00A91B7C" w:rsidRPr="00D46E30" w14:paraId="622C647E"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603A54D" w14:textId="77777777" w:rsidR="00A91B7C" w:rsidRPr="00D46E30" w:rsidRDefault="00A91B7C" w:rsidP="00B94668">
            <w:pPr>
              <w:jc w:val="center"/>
              <w:rPr>
                <w:b/>
                <w:sz w:val="20"/>
                <w:szCs w:val="20"/>
              </w:rPr>
            </w:pPr>
            <w:r w:rsidRPr="00D46E30">
              <w:rPr>
                <w:b/>
                <w:sz w:val="20"/>
                <w:szCs w:val="20"/>
              </w:rPr>
              <w:t>70</w:t>
            </w:r>
          </w:p>
        </w:tc>
        <w:tc>
          <w:tcPr>
            <w:tcW w:w="3641" w:type="dxa"/>
            <w:tcBorders>
              <w:top w:val="single" w:sz="4" w:space="0" w:color="auto"/>
              <w:left w:val="single" w:sz="4" w:space="0" w:color="auto"/>
              <w:bottom w:val="single" w:sz="4" w:space="0" w:color="auto"/>
              <w:right w:val="single" w:sz="4" w:space="0" w:color="auto"/>
            </w:tcBorders>
            <w:hideMark/>
          </w:tcPr>
          <w:p w14:paraId="34E95B08" w14:textId="77777777" w:rsidR="00A91B7C" w:rsidRPr="00D46E30" w:rsidRDefault="007E429A" w:rsidP="00B94668">
            <w:pPr>
              <w:jc w:val="both"/>
              <w:rPr>
                <w:sz w:val="20"/>
                <w:szCs w:val="20"/>
              </w:rPr>
            </w:pPr>
            <w:proofErr w:type="spellStart"/>
            <w:r w:rsidRPr="00D46E30">
              <w:rPr>
                <w:sz w:val="20"/>
                <w:szCs w:val="20"/>
              </w:rPr>
              <w:t>Carbamazepina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7756167F" w14:textId="77777777" w:rsidR="00A91B7C" w:rsidRPr="00D46E30" w:rsidRDefault="00A91B7C" w:rsidP="00B94668">
            <w:pPr>
              <w:jc w:val="center"/>
              <w:rPr>
                <w:sz w:val="20"/>
                <w:szCs w:val="20"/>
              </w:rPr>
            </w:pPr>
            <w:r w:rsidRPr="00D46E30">
              <w:rPr>
                <w:sz w:val="20"/>
                <w:szCs w:val="20"/>
              </w:rPr>
              <w:t>200mg</w:t>
            </w:r>
          </w:p>
        </w:tc>
        <w:tc>
          <w:tcPr>
            <w:tcW w:w="2426" w:type="dxa"/>
            <w:tcBorders>
              <w:top w:val="single" w:sz="4" w:space="0" w:color="auto"/>
              <w:left w:val="single" w:sz="4" w:space="0" w:color="auto"/>
              <w:bottom w:val="single" w:sz="4" w:space="0" w:color="auto"/>
              <w:right w:val="single" w:sz="4" w:space="0" w:color="auto"/>
            </w:tcBorders>
            <w:hideMark/>
          </w:tcPr>
          <w:p w14:paraId="3CAA091D" w14:textId="77777777" w:rsidR="00A91B7C" w:rsidRPr="00D46E30" w:rsidRDefault="00A91B7C" w:rsidP="00B94668">
            <w:pPr>
              <w:jc w:val="center"/>
              <w:rPr>
                <w:sz w:val="20"/>
                <w:szCs w:val="20"/>
              </w:rPr>
            </w:pPr>
            <w:r w:rsidRPr="00D46E30">
              <w:rPr>
                <w:sz w:val="20"/>
                <w:szCs w:val="20"/>
              </w:rPr>
              <w:t>Comprimido</w:t>
            </w:r>
          </w:p>
        </w:tc>
      </w:tr>
      <w:tr w:rsidR="00A91B7C" w:rsidRPr="00D46E30" w14:paraId="26C71C75"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C181023" w14:textId="77777777" w:rsidR="00A91B7C" w:rsidRPr="00D46E30" w:rsidRDefault="00A91B7C" w:rsidP="00B94668">
            <w:pPr>
              <w:jc w:val="center"/>
              <w:rPr>
                <w:b/>
                <w:sz w:val="20"/>
                <w:szCs w:val="20"/>
              </w:rPr>
            </w:pPr>
            <w:r w:rsidRPr="00D46E30">
              <w:rPr>
                <w:b/>
                <w:sz w:val="20"/>
                <w:szCs w:val="20"/>
              </w:rPr>
              <w:t>70</w:t>
            </w:r>
          </w:p>
        </w:tc>
        <w:tc>
          <w:tcPr>
            <w:tcW w:w="3641" w:type="dxa"/>
            <w:tcBorders>
              <w:top w:val="single" w:sz="4" w:space="0" w:color="auto"/>
              <w:left w:val="single" w:sz="4" w:space="0" w:color="auto"/>
              <w:bottom w:val="single" w:sz="4" w:space="0" w:color="auto"/>
              <w:right w:val="single" w:sz="4" w:space="0" w:color="auto"/>
            </w:tcBorders>
            <w:hideMark/>
          </w:tcPr>
          <w:p w14:paraId="222FEACE" w14:textId="77777777" w:rsidR="00A91B7C" w:rsidRPr="00D46E30" w:rsidRDefault="007E429A" w:rsidP="00B94668">
            <w:pPr>
              <w:jc w:val="both"/>
              <w:rPr>
                <w:sz w:val="20"/>
                <w:szCs w:val="20"/>
              </w:rPr>
            </w:pPr>
            <w:proofErr w:type="spellStart"/>
            <w:r w:rsidRPr="00D46E30">
              <w:rPr>
                <w:sz w:val="20"/>
                <w:szCs w:val="20"/>
              </w:rPr>
              <w:t>Carbamazepina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234F9D61" w14:textId="77777777" w:rsidR="00A91B7C" w:rsidRPr="00D46E30" w:rsidRDefault="00A91B7C" w:rsidP="00B94668">
            <w:pPr>
              <w:jc w:val="center"/>
              <w:rPr>
                <w:sz w:val="20"/>
                <w:szCs w:val="20"/>
              </w:rPr>
            </w:pPr>
            <w:r w:rsidRPr="00D46E30">
              <w:rPr>
                <w:sz w:val="20"/>
                <w:szCs w:val="20"/>
              </w:rPr>
              <w:t>400mg</w:t>
            </w:r>
          </w:p>
        </w:tc>
        <w:tc>
          <w:tcPr>
            <w:tcW w:w="2426" w:type="dxa"/>
            <w:tcBorders>
              <w:top w:val="single" w:sz="4" w:space="0" w:color="auto"/>
              <w:left w:val="single" w:sz="4" w:space="0" w:color="auto"/>
              <w:bottom w:val="single" w:sz="4" w:space="0" w:color="auto"/>
              <w:right w:val="single" w:sz="4" w:space="0" w:color="auto"/>
            </w:tcBorders>
            <w:hideMark/>
          </w:tcPr>
          <w:p w14:paraId="40556316" w14:textId="77777777" w:rsidR="00A91B7C" w:rsidRPr="00D46E30" w:rsidRDefault="00A91B7C" w:rsidP="00B94668">
            <w:pPr>
              <w:jc w:val="center"/>
              <w:rPr>
                <w:sz w:val="20"/>
                <w:szCs w:val="20"/>
              </w:rPr>
            </w:pPr>
            <w:r w:rsidRPr="00D46E30">
              <w:rPr>
                <w:sz w:val="20"/>
                <w:szCs w:val="20"/>
              </w:rPr>
              <w:t>Comprimido</w:t>
            </w:r>
          </w:p>
        </w:tc>
      </w:tr>
      <w:tr w:rsidR="00A91B7C" w:rsidRPr="00D46E30" w14:paraId="40A4C3AA"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3F9B89B3" w14:textId="77777777" w:rsidR="00A91B7C" w:rsidRPr="00D46E30" w:rsidRDefault="00A91B7C" w:rsidP="00B94668">
            <w:pPr>
              <w:jc w:val="center"/>
              <w:rPr>
                <w:b/>
                <w:sz w:val="20"/>
                <w:szCs w:val="20"/>
              </w:rPr>
            </w:pPr>
            <w:r w:rsidRPr="00D46E30">
              <w:rPr>
                <w:b/>
                <w:sz w:val="20"/>
                <w:szCs w:val="20"/>
              </w:rPr>
              <w:t>70</w:t>
            </w:r>
          </w:p>
        </w:tc>
        <w:tc>
          <w:tcPr>
            <w:tcW w:w="3641" w:type="dxa"/>
            <w:tcBorders>
              <w:top w:val="single" w:sz="4" w:space="0" w:color="auto"/>
              <w:left w:val="single" w:sz="4" w:space="0" w:color="auto"/>
              <w:bottom w:val="single" w:sz="4" w:space="0" w:color="auto"/>
              <w:right w:val="single" w:sz="4" w:space="0" w:color="auto"/>
            </w:tcBorders>
            <w:hideMark/>
          </w:tcPr>
          <w:p w14:paraId="4CFE5FA9" w14:textId="77777777" w:rsidR="00A91B7C" w:rsidRPr="00D46E30" w:rsidRDefault="007E429A" w:rsidP="00B94668">
            <w:pPr>
              <w:jc w:val="both"/>
              <w:rPr>
                <w:sz w:val="20"/>
                <w:szCs w:val="20"/>
              </w:rPr>
            </w:pPr>
            <w:proofErr w:type="spellStart"/>
            <w:r w:rsidRPr="00D46E30">
              <w:rPr>
                <w:sz w:val="20"/>
                <w:szCs w:val="20"/>
              </w:rPr>
              <w:t>Carbamazepina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55A8A2BF" w14:textId="77777777" w:rsidR="00A91B7C" w:rsidRPr="00D46E30" w:rsidRDefault="00A91B7C" w:rsidP="00B94668">
            <w:pPr>
              <w:jc w:val="center"/>
              <w:rPr>
                <w:sz w:val="20"/>
                <w:szCs w:val="20"/>
              </w:rPr>
            </w:pPr>
            <w:r w:rsidRPr="00D46E30">
              <w:rPr>
                <w:sz w:val="20"/>
                <w:szCs w:val="20"/>
              </w:rPr>
              <w:t>20mg/</w:t>
            </w:r>
            <w:proofErr w:type="spellStart"/>
            <w:r w:rsidRPr="00D46E30">
              <w:rPr>
                <w:sz w:val="20"/>
                <w:szCs w:val="20"/>
              </w:rPr>
              <w:t>mL</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417856BF" w14:textId="77777777" w:rsidR="00A91B7C" w:rsidRPr="00D46E30" w:rsidRDefault="00A91B7C" w:rsidP="00B94668">
            <w:pPr>
              <w:jc w:val="center"/>
              <w:rPr>
                <w:sz w:val="20"/>
                <w:szCs w:val="20"/>
              </w:rPr>
            </w:pPr>
            <w:r w:rsidRPr="00D46E30">
              <w:rPr>
                <w:sz w:val="20"/>
                <w:szCs w:val="20"/>
              </w:rPr>
              <w:t>Xarope</w:t>
            </w:r>
          </w:p>
        </w:tc>
      </w:tr>
      <w:tr w:rsidR="00A91B7C" w:rsidRPr="00D46E30" w14:paraId="6223902B"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BF32847" w14:textId="77777777" w:rsidR="00A91B7C" w:rsidRPr="00D46E30" w:rsidRDefault="00A91B7C" w:rsidP="00B94668">
            <w:pPr>
              <w:jc w:val="center"/>
              <w:rPr>
                <w:b/>
                <w:sz w:val="20"/>
                <w:szCs w:val="20"/>
              </w:rPr>
            </w:pPr>
            <w:r w:rsidRPr="00D46E30">
              <w:rPr>
                <w:b/>
                <w:sz w:val="20"/>
                <w:szCs w:val="20"/>
              </w:rPr>
              <w:t>71</w:t>
            </w:r>
          </w:p>
        </w:tc>
        <w:tc>
          <w:tcPr>
            <w:tcW w:w="3641" w:type="dxa"/>
            <w:tcBorders>
              <w:top w:val="single" w:sz="4" w:space="0" w:color="auto"/>
              <w:left w:val="single" w:sz="4" w:space="0" w:color="auto"/>
              <w:bottom w:val="single" w:sz="4" w:space="0" w:color="auto"/>
              <w:right w:val="single" w:sz="4" w:space="0" w:color="auto"/>
            </w:tcBorders>
            <w:hideMark/>
          </w:tcPr>
          <w:p w14:paraId="0A5CE544" w14:textId="77777777" w:rsidR="00A91B7C" w:rsidRPr="00D46E30" w:rsidRDefault="007E429A" w:rsidP="00B94668">
            <w:pPr>
              <w:jc w:val="both"/>
              <w:rPr>
                <w:sz w:val="20"/>
                <w:szCs w:val="20"/>
              </w:rPr>
            </w:pPr>
            <w:r w:rsidRPr="00D46E30">
              <w:rPr>
                <w:sz w:val="20"/>
                <w:szCs w:val="20"/>
              </w:rPr>
              <w:t xml:space="preserve">Carbonato de </w:t>
            </w:r>
            <w:proofErr w:type="spellStart"/>
            <w:r w:rsidRPr="00D46E30">
              <w:rPr>
                <w:sz w:val="20"/>
                <w:szCs w:val="20"/>
              </w:rPr>
              <w:t>litio</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28D42165" w14:textId="77777777" w:rsidR="00A91B7C" w:rsidRPr="00D46E30" w:rsidRDefault="00A91B7C" w:rsidP="00B94668">
            <w:pPr>
              <w:jc w:val="center"/>
              <w:rPr>
                <w:sz w:val="20"/>
                <w:szCs w:val="20"/>
              </w:rPr>
            </w:pPr>
            <w:r w:rsidRPr="00D46E30">
              <w:rPr>
                <w:sz w:val="20"/>
                <w:szCs w:val="20"/>
              </w:rPr>
              <w:t>300mg</w:t>
            </w:r>
          </w:p>
        </w:tc>
        <w:tc>
          <w:tcPr>
            <w:tcW w:w="2426" w:type="dxa"/>
            <w:tcBorders>
              <w:top w:val="single" w:sz="4" w:space="0" w:color="auto"/>
              <w:left w:val="single" w:sz="4" w:space="0" w:color="auto"/>
              <w:bottom w:val="single" w:sz="4" w:space="0" w:color="auto"/>
              <w:right w:val="single" w:sz="4" w:space="0" w:color="auto"/>
            </w:tcBorders>
            <w:hideMark/>
          </w:tcPr>
          <w:p w14:paraId="6D11E24D" w14:textId="77777777" w:rsidR="00A91B7C" w:rsidRPr="00D46E30" w:rsidRDefault="00A91B7C" w:rsidP="00B94668">
            <w:pPr>
              <w:jc w:val="center"/>
              <w:rPr>
                <w:sz w:val="20"/>
                <w:szCs w:val="20"/>
              </w:rPr>
            </w:pPr>
            <w:r w:rsidRPr="00D46E30">
              <w:rPr>
                <w:sz w:val="20"/>
                <w:szCs w:val="20"/>
              </w:rPr>
              <w:t>Comprimido</w:t>
            </w:r>
          </w:p>
        </w:tc>
      </w:tr>
      <w:tr w:rsidR="00A91B7C" w:rsidRPr="00D46E30" w14:paraId="65DA36A5"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95EA68E" w14:textId="77777777" w:rsidR="00A91B7C" w:rsidRPr="00D46E30" w:rsidRDefault="00A91B7C" w:rsidP="00B94668">
            <w:pPr>
              <w:jc w:val="center"/>
              <w:rPr>
                <w:b/>
                <w:sz w:val="20"/>
                <w:szCs w:val="20"/>
              </w:rPr>
            </w:pPr>
            <w:r w:rsidRPr="00D46E30">
              <w:rPr>
                <w:b/>
                <w:sz w:val="20"/>
                <w:szCs w:val="20"/>
              </w:rPr>
              <w:t>72</w:t>
            </w:r>
          </w:p>
        </w:tc>
        <w:tc>
          <w:tcPr>
            <w:tcW w:w="3641" w:type="dxa"/>
            <w:tcBorders>
              <w:top w:val="single" w:sz="4" w:space="0" w:color="auto"/>
              <w:left w:val="single" w:sz="4" w:space="0" w:color="auto"/>
              <w:bottom w:val="single" w:sz="4" w:space="0" w:color="auto"/>
              <w:right w:val="single" w:sz="4" w:space="0" w:color="auto"/>
            </w:tcBorders>
            <w:hideMark/>
          </w:tcPr>
          <w:p w14:paraId="0F283C67" w14:textId="77777777" w:rsidR="00A91B7C" w:rsidRPr="00D46E30" w:rsidRDefault="007E429A" w:rsidP="00B94668">
            <w:pPr>
              <w:jc w:val="both"/>
              <w:rPr>
                <w:sz w:val="20"/>
                <w:szCs w:val="20"/>
              </w:rPr>
            </w:pPr>
            <w:proofErr w:type="spellStart"/>
            <w:r w:rsidRPr="00D46E30">
              <w:rPr>
                <w:sz w:val="20"/>
                <w:szCs w:val="20"/>
              </w:rPr>
              <w:t>Citalopram</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15A1F258" w14:textId="77777777" w:rsidR="00A91B7C" w:rsidRPr="00D46E30" w:rsidRDefault="00A91B7C" w:rsidP="00B94668">
            <w:pPr>
              <w:jc w:val="center"/>
              <w:rPr>
                <w:sz w:val="20"/>
                <w:szCs w:val="20"/>
              </w:rPr>
            </w:pPr>
            <w:r w:rsidRPr="00D46E30">
              <w:rPr>
                <w:sz w:val="20"/>
                <w:szCs w:val="20"/>
              </w:rPr>
              <w:t>20mg</w:t>
            </w:r>
          </w:p>
        </w:tc>
        <w:tc>
          <w:tcPr>
            <w:tcW w:w="2426" w:type="dxa"/>
            <w:tcBorders>
              <w:top w:val="single" w:sz="4" w:space="0" w:color="auto"/>
              <w:left w:val="single" w:sz="4" w:space="0" w:color="auto"/>
              <w:bottom w:val="single" w:sz="4" w:space="0" w:color="auto"/>
              <w:right w:val="single" w:sz="4" w:space="0" w:color="auto"/>
            </w:tcBorders>
            <w:hideMark/>
          </w:tcPr>
          <w:p w14:paraId="00DAD2EB" w14:textId="77777777" w:rsidR="00A91B7C" w:rsidRPr="00D46E30" w:rsidRDefault="00A91B7C" w:rsidP="00B94668">
            <w:pPr>
              <w:jc w:val="center"/>
              <w:rPr>
                <w:sz w:val="20"/>
                <w:szCs w:val="20"/>
              </w:rPr>
            </w:pPr>
            <w:r w:rsidRPr="00D46E30">
              <w:rPr>
                <w:sz w:val="20"/>
                <w:szCs w:val="20"/>
              </w:rPr>
              <w:t>Comprimido</w:t>
            </w:r>
          </w:p>
        </w:tc>
      </w:tr>
      <w:tr w:rsidR="00A91B7C" w:rsidRPr="00D46E30" w14:paraId="0A6B4676"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7F6F3766" w14:textId="77777777" w:rsidR="00A91B7C" w:rsidRPr="00D46E30" w:rsidRDefault="00A91B7C" w:rsidP="00B94668">
            <w:pPr>
              <w:jc w:val="center"/>
              <w:rPr>
                <w:b/>
                <w:sz w:val="20"/>
                <w:szCs w:val="20"/>
              </w:rPr>
            </w:pPr>
            <w:r w:rsidRPr="00D46E30">
              <w:rPr>
                <w:b/>
                <w:sz w:val="20"/>
                <w:szCs w:val="20"/>
              </w:rPr>
              <w:t>69</w:t>
            </w:r>
          </w:p>
        </w:tc>
        <w:tc>
          <w:tcPr>
            <w:tcW w:w="3641" w:type="dxa"/>
            <w:tcBorders>
              <w:top w:val="single" w:sz="4" w:space="0" w:color="auto"/>
              <w:left w:val="single" w:sz="4" w:space="0" w:color="auto"/>
              <w:bottom w:val="single" w:sz="4" w:space="0" w:color="auto"/>
              <w:right w:val="single" w:sz="4" w:space="0" w:color="auto"/>
            </w:tcBorders>
            <w:hideMark/>
          </w:tcPr>
          <w:p w14:paraId="68AD3917" w14:textId="77777777" w:rsidR="00A91B7C" w:rsidRPr="00D46E30" w:rsidRDefault="007E429A" w:rsidP="00B94668">
            <w:pPr>
              <w:jc w:val="both"/>
              <w:rPr>
                <w:sz w:val="20"/>
                <w:szCs w:val="20"/>
              </w:rPr>
            </w:pPr>
            <w:proofErr w:type="spellStart"/>
            <w:r w:rsidRPr="00D46E30">
              <w:rPr>
                <w:sz w:val="20"/>
                <w:szCs w:val="20"/>
              </w:rPr>
              <w:t>Clobazam</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58741D11" w14:textId="77777777" w:rsidR="00A91B7C" w:rsidRPr="00D46E30" w:rsidRDefault="00A91B7C" w:rsidP="00B94668">
            <w:pPr>
              <w:jc w:val="center"/>
              <w:rPr>
                <w:sz w:val="20"/>
                <w:szCs w:val="20"/>
              </w:rPr>
            </w:pPr>
            <w:r w:rsidRPr="00D46E30">
              <w:rPr>
                <w:sz w:val="20"/>
                <w:szCs w:val="20"/>
              </w:rPr>
              <w:t>20mg</w:t>
            </w:r>
          </w:p>
        </w:tc>
        <w:tc>
          <w:tcPr>
            <w:tcW w:w="2426" w:type="dxa"/>
            <w:tcBorders>
              <w:top w:val="single" w:sz="4" w:space="0" w:color="auto"/>
              <w:left w:val="single" w:sz="4" w:space="0" w:color="auto"/>
              <w:bottom w:val="single" w:sz="4" w:space="0" w:color="auto"/>
              <w:right w:val="single" w:sz="4" w:space="0" w:color="auto"/>
            </w:tcBorders>
            <w:hideMark/>
          </w:tcPr>
          <w:p w14:paraId="798BFCB9" w14:textId="77777777" w:rsidR="00A91B7C" w:rsidRPr="00D46E30" w:rsidRDefault="00A91B7C" w:rsidP="00B94668">
            <w:pPr>
              <w:jc w:val="center"/>
              <w:rPr>
                <w:sz w:val="20"/>
                <w:szCs w:val="20"/>
              </w:rPr>
            </w:pPr>
            <w:r w:rsidRPr="00D46E30">
              <w:rPr>
                <w:sz w:val="20"/>
                <w:szCs w:val="20"/>
              </w:rPr>
              <w:t>Comprimido</w:t>
            </w:r>
          </w:p>
        </w:tc>
      </w:tr>
      <w:tr w:rsidR="00A91B7C" w:rsidRPr="00D46E30" w14:paraId="1C3AD346"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07ADD14" w14:textId="77777777" w:rsidR="00A91B7C" w:rsidRPr="00D46E30" w:rsidRDefault="00A91B7C" w:rsidP="00B94668">
            <w:pPr>
              <w:jc w:val="center"/>
              <w:rPr>
                <w:b/>
                <w:sz w:val="20"/>
                <w:szCs w:val="20"/>
              </w:rPr>
            </w:pPr>
            <w:r w:rsidRPr="00D46E30">
              <w:rPr>
                <w:b/>
                <w:sz w:val="20"/>
                <w:szCs w:val="20"/>
              </w:rPr>
              <w:t>73</w:t>
            </w:r>
          </w:p>
        </w:tc>
        <w:tc>
          <w:tcPr>
            <w:tcW w:w="3641" w:type="dxa"/>
            <w:tcBorders>
              <w:top w:val="single" w:sz="4" w:space="0" w:color="auto"/>
              <w:left w:val="single" w:sz="4" w:space="0" w:color="auto"/>
              <w:bottom w:val="single" w:sz="4" w:space="0" w:color="auto"/>
              <w:right w:val="single" w:sz="4" w:space="0" w:color="auto"/>
            </w:tcBorders>
            <w:hideMark/>
          </w:tcPr>
          <w:p w14:paraId="14803BA8" w14:textId="77777777" w:rsidR="00A91B7C" w:rsidRPr="00D46E30" w:rsidRDefault="007E429A" w:rsidP="00B94668">
            <w:pPr>
              <w:jc w:val="both"/>
              <w:rPr>
                <w:sz w:val="20"/>
                <w:szCs w:val="20"/>
              </w:rPr>
            </w:pPr>
            <w:r w:rsidRPr="00D46E30">
              <w:rPr>
                <w:sz w:val="20"/>
                <w:szCs w:val="20"/>
              </w:rPr>
              <w:t xml:space="preserve">Clonazepam </w:t>
            </w:r>
          </w:p>
        </w:tc>
        <w:tc>
          <w:tcPr>
            <w:tcW w:w="2037" w:type="dxa"/>
            <w:tcBorders>
              <w:top w:val="single" w:sz="4" w:space="0" w:color="auto"/>
              <w:left w:val="single" w:sz="4" w:space="0" w:color="auto"/>
              <w:bottom w:val="single" w:sz="4" w:space="0" w:color="auto"/>
              <w:right w:val="single" w:sz="4" w:space="0" w:color="auto"/>
            </w:tcBorders>
            <w:hideMark/>
          </w:tcPr>
          <w:p w14:paraId="167D6B62" w14:textId="77777777" w:rsidR="00A91B7C" w:rsidRPr="00D46E30" w:rsidRDefault="00A91B7C" w:rsidP="00B94668">
            <w:pPr>
              <w:jc w:val="center"/>
              <w:rPr>
                <w:sz w:val="20"/>
                <w:szCs w:val="20"/>
              </w:rPr>
            </w:pPr>
            <w:r w:rsidRPr="00D46E30">
              <w:rPr>
                <w:sz w:val="20"/>
                <w:szCs w:val="20"/>
              </w:rPr>
              <w:t>2mg</w:t>
            </w:r>
          </w:p>
        </w:tc>
        <w:tc>
          <w:tcPr>
            <w:tcW w:w="2426" w:type="dxa"/>
            <w:tcBorders>
              <w:top w:val="single" w:sz="4" w:space="0" w:color="auto"/>
              <w:left w:val="single" w:sz="4" w:space="0" w:color="auto"/>
              <w:bottom w:val="single" w:sz="4" w:space="0" w:color="auto"/>
              <w:right w:val="single" w:sz="4" w:space="0" w:color="auto"/>
            </w:tcBorders>
            <w:hideMark/>
          </w:tcPr>
          <w:p w14:paraId="648D4FCA" w14:textId="77777777" w:rsidR="00A91B7C" w:rsidRPr="00D46E30" w:rsidRDefault="00A91B7C" w:rsidP="00B94668">
            <w:pPr>
              <w:jc w:val="center"/>
              <w:rPr>
                <w:sz w:val="20"/>
                <w:szCs w:val="20"/>
              </w:rPr>
            </w:pPr>
            <w:r w:rsidRPr="00D46E30">
              <w:rPr>
                <w:sz w:val="20"/>
                <w:szCs w:val="20"/>
              </w:rPr>
              <w:t>Comprimido</w:t>
            </w:r>
          </w:p>
        </w:tc>
      </w:tr>
      <w:tr w:rsidR="00A91B7C" w:rsidRPr="00D46E30" w14:paraId="0388188B"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7C7E492" w14:textId="77777777" w:rsidR="00A91B7C" w:rsidRPr="00D46E30" w:rsidRDefault="00A91B7C" w:rsidP="00B94668">
            <w:pPr>
              <w:jc w:val="center"/>
              <w:rPr>
                <w:b/>
                <w:sz w:val="20"/>
                <w:szCs w:val="20"/>
              </w:rPr>
            </w:pPr>
            <w:r w:rsidRPr="00D46E30">
              <w:rPr>
                <w:b/>
                <w:sz w:val="20"/>
                <w:szCs w:val="20"/>
              </w:rPr>
              <w:t>73</w:t>
            </w:r>
          </w:p>
        </w:tc>
        <w:tc>
          <w:tcPr>
            <w:tcW w:w="3641" w:type="dxa"/>
            <w:tcBorders>
              <w:top w:val="single" w:sz="4" w:space="0" w:color="auto"/>
              <w:left w:val="single" w:sz="4" w:space="0" w:color="auto"/>
              <w:bottom w:val="single" w:sz="4" w:space="0" w:color="auto"/>
              <w:right w:val="single" w:sz="4" w:space="0" w:color="auto"/>
            </w:tcBorders>
            <w:hideMark/>
          </w:tcPr>
          <w:p w14:paraId="6A987B18" w14:textId="77777777" w:rsidR="00A91B7C" w:rsidRPr="00D46E30" w:rsidRDefault="007E429A" w:rsidP="00B94668">
            <w:pPr>
              <w:jc w:val="both"/>
              <w:rPr>
                <w:sz w:val="20"/>
                <w:szCs w:val="20"/>
              </w:rPr>
            </w:pPr>
            <w:r w:rsidRPr="00D46E30">
              <w:rPr>
                <w:sz w:val="20"/>
                <w:szCs w:val="20"/>
              </w:rPr>
              <w:t>Clonazepam</w:t>
            </w:r>
          </w:p>
        </w:tc>
        <w:tc>
          <w:tcPr>
            <w:tcW w:w="2037" w:type="dxa"/>
            <w:tcBorders>
              <w:top w:val="single" w:sz="4" w:space="0" w:color="auto"/>
              <w:left w:val="single" w:sz="4" w:space="0" w:color="auto"/>
              <w:bottom w:val="single" w:sz="4" w:space="0" w:color="auto"/>
              <w:right w:val="single" w:sz="4" w:space="0" w:color="auto"/>
            </w:tcBorders>
            <w:hideMark/>
          </w:tcPr>
          <w:p w14:paraId="76B7418D" w14:textId="77777777" w:rsidR="00A91B7C" w:rsidRPr="00D46E30" w:rsidRDefault="00A91B7C" w:rsidP="00B94668">
            <w:pPr>
              <w:jc w:val="center"/>
              <w:rPr>
                <w:sz w:val="20"/>
                <w:szCs w:val="20"/>
              </w:rPr>
            </w:pPr>
            <w:r w:rsidRPr="00D46E30">
              <w:rPr>
                <w:sz w:val="20"/>
                <w:szCs w:val="20"/>
              </w:rPr>
              <w:t>20mL</w:t>
            </w:r>
          </w:p>
        </w:tc>
        <w:tc>
          <w:tcPr>
            <w:tcW w:w="2426" w:type="dxa"/>
            <w:tcBorders>
              <w:top w:val="single" w:sz="4" w:space="0" w:color="auto"/>
              <w:left w:val="single" w:sz="4" w:space="0" w:color="auto"/>
              <w:bottom w:val="single" w:sz="4" w:space="0" w:color="auto"/>
              <w:right w:val="single" w:sz="4" w:space="0" w:color="auto"/>
            </w:tcBorders>
            <w:hideMark/>
          </w:tcPr>
          <w:p w14:paraId="6F5AA565" w14:textId="77777777" w:rsidR="00A91B7C" w:rsidRPr="00D46E30" w:rsidRDefault="00A91B7C" w:rsidP="00B94668">
            <w:pPr>
              <w:jc w:val="center"/>
              <w:rPr>
                <w:sz w:val="20"/>
                <w:szCs w:val="20"/>
              </w:rPr>
            </w:pPr>
            <w:r w:rsidRPr="00D46E30">
              <w:rPr>
                <w:sz w:val="20"/>
                <w:szCs w:val="20"/>
              </w:rPr>
              <w:t>Solução Oral (Gotas)</w:t>
            </w:r>
          </w:p>
        </w:tc>
      </w:tr>
      <w:tr w:rsidR="00A91B7C" w:rsidRPr="00D46E30" w14:paraId="4AFD9794"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72241EC" w14:textId="77777777" w:rsidR="00A91B7C" w:rsidRPr="00D46E30" w:rsidRDefault="00A91B7C" w:rsidP="00B94668">
            <w:pPr>
              <w:jc w:val="center"/>
              <w:rPr>
                <w:b/>
                <w:sz w:val="20"/>
                <w:szCs w:val="20"/>
              </w:rPr>
            </w:pPr>
            <w:r w:rsidRPr="00D46E30">
              <w:rPr>
                <w:b/>
                <w:sz w:val="20"/>
                <w:szCs w:val="20"/>
              </w:rPr>
              <w:t>74</w:t>
            </w:r>
          </w:p>
        </w:tc>
        <w:tc>
          <w:tcPr>
            <w:tcW w:w="3641" w:type="dxa"/>
            <w:tcBorders>
              <w:top w:val="single" w:sz="4" w:space="0" w:color="auto"/>
              <w:left w:val="single" w:sz="4" w:space="0" w:color="auto"/>
              <w:bottom w:val="single" w:sz="4" w:space="0" w:color="auto"/>
              <w:right w:val="single" w:sz="4" w:space="0" w:color="auto"/>
            </w:tcBorders>
            <w:hideMark/>
          </w:tcPr>
          <w:p w14:paraId="1847C1C5" w14:textId="77777777" w:rsidR="00A91B7C" w:rsidRPr="00D46E30" w:rsidRDefault="007E429A" w:rsidP="00B94668">
            <w:pPr>
              <w:jc w:val="both"/>
              <w:rPr>
                <w:sz w:val="20"/>
                <w:szCs w:val="20"/>
              </w:rPr>
            </w:pPr>
            <w:r w:rsidRPr="00D46E30">
              <w:rPr>
                <w:sz w:val="20"/>
                <w:szCs w:val="20"/>
              </w:rPr>
              <w:t xml:space="preserve">Cloridrato de </w:t>
            </w:r>
            <w:proofErr w:type="spellStart"/>
            <w:r w:rsidRPr="00D46E30">
              <w:rPr>
                <w:sz w:val="20"/>
                <w:szCs w:val="20"/>
              </w:rPr>
              <w:t>amantadina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13E15D8A" w14:textId="77777777" w:rsidR="00A91B7C" w:rsidRPr="00D46E30" w:rsidRDefault="00A91B7C" w:rsidP="00B94668">
            <w:pPr>
              <w:jc w:val="center"/>
              <w:rPr>
                <w:sz w:val="20"/>
                <w:szCs w:val="20"/>
              </w:rPr>
            </w:pPr>
            <w:r w:rsidRPr="00D46E30">
              <w:rPr>
                <w:sz w:val="20"/>
                <w:szCs w:val="20"/>
              </w:rPr>
              <w:t>100mg</w:t>
            </w:r>
          </w:p>
        </w:tc>
        <w:tc>
          <w:tcPr>
            <w:tcW w:w="2426" w:type="dxa"/>
            <w:tcBorders>
              <w:top w:val="single" w:sz="4" w:space="0" w:color="auto"/>
              <w:left w:val="single" w:sz="4" w:space="0" w:color="auto"/>
              <w:bottom w:val="single" w:sz="4" w:space="0" w:color="auto"/>
              <w:right w:val="single" w:sz="4" w:space="0" w:color="auto"/>
            </w:tcBorders>
            <w:hideMark/>
          </w:tcPr>
          <w:p w14:paraId="47CE28BC" w14:textId="77777777" w:rsidR="00A91B7C" w:rsidRPr="00D46E30" w:rsidRDefault="00A91B7C" w:rsidP="00B94668">
            <w:pPr>
              <w:jc w:val="center"/>
              <w:rPr>
                <w:sz w:val="20"/>
                <w:szCs w:val="20"/>
              </w:rPr>
            </w:pPr>
            <w:r w:rsidRPr="00D46E30">
              <w:rPr>
                <w:sz w:val="20"/>
                <w:szCs w:val="20"/>
              </w:rPr>
              <w:t>Comprimido</w:t>
            </w:r>
          </w:p>
        </w:tc>
      </w:tr>
      <w:tr w:rsidR="00A91B7C" w:rsidRPr="00D46E30" w14:paraId="0DDF9783"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7DACD617" w14:textId="77777777" w:rsidR="00A91B7C" w:rsidRPr="00D46E30" w:rsidRDefault="00A91B7C" w:rsidP="00B94668">
            <w:pPr>
              <w:jc w:val="center"/>
              <w:rPr>
                <w:b/>
                <w:sz w:val="20"/>
                <w:szCs w:val="20"/>
              </w:rPr>
            </w:pPr>
            <w:r w:rsidRPr="00D46E30">
              <w:rPr>
                <w:b/>
                <w:sz w:val="20"/>
                <w:szCs w:val="20"/>
              </w:rPr>
              <w:t>75</w:t>
            </w:r>
          </w:p>
        </w:tc>
        <w:tc>
          <w:tcPr>
            <w:tcW w:w="3641" w:type="dxa"/>
            <w:tcBorders>
              <w:top w:val="single" w:sz="4" w:space="0" w:color="auto"/>
              <w:left w:val="single" w:sz="4" w:space="0" w:color="auto"/>
              <w:bottom w:val="single" w:sz="4" w:space="0" w:color="auto"/>
              <w:right w:val="single" w:sz="4" w:space="0" w:color="auto"/>
            </w:tcBorders>
            <w:hideMark/>
          </w:tcPr>
          <w:p w14:paraId="6A9E1B93" w14:textId="77777777" w:rsidR="00A91B7C" w:rsidRPr="00D46E30" w:rsidRDefault="007E429A" w:rsidP="00B94668">
            <w:pPr>
              <w:jc w:val="both"/>
              <w:rPr>
                <w:sz w:val="20"/>
                <w:szCs w:val="20"/>
              </w:rPr>
            </w:pPr>
            <w:r w:rsidRPr="00D46E30">
              <w:rPr>
                <w:sz w:val="20"/>
                <w:szCs w:val="20"/>
              </w:rPr>
              <w:t>Cloridrato de amitriptilina</w:t>
            </w:r>
          </w:p>
        </w:tc>
        <w:tc>
          <w:tcPr>
            <w:tcW w:w="2037" w:type="dxa"/>
            <w:tcBorders>
              <w:top w:val="single" w:sz="4" w:space="0" w:color="auto"/>
              <w:left w:val="single" w:sz="4" w:space="0" w:color="auto"/>
              <w:bottom w:val="single" w:sz="4" w:space="0" w:color="auto"/>
              <w:right w:val="single" w:sz="4" w:space="0" w:color="auto"/>
            </w:tcBorders>
            <w:hideMark/>
          </w:tcPr>
          <w:p w14:paraId="4E94D3E8" w14:textId="77777777" w:rsidR="00A91B7C" w:rsidRPr="00D46E30" w:rsidRDefault="00A91B7C" w:rsidP="00B94668">
            <w:pPr>
              <w:jc w:val="center"/>
              <w:rPr>
                <w:sz w:val="20"/>
                <w:szCs w:val="20"/>
              </w:rPr>
            </w:pPr>
            <w:r w:rsidRPr="00D46E30">
              <w:rPr>
                <w:sz w:val="20"/>
                <w:szCs w:val="20"/>
              </w:rPr>
              <w:t>25mg</w:t>
            </w:r>
          </w:p>
        </w:tc>
        <w:tc>
          <w:tcPr>
            <w:tcW w:w="2426" w:type="dxa"/>
            <w:tcBorders>
              <w:top w:val="single" w:sz="4" w:space="0" w:color="auto"/>
              <w:left w:val="single" w:sz="4" w:space="0" w:color="auto"/>
              <w:bottom w:val="single" w:sz="4" w:space="0" w:color="auto"/>
              <w:right w:val="single" w:sz="4" w:space="0" w:color="auto"/>
            </w:tcBorders>
            <w:hideMark/>
          </w:tcPr>
          <w:p w14:paraId="3E924EA3" w14:textId="77777777" w:rsidR="00A91B7C" w:rsidRPr="00D46E30" w:rsidRDefault="00A91B7C" w:rsidP="00B94668">
            <w:pPr>
              <w:jc w:val="center"/>
              <w:rPr>
                <w:sz w:val="20"/>
                <w:szCs w:val="20"/>
              </w:rPr>
            </w:pPr>
            <w:r w:rsidRPr="00D46E30">
              <w:rPr>
                <w:sz w:val="20"/>
                <w:szCs w:val="20"/>
              </w:rPr>
              <w:t>Comprimido</w:t>
            </w:r>
          </w:p>
        </w:tc>
      </w:tr>
      <w:tr w:rsidR="00A91B7C" w:rsidRPr="00D46E30" w14:paraId="4CAB4BF7"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5C43D54" w14:textId="77777777" w:rsidR="00A91B7C" w:rsidRPr="00D46E30" w:rsidRDefault="00A91B7C" w:rsidP="00B94668">
            <w:pPr>
              <w:jc w:val="center"/>
              <w:rPr>
                <w:b/>
                <w:sz w:val="20"/>
                <w:szCs w:val="20"/>
              </w:rPr>
            </w:pPr>
            <w:r w:rsidRPr="00D46E30">
              <w:rPr>
                <w:b/>
                <w:sz w:val="20"/>
                <w:szCs w:val="20"/>
              </w:rPr>
              <w:t>75</w:t>
            </w:r>
          </w:p>
        </w:tc>
        <w:tc>
          <w:tcPr>
            <w:tcW w:w="3641" w:type="dxa"/>
            <w:tcBorders>
              <w:top w:val="single" w:sz="4" w:space="0" w:color="auto"/>
              <w:left w:val="single" w:sz="4" w:space="0" w:color="auto"/>
              <w:bottom w:val="single" w:sz="4" w:space="0" w:color="auto"/>
              <w:right w:val="single" w:sz="4" w:space="0" w:color="auto"/>
            </w:tcBorders>
            <w:hideMark/>
          </w:tcPr>
          <w:p w14:paraId="647196F4" w14:textId="77777777" w:rsidR="00A91B7C" w:rsidRPr="00D46E30" w:rsidRDefault="007E429A" w:rsidP="00B94668">
            <w:pPr>
              <w:jc w:val="both"/>
              <w:rPr>
                <w:sz w:val="20"/>
                <w:szCs w:val="20"/>
              </w:rPr>
            </w:pPr>
            <w:r w:rsidRPr="00D46E30">
              <w:rPr>
                <w:sz w:val="20"/>
                <w:szCs w:val="20"/>
              </w:rPr>
              <w:t>Cloridrato de amitriptilina</w:t>
            </w:r>
          </w:p>
        </w:tc>
        <w:tc>
          <w:tcPr>
            <w:tcW w:w="2037" w:type="dxa"/>
            <w:tcBorders>
              <w:top w:val="single" w:sz="4" w:space="0" w:color="auto"/>
              <w:left w:val="single" w:sz="4" w:space="0" w:color="auto"/>
              <w:bottom w:val="single" w:sz="4" w:space="0" w:color="auto"/>
              <w:right w:val="single" w:sz="4" w:space="0" w:color="auto"/>
            </w:tcBorders>
            <w:hideMark/>
          </w:tcPr>
          <w:p w14:paraId="74B90DDE" w14:textId="77777777" w:rsidR="00A91B7C" w:rsidRPr="00D46E30" w:rsidRDefault="00A91B7C" w:rsidP="00B94668">
            <w:pPr>
              <w:jc w:val="center"/>
              <w:rPr>
                <w:sz w:val="20"/>
                <w:szCs w:val="20"/>
              </w:rPr>
            </w:pPr>
            <w:r w:rsidRPr="00D46E30">
              <w:rPr>
                <w:sz w:val="20"/>
                <w:szCs w:val="20"/>
              </w:rPr>
              <w:t>75mg</w:t>
            </w:r>
          </w:p>
        </w:tc>
        <w:tc>
          <w:tcPr>
            <w:tcW w:w="2426" w:type="dxa"/>
            <w:tcBorders>
              <w:top w:val="single" w:sz="4" w:space="0" w:color="auto"/>
              <w:left w:val="single" w:sz="4" w:space="0" w:color="auto"/>
              <w:bottom w:val="single" w:sz="4" w:space="0" w:color="auto"/>
              <w:right w:val="single" w:sz="4" w:space="0" w:color="auto"/>
            </w:tcBorders>
            <w:hideMark/>
          </w:tcPr>
          <w:p w14:paraId="7A55E7D2" w14:textId="77777777" w:rsidR="00A91B7C" w:rsidRPr="00D46E30" w:rsidRDefault="00A91B7C" w:rsidP="00B94668">
            <w:pPr>
              <w:jc w:val="center"/>
              <w:rPr>
                <w:sz w:val="20"/>
                <w:szCs w:val="20"/>
              </w:rPr>
            </w:pPr>
            <w:r w:rsidRPr="00D46E30">
              <w:rPr>
                <w:sz w:val="20"/>
                <w:szCs w:val="20"/>
              </w:rPr>
              <w:t>Comprimido</w:t>
            </w:r>
          </w:p>
        </w:tc>
      </w:tr>
      <w:tr w:rsidR="00A91B7C" w:rsidRPr="00D46E30" w14:paraId="0BF13F46"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28E1320" w14:textId="77777777" w:rsidR="00A91B7C" w:rsidRPr="00D46E30" w:rsidRDefault="00A91B7C" w:rsidP="00B94668">
            <w:pPr>
              <w:jc w:val="center"/>
              <w:rPr>
                <w:b/>
                <w:sz w:val="20"/>
                <w:szCs w:val="20"/>
              </w:rPr>
            </w:pPr>
            <w:r w:rsidRPr="00D46E30">
              <w:rPr>
                <w:b/>
                <w:sz w:val="20"/>
                <w:szCs w:val="20"/>
              </w:rPr>
              <w:t>76</w:t>
            </w:r>
          </w:p>
        </w:tc>
        <w:tc>
          <w:tcPr>
            <w:tcW w:w="3641" w:type="dxa"/>
            <w:tcBorders>
              <w:top w:val="single" w:sz="4" w:space="0" w:color="auto"/>
              <w:left w:val="single" w:sz="4" w:space="0" w:color="auto"/>
              <w:bottom w:val="single" w:sz="4" w:space="0" w:color="auto"/>
              <w:right w:val="single" w:sz="4" w:space="0" w:color="auto"/>
            </w:tcBorders>
            <w:hideMark/>
          </w:tcPr>
          <w:p w14:paraId="7F80AF01" w14:textId="77777777" w:rsidR="00A91B7C" w:rsidRPr="00D46E30" w:rsidRDefault="007E429A" w:rsidP="00B94668">
            <w:pPr>
              <w:jc w:val="both"/>
              <w:rPr>
                <w:sz w:val="20"/>
                <w:szCs w:val="20"/>
              </w:rPr>
            </w:pPr>
            <w:r w:rsidRPr="00D46E30">
              <w:rPr>
                <w:sz w:val="20"/>
                <w:szCs w:val="20"/>
              </w:rPr>
              <w:t xml:space="preserve">Cloridrato de </w:t>
            </w:r>
            <w:proofErr w:type="spellStart"/>
            <w:r w:rsidRPr="00D46E30">
              <w:rPr>
                <w:sz w:val="20"/>
                <w:szCs w:val="20"/>
              </w:rPr>
              <w:t>biperideno</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06C6A749" w14:textId="77777777" w:rsidR="00A91B7C" w:rsidRPr="00D46E30" w:rsidRDefault="00A91B7C" w:rsidP="00B94668">
            <w:pPr>
              <w:jc w:val="center"/>
              <w:rPr>
                <w:sz w:val="20"/>
                <w:szCs w:val="20"/>
              </w:rPr>
            </w:pPr>
            <w:r w:rsidRPr="00D46E30">
              <w:rPr>
                <w:sz w:val="20"/>
                <w:szCs w:val="20"/>
              </w:rPr>
              <w:t>2mg</w:t>
            </w:r>
          </w:p>
        </w:tc>
        <w:tc>
          <w:tcPr>
            <w:tcW w:w="2426" w:type="dxa"/>
            <w:tcBorders>
              <w:top w:val="single" w:sz="4" w:space="0" w:color="auto"/>
              <w:left w:val="single" w:sz="4" w:space="0" w:color="auto"/>
              <w:bottom w:val="single" w:sz="4" w:space="0" w:color="auto"/>
              <w:right w:val="single" w:sz="4" w:space="0" w:color="auto"/>
            </w:tcBorders>
            <w:hideMark/>
          </w:tcPr>
          <w:p w14:paraId="0E0C60FB" w14:textId="77777777" w:rsidR="00A91B7C" w:rsidRPr="00D46E30" w:rsidRDefault="00A91B7C" w:rsidP="00B94668">
            <w:pPr>
              <w:jc w:val="center"/>
              <w:rPr>
                <w:sz w:val="20"/>
                <w:szCs w:val="20"/>
              </w:rPr>
            </w:pPr>
            <w:r w:rsidRPr="00D46E30">
              <w:rPr>
                <w:sz w:val="20"/>
                <w:szCs w:val="20"/>
              </w:rPr>
              <w:t>Comprimido</w:t>
            </w:r>
          </w:p>
        </w:tc>
      </w:tr>
      <w:tr w:rsidR="00A91B7C" w:rsidRPr="00D46E30" w14:paraId="2D251438"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1151BD9" w14:textId="77777777" w:rsidR="00A91B7C" w:rsidRPr="00D46E30" w:rsidRDefault="00A91B7C" w:rsidP="00B94668">
            <w:pPr>
              <w:jc w:val="center"/>
              <w:rPr>
                <w:b/>
                <w:sz w:val="20"/>
                <w:szCs w:val="20"/>
              </w:rPr>
            </w:pPr>
            <w:r w:rsidRPr="00D46E30">
              <w:rPr>
                <w:b/>
                <w:sz w:val="20"/>
                <w:szCs w:val="20"/>
              </w:rPr>
              <w:lastRenderedPageBreak/>
              <w:t>77</w:t>
            </w:r>
          </w:p>
        </w:tc>
        <w:tc>
          <w:tcPr>
            <w:tcW w:w="3641" w:type="dxa"/>
            <w:tcBorders>
              <w:top w:val="single" w:sz="4" w:space="0" w:color="auto"/>
              <w:left w:val="single" w:sz="4" w:space="0" w:color="auto"/>
              <w:bottom w:val="single" w:sz="4" w:space="0" w:color="auto"/>
              <w:right w:val="single" w:sz="4" w:space="0" w:color="auto"/>
            </w:tcBorders>
            <w:hideMark/>
          </w:tcPr>
          <w:p w14:paraId="61DA2F3E" w14:textId="77777777" w:rsidR="00A91B7C" w:rsidRPr="00D46E30" w:rsidRDefault="007E429A" w:rsidP="00B94668">
            <w:pPr>
              <w:jc w:val="both"/>
              <w:rPr>
                <w:sz w:val="20"/>
                <w:szCs w:val="20"/>
              </w:rPr>
            </w:pPr>
            <w:r w:rsidRPr="00D46E30">
              <w:rPr>
                <w:sz w:val="20"/>
                <w:szCs w:val="20"/>
              </w:rPr>
              <w:t xml:space="preserve">Cloridrato de </w:t>
            </w:r>
            <w:proofErr w:type="spellStart"/>
            <w:r w:rsidRPr="00D46E30">
              <w:rPr>
                <w:sz w:val="20"/>
                <w:szCs w:val="20"/>
              </w:rPr>
              <w:t>clorpromazina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0A534E72" w14:textId="77777777" w:rsidR="00A91B7C" w:rsidRPr="00D46E30" w:rsidRDefault="00A91B7C" w:rsidP="00B94668">
            <w:pPr>
              <w:jc w:val="center"/>
              <w:rPr>
                <w:sz w:val="20"/>
                <w:szCs w:val="20"/>
              </w:rPr>
            </w:pPr>
            <w:r w:rsidRPr="00D46E30">
              <w:rPr>
                <w:sz w:val="20"/>
                <w:szCs w:val="20"/>
              </w:rPr>
              <w:t>25mg</w:t>
            </w:r>
          </w:p>
        </w:tc>
        <w:tc>
          <w:tcPr>
            <w:tcW w:w="2426" w:type="dxa"/>
            <w:tcBorders>
              <w:top w:val="single" w:sz="4" w:space="0" w:color="auto"/>
              <w:left w:val="single" w:sz="4" w:space="0" w:color="auto"/>
              <w:bottom w:val="single" w:sz="4" w:space="0" w:color="auto"/>
              <w:right w:val="single" w:sz="4" w:space="0" w:color="auto"/>
            </w:tcBorders>
            <w:hideMark/>
          </w:tcPr>
          <w:p w14:paraId="38F514A0" w14:textId="77777777" w:rsidR="00A91B7C" w:rsidRPr="00D46E30" w:rsidRDefault="00A91B7C" w:rsidP="00B94668">
            <w:pPr>
              <w:jc w:val="center"/>
              <w:rPr>
                <w:sz w:val="20"/>
                <w:szCs w:val="20"/>
              </w:rPr>
            </w:pPr>
            <w:r w:rsidRPr="00D46E30">
              <w:rPr>
                <w:sz w:val="20"/>
                <w:szCs w:val="20"/>
              </w:rPr>
              <w:t>Comprimido</w:t>
            </w:r>
          </w:p>
        </w:tc>
      </w:tr>
      <w:tr w:rsidR="00A91B7C" w:rsidRPr="00D46E30" w14:paraId="46A7EFA6"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28576DF" w14:textId="77777777" w:rsidR="00A91B7C" w:rsidRPr="00D46E30" w:rsidRDefault="00A91B7C" w:rsidP="00B94668">
            <w:pPr>
              <w:jc w:val="center"/>
              <w:rPr>
                <w:b/>
                <w:sz w:val="20"/>
                <w:szCs w:val="20"/>
              </w:rPr>
            </w:pPr>
            <w:r w:rsidRPr="00D46E30">
              <w:rPr>
                <w:b/>
                <w:sz w:val="20"/>
                <w:szCs w:val="20"/>
              </w:rPr>
              <w:t>77</w:t>
            </w:r>
          </w:p>
        </w:tc>
        <w:tc>
          <w:tcPr>
            <w:tcW w:w="3641" w:type="dxa"/>
            <w:tcBorders>
              <w:top w:val="single" w:sz="4" w:space="0" w:color="auto"/>
              <w:left w:val="single" w:sz="4" w:space="0" w:color="auto"/>
              <w:bottom w:val="single" w:sz="4" w:space="0" w:color="auto"/>
              <w:right w:val="single" w:sz="4" w:space="0" w:color="auto"/>
            </w:tcBorders>
            <w:hideMark/>
          </w:tcPr>
          <w:p w14:paraId="552E0A46" w14:textId="77777777" w:rsidR="00A91B7C" w:rsidRPr="00D46E30" w:rsidRDefault="007E429A" w:rsidP="00B94668">
            <w:pPr>
              <w:jc w:val="both"/>
              <w:rPr>
                <w:sz w:val="20"/>
                <w:szCs w:val="20"/>
              </w:rPr>
            </w:pPr>
            <w:r w:rsidRPr="00D46E30">
              <w:rPr>
                <w:sz w:val="20"/>
                <w:szCs w:val="20"/>
              </w:rPr>
              <w:t xml:space="preserve">Cloridrato de </w:t>
            </w:r>
            <w:proofErr w:type="spellStart"/>
            <w:r w:rsidRPr="00D46E30">
              <w:rPr>
                <w:sz w:val="20"/>
                <w:szCs w:val="20"/>
              </w:rPr>
              <w:t>clorpromazina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624D0149" w14:textId="77777777" w:rsidR="00A91B7C" w:rsidRPr="00D46E30" w:rsidRDefault="00A91B7C" w:rsidP="00B94668">
            <w:pPr>
              <w:jc w:val="center"/>
              <w:rPr>
                <w:sz w:val="20"/>
                <w:szCs w:val="20"/>
              </w:rPr>
            </w:pPr>
            <w:r w:rsidRPr="00D46E30">
              <w:rPr>
                <w:sz w:val="20"/>
                <w:szCs w:val="20"/>
              </w:rPr>
              <w:t>100mg</w:t>
            </w:r>
          </w:p>
        </w:tc>
        <w:tc>
          <w:tcPr>
            <w:tcW w:w="2426" w:type="dxa"/>
            <w:tcBorders>
              <w:top w:val="single" w:sz="4" w:space="0" w:color="auto"/>
              <w:left w:val="single" w:sz="4" w:space="0" w:color="auto"/>
              <w:bottom w:val="single" w:sz="4" w:space="0" w:color="auto"/>
              <w:right w:val="single" w:sz="4" w:space="0" w:color="auto"/>
            </w:tcBorders>
            <w:hideMark/>
          </w:tcPr>
          <w:p w14:paraId="3F3746E7" w14:textId="77777777" w:rsidR="00A91B7C" w:rsidRPr="00D46E30" w:rsidRDefault="00A91B7C" w:rsidP="00B94668">
            <w:pPr>
              <w:jc w:val="center"/>
              <w:rPr>
                <w:sz w:val="20"/>
                <w:szCs w:val="20"/>
              </w:rPr>
            </w:pPr>
            <w:r w:rsidRPr="00D46E30">
              <w:rPr>
                <w:sz w:val="20"/>
                <w:szCs w:val="20"/>
              </w:rPr>
              <w:t>Comprimido</w:t>
            </w:r>
          </w:p>
        </w:tc>
      </w:tr>
      <w:tr w:rsidR="00A91B7C" w:rsidRPr="00D46E30" w14:paraId="541CA141"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33A18414" w14:textId="77777777" w:rsidR="00A91B7C" w:rsidRPr="00D46E30" w:rsidRDefault="00A91B7C" w:rsidP="00B94668">
            <w:pPr>
              <w:jc w:val="center"/>
              <w:rPr>
                <w:b/>
                <w:sz w:val="20"/>
                <w:szCs w:val="20"/>
              </w:rPr>
            </w:pPr>
            <w:r w:rsidRPr="00D46E30">
              <w:rPr>
                <w:b/>
                <w:sz w:val="20"/>
                <w:szCs w:val="20"/>
              </w:rPr>
              <w:t>72</w:t>
            </w:r>
          </w:p>
        </w:tc>
        <w:tc>
          <w:tcPr>
            <w:tcW w:w="3641" w:type="dxa"/>
            <w:tcBorders>
              <w:top w:val="single" w:sz="4" w:space="0" w:color="auto"/>
              <w:left w:val="single" w:sz="4" w:space="0" w:color="auto"/>
              <w:bottom w:val="single" w:sz="4" w:space="0" w:color="auto"/>
              <w:right w:val="single" w:sz="4" w:space="0" w:color="auto"/>
            </w:tcBorders>
            <w:hideMark/>
          </w:tcPr>
          <w:p w14:paraId="5654C5C3" w14:textId="77777777" w:rsidR="00A91B7C" w:rsidRPr="00D46E30" w:rsidRDefault="007E429A" w:rsidP="00B94668">
            <w:pPr>
              <w:jc w:val="both"/>
              <w:rPr>
                <w:sz w:val="20"/>
                <w:szCs w:val="20"/>
              </w:rPr>
            </w:pPr>
            <w:r w:rsidRPr="00D46E30">
              <w:rPr>
                <w:sz w:val="20"/>
                <w:szCs w:val="20"/>
              </w:rPr>
              <w:t>Cloridrato de fluoxetina</w:t>
            </w:r>
          </w:p>
        </w:tc>
        <w:tc>
          <w:tcPr>
            <w:tcW w:w="2037" w:type="dxa"/>
            <w:tcBorders>
              <w:top w:val="single" w:sz="4" w:space="0" w:color="auto"/>
              <w:left w:val="single" w:sz="4" w:space="0" w:color="auto"/>
              <w:bottom w:val="single" w:sz="4" w:space="0" w:color="auto"/>
              <w:right w:val="single" w:sz="4" w:space="0" w:color="auto"/>
            </w:tcBorders>
            <w:hideMark/>
          </w:tcPr>
          <w:p w14:paraId="0D33A328" w14:textId="77777777" w:rsidR="00A91B7C" w:rsidRPr="00D46E30" w:rsidRDefault="00A91B7C" w:rsidP="00B94668">
            <w:pPr>
              <w:jc w:val="center"/>
              <w:rPr>
                <w:sz w:val="20"/>
                <w:szCs w:val="20"/>
              </w:rPr>
            </w:pPr>
            <w:r w:rsidRPr="00D46E30">
              <w:rPr>
                <w:sz w:val="20"/>
                <w:szCs w:val="20"/>
              </w:rPr>
              <w:t>20mg</w:t>
            </w:r>
          </w:p>
        </w:tc>
        <w:tc>
          <w:tcPr>
            <w:tcW w:w="2426" w:type="dxa"/>
            <w:tcBorders>
              <w:top w:val="single" w:sz="4" w:space="0" w:color="auto"/>
              <w:left w:val="single" w:sz="4" w:space="0" w:color="auto"/>
              <w:bottom w:val="single" w:sz="4" w:space="0" w:color="auto"/>
              <w:right w:val="single" w:sz="4" w:space="0" w:color="auto"/>
            </w:tcBorders>
            <w:hideMark/>
          </w:tcPr>
          <w:p w14:paraId="1106FCCB" w14:textId="77777777" w:rsidR="00A91B7C" w:rsidRPr="00D46E30" w:rsidRDefault="00A91B7C" w:rsidP="00B94668">
            <w:pPr>
              <w:jc w:val="center"/>
              <w:rPr>
                <w:sz w:val="20"/>
                <w:szCs w:val="20"/>
              </w:rPr>
            </w:pPr>
            <w:r w:rsidRPr="00D46E30">
              <w:rPr>
                <w:sz w:val="20"/>
                <w:szCs w:val="20"/>
              </w:rPr>
              <w:t>Comprimido</w:t>
            </w:r>
          </w:p>
        </w:tc>
      </w:tr>
      <w:tr w:rsidR="00A91B7C" w:rsidRPr="00D46E30" w14:paraId="0641925F"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9632C94" w14:textId="77777777" w:rsidR="00A91B7C" w:rsidRPr="00D46E30" w:rsidRDefault="00A91B7C" w:rsidP="00B94668">
            <w:pPr>
              <w:jc w:val="center"/>
              <w:rPr>
                <w:b/>
                <w:sz w:val="20"/>
                <w:szCs w:val="20"/>
              </w:rPr>
            </w:pPr>
            <w:r w:rsidRPr="00D46E30">
              <w:rPr>
                <w:b/>
                <w:sz w:val="20"/>
                <w:szCs w:val="20"/>
              </w:rPr>
              <w:t>72</w:t>
            </w:r>
          </w:p>
        </w:tc>
        <w:tc>
          <w:tcPr>
            <w:tcW w:w="3641" w:type="dxa"/>
            <w:tcBorders>
              <w:top w:val="single" w:sz="4" w:space="0" w:color="auto"/>
              <w:left w:val="single" w:sz="4" w:space="0" w:color="auto"/>
              <w:bottom w:val="single" w:sz="4" w:space="0" w:color="auto"/>
              <w:right w:val="single" w:sz="4" w:space="0" w:color="auto"/>
            </w:tcBorders>
            <w:hideMark/>
          </w:tcPr>
          <w:p w14:paraId="1CB20E2C" w14:textId="77777777" w:rsidR="00A91B7C" w:rsidRPr="00D46E30" w:rsidRDefault="007E429A" w:rsidP="00B94668">
            <w:pPr>
              <w:jc w:val="both"/>
              <w:rPr>
                <w:sz w:val="20"/>
                <w:szCs w:val="20"/>
              </w:rPr>
            </w:pPr>
            <w:r w:rsidRPr="00D46E30">
              <w:rPr>
                <w:sz w:val="20"/>
                <w:szCs w:val="20"/>
              </w:rPr>
              <w:t>Cloridrato de fluoxetina</w:t>
            </w:r>
          </w:p>
        </w:tc>
        <w:tc>
          <w:tcPr>
            <w:tcW w:w="2037" w:type="dxa"/>
            <w:tcBorders>
              <w:top w:val="single" w:sz="4" w:space="0" w:color="auto"/>
              <w:left w:val="single" w:sz="4" w:space="0" w:color="auto"/>
              <w:bottom w:val="single" w:sz="4" w:space="0" w:color="auto"/>
              <w:right w:val="single" w:sz="4" w:space="0" w:color="auto"/>
            </w:tcBorders>
            <w:hideMark/>
          </w:tcPr>
          <w:p w14:paraId="75D670BE" w14:textId="77777777" w:rsidR="00A91B7C" w:rsidRPr="00D46E30" w:rsidRDefault="00A91B7C" w:rsidP="00B94668">
            <w:pPr>
              <w:jc w:val="center"/>
              <w:rPr>
                <w:sz w:val="20"/>
                <w:szCs w:val="20"/>
              </w:rPr>
            </w:pPr>
            <w:r w:rsidRPr="00D46E30">
              <w:rPr>
                <w:sz w:val="20"/>
                <w:szCs w:val="20"/>
              </w:rPr>
              <w:t>20mg/</w:t>
            </w:r>
            <w:proofErr w:type="spellStart"/>
            <w:r w:rsidRPr="00D46E30">
              <w:rPr>
                <w:sz w:val="20"/>
                <w:szCs w:val="20"/>
              </w:rPr>
              <w:t>mL</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3EB02328" w14:textId="77777777" w:rsidR="00A91B7C" w:rsidRPr="00D46E30" w:rsidRDefault="00A91B7C" w:rsidP="00B94668">
            <w:pPr>
              <w:jc w:val="center"/>
              <w:rPr>
                <w:sz w:val="20"/>
                <w:szCs w:val="20"/>
              </w:rPr>
            </w:pPr>
            <w:r w:rsidRPr="00D46E30">
              <w:rPr>
                <w:sz w:val="20"/>
                <w:szCs w:val="20"/>
              </w:rPr>
              <w:t>Solução Oral (Gotas)</w:t>
            </w:r>
          </w:p>
        </w:tc>
      </w:tr>
      <w:tr w:rsidR="00A91B7C" w:rsidRPr="00D46E30" w14:paraId="2EE3E836"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C98FC03" w14:textId="77777777" w:rsidR="00A91B7C" w:rsidRPr="00D46E30" w:rsidRDefault="00A91B7C" w:rsidP="00B94668">
            <w:pPr>
              <w:jc w:val="center"/>
              <w:rPr>
                <w:b/>
                <w:sz w:val="20"/>
                <w:szCs w:val="20"/>
              </w:rPr>
            </w:pPr>
            <w:r w:rsidRPr="00D46E30">
              <w:rPr>
                <w:b/>
                <w:sz w:val="20"/>
                <w:szCs w:val="20"/>
              </w:rPr>
              <w:t>75</w:t>
            </w:r>
          </w:p>
        </w:tc>
        <w:tc>
          <w:tcPr>
            <w:tcW w:w="3641" w:type="dxa"/>
            <w:tcBorders>
              <w:top w:val="single" w:sz="4" w:space="0" w:color="auto"/>
              <w:left w:val="single" w:sz="4" w:space="0" w:color="auto"/>
              <w:bottom w:val="single" w:sz="4" w:space="0" w:color="auto"/>
              <w:right w:val="single" w:sz="4" w:space="0" w:color="auto"/>
            </w:tcBorders>
            <w:hideMark/>
          </w:tcPr>
          <w:p w14:paraId="3408CD17" w14:textId="77777777" w:rsidR="00A91B7C" w:rsidRPr="00D46E30" w:rsidRDefault="007E429A" w:rsidP="00B94668">
            <w:pPr>
              <w:jc w:val="both"/>
              <w:rPr>
                <w:sz w:val="20"/>
                <w:szCs w:val="20"/>
              </w:rPr>
            </w:pPr>
            <w:r w:rsidRPr="00D46E30">
              <w:rPr>
                <w:sz w:val="20"/>
                <w:szCs w:val="20"/>
              </w:rPr>
              <w:t xml:space="preserve">Cloridrato de </w:t>
            </w:r>
            <w:proofErr w:type="spellStart"/>
            <w:r w:rsidRPr="00D46E30">
              <w:rPr>
                <w:sz w:val="20"/>
                <w:szCs w:val="20"/>
              </w:rPr>
              <w:t>imipramina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50B0C891" w14:textId="77777777" w:rsidR="00A91B7C" w:rsidRPr="00D46E30" w:rsidRDefault="00A91B7C" w:rsidP="00B94668">
            <w:pPr>
              <w:jc w:val="center"/>
              <w:rPr>
                <w:sz w:val="20"/>
                <w:szCs w:val="20"/>
              </w:rPr>
            </w:pPr>
            <w:r w:rsidRPr="00D46E30">
              <w:rPr>
                <w:sz w:val="20"/>
                <w:szCs w:val="20"/>
              </w:rPr>
              <w:t>25mg</w:t>
            </w:r>
          </w:p>
        </w:tc>
        <w:tc>
          <w:tcPr>
            <w:tcW w:w="2426" w:type="dxa"/>
            <w:tcBorders>
              <w:top w:val="single" w:sz="4" w:space="0" w:color="auto"/>
              <w:left w:val="single" w:sz="4" w:space="0" w:color="auto"/>
              <w:bottom w:val="single" w:sz="4" w:space="0" w:color="auto"/>
              <w:right w:val="single" w:sz="4" w:space="0" w:color="auto"/>
            </w:tcBorders>
            <w:hideMark/>
          </w:tcPr>
          <w:p w14:paraId="290B3B05" w14:textId="77777777" w:rsidR="00A91B7C" w:rsidRPr="00D46E30" w:rsidRDefault="00A91B7C" w:rsidP="00B94668">
            <w:pPr>
              <w:jc w:val="center"/>
              <w:rPr>
                <w:sz w:val="20"/>
                <w:szCs w:val="20"/>
              </w:rPr>
            </w:pPr>
            <w:r w:rsidRPr="00D46E30">
              <w:rPr>
                <w:sz w:val="20"/>
                <w:szCs w:val="20"/>
              </w:rPr>
              <w:t>Comprimido</w:t>
            </w:r>
          </w:p>
        </w:tc>
      </w:tr>
      <w:tr w:rsidR="00A91B7C" w:rsidRPr="00D46E30" w14:paraId="520C2E0C"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78503EB3" w14:textId="77777777" w:rsidR="00A91B7C" w:rsidRPr="00D46E30" w:rsidRDefault="00A91B7C" w:rsidP="00B94668">
            <w:pPr>
              <w:jc w:val="center"/>
              <w:rPr>
                <w:b/>
                <w:sz w:val="20"/>
                <w:szCs w:val="20"/>
              </w:rPr>
            </w:pPr>
            <w:r w:rsidRPr="00D46E30">
              <w:rPr>
                <w:b/>
                <w:sz w:val="20"/>
                <w:szCs w:val="20"/>
              </w:rPr>
              <w:t>83</w:t>
            </w:r>
          </w:p>
        </w:tc>
        <w:tc>
          <w:tcPr>
            <w:tcW w:w="3641" w:type="dxa"/>
            <w:tcBorders>
              <w:top w:val="single" w:sz="4" w:space="0" w:color="auto"/>
              <w:left w:val="single" w:sz="4" w:space="0" w:color="auto"/>
              <w:bottom w:val="single" w:sz="4" w:space="0" w:color="auto"/>
              <w:right w:val="single" w:sz="4" w:space="0" w:color="auto"/>
            </w:tcBorders>
            <w:hideMark/>
          </w:tcPr>
          <w:p w14:paraId="39824620" w14:textId="77777777" w:rsidR="00A91B7C" w:rsidRPr="00D46E30" w:rsidRDefault="007E429A" w:rsidP="00B94668">
            <w:pPr>
              <w:jc w:val="both"/>
              <w:rPr>
                <w:sz w:val="20"/>
                <w:szCs w:val="20"/>
              </w:rPr>
            </w:pPr>
            <w:r w:rsidRPr="00D46E30">
              <w:rPr>
                <w:sz w:val="20"/>
                <w:szCs w:val="20"/>
              </w:rPr>
              <w:t>Cloridrato de metilfenidato</w:t>
            </w:r>
          </w:p>
        </w:tc>
        <w:tc>
          <w:tcPr>
            <w:tcW w:w="2037" w:type="dxa"/>
            <w:tcBorders>
              <w:top w:val="single" w:sz="4" w:space="0" w:color="auto"/>
              <w:left w:val="single" w:sz="4" w:space="0" w:color="auto"/>
              <w:bottom w:val="single" w:sz="4" w:space="0" w:color="auto"/>
              <w:right w:val="single" w:sz="4" w:space="0" w:color="auto"/>
            </w:tcBorders>
            <w:hideMark/>
          </w:tcPr>
          <w:p w14:paraId="55C8FF15" w14:textId="77777777" w:rsidR="00A91B7C" w:rsidRPr="00D46E30" w:rsidRDefault="00A91B7C" w:rsidP="00B94668">
            <w:pPr>
              <w:jc w:val="center"/>
              <w:rPr>
                <w:sz w:val="20"/>
                <w:szCs w:val="20"/>
              </w:rPr>
            </w:pPr>
            <w:r w:rsidRPr="00D46E30">
              <w:rPr>
                <w:sz w:val="20"/>
                <w:szCs w:val="20"/>
              </w:rPr>
              <w:t>10mg</w:t>
            </w:r>
          </w:p>
        </w:tc>
        <w:tc>
          <w:tcPr>
            <w:tcW w:w="2426" w:type="dxa"/>
            <w:tcBorders>
              <w:top w:val="single" w:sz="4" w:space="0" w:color="auto"/>
              <w:left w:val="single" w:sz="4" w:space="0" w:color="auto"/>
              <w:bottom w:val="single" w:sz="4" w:space="0" w:color="auto"/>
              <w:right w:val="single" w:sz="4" w:space="0" w:color="auto"/>
            </w:tcBorders>
            <w:hideMark/>
          </w:tcPr>
          <w:p w14:paraId="1AEEB115" w14:textId="77777777" w:rsidR="00A91B7C" w:rsidRPr="00D46E30" w:rsidRDefault="00A91B7C" w:rsidP="00B94668">
            <w:pPr>
              <w:jc w:val="center"/>
              <w:rPr>
                <w:sz w:val="20"/>
                <w:szCs w:val="20"/>
              </w:rPr>
            </w:pPr>
            <w:r w:rsidRPr="00D46E30">
              <w:rPr>
                <w:sz w:val="20"/>
                <w:szCs w:val="20"/>
              </w:rPr>
              <w:t>Comprimido</w:t>
            </w:r>
          </w:p>
        </w:tc>
      </w:tr>
      <w:tr w:rsidR="00A91B7C" w:rsidRPr="00D46E30" w14:paraId="7A48C428"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384F5DC6" w14:textId="77777777" w:rsidR="00A91B7C" w:rsidRPr="00D46E30" w:rsidRDefault="00A91B7C" w:rsidP="00B94668">
            <w:pPr>
              <w:jc w:val="center"/>
              <w:rPr>
                <w:b/>
                <w:sz w:val="20"/>
                <w:szCs w:val="20"/>
              </w:rPr>
            </w:pPr>
            <w:r w:rsidRPr="00D46E30">
              <w:rPr>
                <w:b/>
                <w:sz w:val="20"/>
                <w:szCs w:val="20"/>
              </w:rPr>
              <w:t>72</w:t>
            </w:r>
          </w:p>
        </w:tc>
        <w:tc>
          <w:tcPr>
            <w:tcW w:w="3641" w:type="dxa"/>
            <w:tcBorders>
              <w:top w:val="single" w:sz="4" w:space="0" w:color="auto"/>
              <w:left w:val="single" w:sz="4" w:space="0" w:color="auto"/>
              <w:bottom w:val="single" w:sz="4" w:space="0" w:color="auto"/>
              <w:right w:val="single" w:sz="4" w:space="0" w:color="auto"/>
            </w:tcBorders>
            <w:hideMark/>
          </w:tcPr>
          <w:p w14:paraId="57CD3F7B" w14:textId="77777777" w:rsidR="00A91B7C" w:rsidRPr="00D46E30" w:rsidRDefault="007E429A" w:rsidP="00B94668">
            <w:pPr>
              <w:jc w:val="both"/>
              <w:rPr>
                <w:sz w:val="20"/>
                <w:szCs w:val="20"/>
              </w:rPr>
            </w:pPr>
            <w:r w:rsidRPr="00D46E30">
              <w:rPr>
                <w:sz w:val="20"/>
                <w:szCs w:val="20"/>
              </w:rPr>
              <w:t xml:space="preserve">Cloridrato de </w:t>
            </w:r>
            <w:proofErr w:type="spellStart"/>
            <w:r w:rsidRPr="00D46E30">
              <w:rPr>
                <w:sz w:val="20"/>
                <w:szCs w:val="20"/>
              </w:rPr>
              <w:t>nortriptilina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7809479E" w14:textId="77777777" w:rsidR="00A91B7C" w:rsidRPr="00D46E30" w:rsidRDefault="00A91B7C" w:rsidP="00B94668">
            <w:pPr>
              <w:jc w:val="center"/>
              <w:rPr>
                <w:sz w:val="20"/>
                <w:szCs w:val="20"/>
              </w:rPr>
            </w:pPr>
            <w:r w:rsidRPr="00D46E30">
              <w:rPr>
                <w:sz w:val="20"/>
                <w:szCs w:val="20"/>
              </w:rPr>
              <w:t>25mg</w:t>
            </w:r>
          </w:p>
        </w:tc>
        <w:tc>
          <w:tcPr>
            <w:tcW w:w="2426" w:type="dxa"/>
            <w:tcBorders>
              <w:top w:val="single" w:sz="4" w:space="0" w:color="auto"/>
              <w:left w:val="single" w:sz="4" w:space="0" w:color="auto"/>
              <w:bottom w:val="single" w:sz="4" w:space="0" w:color="auto"/>
              <w:right w:val="single" w:sz="4" w:space="0" w:color="auto"/>
            </w:tcBorders>
            <w:hideMark/>
          </w:tcPr>
          <w:p w14:paraId="170D74DB" w14:textId="77777777" w:rsidR="00A91B7C" w:rsidRPr="00D46E30" w:rsidRDefault="00A91B7C" w:rsidP="00B94668">
            <w:pPr>
              <w:jc w:val="center"/>
              <w:rPr>
                <w:sz w:val="20"/>
                <w:szCs w:val="20"/>
              </w:rPr>
            </w:pPr>
            <w:r w:rsidRPr="00D46E30">
              <w:rPr>
                <w:sz w:val="20"/>
                <w:szCs w:val="20"/>
              </w:rPr>
              <w:t>Cápsula</w:t>
            </w:r>
          </w:p>
        </w:tc>
      </w:tr>
      <w:tr w:rsidR="00A91B7C" w:rsidRPr="00D46E30" w14:paraId="7C7BAA77"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49A2120" w14:textId="77777777" w:rsidR="00A91B7C" w:rsidRPr="00D46E30" w:rsidRDefault="00A91B7C" w:rsidP="00B94668">
            <w:pPr>
              <w:jc w:val="center"/>
              <w:rPr>
                <w:b/>
                <w:sz w:val="20"/>
                <w:szCs w:val="20"/>
              </w:rPr>
            </w:pPr>
            <w:r w:rsidRPr="00D46E30">
              <w:rPr>
                <w:b/>
                <w:sz w:val="20"/>
                <w:szCs w:val="20"/>
              </w:rPr>
              <w:t>72</w:t>
            </w:r>
          </w:p>
        </w:tc>
        <w:tc>
          <w:tcPr>
            <w:tcW w:w="3641" w:type="dxa"/>
            <w:tcBorders>
              <w:top w:val="single" w:sz="4" w:space="0" w:color="auto"/>
              <w:left w:val="single" w:sz="4" w:space="0" w:color="auto"/>
              <w:bottom w:val="single" w:sz="4" w:space="0" w:color="auto"/>
              <w:right w:val="single" w:sz="4" w:space="0" w:color="auto"/>
            </w:tcBorders>
            <w:hideMark/>
          </w:tcPr>
          <w:p w14:paraId="37F5A65C" w14:textId="77777777" w:rsidR="00A91B7C" w:rsidRPr="00D46E30" w:rsidRDefault="007E429A" w:rsidP="00B94668">
            <w:pPr>
              <w:jc w:val="both"/>
              <w:rPr>
                <w:sz w:val="20"/>
                <w:szCs w:val="20"/>
              </w:rPr>
            </w:pPr>
            <w:r w:rsidRPr="00D46E30">
              <w:rPr>
                <w:sz w:val="20"/>
                <w:szCs w:val="20"/>
              </w:rPr>
              <w:t xml:space="preserve">Cloridrato de </w:t>
            </w:r>
            <w:proofErr w:type="spellStart"/>
            <w:r w:rsidRPr="00D46E30">
              <w:rPr>
                <w:sz w:val="20"/>
                <w:szCs w:val="20"/>
              </w:rPr>
              <w:t>paroxetina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65FBFA2D" w14:textId="77777777" w:rsidR="00A91B7C" w:rsidRPr="00D46E30" w:rsidRDefault="00A91B7C" w:rsidP="00B94668">
            <w:pPr>
              <w:jc w:val="center"/>
              <w:rPr>
                <w:sz w:val="20"/>
                <w:szCs w:val="20"/>
              </w:rPr>
            </w:pPr>
            <w:r w:rsidRPr="00D46E30">
              <w:rPr>
                <w:sz w:val="20"/>
                <w:szCs w:val="20"/>
              </w:rPr>
              <w:t>20mg</w:t>
            </w:r>
          </w:p>
        </w:tc>
        <w:tc>
          <w:tcPr>
            <w:tcW w:w="2426" w:type="dxa"/>
            <w:tcBorders>
              <w:top w:val="single" w:sz="4" w:space="0" w:color="auto"/>
              <w:left w:val="single" w:sz="4" w:space="0" w:color="auto"/>
              <w:bottom w:val="single" w:sz="4" w:space="0" w:color="auto"/>
              <w:right w:val="single" w:sz="4" w:space="0" w:color="auto"/>
            </w:tcBorders>
            <w:hideMark/>
          </w:tcPr>
          <w:p w14:paraId="0EB979A0" w14:textId="77777777" w:rsidR="00A91B7C" w:rsidRPr="00D46E30" w:rsidRDefault="00A91B7C" w:rsidP="00B94668">
            <w:pPr>
              <w:jc w:val="center"/>
              <w:rPr>
                <w:sz w:val="20"/>
                <w:szCs w:val="20"/>
              </w:rPr>
            </w:pPr>
            <w:r w:rsidRPr="00D46E30">
              <w:rPr>
                <w:sz w:val="20"/>
                <w:szCs w:val="20"/>
              </w:rPr>
              <w:t>Comprimido</w:t>
            </w:r>
          </w:p>
        </w:tc>
      </w:tr>
      <w:tr w:rsidR="00A91B7C" w:rsidRPr="00D46E30" w14:paraId="3B245708"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2F47920A" w14:textId="77777777" w:rsidR="00A91B7C" w:rsidRPr="00D46E30" w:rsidRDefault="00A91B7C" w:rsidP="00B94668">
            <w:pPr>
              <w:jc w:val="center"/>
              <w:rPr>
                <w:b/>
                <w:sz w:val="20"/>
                <w:szCs w:val="20"/>
              </w:rPr>
            </w:pPr>
            <w:r w:rsidRPr="00D46E30">
              <w:rPr>
                <w:b/>
                <w:sz w:val="20"/>
                <w:szCs w:val="20"/>
              </w:rPr>
              <w:t>72</w:t>
            </w:r>
          </w:p>
        </w:tc>
        <w:tc>
          <w:tcPr>
            <w:tcW w:w="3641" w:type="dxa"/>
            <w:tcBorders>
              <w:top w:val="single" w:sz="4" w:space="0" w:color="auto"/>
              <w:left w:val="single" w:sz="4" w:space="0" w:color="auto"/>
              <w:bottom w:val="single" w:sz="4" w:space="0" w:color="auto"/>
              <w:right w:val="single" w:sz="4" w:space="0" w:color="auto"/>
            </w:tcBorders>
            <w:hideMark/>
          </w:tcPr>
          <w:p w14:paraId="67BA5861" w14:textId="77777777" w:rsidR="00A91B7C" w:rsidRPr="00D46E30" w:rsidRDefault="007E429A" w:rsidP="00B94668">
            <w:pPr>
              <w:jc w:val="both"/>
              <w:rPr>
                <w:sz w:val="20"/>
                <w:szCs w:val="20"/>
              </w:rPr>
            </w:pPr>
            <w:r w:rsidRPr="00D46E30">
              <w:rPr>
                <w:sz w:val="20"/>
                <w:szCs w:val="20"/>
              </w:rPr>
              <w:t xml:space="preserve">Cloridrato de </w:t>
            </w:r>
            <w:proofErr w:type="spellStart"/>
            <w:r w:rsidRPr="00D46E30">
              <w:rPr>
                <w:sz w:val="20"/>
                <w:szCs w:val="20"/>
              </w:rPr>
              <w:t>sertralina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72DD7DC4" w14:textId="77777777" w:rsidR="00A91B7C" w:rsidRPr="00D46E30" w:rsidRDefault="00A91B7C" w:rsidP="00B94668">
            <w:pPr>
              <w:jc w:val="center"/>
              <w:rPr>
                <w:sz w:val="20"/>
                <w:szCs w:val="20"/>
              </w:rPr>
            </w:pPr>
            <w:r w:rsidRPr="00D46E30">
              <w:rPr>
                <w:sz w:val="20"/>
                <w:szCs w:val="20"/>
              </w:rPr>
              <w:t>50mg</w:t>
            </w:r>
          </w:p>
        </w:tc>
        <w:tc>
          <w:tcPr>
            <w:tcW w:w="2426" w:type="dxa"/>
            <w:tcBorders>
              <w:top w:val="single" w:sz="4" w:space="0" w:color="auto"/>
              <w:left w:val="single" w:sz="4" w:space="0" w:color="auto"/>
              <w:bottom w:val="single" w:sz="4" w:space="0" w:color="auto"/>
              <w:right w:val="single" w:sz="4" w:space="0" w:color="auto"/>
            </w:tcBorders>
            <w:hideMark/>
          </w:tcPr>
          <w:p w14:paraId="362EC40F" w14:textId="77777777" w:rsidR="00A91B7C" w:rsidRPr="00D46E30" w:rsidRDefault="00A91B7C" w:rsidP="00B94668">
            <w:pPr>
              <w:jc w:val="center"/>
              <w:rPr>
                <w:sz w:val="20"/>
                <w:szCs w:val="20"/>
              </w:rPr>
            </w:pPr>
            <w:r w:rsidRPr="00D46E30">
              <w:rPr>
                <w:sz w:val="20"/>
                <w:szCs w:val="20"/>
              </w:rPr>
              <w:t>Comprimido</w:t>
            </w:r>
          </w:p>
        </w:tc>
      </w:tr>
      <w:tr w:rsidR="00A91B7C" w:rsidRPr="00D46E30" w14:paraId="4B3A3E3D"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7C2B90BD" w14:textId="77777777" w:rsidR="00A91B7C" w:rsidRPr="00D46E30" w:rsidRDefault="00A91B7C" w:rsidP="00B94668">
            <w:pPr>
              <w:jc w:val="center"/>
              <w:rPr>
                <w:b/>
                <w:sz w:val="20"/>
                <w:szCs w:val="20"/>
              </w:rPr>
            </w:pPr>
            <w:r w:rsidRPr="00D46E30">
              <w:rPr>
                <w:b/>
                <w:sz w:val="20"/>
                <w:szCs w:val="20"/>
              </w:rPr>
              <w:t>77</w:t>
            </w:r>
          </w:p>
        </w:tc>
        <w:tc>
          <w:tcPr>
            <w:tcW w:w="3641" w:type="dxa"/>
            <w:tcBorders>
              <w:top w:val="single" w:sz="4" w:space="0" w:color="auto"/>
              <w:left w:val="single" w:sz="4" w:space="0" w:color="auto"/>
              <w:bottom w:val="single" w:sz="4" w:space="0" w:color="auto"/>
              <w:right w:val="single" w:sz="4" w:space="0" w:color="auto"/>
            </w:tcBorders>
            <w:hideMark/>
          </w:tcPr>
          <w:p w14:paraId="2E5CA3C3" w14:textId="77777777" w:rsidR="00A91B7C" w:rsidRPr="00D46E30" w:rsidRDefault="007E429A" w:rsidP="00B94668">
            <w:pPr>
              <w:jc w:val="both"/>
              <w:rPr>
                <w:sz w:val="20"/>
                <w:szCs w:val="20"/>
              </w:rPr>
            </w:pPr>
            <w:r w:rsidRPr="00D46E30">
              <w:rPr>
                <w:sz w:val="20"/>
                <w:szCs w:val="20"/>
              </w:rPr>
              <w:t>Cloridrato de tioridazina</w:t>
            </w:r>
          </w:p>
        </w:tc>
        <w:tc>
          <w:tcPr>
            <w:tcW w:w="2037" w:type="dxa"/>
            <w:tcBorders>
              <w:top w:val="single" w:sz="4" w:space="0" w:color="auto"/>
              <w:left w:val="single" w:sz="4" w:space="0" w:color="auto"/>
              <w:bottom w:val="single" w:sz="4" w:space="0" w:color="auto"/>
              <w:right w:val="single" w:sz="4" w:space="0" w:color="auto"/>
            </w:tcBorders>
            <w:hideMark/>
          </w:tcPr>
          <w:p w14:paraId="3303487B" w14:textId="77777777" w:rsidR="00A91B7C" w:rsidRPr="00D46E30" w:rsidRDefault="00A91B7C" w:rsidP="00B94668">
            <w:pPr>
              <w:jc w:val="center"/>
              <w:rPr>
                <w:sz w:val="20"/>
                <w:szCs w:val="20"/>
              </w:rPr>
            </w:pPr>
            <w:r w:rsidRPr="00D46E30">
              <w:rPr>
                <w:sz w:val="20"/>
                <w:szCs w:val="20"/>
              </w:rPr>
              <w:t>25mg</w:t>
            </w:r>
          </w:p>
        </w:tc>
        <w:tc>
          <w:tcPr>
            <w:tcW w:w="2426" w:type="dxa"/>
            <w:tcBorders>
              <w:top w:val="single" w:sz="4" w:space="0" w:color="auto"/>
              <w:left w:val="single" w:sz="4" w:space="0" w:color="auto"/>
              <w:bottom w:val="single" w:sz="4" w:space="0" w:color="auto"/>
              <w:right w:val="single" w:sz="4" w:space="0" w:color="auto"/>
            </w:tcBorders>
            <w:hideMark/>
          </w:tcPr>
          <w:p w14:paraId="20006BF4" w14:textId="77777777" w:rsidR="00A91B7C" w:rsidRPr="00D46E30" w:rsidRDefault="00A91B7C" w:rsidP="00B94668">
            <w:pPr>
              <w:jc w:val="center"/>
              <w:rPr>
                <w:sz w:val="20"/>
                <w:szCs w:val="20"/>
              </w:rPr>
            </w:pPr>
            <w:r w:rsidRPr="00D46E30">
              <w:rPr>
                <w:sz w:val="20"/>
                <w:szCs w:val="20"/>
              </w:rPr>
              <w:t>Comprimido</w:t>
            </w:r>
          </w:p>
        </w:tc>
      </w:tr>
      <w:tr w:rsidR="00A91B7C" w:rsidRPr="00D46E30" w14:paraId="10F71BEA"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47298C2" w14:textId="77777777" w:rsidR="00A91B7C" w:rsidRPr="00D46E30" w:rsidRDefault="00A91B7C" w:rsidP="00B94668">
            <w:pPr>
              <w:jc w:val="center"/>
              <w:rPr>
                <w:b/>
                <w:sz w:val="20"/>
                <w:szCs w:val="20"/>
              </w:rPr>
            </w:pPr>
            <w:r w:rsidRPr="00D46E30">
              <w:rPr>
                <w:b/>
                <w:sz w:val="20"/>
                <w:szCs w:val="20"/>
              </w:rPr>
              <w:t>77</w:t>
            </w:r>
          </w:p>
        </w:tc>
        <w:tc>
          <w:tcPr>
            <w:tcW w:w="3641" w:type="dxa"/>
            <w:tcBorders>
              <w:top w:val="single" w:sz="4" w:space="0" w:color="auto"/>
              <w:left w:val="single" w:sz="4" w:space="0" w:color="auto"/>
              <w:bottom w:val="single" w:sz="4" w:space="0" w:color="auto"/>
              <w:right w:val="single" w:sz="4" w:space="0" w:color="auto"/>
            </w:tcBorders>
            <w:hideMark/>
          </w:tcPr>
          <w:p w14:paraId="0B5B01DA" w14:textId="77777777" w:rsidR="00A91B7C" w:rsidRPr="00D46E30" w:rsidRDefault="007E429A" w:rsidP="00B94668">
            <w:pPr>
              <w:jc w:val="both"/>
              <w:rPr>
                <w:sz w:val="20"/>
                <w:szCs w:val="20"/>
              </w:rPr>
            </w:pPr>
            <w:r w:rsidRPr="00D46E30">
              <w:rPr>
                <w:sz w:val="20"/>
                <w:szCs w:val="20"/>
              </w:rPr>
              <w:t>Cloridrato de tioridazina</w:t>
            </w:r>
          </w:p>
        </w:tc>
        <w:tc>
          <w:tcPr>
            <w:tcW w:w="2037" w:type="dxa"/>
            <w:tcBorders>
              <w:top w:val="single" w:sz="4" w:space="0" w:color="auto"/>
              <w:left w:val="single" w:sz="4" w:space="0" w:color="auto"/>
              <w:bottom w:val="single" w:sz="4" w:space="0" w:color="auto"/>
              <w:right w:val="single" w:sz="4" w:space="0" w:color="auto"/>
            </w:tcBorders>
            <w:hideMark/>
          </w:tcPr>
          <w:p w14:paraId="3D62C497" w14:textId="77777777" w:rsidR="00A91B7C" w:rsidRPr="00D46E30" w:rsidRDefault="00A91B7C" w:rsidP="00B94668">
            <w:pPr>
              <w:jc w:val="center"/>
              <w:rPr>
                <w:sz w:val="20"/>
                <w:szCs w:val="20"/>
              </w:rPr>
            </w:pPr>
            <w:r w:rsidRPr="00D46E30">
              <w:rPr>
                <w:sz w:val="20"/>
                <w:szCs w:val="20"/>
              </w:rPr>
              <w:t>100mg</w:t>
            </w:r>
          </w:p>
        </w:tc>
        <w:tc>
          <w:tcPr>
            <w:tcW w:w="2426" w:type="dxa"/>
            <w:tcBorders>
              <w:top w:val="single" w:sz="4" w:space="0" w:color="auto"/>
              <w:left w:val="single" w:sz="4" w:space="0" w:color="auto"/>
              <w:bottom w:val="single" w:sz="4" w:space="0" w:color="auto"/>
              <w:right w:val="single" w:sz="4" w:space="0" w:color="auto"/>
            </w:tcBorders>
            <w:hideMark/>
          </w:tcPr>
          <w:p w14:paraId="111C97C5" w14:textId="77777777" w:rsidR="00A91B7C" w:rsidRPr="00D46E30" w:rsidRDefault="00A91B7C" w:rsidP="00B94668">
            <w:pPr>
              <w:jc w:val="center"/>
              <w:rPr>
                <w:sz w:val="20"/>
                <w:szCs w:val="20"/>
              </w:rPr>
            </w:pPr>
            <w:r w:rsidRPr="00D46E30">
              <w:rPr>
                <w:sz w:val="20"/>
                <w:szCs w:val="20"/>
              </w:rPr>
              <w:t>Comprimido</w:t>
            </w:r>
          </w:p>
        </w:tc>
      </w:tr>
      <w:tr w:rsidR="00A91B7C" w:rsidRPr="00D46E30" w14:paraId="7DCCBC03"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72F68E16" w14:textId="77777777" w:rsidR="00A91B7C" w:rsidRPr="00D46E30" w:rsidRDefault="00A91B7C" w:rsidP="00B94668">
            <w:pPr>
              <w:jc w:val="center"/>
              <w:rPr>
                <w:b/>
                <w:sz w:val="20"/>
                <w:szCs w:val="20"/>
              </w:rPr>
            </w:pPr>
            <w:r w:rsidRPr="00D46E30">
              <w:rPr>
                <w:b/>
                <w:sz w:val="20"/>
                <w:szCs w:val="20"/>
              </w:rPr>
              <w:t>72</w:t>
            </w:r>
          </w:p>
        </w:tc>
        <w:tc>
          <w:tcPr>
            <w:tcW w:w="3641" w:type="dxa"/>
            <w:tcBorders>
              <w:top w:val="single" w:sz="4" w:space="0" w:color="auto"/>
              <w:left w:val="single" w:sz="4" w:space="0" w:color="auto"/>
              <w:bottom w:val="single" w:sz="4" w:space="0" w:color="auto"/>
              <w:right w:val="single" w:sz="4" w:space="0" w:color="auto"/>
            </w:tcBorders>
            <w:hideMark/>
          </w:tcPr>
          <w:p w14:paraId="77B5D707" w14:textId="77777777" w:rsidR="00A91B7C" w:rsidRPr="00D46E30" w:rsidRDefault="007E429A" w:rsidP="00B94668">
            <w:pPr>
              <w:jc w:val="both"/>
              <w:rPr>
                <w:sz w:val="20"/>
                <w:szCs w:val="20"/>
              </w:rPr>
            </w:pPr>
            <w:r w:rsidRPr="00D46E30">
              <w:rPr>
                <w:sz w:val="20"/>
                <w:szCs w:val="20"/>
              </w:rPr>
              <w:t xml:space="preserve">Cloridrato de </w:t>
            </w:r>
            <w:proofErr w:type="spellStart"/>
            <w:r w:rsidRPr="00D46E30">
              <w:rPr>
                <w:sz w:val="20"/>
                <w:szCs w:val="20"/>
              </w:rPr>
              <w:t>venlafaxina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16071D42" w14:textId="77777777" w:rsidR="00A91B7C" w:rsidRPr="00D46E30" w:rsidRDefault="00A91B7C" w:rsidP="00B94668">
            <w:pPr>
              <w:jc w:val="center"/>
              <w:rPr>
                <w:sz w:val="20"/>
                <w:szCs w:val="20"/>
              </w:rPr>
            </w:pPr>
            <w:r w:rsidRPr="00D46E30">
              <w:rPr>
                <w:sz w:val="20"/>
                <w:szCs w:val="20"/>
              </w:rPr>
              <w:t>150mg</w:t>
            </w:r>
          </w:p>
        </w:tc>
        <w:tc>
          <w:tcPr>
            <w:tcW w:w="2426" w:type="dxa"/>
            <w:tcBorders>
              <w:top w:val="single" w:sz="4" w:space="0" w:color="auto"/>
              <w:left w:val="single" w:sz="4" w:space="0" w:color="auto"/>
              <w:bottom w:val="single" w:sz="4" w:space="0" w:color="auto"/>
              <w:right w:val="single" w:sz="4" w:space="0" w:color="auto"/>
            </w:tcBorders>
            <w:hideMark/>
          </w:tcPr>
          <w:p w14:paraId="29FA2E3E" w14:textId="77777777" w:rsidR="00A91B7C" w:rsidRPr="00D46E30" w:rsidRDefault="00A91B7C" w:rsidP="00B94668">
            <w:pPr>
              <w:jc w:val="center"/>
              <w:rPr>
                <w:sz w:val="20"/>
                <w:szCs w:val="20"/>
              </w:rPr>
            </w:pPr>
            <w:r w:rsidRPr="00D46E30">
              <w:rPr>
                <w:sz w:val="20"/>
                <w:szCs w:val="20"/>
              </w:rPr>
              <w:t>Comprimido</w:t>
            </w:r>
          </w:p>
        </w:tc>
      </w:tr>
      <w:tr w:rsidR="00A91B7C" w:rsidRPr="00D46E30" w14:paraId="4618E045"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3255C7D6" w14:textId="77777777" w:rsidR="00A91B7C" w:rsidRPr="00D46E30" w:rsidRDefault="00A91B7C" w:rsidP="00B94668">
            <w:pPr>
              <w:jc w:val="center"/>
              <w:rPr>
                <w:b/>
                <w:sz w:val="20"/>
                <w:szCs w:val="20"/>
              </w:rPr>
            </w:pPr>
            <w:r w:rsidRPr="00D46E30">
              <w:rPr>
                <w:b/>
                <w:sz w:val="20"/>
                <w:szCs w:val="20"/>
              </w:rPr>
              <w:t>78</w:t>
            </w:r>
          </w:p>
        </w:tc>
        <w:tc>
          <w:tcPr>
            <w:tcW w:w="3641" w:type="dxa"/>
            <w:tcBorders>
              <w:top w:val="single" w:sz="4" w:space="0" w:color="auto"/>
              <w:left w:val="single" w:sz="4" w:space="0" w:color="auto"/>
              <w:bottom w:val="single" w:sz="4" w:space="0" w:color="auto"/>
              <w:right w:val="single" w:sz="4" w:space="0" w:color="auto"/>
            </w:tcBorders>
            <w:hideMark/>
          </w:tcPr>
          <w:p w14:paraId="1FE02341" w14:textId="77777777" w:rsidR="00A91B7C" w:rsidRPr="00D46E30" w:rsidRDefault="007E429A" w:rsidP="00B94668">
            <w:pPr>
              <w:jc w:val="both"/>
              <w:rPr>
                <w:sz w:val="20"/>
                <w:szCs w:val="20"/>
              </w:rPr>
            </w:pPr>
            <w:r w:rsidRPr="00D46E30">
              <w:rPr>
                <w:sz w:val="20"/>
                <w:szCs w:val="20"/>
              </w:rPr>
              <w:t>Diazepam</w:t>
            </w:r>
          </w:p>
        </w:tc>
        <w:tc>
          <w:tcPr>
            <w:tcW w:w="2037" w:type="dxa"/>
            <w:tcBorders>
              <w:top w:val="single" w:sz="4" w:space="0" w:color="auto"/>
              <w:left w:val="single" w:sz="4" w:space="0" w:color="auto"/>
              <w:bottom w:val="single" w:sz="4" w:space="0" w:color="auto"/>
              <w:right w:val="single" w:sz="4" w:space="0" w:color="auto"/>
            </w:tcBorders>
            <w:hideMark/>
          </w:tcPr>
          <w:p w14:paraId="74B5252A" w14:textId="77777777" w:rsidR="00A91B7C" w:rsidRPr="00D46E30" w:rsidRDefault="00A91B7C" w:rsidP="00B94668">
            <w:pPr>
              <w:jc w:val="center"/>
              <w:rPr>
                <w:sz w:val="20"/>
                <w:szCs w:val="20"/>
              </w:rPr>
            </w:pPr>
            <w:r w:rsidRPr="00D46E30">
              <w:rPr>
                <w:sz w:val="20"/>
                <w:szCs w:val="20"/>
              </w:rPr>
              <w:t>10mg</w:t>
            </w:r>
          </w:p>
        </w:tc>
        <w:tc>
          <w:tcPr>
            <w:tcW w:w="2426" w:type="dxa"/>
            <w:tcBorders>
              <w:top w:val="single" w:sz="4" w:space="0" w:color="auto"/>
              <w:left w:val="single" w:sz="4" w:space="0" w:color="auto"/>
              <w:bottom w:val="single" w:sz="4" w:space="0" w:color="auto"/>
              <w:right w:val="single" w:sz="4" w:space="0" w:color="auto"/>
            </w:tcBorders>
            <w:hideMark/>
          </w:tcPr>
          <w:p w14:paraId="645FB112" w14:textId="77777777" w:rsidR="00A91B7C" w:rsidRPr="00D46E30" w:rsidRDefault="00A91B7C" w:rsidP="00B94668">
            <w:pPr>
              <w:jc w:val="center"/>
              <w:rPr>
                <w:sz w:val="20"/>
                <w:szCs w:val="20"/>
              </w:rPr>
            </w:pPr>
            <w:r w:rsidRPr="00D46E30">
              <w:rPr>
                <w:sz w:val="20"/>
                <w:szCs w:val="20"/>
              </w:rPr>
              <w:t>Comprimido</w:t>
            </w:r>
          </w:p>
        </w:tc>
      </w:tr>
      <w:tr w:rsidR="00A91B7C" w:rsidRPr="00D46E30" w14:paraId="67AE7B32"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360A403" w14:textId="77777777" w:rsidR="00A91B7C" w:rsidRPr="00D46E30" w:rsidRDefault="00A91B7C" w:rsidP="00B94668">
            <w:pPr>
              <w:jc w:val="center"/>
              <w:rPr>
                <w:b/>
                <w:sz w:val="20"/>
                <w:szCs w:val="20"/>
              </w:rPr>
            </w:pPr>
            <w:r w:rsidRPr="00D46E30">
              <w:rPr>
                <w:b/>
                <w:sz w:val="20"/>
                <w:szCs w:val="20"/>
              </w:rPr>
              <w:t>72</w:t>
            </w:r>
          </w:p>
        </w:tc>
        <w:tc>
          <w:tcPr>
            <w:tcW w:w="3641" w:type="dxa"/>
            <w:tcBorders>
              <w:top w:val="single" w:sz="4" w:space="0" w:color="auto"/>
              <w:left w:val="single" w:sz="4" w:space="0" w:color="auto"/>
              <w:bottom w:val="single" w:sz="4" w:space="0" w:color="auto"/>
              <w:right w:val="single" w:sz="4" w:space="0" w:color="auto"/>
            </w:tcBorders>
            <w:hideMark/>
          </w:tcPr>
          <w:p w14:paraId="6D80E4F9" w14:textId="77777777" w:rsidR="00A91B7C" w:rsidRPr="00D46E30" w:rsidRDefault="007E429A" w:rsidP="00B94668">
            <w:pPr>
              <w:jc w:val="both"/>
              <w:rPr>
                <w:sz w:val="20"/>
                <w:szCs w:val="20"/>
              </w:rPr>
            </w:pPr>
            <w:proofErr w:type="spellStart"/>
            <w:r w:rsidRPr="00D46E30">
              <w:rPr>
                <w:sz w:val="20"/>
                <w:szCs w:val="20"/>
              </w:rPr>
              <w:t>Escitalopram</w:t>
            </w:r>
            <w:proofErr w:type="spellEnd"/>
            <w:r w:rsidRPr="00D46E30">
              <w:rPr>
                <w:sz w:val="20"/>
                <w:szCs w:val="20"/>
              </w:rPr>
              <w:t>, oxalato</w:t>
            </w:r>
          </w:p>
        </w:tc>
        <w:tc>
          <w:tcPr>
            <w:tcW w:w="2037" w:type="dxa"/>
            <w:tcBorders>
              <w:top w:val="single" w:sz="4" w:space="0" w:color="auto"/>
              <w:left w:val="single" w:sz="4" w:space="0" w:color="auto"/>
              <w:bottom w:val="single" w:sz="4" w:space="0" w:color="auto"/>
              <w:right w:val="single" w:sz="4" w:space="0" w:color="auto"/>
            </w:tcBorders>
            <w:hideMark/>
          </w:tcPr>
          <w:p w14:paraId="04DD1527" w14:textId="77777777" w:rsidR="00A91B7C" w:rsidRPr="00D46E30" w:rsidRDefault="00A91B7C" w:rsidP="00B94668">
            <w:pPr>
              <w:jc w:val="center"/>
              <w:rPr>
                <w:sz w:val="20"/>
                <w:szCs w:val="20"/>
              </w:rPr>
            </w:pPr>
            <w:r w:rsidRPr="00D46E30">
              <w:rPr>
                <w:sz w:val="20"/>
                <w:szCs w:val="20"/>
              </w:rPr>
              <w:t>15 MG</w:t>
            </w:r>
          </w:p>
        </w:tc>
        <w:tc>
          <w:tcPr>
            <w:tcW w:w="2426" w:type="dxa"/>
            <w:tcBorders>
              <w:top w:val="single" w:sz="4" w:space="0" w:color="auto"/>
              <w:left w:val="single" w:sz="4" w:space="0" w:color="auto"/>
              <w:bottom w:val="single" w:sz="4" w:space="0" w:color="auto"/>
              <w:right w:val="single" w:sz="4" w:space="0" w:color="auto"/>
            </w:tcBorders>
            <w:hideMark/>
          </w:tcPr>
          <w:p w14:paraId="308133D7" w14:textId="77777777" w:rsidR="00A91B7C" w:rsidRPr="00D46E30" w:rsidRDefault="00A91B7C" w:rsidP="00F7703D">
            <w:pPr>
              <w:jc w:val="center"/>
              <w:rPr>
                <w:sz w:val="20"/>
                <w:szCs w:val="20"/>
              </w:rPr>
            </w:pPr>
            <w:r w:rsidRPr="00D46E30">
              <w:rPr>
                <w:sz w:val="20"/>
                <w:szCs w:val="20"/>
              </w:rPr>
              <w:t>comprimido</w:t>
            </w:r>
          </w:p>
        </w:tc>
      </w:tr>
      <w:tr w:rsidR="00A91B7C" w:rsidRPr="00D46E30" w14:paraId="323A630F"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2BB920EE" w14:textId="77777777" w:rsidR="00A91B7C" w:rsidRPr="00D46E30" w:rsidRDefault="00A91B7C" w:rsidP="00B94668">
            <w:pPr>
              <w:jc w:val="center"/>
              <w:rPr>
                <w:b/>
                <w:sz w:val="20"/>
                <w:szCs w:val="20"/>
              </w:rPr>
            </w:pPr>
            <w:r w:rsidRPr="00D46E30">
              <w:rPr>
                <w:b/>
                <w:sz w:val="20"/>
                <w:szCs w:val="20"/>
              </w:rPr>
              <w:t>68</w:t>
            </w:r>
          </w:p>
        </w:tc>
        <w:tc>
          <w:tcPr>
            <w:tcW w:w="3641" w:type="dxa"/>
            <w:tcBorders>
              <w:top w:val="single" w:sz="4" w:space="0" w:color="auto"/>
              <w:left w:val="single" w:sz="4" w:space="0" w:color="auto"/>
              <w:bottom w:val="single" w:sz="4" w:space="0" w:color="auto"/>
              <w:right w:val="single" w:sz="4" w:space="0" w:color="auto"/>
            </w:tcBorders>
            <w:hideMark/>
          </w:tcPr>
          <w:p w14:paraId="78311649" w14:textId="77777777" w:rsidR="00A91B7C" w:rsidRPr="00D46E30" w:rsidRDefault="007E429A" w:rsidP="00B94668">
            <w:pPr>
              <w:jc w:val="both"/>
              <w:rPr>
                <w:sz w:val="20"/>
                <w:szCs w:val="20"/>
              </w:rPr>
            </w:pPr>
            <w:proofErr w:type="spellStart"/>
            <w:r w:rsidRPr="00D46E30">
              <w:rPr>
                <w:sz w:val="20"/>
                <w:szCs w:val="20"/>
              </w:rPr>
              <w:t>Fenitoína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0E30E7D5" w14:textId="77777777" w:rsidR="00A91B7C" w:rsidRPr="00D46E30" w:rsidRDefault="00A91B7C" w:rsidP="00B94668">
            <w:pPr>
              <w:jc w:val="center"/>
              <w:rPr>
                <w:sz w:val="20"/>
                <w:szCs w:val="20"/>
              </w:rPr>
            </w:pPr>
            <w:r w:rsidRPr="00D46E30">
              <w:rPr>
                <w:sz w:val="20"/>
                <w:szCs w:val="20"/>
              </w:rPr>
              <w:t>100mg</w:t>
            </w:r>
          </w:p>
        </w:tc>
        <w:tc>
          <w:tcPr>
            <w:tcW w:w="2426" w:type="dxa"/>
            <w:tcBorders>
              <w:top w:val="single" w:sz="4" w:space="0" w:color="auto"/>
              <w:left w:val="single" w:sz="4" w:space="0" w:color="auto"/>
              <w:bottom w:val="single" w:sz="4" w:space="0" w:color="auto"/>
              <w:right w:val="single" w:sz="4" w:space="0" w:color="auto"/>
            </w:tcBorders>
            <w:hideMark/>
          </w:tcPr>
          <w:p w14:paraId="053A8CDB" w14:textId="77777777" w:rsidR="00A91B7C" w:rsidRPr="00D46E30" w:rsidRDefault="00A91B7C" w:rsidP="00B94668">
            <w:pPr>
              <w:jc w:val="center"/>
              <w:rPr>
                <w:sz w:val="20"/>
                <w:szCs w:val="20"/>
              </w:rPr>
            </w:pPr>
            <w:r w:rsidRPr="00D46E30">
              <w:rPr>
                <w:sz w:val="20"/>
                <w:szCs w:val="20"/>
              </w:rPr>
              <w:t>Comprimido</w:t>
            </w:r>
          </w:p>
        </w:tc>
      </w:tr>
      <w:tr w:rsidR="00A91B7C" w:rsidRPr="00D46E30" w14:paraId="1C9174D0"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4F70474" w14:textId="77777777" w:rsidR="00A91B7C" w:rsidRPr="00D46E30" w:rsidRDefault="00A91B7C" w:rsidP="00B94668">
            <w:pPr>
              <w:jc w:val="center"/>
              <w:rPr>
                <w:b/>
                <w:sz w:val="20"/>
                <w:szCs w:val="20"/>
              </w:rPr>
            </w:pPr>
            <w:r w:rsidRPr="00D46E30">
              <w:rPr>
                <w:b/>
                <w:sz w:val="20"/>
                <w:szCs w:val="20"/>
              </w:rPr>
              <w:t>68</w:t>
            </w:r>
          </w:p>
        </w:tc>
        <w:tc>
          <w:tcPr>
            <w:tcW w:w="3641" w:type="dxa"/>
            <w:tcBorders>
              <w:top w:val="single" w:sz="4" w:space="0" w:color="auto"/>
              <w:left w:val="single" w:sz="4" w:space="0" w:color="auto"/>
              <w:bottom w:val="single" w:sz="4" w:space="0" w:color="auto"/>
              <w:right w:val="single" w:sz="4" w:space="0" w:color="auto"/>
            </w:tcBorders>
            <w:hideMark/>
          </w:tcPr>
          <w:p w14:paraId="13728CFE" w14:textId="77777777" w:rsidR="00A91B7C" w:rsidRPr="00D46E30" w:rsidRDefault="007E429A" w:rsidP="00B94668">
            <w:pPr>
              <w:jc w:val="both"/>
              <w:rPr>
                <w:sz w:val="20"/>
                <w:szCs w:val="20"/>
              </w:rPr>
            </w:pPr>
            <w:r w:rsidRPr="00D46E30">
              <w:rPr>
                <w:sz w:val="20"/>
                <w:szCs w:val="20"/>
              </w:rPr>
              <w:t>Fenobarbital</w:t>
            </w:r>
          </w:p>
        </w:tc>
        <w:tc>
          <w:tcPr>
            <w:tcW w:w="2037" w:type="dxa"/>
            <w:tcBorders>
              <w:top w:val="single" w:sz="4" w:space="0" w:color="auto"/>
              <w:left w:val="single" w:sz="4" w:space="0" w:color="auto"/>
              <w:bottom w:val="single" w:sz="4" w:space="0" w:color="auto"/>
              <w:right w:val="single" w:sz="4" w:space="0" w:color="auto"/>
            </w:tcBorders>
            <w:hideMark/>
          </w:tcPr>
          <w:p w14:paraId="2C979E41" w14:textId="77777777" w:rsidR="00A91B7C" w:rsidRPr="00D46E30" w:rsidRDefault="00A91B7C" w:rsidP="00B94668">
            <w:pPr>
              <w:jc w:val="center"/>
              <w:rPr>
                <w:sz w:val="20"/>
                <w:szCs w:val="20"/>
              </w:rPr>
            </w:pPr>
            <w:r w:rsidRPr="00D46E30">
              <w:rPr>
                <w:sz w:val="20"/>
                <w:szCs w:val="20"/>
              </w:rPr>
              <w:t>100mg</w:t>
            </w:r>
          </w:p>
        </w:tc>
        <w:tc>
          <w:tcPr>
            <w:tcW w:w="2426" w:type="dxa"/>
            <w:tcBorders>
              <w:top w:val="single" w:sz="4" w:space="0" w:color="auto"/>
              <w:left w:val="single" w:sz="4" w:space="0" w:color="auto"/>
              <w:bottom w:val="single" w:sz="4" w:space="0" w:color="auto"/>
              <w:right w:val="single" w:sz="4" w:space="0" w:color="auto"/>
            </w:tcBorders>
            <w:hideMark/>
          </w:tcPr>
          <w:p w14:paraId="4F9EDD02" w14:textId="77777777" w:rsidR="00A91B7C" w:rsidRPr="00D46E30" w:rsidRDefault="00A91B7C" w:rsidP="00B94668">
            <w:pPr>
              <w:jc w:val="center"/>
              <w:rPr>
                <w:sz w:val="20"/>
                <w:szCs w:val="20"/>
              </w:rPr>
            </w:pPr>
            <w:r w:rsidRPr="00D46E30">
              <w:rPr>
                <w:sz w:val="20"/>
                <w:szCs w:val="20"/>
              </w:rPr>
              <w:t>Comprimido</w:t>
            </w:r>
          </w:p>
        </w:tc>
      </w:tr>
      <w:tr w:rsidR="00A91B7C" w:rsidRPr="00D46E30" w14:paraId="0F7305B2"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33B164C" w14:textId="77777777" w:rsidR="00A91B7C" w:rsidRPr="00D46E30" w:rsidRDefault="00A91B7C" w:rsidP="00B94668">
            <w:pPr>
              <w:jc w:val="center"/>
              <w:rPr>
                <w:b/>
                <w:sz w:val="20"/>
                <w:szCs w:val="20"/>
              </w:rPr>
            </w:pPr>
            <w:r w:rsidRPr="00D46E30">
              <w:rPr>
                <w:b/>
                <w:sz w:val="20"/>
                <w:szCs w:val="20"/>
              </w:rPr>
              <w:t>68</w:t>
            </w:r>
          </w:p>
        </w:tc>
        <w:tc>
          <w:tcPr>
            <w:tcW w:w="3641" w:type="dxa"/>
            <w:tcBorders>
              <w:top w:val="single" w:sz="4" w:space="0" w:color="auto"/>
              <w:left w:val="single" w:sz="4" w:space="0" w:color="auto"/>
              <w:bottom w:val="single" w:sz="4" w:space="0" w:color="auto"/>
              <w:right w:val="single" w:sz="4" w:space="0" w:color="auto"/>
            </w:tcBorders>
            <w:hideMark/>
          </w:tcPr>
          <w:p w14:paraId="5CD32711" w14:textId="77777777" w:rsidR="00A91B7C" w:rsidRPr="00D46E30" w:rsidRDefault="007E429A" w:rsidP="00B94668">
            <w:pPr>
              <w:jc w:val="both"/>
              <w:rPr>
                <w:sz w:val="20"/>
                <w:szCs w:val="20"/>
              </w:rPr>
            </w:pPr>
            <w:r w:rsidRPr="00D46E30">
              <w:rPr>
                <w:sz w:val="20"/>
                <w:szCs w:val="20"/>
              </w:rPr>
              <w:t>Fenobarbital</w:t>
            </w:r>
          </w:p>
        </w:tc>
        <w:tc>
          <w:tcPr>
            <w:tcW w:w="2037" w:type="dxa"/>
            <w:tcBorders>
              <w:top w:val="single" w:sz="4" w:space="0" w:color="auto"/>
              <w:left w:val="single" w:sz="4" w:space="0" w:color="auto"/>
              <w:bottom w:val="single" w:sz="4" w:space="0" w:color="auto"/>
              <w:right w:val="single" w:sz="4" w:space="0" w:color="auto"/>
            </w:tcBorders>
            <w:hideMark/>
          </w:tcPr>
          <w:p w14:paraId="2B8E9FA1" w14:textId="77777777" w:rsidR="00A91B7C" w:rsidRPr="00D46E30" w:rsidRDefault="00A91B7C" w:rsidP="00B94668">
            <w:pPr>
              <w:jc w:val="center"/>
              <w:rPr>
                <w:sz w:val="20"/>
                <w:szCs w:val="20"/>
              </w:rPr>
            </w:pPr>
            <w:r w:rsidRPr="00D46E30">
              <w:rPr>
                <w:sz w:val="20"/>
                <w:szCs w:val="20"/>
              </w:rPr>
              <w:t>40mg/</w:t>
            </w:r>
            <w:proofErr w:type="spellStart"/>
            <w:r w:rsidRPr="00D46E30">
              <w:rPr>
                <w:sz w:val="20"/>
                <w:szCs w:val="20"/>
              </w:rPr>
              <w:t>mL</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198E9EE9" w14:textId="77777777" w:rsidR="00A91B7C" w:rsidRPr="00D46E30" w:rsidRDefault="00A91B7C" w:rsidP="00B94668">
            <w:pPr>
              <w:jc w:val="center"/>
              <w:rPr>
                <w:sz w:val="20"/>
                <w:szCs w:val="20"/>
              </w:rPr>
            </w:pPr>
            <w:r w:rsidRPr="00D46E30">
              <w:rPr>
                <w:sz w:val="20"/>
                <w:szCs w:val="20"/>
              </w:rPr>
              <w:t>Solução Oral (Gotas)</w:t>
            </w:r>
          </w:p>
        </w:tc>
      </w:tr>
      <w:tr w:rsidR="00A91B7C" w:rsidRPr="00D46E30" w14:paraId="3E5306BD"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AAE4838" w14:textId="77777777" w:rsidR="00A91B7C" w:rsidRPr="00D46E30" w:rsidRDefault="00A91B7C" w:rsidP="00B94668">
            <w:pPr>
              <w:jc w:val="center"/>
              <w:rPr>
                <w:b/>
                <w:sz w:val="20"/>
                <w:szCs w:val="20"/>
              </w:rPr>
            </w:pPr>
            <w:r w:rsidRPr="00D46E30">
              <w:rPr>
                <w:b/>
                <w:sz w:val="20"/>
                <w:szCs w:val="20"/>
              </w:rPr>
              <w:t>79</w:t>
            </w:r>
          </w:p>
        </w:tc>
        <w:tc>
          <w:tcPr>
            <w:tcW w:w="3641" w:type="dxa"/>
            <w:tcBorders>
              <w:top w:val="single" w:sz="4" w:space="0" w:color="auto"/>
              <w:left w:val="single" w:sz="4" w:space="0" w:color="auto"/>
              <w:bottom w:val="single" w:sz="4" w:space="0" w:color="auto"/>
              <w:right w:val="single" w:sz="4" w:space="0" w:color="auto"/>
            </w:tcBorders>
            <w:hideMark/>
          </w:tcPr>
          <w:p w14:paraId="1B155BEC" w14:textId="77777777" w:rsidR="00A91B7C" w:rsidRPr="00D46E30" w:rsidRDefault="007E429A" w:rsidP="00B94668">
            <w:pPr>
              <w:jc w:val="both"/>
              <w:rPr>
                <w:sz w:val="20"/>
                <w:szCs w:val="20"/>
              </w:rPr>
            </w:pPr>
            <w:proofErr w:type="spellStart"/>
            <w:r w:rsidRPr="00D46E30">
              <w:rPr>
                <w:sz w:val="20"/>
                <w:szCs w:val="20"/>
              </w:rPr>
              <w:t>Flunitrazepam</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1D741C77" w14:textId="77777777" w:rsidR="00A91B7C" w:rsidRPr="00D46E30" w:rsidRDefault="00A91B7C" w:rsidP="00B94668">
            <w:pPr>
              <w:jc w:val="center"/>
              <w:rPr>
                <w:sz w:val="20"/>
                <w:szCs w:val="20"/>
              </w:rPr>
            </w:pPr>
            <w:r w:rsidRPr="00D46E30">
              <w:rPr>
                <w:sz w:val="20"/>
                <w:szCs w:val="20"/>
              </w:rPr>
              <w:t>1mg</w:t>
            </w:r>
          </w:p>
        </w:tc>
        <w:tc>
          <w:tcPr>
            <w:tcW w:w="2426" w:type="dxa"/>
            <w:tcBorders>
              <w:top w:val="single" w:sz="4" w:space="0" w:color="auto"/>
              <w:left w:val="single" w:sz="4" w:space="0" w:color="auto"/>
              <w:bottom w:val="single" w:sz="4" w:space="0" w:color="auto"/>
              <w:right w:val="single" w:sz="4" w:space="0" w:color="auto"/>
            </w:tcBorders>
            <w:hideMark/>
          </w:tcPr>
          <w:p w14:paraId="0A74CFC2" w14:textId="77777777" w:rsidR="00A91B7C" w:rsidRPr="00D46E30" w:rsidRDefault="00A91B7C" w:rsidP="00B94668">
            <w:pPr>
              <w:jc w:val="center"/>
              <w:rPr>
                <w:sz w:val="20"/>
                <w:szCs w:val="20"/>
              </w:rPr>
            </w:pPr>
            <w:r w:rsidRPr="00D46E30">
              <w:rPr>
                <w:sz w:val="20"/>
                <w:szCs w:val="20"/>
              </w:rPr>
              <w:t>Comprimido</w:t>
            </w:r>
          </w:p>
        </w:tc>
      </w:tr>
      <w:tr w:rsidR="00A91B7C" w:rsidRPr="00D46E30" w14:paraId="3257B5AE"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12366285" w14:textId="77777777" w:rsidR="00A91B7C" w:rsidRPr="00D46E30" w:rsidRDefault="00A91B7C" w:rsidP="00B94668">
            <w:pPr>
              <w:jc w:val="center"/>
              <w:rPr>
                <w:b/>
                <w:sz w:val="20"/>
                <w:szCs w:val="20"/>
              </w:rPr>
            </w:pPr>
            <w:r w:rsidRPr="00D46E30">
              <w:rPr>
                <w:b/>
                <w:sz w:val="20"/>
                <w:szCs w:val="20"/>
              </w:rPr>
              <w:t>80</w:t>
            </w:r>
          </w:p>
        </w:tc>
        <w:tc>
          <w:tcPr>
            <w:tcW w:w="3641" w:type="dxa"/>
            <w:tcBorders>
              <w:top w:val="single" w:sz="4" w:space="0" w:color="auto"/>
              <w:left w:val="single" w:sz="4" w:space="0" w:color="auto"/>
              <w:bottom w:val="single" w:sz="4" w:space="0" w:color="auto"/>
              <w:right w:val="single" w:sz="4" w:space="0" w:color="auto"/>
            </w:tcBorders>
            <w:hideMark/>
          </w:tcPr>
          <w:p w14:paraId="4B6E4455" w14:textId="77777777" w:rsidR="00A91B7C" w:rsidRPr="00D46E30" w:rsidRDefault="007E429A" w:rsidP="00B94668">
            <w:pPr>
              <w:jc w:val="both"/>
              <w:rPr>
                <w:sz w:val="20"/>
                <w:szCs w:val="20"/>
              </w:rPr>
            </w:pPr>
            <w:proofErr w:type="spellStart"/>
            <w:r w:rsidRPr="00D46E30">
              <w:rPr>
                <w:sz w:val="20"/>
                <w:szCs w:val="20"/>
              </w:rPr>
              <w:t>Haloperidol</w:t>
            </w:r>
            <w:proofErr w:type="spellEnd"/>
            <w:r w:rsidRPr="00D46E30">
              <w:rPr>
                <w:sz w:val="20"/>
                <w:szCs w:val="20"/>
              </w:rPr>
              <w:t xml:space="preserve"> - </w:t>
            </w:r>
            <w:proofErr w:type="spellStart"/>
            <w:r w:rsidRPr="00D46E30">
              <w:rPr>
                <w:sz w:val="20"/>
                <w:szCs w:val="20"/>
              </w:rPr>
              <w:t>decanoato</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60405DAC" w14:textId="77777777" w:rsidR="00A91B7C" w:rsidRPr="00D46E30" w:rsidRDefault="00A91B7C" w:rsidP="00B94668">
            <w:pPr>
              <w:jc w:val="center"/>
              <w:rPr>
                <w:sz w:val="20"/>
                <w:szCs w:val="20"/>
              </w:rPr>
            </w:pPr>
            <w:r w:rsidRPr="00D46E30">
              <w:rPr>
                <w:sz w:val="20"/>
                <w:szCs w:val="20"/>
              </w:rPr>
              <w:t>50 mg/ml</w:t>
            </w:r>
          </w:p>
        </w:tc>
        <w:tc>
          <w:tcPr>
            <w:tcW w:w="2426" w:type="dxa"/>
            <w:tcBorders>
              <w:top w:val="single" w:sz="4" w:space="0" w:color="auto"/>
              <w:left w:val="single" w:sz="4" w:space="0" w:color="auto"/>
              <w:bottom w:val="single" w:sz="4" w:space="0" w:color="auto"/>
              <w:right w:val="single" w:sz="4" w:space="0" w:color="auto"/>
            </w:tcBorders>
            <w:hideMark/>
          </w:tcPr>
          <w:p w14:paraId="205685CC" w14:textId="77777777" w:rsidR="00A91B7C" w:rsidRPr="00D46E30" w:rsidRDefault="00A91B7C" w:rsidP="00B94668">
            <w:pPr>
              <w:jc w:val="center"/>
              <w:rPr>
                <w:sz w:val="20"/>
                <w:szCs w:val="20"/>
              </w:rPr>
            </w:pPr>
            <w:r w:rsidRPr="00D46E30">
              <w:rPr>
                <w:sz w:val="20"/>
                <w:szCs w:val="20"/>
              </w:rPr>
              <w:t>Solução Injetável</w:t>
            </w:r>
          </w:p>
        </w:tc>
      </w:tr>
      <w:tr w:rsidR="00A91B7C" w:rsidRPr="00D46E30" w14:paraId="18C2FC0C"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69E1B47E" w14:textId="77777777" w:rsidR="00A91B7C" w:rsidRPr="00D46E30" w:rsidRDefault="00A91B7C" w:rsidP="00B94668">
            <w:pPr>
              <w:jc w:val="center"/>
              <w:rPr>
                <w:b/>
                <w:sz w:val="20"/>
                <w:szCs w:val="20"/>
              </w:rPr>
            </w:pPr>
            <w:r w:rsidRPr="00D46E30">
              <w:rPr>
                <w:b/>
                <w:sz w:val="20"/>
                <w:szCs w:val="20"/>
              </w:rPr>
              <w:t>80</w:t>
            </w:r>
          </w:p>
        </w:tc>
        <w:tc>
          <w:tcPr>
            <w:tcW w:w="3641" w:type="dxa"/>
            <w:tcBorders>
              <w:top w:val="single" w:sz="4" w:space="0" w:color="auto"/>
              <w:left w:val="single" w:sz="4" w:space="0" w:color="auto"/>
              <w:bottom w:val="single" w:sz="4" w:space="0" w:color="auto"/>
              <w:right w:val="single" w:sz="4" w:space="0" w:color="auto"/>
            </w:tcBorders>
            <w:hideMark/>
          </w:tcPr>
          <w:p w14:paraId="12D62F47" w14:textId="77777777" w:rsidR="00A91B7C" w:rsidRPr="00D46E30" w:rsidRDefault="007E429A" w:rsidP="00B94668">
            <w:pPr>
              <w:jc w:val="both"/>
              <w:rPr>
                <w:sz w:val="20"/>
                <w:szCs w:val="20"/>
              </w:rPr>
            </w:pPr>
            <w:proofErr w:type="spellStart"/>
            <w:r w:rsidRPr="00D46E30">
              <w:rPr>
                <w:sz w:val="20"/>
                <w:szCs w:val="20"/>
              </w:rPr>
              <w:t>Haloperidol</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3DE060AE" w14:textId="77777777" w:rsidR="00A91B7C" w:rsidRPr="00D46E30" w:rsidRDefault="00A91B7C" w:rsidP="00B94668">
            <w:pPr>
              <w:jc w:val="center"/>
              <w:rPr>
                <w:sz w:val="20"/>
                <w:szCs w:val="20"/>
              </w:rPr>
            </w:pPr>
            <w:r w:rsidRPr="00D46E30">
              <w:rPr>
                <w:sz w:val="20"/>
                <w:szCs w:val="20"/>
              </w:rPr>
              <w:t>5mg</w:t>
            </w:r>
          </w:p>
        </w:tc>
        <w:tc>
          <w:tcPr>
            <w:tcW w:w="2426" w:type="dxa"/>
            <w:tcBorders>
              <w:top w:val="single" w:sz="4" w:space="0" w:color="auto"/>
              <w:left w:val="single" w:sz="4" w:space="0" w:color="auto"/>
              <w:bottom w:val="single" w:sz="4" w:space="0" w:color="auto"/>
              <w:right w:val="single" w:sz="4" w:space="0" w:color="auto"/>
            </w:tcBorders>
            <w:hideMark/>
          </w:tcPr>
          <w:p w14:paraId="63E9BB4A" w14:textId="77777777" w:rsidR="00A91B7C" w:rsidRPr="00D46E30" w:rsidRDefault="00A91B7C" w:rsidP="00B94668">
            <w:pPr>
              <w:jc w:val="center"/>
              <w:rPr>
                <w:sz w:val="20"/>
                <w:szCs w:val="20"/>
              </w:rPr>
            </w:pPr>
            <w:r w:rsidRPr="00D46E30">
              <w:rPr>
                <w:sz w:val="20"/>
                <w:szCs w:val="20"/>
              </w:rPr>
              <w:t>Comprimido</w:t>
            </w:r>
          </w:p>
        </w:tc>
      </w:tr>
      <w:tr w:rsidR="00A91B7C" w:rsidRPr="00D46E30" w14:paraId="55CDD0E8"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B4C1CFF" w14:textId="77777777" w:rsidR="00A91B7C" w:rsidRPr="00D46E30" w:rsidRDefault="00A91B7C" w:rsidP="00B94668">
            <w:pPr>
              <w:jc w:val="center"/>
              <w:rPr>
                <w:b/>
                <w:sz w:val="20"/>
                <w:szCs w:val="20"/>
              </w:rPr>
            </w:pPr>
            <w:r w:rsidRPr="00D46E30">
              <w:rPr>
                <w:b/>
                <w:sz w:val="20"/>
                <w:szCs w:val="20"/>
              </w:rPr>
              <w:t>80</w:t>
            </w:r>
          </w:p>
        </w:tc>
        <w:tc>
          <w:tcPr>
            <w:tcW w:w="3641" w:type="dxa"/>
            <w:tcBorders>
              <w:top w:val="single" w:sz="4" w:space="0" w:color="auto"/>
              <w:left w:val="single" w:sz="4" w:space="0" w:color="auto"/>
              <w:bottom w:val="single" w:sz="4" w:space="0" w:color="auto"/>
              <w:right w:val="single" w:sz="4" w:space="0" w:color="auto"/>
            </w:tcBorders>
            <w:hideMark/>
          </w:tcPr>
          <w:p w14:paraId="020124CD" w14:textId="77777777" w:rsidR="00A91B7C" w:rsidRPr="00D46E30" w:rsidRDefault="007E429A" w:rsidP="00B94668">
            <w:pPr>
              <w:jc w:val="both"/>
              <w:rPr>
                <w:sz w:val="20"/>
                <w:szCs w:val="20"/>
              </w:rPr>
            </w:pPr>
            <w:proofErr w:type="spellStart"/>
            <w:r w:rsidRPr="00D46E30">
              <w:rPr>
                <w:sz w:val="20"/>
                <w:szCs w:val="20"/>
              </w:rPr>
              <w:t>Haloperidol</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00ED8EDD" w14:textId="77777777" w:rsidR="00A91B7C" w:rsidRPr="00D46E30" w:rsidRDefault="00A91B7C" w:rsidP="00B94668">
            <w:pPr>
              <w:jc w:val="center"/>
              <w:rPr>
                <w:sz w:val="20"/>
                <w:szCs w:val="20"/>
              </w:rPr>
            </w:pPr>
            <w:r w:rsidRPr="00D46E30">
              <w:rPr>
                <w:sz w:val="20"/>
                <w:szCs w:val="20"/>
              </w:rPr>
              <w:t>2MG/ML</w:t>
            </w:r>
          </w:p>
        </w:tc>
        <w:tc>
          <w:tcPr>
            <w:tcW w:w="2426" w:type="dxa"/>
            <w:tcBorders>
              <w:top w:val="single" w:sz="4" w:space="0" w:color="auto"/>
              <w:left w:val="single" w:sz="4" w:space="0" w:color="auto"/>
              <w:bottom w:val="single" w:sz="4" w:space="0" w:color="auto"/>
              <w:right w:val="single" w:sz="4" w:space="0" w:color="auto"/>
            </w:tcBorders>
            <w:hideMark/>
          </w:tcPr>
          <w:p w14:paraId="348E6537" w14:textId="77777777" w:rsidR="00A91B7C" w:rsidRPr="00D46E30" w:rsidRDefault="00A91B7C" w:rsidP="00B94668">
            <w:pPr>
              <w:jc w:val="center"/>
              <w:rPr>
                <w:sz w:val="20"/>
                <w:szCs w:val="20"/>
              </w:rPr>
            </w:pPr>
            <w:r w:rsidRPr="00D46E30">
              <w:rPr>
                <w:sz w:val="20"/>
                <w:szCs w:val="20"/>
              </w:rPr>
              <w:t>Gotas</w:t>
            </w:r>
          </w:p>
        </w:tc>
      </w:tr>
      <w:tr w:rsidR="00A91B7C" w:rsidRPr="00D46E30" w14:paraId="2AA9C9DD"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53D42A7C" w14:textId="77777777" w:rsidR="00A91B7C" w:rsidRPr="00D46E30" w:rsidRDefault="00A91B7C" w:rsidP="00B94668">
            <w:pPr>
              <w:jc w:val="center"/>
              <w:rPr>
                <w:b/>
                <w:sz w:val="20"/>
                <w:szCs w:val="20"/>
              </w:rPr>
            </w:pPr>
            <w:r w:rsidRPr="00D46E30">
              <w:rPr>
                <w:b/>
                <w:sz w:val="20"/>
                <w:szCs w:val="20"/>
              </w:rPr>
              <w:t>81</w:t>
            </w:r>
          </w:p>
        </w:tc>
        <w:tc>
          <w:tcPr>
            <w:tcW w:w="3641" w:type="dxa"/>
            <w:tcBorders>
              <w:top w:val="single" w:sz="4" w:space="0" w:color="auto"/>
              <w:left w:val="single" w:sz="4" w:space="0" w:color="auto"/>
              <w:bottom w:val="single" w:sz="4" w:space="0" w:color="auto"/>
              <w:right w:val="single" w:sz="4" w:space="0" w:color="auto"/>
            </w:tcBorders>
            <w:hideMark/>
          </w:tcPr>
          <w:p w14:paraId="0D6EC33F" w14:textId="77777777" w:rsidR="00A91B7C" w:rsidRPr="00D46E30" w:rsidRDefault="007E429A" w:rsidP="00B94668">
            <w:pPr>
              <w:jc w:val="both"/>
              <w:rPr>
                <w:sz w:val="20"/>
                <w:szCs w:val="20"/>
              </w:rPr>
            </w:pPr>
            <w:r w:rsidRPr="00D46E30">
              <w:rPr>
                <w:sz w:val="20"/>
                <w:szCs w:val="20"/>
              </w:rPr>
              <w:t xml:space="preserve">Maleato de </w:t>
            </w:r>
            <w:proofErr w:type="spellStart"/>
            <w:r w:rsidRPr="00D46E30">
              <w:rPr>
                <w:sz w:val="20"/>
                <w:szCs w:val="20"/>
              </w:rPr>
              <w:t>levomepromazina</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6D450673" w14:textId="77777777" w:rsidR="00A91B7C" w:rsidRPr="00D46E30" w:rsidRDefault="00A91B7C" w:rsidP="00B94668">
            <w:pPr>
              <w:jc w:val="center"/>
              <w:rPr>
                <w:sz w:val="20"/>
                <w:szCs w:val="20"/>
              </w:rPr>
            </w:pPr>
            <w:r w:rsidRPr="00D46E30">
              <w:rPr>
                <w:sz w:val="20"/>
                <w:szCs w:val="20"/>
              </w:rPr>
              <w:t>20mL</w:t>
            </w:r>
          </w:p>
        </w:tc>
        <w:tc>
          <w:tcPr>
            <w:tcW w:w="2426" w:type="dxa"/>
            <w:tcBorders>
              <w:top w:val="single" w:sz="4" w:space="0" w:color="auto"/>
              <w:left w:val="single" w:sz="4" w:space="0" w:color="auto"/>
              <w:bottom w:val="single" w:sz="4" w:space="0" w:color="auto"/>
              <w:right w:val="single" w:sz="4" w:space="0" w:color="auto"/>
            </w:tcBorders>
            <w:hideMark/>
          </w:tcPr>
          <w:p w14:paraId="0C155D52" w14:textId="77777777" w:rsidR="00A91B7C" w:rsidRPr="00D46E30" w:rsidRDefault="00A91B7C" w:rsidP="00B94668">
            <w:pPr>
              <w:jc w:val="center"/>
              <w:rPr>
                <w:sz w:val="20"/>
                <w:szCs w:val="20"/>
              </w:rPr>
            </w:pPr>
            <w:r w:rsidRPr="00D46E30">
              <w:rPr>
                <w:sz w:val="20"/>
                <w:szCs w:val="20"/>
              </w:rPr>
              <w:t>Solução Oral (Gotas)</w:t>
            </w:r>
          </w:p>
        </w:tc>
      </w:tr>
      <w:tr w:rsidR="00A91B7C" w:rsidRPr="00D46E30" w14:paraId="2386FD78"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EB1EA2B" w14:textId="77777777" w:rsidR="00A91B7C" w:rsidRPr="00D46E30" w:rsidRDefault="00A91B7C" w:rsidP="00B94668">
            <w:pPr>
              <w:jc w:val="center"/>
              <w:rPr>
                <w:b/>
                <w:sz w:val="20"/>
                <w:szCs w:val="20"/>
              </w:rPr>
            </w:pPr>
            <w:r w:rsidRPr="00D46E30">
              <w:rPr>
                <w:b/>
                <w:sz w:val="20"/>
                <w:szCs w:val="20"/>
              </w:rPr>
              <w:t>85</w:t>
            </w:r>
          </w:p>
        </w:tc>
        <w:tc>
          <w:tcPr>
            <w:tcW w:w="3641" w:type="dxa"/>
            <w:tcBorders>
              <w:top w:val="single" w:sz="4" w:space="0" w:color="auto"/>
              <w:left w:val="single" w:sz="4" w:space="0" w:color="auto"/>
              <w:bottom w:val="single" w:sz="4" w:space="0" w:color="auto"/>
              <w:right w:val="single" w:sz="4" w:space="0" w:color="auto"/>
            </w:tcBorders>
            <w:hideMark/>
          </w:tcPr>
          <w:p w14:paraId="1A714705" w14:textId="77777777" w:rsidR="00A91B7C" w:rsidRPr="00D46E30" w:rsidRDefault="007E429A" w:rsidP="00B94668">
            <w:pPr>
              <w:jc w:val="both"/>
              <w:rPr>
                <w:sz w:val="20"/>
                <w:szCs w:val="20"/>
              </w:rPr>
            </w:pPr>
            <w:proofErr w:type="spellStart"/>
            <w:r w:rsidRPr="00D46E30">
              <w:rPr>
                <w:sz w:val="20"/>
                <w:szCs w:val="20"/>
              </w:rPr>
              <w:t>Pregabalina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06BE44AA" w14:textId="77777777" w:rsidR="00A91B7C" w:rsidRPr="00D46E30" w:rsidRDefault="00A91B7C" w:rsidP="00B94668">
            <w:pPr>
              <w:jc w:val="center"/>
              <w:rPr>
                <w:sz w:val="20"/>
                <w:szCs w:val="20"/>
              </w:rPr>
            </w:pPr>
            <w:r w:rsidRPr="00D46E30">
              <w:rPr>
                <w:sz w:val="20"/>
                <w:szCs w:val="20"/>
              </w:rPr>
              <w:t>75mg</w:t>
            </w:r>
          </w:p>
        </w:tc>
        <w:tc>
          <w:tcPr>
            <w:tcW w:w="2426" w:type="dxa"/>
            <w:tcBorders>
              <w:top w:val="single" w:sz="4" w:space="0" w:color="auto"/>
              <w:left w:val="single" w:sz="4" w:space="0" w:color="auto"/>
              <w:bottom w:val="single" w:sz="4" w:space="0" w:color="auto"/>
              <w:right w:val="single" w:sz="4" w:space="0" w:color="auto"/>
            </w:tcBorders>
            <w:hideMark/>
          </w:tcPr>
          <w:p w14:paraId="4C5CE9ED" w14:textId="77777777" w:rsidR="00A91B7C" w:rsidRPr="00D46E30" w:rsidRDefault="00A91B7C" w:rsidP="00B94668">
            <w:pPr>
              <w:jc w:val="center"/>
              <w:rPr>
                <w:sz w:val="20"/>
                <w:szCs w:val="20"/>
              </w:rPr>
            </w:pPr>
            <w:r w:rsidRPr="00D46E30">
              <w:rPr>
                <w:sz w:val="20"/>
                <w:szCs w:val="20"/>
              </w:rPr>
              <w:t>Comprimido</w:t>
            </w:r>
          </w:p>
        </w:tc>
      </w:tr>
      <w:tr w:rsidR="00A91B7C" w:rsidRPr="00D46E30" w14:paraId="3178D906"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CB6AC4E" w14:textId="77777777" w:rsidR="00A91B7C" w:rsidRPr="00D46E30" w:rsidRDefault="00A91B7C" w:rsidP="00B94668">
            <w:pPr>
              <w:jc w:val="center"/>
              <w:rPr>
                <w:b/>
                <w:sz w:val="20"/>
                <w:szCs w:val="20"/>
              </w:rPr>
            </w:pPr>
            <w:r w:rsidRPr="00D46E30">
              <w:rPr>
                <w:b/>
                <w:sz w:val="20"/>
                <w:szCs w:val="20"/>
              </w:rPr>
              <w:t>80</w:t>
            </w:r>
          </w:p>
        </w:tc>
        <w:tc>
          <w:tcPr>
            <w:tcW w:w="3641" w:type="dxa"/>
            <w:tcBorders>
              <w:top w:val="single" w:sz="4" w:space="0" w:color="auto"/>
              <w:left w:val="single" w:sz="4" w:space="0" w:color="auto"/>
              <w:bottom w:val="single" w:sz="4" w:space="0" w:color="auto"/>
              <w:right w:val="single" w:sz="4" w:space="0" w:color="auto"/>
            </w:tcBorders>
            <w:hideMark/>
          </w:tcPr>
          <w:p w14:paraId="56FCD94B" w14:textId="77777777" w:rsidR="00A91B7C" w:rsidRPr="00D46E30" w:rsidRDefault="007E429A" w:rsidP="00B94668">
            <w:pPr>
              <w:jc w:val="both"/>
              <w:rPr>
                <w:sz w:val="20"/>
                <w:szCs w:val="20"/>
              </w:rPr>
            </w:pPr>
            <w:proofErr w:type="spellStart"/>
            <w:r w:rsidRPr="00D46E30">
              <w:rPr>
                <w:sz w:val="20"/>
                <w:szCs w:val="20"/>
              </w:rPr>
              <w:t>Risperidona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3D28EB7C" w14:textId="77777777" w:rsidR="00A91B7C" w:rsidRPr="00D46E30" w:rsidRDefault="00A91B7C" w:rsidP="00B94668">
            <w:pPr>
              <w:jc w:val="center"/>
              <w:rPr>
                <w:sz w:val="20"/>
                <w:szCs w:val="20"/>
              </w:rPr>
            </w:pPr>
            <w:r w:rsidRPr="00D46E30">
              <w:rPr>
                <w:sz w:val="20"/>
                <w:szCs w:val="20"/>
              </w:rPr>
              <w:t>1mg</w:t>
            </w:r>
          </w:p>
        </w:tc>
        <w:tc>
          <w:tcPr>
            <w:tcW w:w="2426" w:type="dxa"/>
            <w:tcBorders>
              <w:top w:val="single" w:sz="4" w:space="0" w:color="auto"/>
              <w:left w:val="single" w:sz="4" w:space="0" w:color="auto"/>
              <w:bottom w:val="single" w:sz="4" w:space="0" w:color="auto"/>
              <w:right w:val="single" w:sz="4" w:space="0" w:color="auto"/>
            </w:tcBorders>
            <w:hideMark/>
          </w:tcPr>
          <w:p w14:paraId="65DEDAB2" w14:textId="77777777" w:rsidR="00A91B7C" w:rsidRPr="00D46E30" w:rsidRDefault="00A91B7C" w:rsidP="00B94668">
            <w:pPr>
              <w:jc w:val="center"/>
              <w:rPr>
                <w:sz w:val="20"/>
                <w:szCs w:val="20"/>
              </w:rPr>
            </w:pPr>
            <w:r w:rsidRPr="00D46E30">
              <w:rPr>
                <w:sz w:val="20"/>
                <w:szCs w:val="20"/>
              </w:rPr>
              <w:t>Comprimido</w:t>
            </w:r>
          </w:p>
        </w:tc>
      </w:tr>
      <w:tr w:rsidR="00A91B7C" w:rsidRPr="00D46E30" w14:paraId="37AEAD91"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042A8669" w14:textId="77777777" w:rsidR="00A91B7C" w:rsidRPr="00D46E30" w:rsidRDefault="00A91B7C" w:rsidP="00B94668">
            <w:pPr>
              <w:jc w:val="center"/>
              <w:rPr>
                <w:b/>
                <w:sz w:val="20"/>
                <w:szCs w:val="20"/>
              </w:rPr>
            </w:pPr>
            <w:r w:rsidRPr="00D46E30">
              <w:rPr>
                <w:b/>
                <w:sz w:val="20"/>
                <w:szCs w:val="20"/>
              </w:rPr>
              <w:t>80</w:t>
            </w:r>
          </w:p>
        </w:tc>
        <w:tc>
          <w:tcPr>
            <w:tcW w:w="3641" w:type="dxa"/>
            <w:tcBorders>
              <w:top w:val="single" w:sz="4" w:space="0" w:color="auto"/>
              <w:left w:val="single" w:sz="4" w:space="0" w:color="auto"/>
              <w:bottom w:val="single" w:sz="4" w:space="0" w:color="auto"/>
              <w:right w:val="single" w:sz="4" w:space="0" w:color="auto"/>
            </w:tcBorders>
            <w:hideMark/>
          </w:tcPr>
          <w:p w14:paraId="6E732BB4" w14:textId="77777777" w:rsidR="00A91B7C" w:rsidRPr="00D46E30" w:rsidRDefault="007E429A" w:rsidP="00B94668">
            <w:pPr>
              <w:jc w:val="both"/>
              <w:rPr>
                <w:sz w:val="20"/>
                <w:szCs w:val="20"/>
              </w:rPr>
            </w:pPr>
            <w:proofErr w:type="spellStart"/>
            <w:r w:rsidRPr="00D46E30">
              <w:rPr>
                <w:sz w:val="20"/>
                <w:szCs w:val="20"/>
              </w:rPr>
              <w:t>Risperidona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5360961F" w14:textId="77777777" w:rsidR="00A91B7C" w:rsidRPr="00D46E30" w:rsidRDefault="00A91B7C" w:rsidP="00B94668">
            <w:pPr>
              <w:jc w:val="center"/>
              <w:rPr>
                <w:sz w:val="20"/>
                <w:szCs w:val="20"/>
              </w:rPr>
            </w:pPr>
            <w:r w:rsidRPr="00D46E30">
              <w:rPr>
                <w:sz w:val="20"/>
                <w:szCs w:val="20"/>
              </w:rPr>
              <w:t>2mg</w:t>
            </w:r>
          </w:p>
        </w:tc>
        <w:tc>
          <w:tcPr>
            <w:tcW w:w="2426" w:type="dxa"/>
            <w:tcBorders>
              <w:top w:val="single" w:sz="4" w:space="0" w:color="auto"/>
              <w:left w:val="single" w:sz="4" w:space="0" w:color="auto"/>
              <w:bottom w:val="single" w:sz="4" w:space="0" w:color="auto"/>
              <w:right w:val="single" w:sz="4" w:space="0" w:color="auto"/>
            </w:tcBorders>
            <w:hideMark/>
          </w:tcPr>
          <w:p w14:paraId="3B6BF54F" w14:textId="77777777" w:rsidR="00A91B7C" w:rsidRPr="00D46E30" w:rsidRDefault="00A91B7C" w:rsidP="00B94668">
            <w:pPr>
              <w:jc w:val="center"/>
              <w:rPr>
                <w:sz w:val="20"/>
                <w:szCs w:val="20"/>
              </w:rPr>
            </w:pPr>
            <w:r w:rsidRPr="00D46E30">
              <w:rPr>
                <w:sz w:val="20"/>
                <w:szCs w:val="20"/>
              </w:rPr>
              <w:t>Comprimido</w:t>
            </w:r>
          </w:p>
        </w:tc>
      </w:tr>
      <w:tr w:rsidR="00A91B7C" w:rsidRPr="00D46E30" w14:paraId="6D17CFB8"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34573A9" w14:textId="77777777" w:rsidR="00A91B7C" w:rsidRPr="00D46E30" w:rsidRDefault="00A91B7C" w:rsidP="00B94668">
            <w:pPr>
              <w:jc w:val="center"/>
              <w:rPr>
                <w:b/>
                <w:sz w:val="20"/>
                <w:szCs w:val="20"/>
              </w:rPr>
            </w:pPr>
            <w:r w:rsidRPr="00D46E30">
              <w:rPr>
                <w:b/>
                <w:sz w:val="20"/>
                <w:szCs w:val="20"/>
              </w:rPr>
              <w:t>80</w:t>
            </w:r>
          </w:p>
        </w:tc>
        <w:tc>
          <w:tcPr>
            <w:tcW w:w="3641" w:type="dxa"/>
            <w:tcBorders>
              <w:top w:val="single" w:sz="4" w:space="0" w:color="auto"/>
              <w:left w:val="single" w:sz="4" w:space="0" w:color="auto"/>
              <w:bottom w:val="single" w:sz="4" w:space="0" w:color="auto"/>
              <w:right w:val="single" w:sz="4" w:space="0" w:color="auto"/>
            </w:tcBorders>
            <w:hideMark/>
          </w:tcPr>
          <w:p w14:paraId="5A72E805" w14:textId="77777777" w:rsidR="00A91B7C" w:rsidRPr="00D46E30" w:rsidRDefault="007E429A" w:rsidP="00B94668">
            <w:pPr>
              <w:jc w:val="both"/>
              <w:rPr>
                <w:sz w:val="20"/>
                <w:szCs w:val="20"/>
              </w:rPr>
            </w:pPr>
            <w:proofErr w:type="spellStart"/>
            <w:r w:rsidRPr="00D46E30">
              <w:rPr>
                <w:sz w:val="20"/>
                <w:szCs w:val="20"/>
              </w:rPr>
              <w:t>Risperidona</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053BE88E" w14:textId="77777777" w:rsidR="00A91B7C" w:rsidRPr="00D46E30" w:rsidRDefault="00A91B7C" w:rsidP="00B94668">
            <w:pPr>
              <w:jc w:val="center"/>
              <w:rPr>
                <w:sz w:val="20"/>
                <w:szCs w:val="20"/>
              </w:rPr>
            </w:pPr>
            <w:r w:rsidRPr="00D46E30">
              <w:rPr>
                <w:sz w:val="20"/>
                <w:szCs w:val="20"/>
              </w:rPr>
              <w:t>3mg</w:t>
            </w:r>
          </w:p>
        </w:tc>
        <w:tc>
          <w:tcPr>
            <w:tcW w:w="2426" w:type="dxa"/>
            <w:tcBorders>
              <w:top w:val="single" w:sz="4" w:space="0" w:color="auto"/>
              <w:left w:val="single" w:sz="4" w:space="0" w:color="auto"/>
              <w:bottom w:val="single" w:sz="4" w:space="0" w:color="auto"/>
              <w:right w:val="single" w:sz="4" w:space="0" w:color="auto"/>
            </w:tcBorders>
            <w:hideMark/>
          </w:tcPr>
          <w:p w14:paraId="66552FCE" w14:textId="77777777" w:rsidR="00A91B7C" w:rsidRPr="00D46E30" w:rsidRDefault="00A91B7C" w:rsidP="00B94668">
            <w:pPr>
              <w:jc w:val="center"/>
              <w:rPr>
                <w:sz w:val="20"/>
                <w:szCs w:val="20"/>
              </w:rPr>
            </w:pPr>
            <w:r w:rsidRPr="00D46E30">
              <w:rPr>
                <w:sz w:val="20"/>
                <w:szCs w:val="20"/>
              </w:rPr>
              <w:t>Comprimido</w:t>
            </w:r>
          </w:p>
        </w:tc>
      </w:tr>
      <w:tr w:rsidR="00A91B7C" w:rsidRPr="00D46E30" w14:paraId="781EAD1C"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588B689" w14:textId="77777777" w:rsidR="00A91B7C" w:rsidRPr="00D46E30" w:rsidRDefault="00A91B7C" w:rsidP="00B94668">
            <w:pPr>
              <w:jc w:val="center"/>
              <w:rPr>
                <w:b/>
                <w:sz w:val="20"/>
                <w:szCs w:val="20"/>
              </w:rPr>
            </w:pPr>
            <w:r w:rsidRPr="00D46E30">
              <w:rPr>
                <w:b/>
                <w:sz w:val="20"/>
                <w:szCs w:val="20"/>
              </w:rPr>
              <w:t>84</w:t>
            </w:r>
          </w:p>
        </w:tc>
        <w:tc>
          <w:tcPr>
            <w:tcW w:w="3641" w:type="dxa"/>
            <w:tcBorders>
              <w:top w:val="single" w:sz="4" w:space="0" w:color="auto"/>
              <w:left w:val="single" w:sz="4" w:space="0" w:color="auto"/>
              <w:bottom w:val="single" w:sz="4" w:space="0" w:color="auto"/>
              <w:right w:val="single" w:sz="4" w:space="0" w:color="auto"/>
            </w:tcBorders>
            <w:hideMark/>
          </w:tcPr>
          <w:p w14:paraId="28CF86CE" w14:textId="77777777" w:rsidR="00A91B7C" w:rsidRPr="00D46E30" w:rsidRDefault="007E429A" w:rsidP="00B94668">
            <w:pPr>
              <w:jc w:val="both"/>
              <w:rPr>
                <w:sz w:val="20"/>
                <w:szCs w:val="20"/>
              </w:rPr>
            </w:pPr>
            <w:proofErr w:type="spellStart"/>
            <w:r w:rsidRPr="00D46E30">
              <w:rPr>
                <w:sz w:val="20"/>
                <w:szCs w:val="20"/>
              </w:rPr>
              <w:t>Topiramato</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3C7348EE" w14:textId="77777777" w:rsidR="00A91B7C" w:rsidRPr="00D46E30" w:rsidRDefault="00A91B7C" w:rsidP="00B94668">
            <w:pPr>
              <w:jc w:val="center"/>
              <w:rPr>
                <w:sz w:val="20"/>
                <w:szCs w:val="20"/>
              </w:rPr>
            </w:pPr>
            <w:r w:rsidRPr="00D46E30">
              <w:rPr>
                <w:sz w:val="20"/>
                <w:szCs w:val="20"/>
              </w:rPr>
              <w:t>25mg</w:t>
            </w:r>
          </w:p>
        </w:tc>
        <w:tc>
          <w:tcPr>
            <w:tcW w:w="2426" w:type="dxa"/>
            <w:tcBorders>
              <w:top w:val="single" w:sz="4" w:space="0" w:color="auto"/>
              <w:left w:val="single" w:sz="4" w:space="0" w:color="auto"/>
              <w:bottom w:val="single" w:sz="4" w:space="0" w:color="auto"/>
              <w:right w:val="single" w:sz="4" w:space="0" w:color="auto"/>
            </w:tcBorders>
            <w:hideMark/>
          </w:tcPr>
          <w:p w14:paraId="2DC19FDD" w14:textId="77777777" w:rsidR="00A91B7C" w:rsidRPr="00D46E30" w:rsidRDefault="00A91B7C" w:rsidP="00B94668">
            <w:pPr>
              <w:jc w:val="center"/>
              <w:rPr>
                <w:sz w:val="20"/>
                <w:szCs w:val="20"/>
              </w:rPr>
            </w:pPr>
            <w:r w:rsidRPr="00D46E30">
              <w:rPr>
                <w:sz w:val="20"/>
                <w:szCs w:val="20"/>
              </w:rPr>
              <w:t>Comprimido</w:t>
            </w:r>
          </w:p>
        </w:tc>
      </w:tr>
      <w:tr w:rsidR="00A91B7C" w:rsidRPr="00D46E30" w14:paraId="13942255"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4BE4047B" w14:textId="77777777" w:rsidR="00A91B7C" w:rsidRPr="00D46E30" w:rsidRDefault="00A91B7C" w:rsidP="00B94668">
            <w:pPr>
              <w:jc w:val="center"/>
              <w:rPr>
                <w:b/>
                <w:sz w:val="20"/>
                <w:szCs w:val="20"/>
              </w:rPr>
            </w:pPr>
            <w:r w:rsidRPr="00D46E30">
              <w:rPr>
                <w:b/>
                <w:sz w:val="20"/>
                <w:szCs w:val="20"/>
              </w:rPr>
              <w:t>82</w:t>
            </w:r>
          </w:p>
        </w:tc>
        <w:tc>
          <w:tcPr>
            <w:tcW w:w="3641" w:type="dxa"/>
            <w:tcBorders>
              <w:top w:val="single" w:sz="4" w:space="0" w:color="auto"/>
              <w:left w:val="single" w:sz="4" w:space="0" w:color="auto"/>
              <w:bottom w:val="single" w:sz="4" w:space="0" w:color="auto"/>
              <w:right w:val="single" w:sz="4" w:space="0" w:color="auto"/>
            </w:tcBorders>
            <w:hideMark/>
          </w:tcPr>
          <w:p w14:paraId="058CBF86" w14:textId="77777777" w:rsidR="00A91B7C" w:rsidRPr="00D46E30" w:rsidRDefault="007E429A" w:rsidP="00B94668">
            <w:pPr>
              <w:jc w:val="both"/>
              <w:rPr>
                <w:sz w:val="20"/>
                <w:szCs w:val="20"/>
              </w:rPr>
            </w:pPr>
            <w:proofErr w:type="spellStart"/>
            <w:r w:rsidRPr="00D46E30">
              <w:rPr>
                <w:sz w:val="20"/>
                <w:szCs w:val="20"/>
              </w:rPr>
              <w:t>Valproato</w:t>
            </w:r>
            <w:proofErr w:type="spellEnd"/>
            <w:r w:rsidRPr="00D46E30">
              <w:rPr>
                <w:sz w:val="20"/>
                <w:szCs w:val="20"/>
              </w:rPr>
              <w:t xml:space="preserve"> de sódio </w:t>
            </w:r>
          </w:p>
        </w:tc>
        <w:tc>
          <w:tcPr>
            <w:tcW w:w="2037" w:type="dxa"/>
            <w:tcBorders>
              <w:top w:val="single" w:sz="4" w:space="0" w:color="auto"/>
              <w:left w:val="single" w:sz="4" w:space="0" w:color="auto"/>
              <w:bottom w:val="single" w:sz="4" w:space="0" w:color="auto"/>
              <w:right w:val="single" w:sz="4" w:space="0" w:color="auto"/>
            </w:tcBorders>
            <w:hideMark/>
          </w:tcPr>
          <w:p w14:paraId="039C2D2F" w14:textId="77777777" w:rsidR="00A91B7C" w:rsidRPr="00D46E30" w:rsidRDefault="00A91B7C" w:rsidP="00B94668">
            <w:pPr>
              <w:jc w:val="center"/>
              <w:rPr>
                <w:sz w:val="20"/>
                <w:szCs w:val="20"/>
              </w:rPr>
            </w:pPr>
            <w:r w:rsidRPr="00D46E30">
              <w:rPr>
                <w:sz w:val="20"/>
                <w:szCs w:val="20"/>
              </w:rPr>
              <w:t>250mg / 5mL</w:t>
            </w:r>
          </w:p>
        </w:tc>
        <w:tc>
          <w:tcPr>
            <w:tcW w:w="2426" w:type="dxa"/>
            <w:tcBorders>
              <w:top w:val="single" w:sz="4" w:space="0" w:color="auto"/>
              <w:left w:val="single" w:sz="4" w:space="0" w:color="auto"/>
              <w:bottom w:val="single" w:sz="4" w:space="0" w:color="auto"/>
              <w:right w:val="single" w:sz="4" w:space="0" w:color="auto"/>
            </w:tcBorders>
            <w:hideMark/>
          </w:tcPr>
          <w:p w14:paraId="197E0BB7" w14:textId="77777777" w:rsidR="00A91B7C" w:rsidRPr="00D46E30" w:rsidRDefault="00A91B7C" w:rsidP="00B94668">
            <w:pPr>
              <w:jc w:val="center"/>
              <w:rPr>
                <w:sz w:val="20"/>
                <w:szCs w:val="20"/>
              </w:rPr>
            </w:pPr>
            <w:r w:rsidRPr="00D46E30">
              <w:rPr>
                <w:sz w:val="20"/>
                <w:szCs w:val="20"/>
              </w:rPr>
              <w:t>Xarope</w:t>
            </w:r>
          </w:p>
        </w:tc>
      </w:tr>
      <w:tr w:rsidR="00A91B7C" w:rsidRPr="00D46E30" w14:paraId="3DB84C9D" w14:textId="77777777" w:rsidTr="007E429A">
        <w:tc>
          <w:tcPr>
            <w:tcW w:w="1107" w:type="dxa"/>
            <w:tcBorders>
              <w:top w:val="single" w:sz="4" w:space="0" w:color="auto"/>
              <w:left w:val="single" w:sz="4" w:space="0" w:color="auto"/>
              <w:bottom w:val="single" w:sz="4" w:space="0" w:color="auto"/>
              <w:right w:val="single" w:sz="4" w:space="0" w:color="auto"/>
            </w:tcBorders>
            <w:hideMark/>
          </w:tcPr>
          <w:p w14:paraId="34F5C8DB" w14:textId="77777777" w:rsidR="00A91B7C" w:rsidRPr="00D46E30" w:rsidRDefault="00A91B7C" w:rsidP="00B94668">
            <w:pPr>
              <w:jc w:val="center"/>
              <w:rPr>
                <w:b/>
                <w:sz w:val="20"/>
                <w:szCs w:val="20"/>
              </w:rPr>
            </w:pPr>
            <w:r w:rsidRPr="00D46E30">
              <w:rPr>
                <w:b/>
                <w:sz w:val="20"/>
                <w:szCs w:val="20"/>
              </w:rPr>
              <w:t>84</w:t>
            </w:r>
          </w:p>
        </w:tc>
        <w:tc>
          <w:tcPr>
            <w:tcW w:w="3641" w:type="dxa"/>
            <w:tcBorders>
              <w:top w:val="single" w:sz="4" w:space="0" w:color="auto"/>
              <w:left w:val="single" w:sz="4" w:space="0" w:color="auto"/>
              <w:bottom w:val="single" w:sz="4" w:space="0" w:color="auto"/>
              <w:right w:val="single" w:sz="4" w:space="0" w:color="auto"/>
            </w:tcBorders>
            <w:hideMark/>
          </w:tcPr>
          <w:p w14:paraId="54275951" w14:textId="77777777" w:rsidR="00A91B7C" w:rsidRPr="00D46E30" w:rsidRDefault="007E429A" w:rsidP="00B94668">
            <w:pPr>
              <w:jc w:val="both"/>
              <w:rPr>
                <w:sz w:val="20"/>
                <w:szCs w:val="20"/>
              </w:rPr>
            </w:pPr>
            <w:proofErr w:type="spellStart"/>
            <w:r w:rsidRPr="00D46E30">
              <w:rPr>
                <w:sz w:val="20"/>
                <w:szCs w:val="20"/>
              </w:rPr>
              <w:t>Valproato</w:t>
            </w:r>
            <w:proofErr w:type="spellEnd"/>
            <w:r w:rsidRPr="00D46E30">
              <w:rPr>
                <w:sz w:val="20"/>
                <w:szCs w:val="20"/>
              </w:rPr>
              <w:t xml:space="preserve"> de sódio + ácido </w:t>
            </w:r>
            <w:proofErr w:type="spellStart"/>
            <w:r w:rsidRPr="00D46E30">
              <w:rPr>
                <w:sz w:val="20"/>
                <w:szCs w:val="20"/>
              </w:rPr>
              <w:t>valpróico</w:t>
            </w:r>
            <w:proofErr w:type="spellEnd"/>
            <w:r w:rsidRPr="00D46E30">
              <w:rPr>
                <w:sz w:val="20"/>
                <w:szCs w:val="20"/>
              </w:rPr>
              <w:t xml:space="preserve"> </w:t>
            </w:r>
          </w:p>
        </w:tc>
        <w:tc>
          <w:tcPr>
            <w:tcW w:w="2037" w:type="dxa"/>
            <w:tcBorders>
              <w:top w:val="single" w:sz="4" w:space="0" w:color="auto"/>
              <w:left w:val="single" w:sz="4" w:space="0" w:color="auto"/>
              <w:bottom w:val="single" w:sz="4" w:space="0" w:color="auto"/>
              <w:right w:val="single" w:sz="4" w:space="0" w:color="auto"/>
            </w:tcBorders>
            <w:hideMark/>
          </w:tcPr>
          <w:p w14:paraId="049A5784" w14:textId="77777777" w:rsidR="00A91B7C" w:rsidRPr="00D46E30" w:rsidRDefault="00A91B7C" w:rsidP="00B94668">
            <w:pPr>
              <w:jc w:val="center"/>
              <w:rPr>
                <w:sz w:val="20"/>
                <w:szCs w:val="20"/>
              </w:rPr>
            </w:pPr>
            <w:r w:rsidRPr="00D46E30">
              <w:rPr>
                <w:sz w:val="20"/>
                <w:szCs w:val="20"/>
              </w:rPr>
              <w:t>500mg</w:t>
            </w:r>
          </w:p>
        </w:tc>
        <w:tc>
          <w:tcPr>
            <w:tcW w:w="2426" w:type="dxa"/>
            <w:tcBorders>
              <w:top w:val="single" w:sz="4" w:space="0" w:color="auto"/>
              <w:left w:val="single" w:sz="4" w:space="0" w:color="auto"/>
              <w:bottom w:val="single" w:sz="4" w:space="0" w:color="auto"/>
              <w:right w:val="single" w:sz="4" w:space="0" w:color="auto"/>
            </w:tcBorders>
            <w:hideMark/>
          </w:tcPr>
          <w:p w14:paraId="301C0353" w14:textId="77777777" w:rsidR="00A91B7C" w:rsidRPr="00D46E30" w:rsidRDefault="00A91B7C" w:rsidP="00B94668">
            <w:pPr>
              <w:jc w:val="center"/>
              <w:rPr>
                <w:sz w:val="20"/>
                <w:szCs w:val="20"/>
              </w:rPr>
            </w:pPr>
            <w:r w:rsidRPr="00D46E30">
              <w:rPr>
                <w:sz w:val="20"/>
                <w:szCs w:val="20"/>
              </w:rPr>
              <w:t>Comprimido</w:t>
            </w:r>
          </w:p>
        </w:tc>
      </w:tr>
    </w:tbl>
    <w:p w14:paraId="625FE51F" w14:textId="77777777" w:rsidR="007E429A" w:rsidRDefault="007E429A" w:rsidP="00A91B7C">
      <w:pPr>
        <w:pStyle w:val="Ttulo"/>
        <w:jc w:val="left"/>
        <w:rPr>
          <w:sz w:val="20"/>
          <w:szCs w:val="20"/>
          <w:u w:val="single"/>
        </w:rPr>
        <w:sectPr w:rsidR="007E429A" w:rsidSect="0010783D">
          <w:pgSz w:w="11906" w:h="16838"/>
          <w:pgMar w:top="1701" w:right="1134" w:bottom="1134" w:left="1701"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1"/>
      </w:tblGrid>
      <w:tr w:rsidR="00A91B7C" w:rsidRPr="00D46E30" w14:paraId="7D51B621" w14:textId="77777777" w:rsidTr="00B94668">
        <w:tc>
          <w:tcPr>
            <w:tcW w:w="9211" w:type="dxa"/>
            <w:tcBorders>
              <w:top w:val="single" w:sz="4" w:space="0" w:color="auto"/>
              <w:left w:val="single" w:sz="4" w:space="0" w:color="auto"/>
              <w:bottom w:val="single" w:sz="4" w:space="0" w:color="auto"/>
              <w:right w:val="single" w:sz="4" w:space="0" w:color="auto"/>
            </w:tcBorders>
          </w:tcPr>
          <w:p w14:paraId="13E5B80C" w14:textId="77777777" w:rsidR="00A91B7C" w:rsidRPr="00F7703D" w:rsidRDefault="00A91B7C" w:rsidP="00A91B7C">
            <w:pPr>
              <w:pStyle w:val="Ttulo"/>
              <w:jc w:val="left"/>
              <w:rPr>
                <w:sz w:val="20"/>
                <w:szCs w:val="20"/>
              </w:rPr>
            </w:pPr>
            <w:r w:rsidRPr="00F7703D">
              <w:rPr>
                <w:sz w:val="20"/>
                <w:szCs w:val="20"/>
                <w:u w:val="single"/>
              </w:rPr>
              <w:t>* Índice do Grupo de Ação Terapêutica</w:t>
            </w:r>
            <w:r w:rsidRPr="00F7703D">
              <w:rPr>
                <w:sz w:val="20"/>
                <w:szCs w:val="20"/>
              </w:rPr>
              <w:t xml:space="preserve">:   </w:t>
            </w:r>
          </w:p>
          <w:p w14:paraId="6ED25968" w14:textId="77777777" w:rsidR="00A91B7C" w:rsidRPr="00F7703D" w:rsidRDefault="00A91B7C" w:rsidP="00A91B7C">
            <w:pPr>
              <w:pStyle w:val="Ttulo"/>
              <w:ind w:left="360"/>
              <w:jc w:val="left"/>
              <w:rPr>
                <w:sz w:val="20"/>
                <w:szCs w:val="20"/>
              </w:rPr>
            </w:pPr>
          </w:p>
          <w:p w14:paraId="16BCDBB3" w14:textId="77777777" w:rsidR="00A91B7C" w:rsidRPr="00F7703D" w:rsidRDefault="00A91B7C" w:rsidP="00A91B7C">
            <w:pPr>
              <w:pStyle w:val="Ttulo"/>
              <w:numPr>
                <w:ilvl w:val="0"/>
                <w:numId w:val="30"/>
              </w:numPr>
              <w:jc w:val="left"/>
              <w:rPr>
                <w:b/>
                <w:sz w:val="20"/>
                <w:szCs w:val="20"/>
              </w:rPr>
            </w:pPr>
            <w:r w:rsidRPr="00F7703D">
              <w:rPr>
                <w:b/>
                <w:sz w:val="20"/>
                <w:szCs w:val="20"/>
              </w:rPr>
              <w:t xml:space="preserve">Hipoglicemiante oral; </w:t>
            </w:r>
          </w:p>
          <w:p w14:paraId="664531AD" w14:textId="77777777" w:rsidR="00A91B7C" w:rsidRPr="00F7703D" w:rsidRDefault="00A91B7C" w:rsidP="00A91B7C">
            <w:pPr>
              <w:pStyle w:val="Ttulo"/>
              <w:numPr>
                <w:ilvl w:val="0"/>
                <w:numId w:val="30"/>
              </w:numPr>
              <w:jc w:val="left"/>
              <w:rPr>
                <w:b/>
                <w:sz w:val="20"/>
                <w:szCs w:val="20"/>
              </w:rPr>
            </w:pPr>
            <w:proofErr w:type="spellStart"/>
            <w:r w:rsidRPr="00F7703D">
              <w:rPr>
                <w:b/>
                <w:sz w:val="20"/>
                <w:szCs w:val="20"/>
              </w:rPr>
              <w:t>Antiagregante</w:t>
            </w:r>
            <w:proofErr w:type="spellEnd"/>
            <w:r w:rsidRPr="00F7703D">
              <w:rPr>
                <w:b/>
                <w:sz w:val="20"/>
                <w:szCs w:val="20"/>
              </w:rPr>
              <w:t xml:space="preserve"> plaquetário; </w:t>
            </w:r>
          </w:p>
          <w:p w14:paraId="078F96EA" w14:textId="77777777" w:rsidR="00A91B7C" w:rsidRPr="00F7703D" w:rsidRDefault="00A91B7C" w:rsidP="00A91B7C">
            <w:pPr>
              <w:pStyle w:val="Ttulo"/>
              <w:numPr>
                <w:ilvl w:val="0"/>
                <w:numId w:val="30"/>
              </w:numPr>
              <w:jc w:val="left"/>
              <w:rPr>
                <w:b/>
                <w:sz w:val="20"/>
                <w:szCs w:val="20"/>
              </w:rPr>
            </w:pPr>
            <w:r w:rsidRPr="00F7703D">
              <w:rPr>
                <w:b/>
                <w:sz w:val="20"/>
                <w:szCs w:val="20"/>
              </w:rPr>
              <w:t>Anti-hipertensivo;</w:t>
            </w:r>
          </w:p>
          <w:p w14:paraId="2A9D330D" w14:textId="77777777" w:rsidR="00A91B7C" w:rsidRPr="00F7703D" w:rsidRDefault="00A91B7C" w:rsidP="00A91B7C">
            <w:pPr>
              <w:pStyle w:val="Ttulo"/>
              <w:numPr>
                <w:ilvl w:val="0"/>
                <w:numId w:val="30"/>
              </w:numPr>
              <w:jc w:val="left"/>
              <w:rPr>
                <w:b/>
                <w:sz w:val="20"/>
                <w:szCs w:val="20"/>
              </w:rPr>
            </w:pPr>
            <w:r w:rsidRPr="00F7703D">
              <w:rPr>
                <w:b/>
                <w:sz w:val="20"/>
                <w:szCs w:val="20"/>
              </w:rPr>
              <w:t>Vasodilatador;</w:t>
            </w:r>
          </w:p>
          <w:p w14:paraId="6BBC3B5C" w14:textId="77777777" w:rsidR="00A91B7C" w:rsidRPr="00F7703D" w:rsidRDefault="00A91B7C" w:rsidP="00A91B7C">
            <w:pPr>
              <w:pStyle w:val="Ttulo"/>
              <w:numPr>
                <w:ilvl w:val="0"/>
                <w:numId w:val="30"/>
              </w:numPr>
              <w:jc w:val="left"/>
              <w:rPr>
                <w:b/>
                <w:sz w:val="20"/>
                <w:szCs w:val="20"/>
              </w:rPr>
            </w:pPr>
            <w:r w:rsidRPr="00F7703D">
              <w:rPr>
                <w:b/>
                <w:sz w:val="20"/>
                <w:szCs w:val="20"/>
              </w:rPr>
              <w:t>Antiarrítmico;</w:t>
            </w:r>
          </w:p>
          <w:p w14:paraId="2F3E16C2" w14:textId="77777777" w:rsidR="00A91B7C" w:rsidRPr="00F7703D" w:rsidRDefault="00A91B7C" w:rsidP="00A91B7C">
            <w:pPr>
              <w:pStyle w:val="Ttulo"/>
              <w:numPr>
                <w:ilvl w:val="0"/>
                <w:numId w:val="30"/>
              </w:numPr>
              <w:jc w:val="left"/>
              <w:rPr>
                <w:b/>
                <w:sz w:val="20"/>
                <w:szCs w:val="20"/>
              </w:rPr>
            </w:pPr>
            <w:r w:rsidRPr="00F7703D">
              <w:rPr>
                <w:b/>
                <w:sz w:val="20"/>
                <w:szCs w:val="20"/>
              </w:rPr>
              <w:t>Diurético;</w:t>
            </w:r>
          </w:p>
          <w:p w14:paraId="7BFBDE53" w14:textId="77777777" w:rsidR="00A91B7C" w:rsidRPr="00F7703D" w:rsidRDefault="00A91B7C" w:rsidP="00A91B7C">
            <w:pPr>
              <w:pStyle w:val="Ttulo"/>
              <w:numPr>
                <w:ilvl w:val="0"/>
                <w:numId w:val="30"/>
              </w:numPr>
              <w:jc w:val="left"/>
              <w:rPr>
                <w:b/>
                <w:sz w:val="20"/>
                <w:szCs w:val="20"/>
              </w:rPr>
            </w:pPr>
            <w:r w:rsidRPr="00F7703D">
              <w:rPr>
                <w:b/>
                <w:sz w:val="20"/>
                <w:szCs w:val="20"/>
              </w:rPr>
              <w:t>Cardiotônico;</w:t>
            </w:r>
          </w:p>
          <w:p w14:paraId="088D0BCB" w14:textId="77777777" w:rsidR="00A91B7C" w:rsidRPr="00F7703D" w:rsidRDefault="00A91B7C" w:rsidP="00A91B7C">
            <w:pPr>
              <w:pStyle w:val="Ttulo"/>
              <w:numPr>
                <w:ilvl w:val="0"/>
                <w:numId w:val="30"/>
              </w:numPr>
              <w:jc w:val="left"/>
              <w:rPr>
                <w:b/>
                <w:sz w:val="20"/>
                <w:szCs w:val="20"/>
              </w:rPr>
            </w:pPr>
            <w:proofErr w:type="spellStart"/>
            <w:r w:rsidRPr="00F7703D">
              <w:rPr>
                <w:b/>
                <w:sz w:val="20"/>
                <w:szCs w:val="20"/>
              </w:rPr>
              <w:t>Aticoagulante</w:t>
            </w:r>
            <w:proofErr w:type="spellEnd"/>
            <w:r w:rsidRPr="00F7703D">
              <w:rPr>
                <w:b/>
                <w:sz w:val="20"/>
                <w:szCs w:val="20"/>
              </w:rPr>
              <w:t xml:space="preserve"> oral;</w:t>
            </w:r>
          </w:p>
          <w:p w14:paraId="260A251E" w14:textId="77777777" w:rsidR="00A91B7C" w:rsidRPr="00F7703D" w:rsidRDefault="00A91B7C" w:rsidP="00A91B7C">
            <w:pPr>
              <w:pStyle w:val="Ttulo"/>
              <w:numPr>
                <w:ilvl w:val="0"/>
                <w:numId w:val="30"/>
              </w:numPr>
              <w:jc w:val="left"/>
              <w:rPr>
                <w:b/>
                <w:sz w:val="20"/>
                <w:szCs w:val="20"/>
              </w:rPr>
            </w:pPr>
            <w:proofErr w:type="spellStart"/>
            <w:r w:rsidRPr="00F7703D">
              <w:rPr>
                <w:b/>
                <w:sz w:val="20"/>
                <w:szCs w:val="20"/>
              </w:rPr>
              <w:t>Hipocolesterolimiante</w:t>
            </w:r>
            <w:proofErr w:type="spellEnd"/>
            <w:r w:rsidRPr="00F7703D">
              <w:rPr>
                <w:b/>
                <w:sz w:val="20"/>
                <w:szCs w:val="20"/>
              </w:rPr>
              <w:t>;</w:t>
            </w:r>
          </w:p>
          <w:p w14:paraId="6E3EB67A" w14:textId="77777777" w:rsidR="00A91B7C" w:rsidRPr="00F7703D" w:rsidRDefault="00A91B7C" w:rsidP="00A91B7C">
            <w:pPr>
              <w:pStyle w:val="Ttulo"/>
              <w:numPr>
                <w:ilvl w:val="0"/>
                <w:numId w:val="30"/>
              </w:numPr>
              <w:jc w:val="left"/>
              <w:rPr>
                <w:b/>
                <w:sz w:val="20"/>
                <w:szCs w:val="20"/>
              </w:rPr>
            </w:pPr>
            <w:r w:rsidRPr="00F7703D">
              <w:rPr>
                <w:b/>
                <w:sz w:val="20"/>
                <w:szCs w:val="20"/>
              </w:rPr>
              <w:t>Antianginoso.</w:t>
            </w:r>
          </w:p>
          <w:p w14:paraId="76EB6A91" w14:textId="77777777" w:rsidR="00A91B7C" w:rsidRPr="00F7703D" w:rsidRDefault="00A91B7C" w:rsidP="00A91B7C">
            <w:pPr>
              <w:pStyle w:val="Ttulo"/>
              <w:numPr>
                <w:ilvl w:val="0"/>
                <w:numId w:val="30"/>
              </w:numPr>
              <w:jc w:val="left"/>
              <w:rPr>
                <w:b/>
                <w:sz w:val="20"/>
                <w:szCs w:val="20"/>
              </w:rPr>
            </w:pPr>
            <w:r w:rsidRPr="00F7703D">
              <w:rPr>
                <w:b/>
                <w:sz w:val="20"/>
                <w:szCs w:val="20"/>
              </w:rPr>
              <w:t xml:space="preserve">Broncodilatador;              </w:t>
            </w:r>
          </w:p>
          <w:p w14:paraId="40642D71" w14:textId="77777777" w:rsidR="00A91B7C" w:rsidRPr="00F7703D" w:rsidRDefault="00A91B7C" w:rsidP="00A91B7C">
            <w:pPr>
              <w:pStyle w:val="Ttulo"/>
              <w:numPr>
                <w:ilvl w:val="0"/>
                <w:numId w:val="30"/>
              </w:numPr>
              <w:jc w:val="left"/>
              <w:rPr>
                <w:b/>
                <w:sz w:val="20"/>
                <w:szCs w:val="20"/>
              </w:rPr>
            </w:pPr>
            <w:r w:rsidRPr="00F7703D">
              <w:rPr>
                <w:b/>
                <w:sz w:val="20"/>
                <w:szCs w:val="20"/>
              </w:rPr>
              <w:t xml:space="preserve">Antipruriginoso; </w:t>
            </w:r>
          </w:p>
          <w:p w14:paraId="5E303020" w14:textId="77777777" w:rsidR="00A91B7C" w:rsidRPr="00F7703D" w:rsidRDefault="00A91B7C" w:rsidP="00A91B7C">
            <w:pPr>
              <w:pStyle w:val="Ttulo"/>
              <w:ind w:firstLine="284"/>
              <w:jc w:val="left"/>
              <w:rPr>
                <w:b/>
                <w:sz w:val="20"/>
                <w:szCs w:val="20"/>
              </w:rPr>
            </w:pPr>
            <w:r w:rsidRPr="00F7703D">
              <w:rPr>
                <w:b/>
                <w:sz w:val="20"/>
                <w:szCs w:val="20"/>
              </w:rPr>
              <w:t xml:space="preserve">13) </w:t>
            </w:r>
            <w:proofErr w:type="spellStart"/>
            <w:r w:rsidRPr="00F7703D">
              <w:rPr>
                <w:b/>
                <w:sz w:val="20"/>
                <w:szCs w:val="20"/>
              </w:rPr>
              <w:t>antiglaucumatoso</w:t>
            </w:r>
            <w:proofErr w:type="spellEnd"/>
            <w:r w:rsidRPr="00F7703D">
              <w:rPr>
                <w:b/>
                <w:sz w:val="20"/>
                <w:szCs w:val="20"/>
              </w:rPr>
              <w:t xml:space="preserve">; </w:t>
            </w:r>
          </w:p>
          <w:p w14:paraId="79B320ED" w14:textId="77777777" w:rsidR="00A91B7C" w:rsidRPr="00F7703D" w:rsidRDefault="00A91B7C" w:rsidP="00A91B7C">
            <w:pPr>
              <w:pStyle w:val="Ttulo"/>
              <w:ind w:firstLine="284"/>
              <w:jc w:val="left"/>
              <w:rPr>
                <w:b/>
                <w:sz w:val="20"/>
                <w:szCs w:val="20"/>
              </w:rPr>
            </w:pPr>
            <w:r w:rsidRPr="00F7703D">
              <w:rPr>
                <w:b/>
                <w:sz w:val="20"/>
                <w:szCs w:val="20"/>
              </w:rPr>
              <w:t xml:space="preserve">14) analgésico e antitérmico;  </w:t>
            </w:r>
          </w:p>
          <w:p w14:paraId="6803141D" w14:textId="77777777" w:rsidR="00A91B7C" w:rsidRPr="00F7703D" w:rsidRDefault="00A91B7C" w:rsidP="00A91B7C">
            <w:pPr>
              <w:pStyle w:val="Ttulo"/>
              <w:ind w:firstLine="284"/>
              <w:jc w:val="left"/>
              <w:rPr>
                <w:b/>
                <w:sz w:val="20"/>
                <w:szCs w:val="20"/>
              </w:rPr>
            </w:pPr>
            <w:r w:rsidRPr="00F7703D">
              <w:rPr>
                <w:b/>
                <w:sz w:val="20"/>
                <w:szCs w:val="20"/>
              </w:rPr>
              <w:t xml:space="preserve">15) </w:t>
            </w:r>
            <w:proofErr w:type="spellStart"/>
            <w:r w:rsidRPr="00F7703D">
              <w:rPr>
                <w:b/>
                <w:sz w:val="20"/>
                <w:szCs w:val="20"/>
              </w:rPr>
              <w:t>antianêmico</w:t>
            </w:r>
            <w:proofErr w:type="spellEnd"/>
            <w:r w:rsidRPr="00F7703D">
              <w:rPr>
                <w:b/>
                <w:sz w:val="20"/>
                <w:szCs w:val="20"/>
              </w:rPr>
              <w:t xml:space="preserve">;  </w:t>
            </w:r>
          </w:p>
          <w:p w14:paraId="59278BA7"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Aterosclerose; </w:t>
            </w:r>
          </w:p>
          <w:p w14:paraId="5D256DD1"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Anti-helmíntico; </w:t>
            </w:r>
          </w:p>
          <w:p w14:paraId="7FF2D732"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Supressor de reabsorção óssea; </w:t>
            </w:r>
          </w:p>
          <w:p w14:paraId="22368510"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Antigotoso; </w:t>
            </w:r>
          </w:p>
          <w:p w14:paraId="209B7FDF"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Escabicida; </w:t>
            </w:r>
          </w:p>
          <w:p w14:paraId="08854550"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Laxante; </w:t>
            </w:r>
          </w:p>
          <w:p w14:paraId="7BC0C37C"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Antiemético; </w:t>
            </w:r>
          </w:p>
          <w:p w14:paraId="2D185972"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Antiespasmódico; </w:t>
            </w:r>
          </w:p>
          <w:p w14:paraId="1A2C2563" w14:textId="77777777" w:rsidR="00A91B7C" w:rsidRPr="00F7703D" w:rsidRDefault="00A91B7C" w:rsidP="00A91B7C">
            <w:pPr>
              <w:pStyle w:val="Ttulo"/>
              <w:numPr>
                <w:ilvl w:val="0"/>
                <w:numId w:val="32"/>
              </w:numPr>
              <w:jc w:val="left"/>
              <w:rPr>
                <w:b/>
                <w:sz w:val="20"/>
                <w:szCs w:val="20"/>
              </w:rPr>
            </w:pPr>
            <w:proofErr w:type="spellStart"/>
            <w:r w:rsidRPr="00F7703D">
              <w:rPr>
                <w:b/>
                <w:sz w:val="20"/>
                <w:szCs w:val="20"/>
              </w:rPr>
              <w:t>Antiparkinsoniano</w:t>
            </w:r>
            <w:proofErr w:type="spellEnd"/>
            <w:r w:rsidRPr="00F7703D">
              <w:rPr>
                <w:b/>
                <w:sz w:val="20"/>
                <w:szCs w:val="20"/>
              </w:rPr>
              <w:t xml:space="preserve">; </w:t>
            </w:r>
          </w:p>
          <w:p w14:paraId="2AA2F892"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Suplemento de cálcio + vitamina d; </w:t>
            </w:r>
          </w:p>
          <w:p w14:paraId="4926B5F5" w14:textId="77777777" w:rsidR="00A91B7C" w:rsidRPr="00F7703D" w:rsidRDefault="00A91B7C" w:rsidP="00A91B7C">
            <w:pPr>
              <w:pStyle w:val="Ttulo"/>
              <w:numPr>
                <w:ilvl w:val="0"/>
                <w:numId w:val="32"/>
              </w:numPr>
              <w:jc w:val="left"/>
              <w:rPr>
                <w:b/>
                <w:sz w:val="20"/>
                <w:szCs w:val="20"/>
              </w:rPr>
            </w:pPr>
            <w:proofErr w:type="spellStart"/>
            <w:r w:rsidRPr="00F7703D">
              <w:rPr>
                <w:b/>
                <w:sz w:val="20"/>
                <w:szCs w:val="20"/>
              </w:rPr>
              <w:t>Antidiarréico</w:t>
            </w:r>
            <w:proofErr w:type="spellEnd"/>
            <w:r w:rsidRPr="00F7703D">
              <w:rPr>
                <w:b/>
                <w:sz w:val="20"/>
                <w:szCs w:val="20"/>
              </w:rPr>
              <w:t xml:space="preserve">; </w:t>
            </w:r>
          </w:p>
          <w:p w14:paraId="6D1F4554" w14:textId="77777777" w:rsidR="00A91B7C" w:rsidRPr="00F7703D" w:rsidRDefault="00A91B7C" w:rsidP="00A91B7C">
            <w:pPr>
              <w:pStyle w:val="Ttulo"/>
              <w:numPr>
                <w:ilvl w:val="0"/>
                <w:numId w:val="32"/>
              </w:numPr>
              <w:jc w:val="left"/>
              <w:rPr>
                <w:b/>
                <w:sz w:val="20"/>
                <w:szCs w:val="20"/>
              </w:rPr>
            </w:pPr>
            <w:proofErr w:type="spellStart"/>
            <w:r w:rsidRPr="00F7703D">
              <w:rPr>
                <w:b/>
                <w:sz w:val="20"/>
                <w:szCs w:val="20"/>
              </w:rPr>
              <w:t>Antiinflamatório</w:t>
            </w:r>
            <w:proofErr w:type="spellEnd"/>
            <w:r w:rsidRPr="00F7703D">
              <w:rPr>
                <w:b/>
                <w:sz w:val="20"/>
                <w:szCs w:val="20"/>
              </w:rPr>
              <w:t xml:space="preserve">;  </w:t>
            </w:r>
          </w:p>
          <w:p w14:paraId="63B392BC" w14:textId="77777777" w:rsidR="00A91B7C" w:rsidRPr="00F7703D" w:rsidRDefault="00A91B7C" w:rsidP="00A91B7C">
            <w:pPr>
              <w:pStyle w:val="Ttulo"/>
              <w:numPr>
                <w:ilvl w:val="0"/>
                <w:numId w:val="32"/>
              </w:numPr>
              <w:jc w:val="left"/>
              <w:rPr>
                <w:b/>
                <w:sz w:val="20"/>
                <w:szCs w:val="20"/>
              </w:rPr>
            </w:pPr>
            <w:proofErr w:type="spellStart"/>
            <w:r w:rsidRPr="00F7703D">
              <w:rPr>
                <w:b/>
                <w:sz w:val="20"/>
                <w:szCs w:val="20"/>
              </w:rPr>
              <w:t>Antiinflamatório</w:t>
            </w:r>
            <w:proofErr w:type="spellEnd"/>
            <w:r w:rsidRPr="00F7703D">
              <w:rPr>
                <w:b/>
                <w:sz w:val="20"/>
                <w:szCs w:val="20"/>
              </w:rPr>
              <w:t xml:space="preserve"> e </w:t>
            </w:r>
            <w:proofErr w:type="spellStart"/>
            <w:r w:rsidRPr="00F7703D">
              <w:rPr>
                <w:b/>
                <w:sz w:val="20"/>
                <w:szCs w:val="20"/>
              </w:rPr>
              <w:t>antireumático</w:t>
            </w:r>
            <w:proofErr w:type="spellEnd"/>
            <w:r w:rsidRPr="00F7703D">
              <w:rPr>
                <w:b/>
                <w:sz w:val="20"/>
                <w:szCs w:val="20"/>
              </w:rPr>
              <w:t xml:space="preserve">; </w:t>
            </w:r>
          </w:p>
          <w:p w14:paraId="7B1133CC"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Vasodilatador periférico; </w:t>
            </w:r>
          </w:p>
          <w:p w14:paraId="5DFD22D3"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Analgésico; </w:t>
            </w:r>
          </w:p>
          <w:p w14:paraId="532DF375"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Antiasmático; </w:t>
            </w:r>
          </w:p>
          <w:p w14:paraId="24E1C48B" w14:textId="77777777" w:rsidR="00A91B7C" w:rsidRPr="00F7703D" w:rsidRDefault="00A91B7C" w:rsidP="00A91B7C">
            <w:pPr>
              <w:pStyle w:val="Ttulo"/>
              <w:numPr>
                <w:ilvl w:val="0"/>
                <w:numId w:val="32"/>
              </w:numPr>
              <w:jc w:val="left"/>
              <w:rPr>
                <w:b/>
                <w:sz w:val="20"/>
                <w:szCs w:val="20"/>
              </w:rPr>
            </w:pPr>
            <w:proofErr w:type="spellStart"/>
            <w:r w:rsidRPr="00F7703D">
              <w:rPr>
                <w:b/>
                <w:sz w:val="20"/>
                <w:szCs w:val="20"/>
              </w:rPr>
              <w:t>Glicorticóide</w:t>
            </w:r>
            <w:proofErr w:type="spellEnd"/>
            <w:r w:rsidRPr="00F7703D">
              <w:rPr>
                <w:b/>
                <w:sz w:val="20"/>
                <w:szCs w:val="20"/>
              </w:rPr>
              <w:t xml:space="preserve"> sistêmico;  </w:t>
            </w:r>
          </w:p>
          <w:p w14:paraId="043DD7B3"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Antineoplásico; </w:t>
            </w:r>
          </w:p>
          <w:p w14:paraId="5388A147"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Terapêutica da próstata; </w:t>
            </w:r>
          </w:p>
          <w:p w14:paraId="3BA003EC"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Antiácido; </w:t>
            </w:r>
          </w:p>
          <w:p w14:paraId="04C35A7E" w14:textId="77777777" w:rsidR="00A91B7C" w:rsidRPr="00F7703D" w:rsidRDefault="00A91B7C" w:rsidP="00A91B7C">
            <w:pPr>
              <w:pStyle w:val="Ttulo"/>
              <w:numPr>
                <w:ilvl w:val="0"/>
                <w:numId w:val="32"/>
              </w:numPr>
              <w:jc w:val="left"/>
              <w:rPr>
                <w:b/>
                <w:sz w:val="20"/>
                <w:szCs w:val="20"/>
              </w:rPr>
            </w:pPr>
            <w:proofErr w:type="spellStart"/>
            <w:r w:rsidRPr="00F7703D">
              <w:rPr>
                <w:b/>
                <w:sz w:val="20"/>
                <w:szCs w:val="20"/>
              </w:rPr>
              <w:t>Anti-hipertireóideo</w:t>
            </w:r>
            <w:proofErr w:type="spellEnd"/>
            <w:r w:rsidRPr="00F7703D">
              <w:rPr>
                <w:b/>
                <w:sz w:val="20"/>
                <w:szCs w:val="20"/>
              </w:rPr>
              <w:t xml:space="preserve">; </w:t>
            </w:r>
          </w:p>
          <w:p w14:paraId="55733A83"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Anticoncepcional; </w:t>
            </w:r>
          </w:p>
          <w:p w14:paraId="409889E8"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Hormônio tireóideo; </w:t>
            </w:r>
          </w:p>
          <w:p w14:paraId="36EF6CB6" w14:textId="77777777" w:rsidR="00A91B7C" w:rsidRPr="00F7703D" w:rsidRDefault="00A91B7C" w:rsidP="00A91B7C">
            <w:pPr>
              <w:pStyle w:val="Ttulo"/>
              <w:numPr>
                <w:ilvl w:val="0"/>
                <w:numId w:val="32"/>
              </w:numPr>
              <w:jc w:val="left"/>
              <w:rPr>
                <w:b/>
                <w:sz w:val="20"/>
                <w:szCs w:val="20"/>
              </w:rPr>
            </w:pPr>
            <w:proofErr w:type="spellStart"/>
            <w:r w:rsidRPr="00F7703D">
              <w:rPr>
                <w:b/>
                <w:sz w:val="20"/>
                <w:szCs w:val="20"/>
              </w:rPr>
              <w:t>Antificético</w:t>
            </w:r>
            <w:proofErr w:type="spellEnd"/>
            <w:r w:rsidRPr="00F7703D">
              <w:rPr>
                <w:b/>
                <w:sz w:val="20"/>
                <w:szCs w:val="20"/>
              </w:rPr>
              <w:t xml:space="preserve">; </w:t>
            </w:r>
          </w:p>
          <w:p w14:paraId="1A2A5D62"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Anti-histamínico; </w:t>
            </w:r>
          </w:p>
          <w:p w14:paraId="664D3537"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Hiperplasia prostática; </w:t>
            </w:r>
          </w:p>
          <w:p w14:paraId="3AFF7D29" w14:textId="77777777" w:rsidR="00A91B7C" w:rsidRPr="00F7703D" w:rsidRDefault="00A91B7C" w:rsidP="00A91B7C">
            <w:pPr>
              <w:pStyle w:val="Ttulo"/>
              <w:numPr>
                <w:ilvl w:val="0"/>
                <w:numId w:val="32"/>
              </w:numPr>
              <w:jc w:val="left"/>
              <w:rPr>
                <w:b/>
                <w:sz w:val="20"/>
                <w:szCs w:val="20"/>
              </w:rPr>
            </w:pPr>
            <w:proofErr w:type="spellStart"/>
            <w:r w:rsidRPr="00F7703D">
              <w:rPr>
                <w:b/>
                <w:sz w:val="20"/>
                <w:szCs w:val="20"/>
              </w:rPr>
              <w:t>Antiinflamatório</w:t>
            </w:r>
            <w:proofErr w:type="spellEnd"/>
            <w:r w:rsidRPr="00F7703D">
              <w:rPr>
                <w:b/>
                <w:sz w:val="20"/>
                <w:szCs w:val="20"/>
              </w:rPr>
              <w:t xml:space="preserve">, analgésico e antitérmico; </w:t>
            </w:r>
          </w:p>
          <w:p w14:paraId="7671633C" w14:textId="77777777" w:rsidR="00A91B7C" w:rsidRPr="00F7703D" w:rsidRDefault="00A91B7C" w:rsidP="00A91B7C">
            <w:pPr>
              <w:pStyle w:val="Ttulo"/>
              <w:numPr>
                <w:ilvl w:val="0"/>
                <w:numId w:val="32"/>
              </w:numPr>
              <w:jc w:val="left"/>
              <w:rPr>
                <w:b/>
                <w:sz w:val="20"/>
                <w:szCs w:val="20"/>
              </w:rPr>
            </w:pPr>
            <w:proofErr w:type="spellStart"/>
            <w:r w:rsidRPr="00F7703D">
              <w:rPr>
                <w:b/>
                <w:sz w:val="20"/>
                <w:szCs w:val="20"/>
              </w:rPr>
              <w:t>Progestágeno</w:t>
            </w:r>
            <w:proofErr w:type="spellEnd"/>
            <w:r w:rsidRPr="00F7703D">
              <w:rPr>
                <w:b/>
                <w:sz w:val="20"/>
                <w:szCs w:val="20"/>
              </w:rPr>
              <w:t xml:space="preserve"> e anticoncepcional; </w:t>
            </w:r>
          </w:p>
          <w:p w14:paraId="76F8F0BA"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Antiulceroso; </w:t>
            </w:r>
          </w:p>
          <w:p w14:paraId="4737FA31"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Descongestionante nasal </w:t>
            </w:r>
            <w:proofErr w:type="spellStart"/>
            <w:r w:rsidRPr="00F7703D">
              <w:rPr>
                <w:b/>
                <w:sz w:val="20"/>
                <w:szCs w:val="20"/>
              </w:rPr>
              <w:t>sitêmico</w:t>
            </w:r>
            <w:proofErr w:type="spellEnd"/>
            <w:r w:rsidRPr="00F7703D">
              <w:rPr>
                <w:b/>
                <w:sz w:val="20"/>
                <w:szCs w:val="20"/>
              </w:rPr>
              <w:t xml:space="preserve">; </w:t>
            </w:r>
          </w:p>
          <w:p w14:paraId="498615EC"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Analgésico e antipirético;  </w:t>
            </w:r>
          </w:p>
          <w:p w14:paraId="3803DCB2"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Reidratação oral; </w:t>
            </w:r>
          </w:p>
          <w:p w14:paraId="073669F7"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Terapêutica da artrose; </w:t>
            </w:r>
          </w:p>
          <w:p w14:paraId="4D8BDF47" w14:textId="77777777" w:rsidR="00A91B7C" w:rsidRPr="00F7703D" w:rsidRDefault="00A91B7C" w:rsidP="00A91B7C">
            <w:pPr>
              <w:pStyle w:val="Ttulo"/>
              <w:numPr>
                <w:ilvl w:val="0"/>
                <w:numId w:val="32"/>
              </w:numPr>
              <w:jc w:val="left"/>
              <w:rPr>
                <w:b/>
                <w:sz w:val="20"/>
                <w:szCs w:val="20"/>
              </w:rPr>
            </w:pPr>
            <w:proofErr w:type="spellStart"/>
            <w:r w:rsidRPr="00F7703D">
              <w:rPr>
                <w:b/>
                <w:sz w:val="20"/>
                <w:szCs w:val="20"/>
              </w:rPr>
              <w:t>Antiinflamatório</w:t>
            </w:r>
            <w:proofErr w:type="spellEnd"/>
            <w:r w:rsidRPr="00F7703D">
              <w:rPr>
                <w:b/>
                <w:sz w:val="20"/>
                <w:szCs w:val="20"/>
              </w:rPr>
              <w:t>/</w:t>
            </w:r>
            <w:proofErr w:type="spellStart"/>
            <w:r w:rsidRPr="00F7703D">
              <w:rPr>
                <w:b/>
                <w:sz w:val="20"/>
                <w:szCs w:val="20"/>
              </w:rPr>
              <w:t>aniglaucomatoso</w:t>
            </w:r>
            <w:proofErr w:type="spellEnd"/>
            <w:r w:rsidRPr="00F7703D">
              <w:rPr>
                <w:b/>
                <w:sz w:val="20"/>
                <w:szCs w:val="20"/>
              </w:rPr>
              <w:t>/redução da pressão intraocular;</w:t>
            </w:r>
          </w:p>
          <w:p w14:paraId="0A0189A1" w14:textId="77777777" w:rsidR="00A91B7C" w:rsidRPr="00F7703D" w:rsidRDefault="00A91B7C" w:rsidP="00A91B7C">
            <w:pPr>
              <w:pStyle w:val="Ttulo"/>
              <w:numPr>
                <w:ilvl w:val="0"/>
                <w:numId w:val="32"/>
              </w:numPr>
              <w:jc w:val="left"/>
              <w:rPr>
                <w:b/>
                <w:sz w:val="20"/>
                <w:szCs w:val="20"/>
              </w:rPr>
            </w:pPr>
            <w:r w:rsidRPr="00F7703D">
              <w:rPr>
                <w:b/>
                <w:sz w:val="20"/>
                <w:szCs w:val="20"/>
              </w:rPr>
              <w:t>Cicatrizante;</w:t>
            </w:r>
          </w:p>
          <w:p w14:paraId="78098900" w14:textId="77777777" w:rsidR="00A91B7C" w:rsidRPr="00F7703D" w:rsidRDefault="00A91B7C" w:rsidP="00A91B7C">
            <w:pPr>
              <w:pStyle w:val="Ttulo"/>
              <w:numPr>
                <w:ilvl w:val="0"/>
                <w:numId w:val="32"/>
              </w:numPr>
              <w:jc w:val="left"/>
              <w:rPr>
                <w:b/>
                <w:sz w:val="20"/>
                <w:szCs w:val="20"/>
              </w:rPr>
            </w:pPr>
            <w:r w:rsidRPr="00F7703D">
              <w:rPr>
                <w:b/>
                <w:sz w:val="20"/>
                <w:szCs w:val="20"/>
              </w:rPr>
              <w:t>Analgésico tópico;</w:t>
            </w:r>
          </w:p>
          <w:p w14:paraId="20D9C8F3" w14:textId="77777777" w:rsidR="00A91B7C" w:rsidRPr="00F7703D" w:rsidRDefault="00A91B7C" w:rsidP="00A91B7C">
            <w:pPr>
              <w:pStyle w:val="Ttulo"/>
              <w:numPr>
                <w:ilvl w:val="0"/>
                <w:numId w:val="32"/>
              </w:numPr>
              <w:jc w:val="left"/>
              <w:rPr>
                <w:b/>
                <w:sz w:val="20"/>
                <w:szCs w:val="20"/>
              </w:rPr>
            </w:pPr>
            <w:proofErr w:type="spellStart"/>
            <w:r w:rsidRPr="00F7703D">
              <w:rPr>
                <w:b/>
                <w:sz w:val="20"/>
                <w:szCs w:val="20"/>
              </w:rPr>
              <w:t>Hipoglicimiante</w:t>
            </w:r>
            <w:proofErr w:type="spellEnd"/>
            <w:r w:rsidRPr="00F7703D">
              <w:rPr>
                <w:b/>
                <w:sz w:val="20"/>
                <w:szCs w:val="20"/>
              </w:rPr>
              <w:t xml:space="preserve"> injetável;</w:t>
            </w:r>
          </w:p>
          <w:p w14:paraId="5DFEE72B" w14:textId="77777777" w:rsidR="00A91B7C" w:rsidRPr="00F7703D" w:rsidRDefault="00A91B7C" w:rsidP="00A91B7C">
            <w:pPr>
              <w:pStyle w:val="Ttulo"/>
              <w:numPr>
                <w:ilvl w:val="0"/>
                <w:numId w:val="32"/>
              </w:numPr>
              <w:jc w:val="left"/>
              <w:rPr>
                <w:b/>
                <w:sz w:val="20"/>
                <w:szCs w:val="20"/>
              </w:rPr>
            </w:pPr>
            <w:proofErr w:type="spellStart"/>
            <w:r w:rsidRPr="00F7703D">
              <w:rPr>
                <w:b/>
                <w:sz w:val="20"/>
                <w:szCs w:val="20"/>
              </w:rPr>
              <w:t>Glicocorticóide</w:t>
            </w:r>
            <w:proofErr w:type="spellEnd"/>
            <w:r w:rsidRPr="00F7703D">
              <w:rPr>
                <w:b/>
                <w:sz w:val="20"/>
                <w:szCs w:val="20"/>
              </w:rPr>
              <w:t>;</w:t>
            </w:r>
          </w:p>
          <w:p w14:paraId="16F7551C" w14:textId="77777777" w:rsidR="00A91B7C" w:rsidRPr="00F7703D" w:rsidRDefault="00A91B7C" w:rsidP="00A91B7C">
            <w:pPr>
              <w:pStyle w:val="Ttulo"/>
              <w:numPr>
                <w:ilvl w:val="0"/>
                <w:numId w:val="32"/>
              </w:numPr>
              <w:jc w:val="left"/>
              <w:rPr>
                <w:b/>
                <w:sz w:val="20"/>
                <w:szCs w:val="20"/>
              </w:rPr>
            </w:pPr>
            <w:proofErr w:type="spellStart"/>
            <w:r w:rsidRPr="00F7703D">
              <w:rPr>
                <w:b/>
                <w:sz w:val="20"/>
                <w:szCs w:val="20"/>
              </w:rPr>
              <w:t>Antiinfeccioso</w:t>
            </w:r>
            <w:proofErr w:type="spellEnd"/>
            <w:r w:rsidRPr="00F7703D">
              <w:rPr>
                <w:b/>
                <w:sz w:val="20"/>
                <w:szCs w:val="20"/>
              </w:rPr>
              <w:t xml:space="preserve"> tópico.</w:t>
            </w:r>
          </w:p>
          <w:p w14:paraId="2988C9A5" w14:textId="77777777" w:rsidR="00A91B7C" w:rsidRPr="00F7703D" w:rsidRDefault="00A91B7C" w:rsidP="00A91B7C">
            <w:pPr>
              <w:pStyle w:val="Ttulo"/>
              <w:numPr>
                <w:ilvl w:val="0"/>
                <w:numId w:val="32"/>
              </w:numPr>
              <w:jc w:val="left"/>
              <w:rPr>
                <w:b/>
                <w:sz w:val="20"/>
                <w:szCs w:val="20"/>
              </w:rPr>
            </w:pPr>
            <w:r w:rsidRPr="00F7703D">
              <w:rPr>
                <w:b/>
                <w:sz w:val="20"/>
                <w:szCs w:val="20"/>
              </w:rPr>
              <w:t>Antiviral;</w:t>
            </w:r>
          </w:p>
          <w:p w14:paraId="7FAC9ACD" w14:textId="77777777" w:rsidR="00A91B7C" w:rsidRPr="00F7703D" w:rsidRDefault="00A91B7C" w:rsidP="00A91B7C">
            <w:pPr>
              <w:pStyle w:val="Ttulo"/>
              <w:numPr>
                <w:ilvl w:val="0"/>
                <w:numId w:val="32"/>
              </w:numPr>
              <w:jc w:val="left"/>
              <w:rPr>
                <w:b/>
                <w:sz w:val="20"/>
                <w:szCs w:val="20"/>
              </w:rPr>
            </w:pPr>
            <w:r w:rsidRPr="00F7703D">
              <w:rPr>
                <w:b/>
                <w:sz w:val="20"/>
                <w:szCs w:val="20"/>
              </w:rPr>
              <w:t>Antibacteriano;</w:t>
            </w:r>
          </w:p>
          <w:p w14:paraId="1BBB9ED7" w14:textId="77777777" w:rsidR="00A91B7C" w:rsidRPr="00F7703D" w:rsidRDefault="00A91B7C" w:rsidP="00A91B7C">
            <w:pPr>
              <w:pStyle w:val="Ttulo"/>
              <w:numPr>
                <w:ilvl w:val="0"/>
                <w:numId w:val="32"/>
              </w:numPr>
              <w:jc w:val="left"/>
              <w:rPr>
                <w:b/>
                <w:sz w:val="20"/>
                <w:szCs w:val="20"/>
              </w:rPr>
            </w:pPr>
            <w:r w:rsidRPr="00F7703D">
              <w:rPr>
                <w:b/>
                <w:sz w:val="20"/>
                <w:szCs w:val="20"/>
              </w:rPr>
              <w:lastRenderedPageBreak/>
              <w:t xml:space="preserve">Antibiótico </w:t>
            </w:r>
            <w:proofErr w:type="spellStart"/>
            <w:r w:rsidRPr="00F7703D">
              <w:rPr>
                <w:b/>
                <w:sz w:val="20"/>
                <w:szCs w:val="20"/>
              </w:rPr>
              <w:t>betalactamo</w:t>
            </w:r>
            <w:proofErr w:type="spellEnd"/>
            <w:r w:rsidRPr="00F7703D">
              <w:rPr>
                <w:b/>
                <w:sz w:val="20"/>
                <w:szCs w:val="20"/>
              </w:rPr>
              <w:t xml:space="preserve"> associado a um inibidor das </w:t>
            </w:r>
            <w:proofErr w:type="spellStart"/>
            <w:r w:rsidRPr="00F7703D">
              <w:rPr>
                <w:b/>
                <w:sz w:val="20"/>
                <w:szCs w:val="20"/>
              </w:rPr>
              <w:t>betalactamases</w:t>
            </w:r>
            <w:proofErr w:type="spellEnd"/>
            <w:r w:rsidRPr="00F7703D">
              <w:rPr>
                <w:b/>
                <w:sz w:val="20"/>
                <w:szCs w:val="20"/>
              </w:rPr>
              <w:t>;</w:t>
            </w:r>
          </w:p>
          <w:p w14:paraId="07C95508" w14:textId="77777777" w:rsidR="00A91B7C" w:rsidRPr="00F7703D" w:rsidRDefault="00A91B7C" w:rsidP="00A91B7C">
            <w:pPr>
              <w:pStyle w:val="Ttulo"/>
              <w:numPr>
                <w:ilvl w:val="0"/>
                <w:numId w:val="32"/>
              </w:numPr>
              <w:jc w:val="left"/>
              <w:rPr>
                <w:b/>
                <w:sz w:val="20"/>
                <w:szCs w:val="20"/>
              </w:rPr>
            </w:pPr>
            <w:r w:rsidRPr="00F7703D">
              <w:rPr>
                <w:b/>
                <w:sz w:val="20"/>
                <w:szCs w:val="20"/>
              </w:rPr>
              <w:t>Antibiótico;</w:t>
            </w:r>
          </w:p>
          <w:p w14:paraId="51CFCCDA" w14:textId="77777777" w:rsidR="00A91B7C" w:rsidRPr="00F7703D" w:rsidRDefault="00A91B7C" w:rsidP="00A91B7C">
            <w:pPr>
              <w:pStyle w:val="Ttulo"/>
              <w:numPr>
                <w:ilvl w:val="0"/>
                <w:numId w:val="32"/>
              </w:numPr>
              <w:jc w:val="left"/>
              <w:rPr>
                <w:b/>
                <w:sz w:val="20"/>
                <w:szCs w:val="20"/>
              </w:rPr>
            </w:pPr>
            <w:r w:rsidRPr="00F7703D">
              <w:rPr>
                <w:b/>
                <w:sz w:val="20"/>
                <w:szCs w:val="20"/>
              </w:rPr>
              <w:t>Antibiótico de ação sistêmica;</w:t>
            </w:r>
          </w:p>
          <w:p w14:paraId="2BF2A2D6" w14:textId="77777777" w:rsidR="00A91B7C" w:rsidRPr="00F7703D" w:rsidRDefault="00A91B7C" w:rsidP="00A91B7C">
            <w:pPr>
              <w:pStyle w:val="Ttulo"/>
              <w:numPr>
                <w:ilvl w:val="0"/>
                <w:numId w:val="32"/>
              </w:numPr>
              <w:jc w:val="left"/>
              <w:rPr>
                <w:b/>
                <w:sz w:val="20"/>
                <w:szCs w:val="20"/>
              </w:rPr>
            </w:pPr>
            <w:r w:rsidRPr="00F7703D">
              <w:rPr>
                <w:b/>
                <w:sz w:val="20"/>
                <w:szCs w:val="20"/>
              </w:rPr>
              <w:t>Antibiótico fluidificante;</w:t>
            </w:r>
          </w:p>
          <w:p w14:paraId="165DA4D7"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Antifúngico / </w:t>
            </w:r>
            <w:proofErr w:type="spellStart"/>
            <w:r w:rsidRPr="00F7703D">
              <w:rPr>
                <w:b/>
                <w:sz w:val="20"/>
                <w:szCs w:val="20"/>
              </w:rPr>
              <w:t>antimicótico</w:t>
            </w:r>
            <w:proofErr w:type="spellEnd"/>
            <w:r w:rsidRPr="00F7703D">
              <w:rPr>
                <w:b/>
                <w:sz w:val="20"/>
                <w:szCs w:val="20"/>
              </w:rPr>
              <w:t>;</w:t>
            </w:r>
          </w:p>
          <w:p w14:paraId="21898F51" w14:textId="77777777" w:rsidR="00A91B7C" w:rsidRPr="00F7703D" w:rsidRDefault="00A91B7C" w:rsidP="00A91B7C">
            <w:pPr>
              <w:pStyle w:val="Ttulo"/>
              <w:numPr>
                <w:ilvl w:val="0"/>
                <w:numId w:val="32"/>
              </w:numPr>
              <w:jc w:val="left"/>
              <w:rPr>
                <w:b/>
                <w:sz w:val="20"/>
                <w:szCs w:val="20"/>
              </w:rPr>
            </w:pPr>
            <w:r w:rsidRPr="00F7703D">
              <w:rPr>
                <w:b/>
                <w:sz w:val="20"/>
                <w:szCs w:val="20"/>
              </w:rPr>
              <w:t>Antimicrobiano;</w:t>
            </w:r>
          </w:p>
          <w:p w14:paraId="354BEDA5" w14:textId="77777777" w:rsidR="00A91B7C" w:rsidRPr="00F7703D" w:rsidRDefault="00A91B7C" w:rsidP="00A91B7C">
            <w:pPr>
              <w:pStyle w:val="Ttulo"/>
              <w:numPr>
                <w:ilvl w:val="0"/>
                <w:numId w:val="32"/>
              </w:numPr>
              <w:jc w:val="left"/>
              <w:rPr>
                <w:b/>
                <w:sz w:val="20"/>
                <w:szCs w:val="20"/>
              </w:rPr>
            </w:pPr>
            <w:proofErr w:type="spellStart"/>
            <w:r w:rsidRPr="00F7703D">
              <w:rPr>
                <w:b/>
                <w:sz w:val="20"/>
                <w:szCs w:val="20"/>
              </w:rPr>
              <w:t>Antimicótico</w:t>
            </w:r>
            <w:proofErr w:type="spellEnd"/>
            <w:r w:rsidRPr="00F7703D">
              <w:rPr>
                <w:b/>
                <w:sz w:val="20"/>
                <w:szCs w:val="20"/>
              </w:rPr>
              <w:t xml:space="preserve"> e fungicida local;</w:t>
            </w:r>
          </w:p>
          <w:p w14:paraId="3CE896E7" w14:textId="77777777" w:rsidR="00A91B7C" w:rsidRPr="00F7703D" w:rsidRDefault="00A91B7C" w:rsidP="00A91B7C">
            <w:pPr>
              <w:pStyle w:val="Ttulo"/>
              <w:numPr>
                <w:ilvl w:val="0"/>
                <w:numId w:val="32"/>
              </w:numPr>
              <w:jc w:val="left"/>
              <w:rPr>
                <w:b/>
                <w:sz w:val="20"/>
                <w:szCs w:val="20"/>
              </w:rPr>
            </w:pPr>
            <w:r w:rsidRPr="00F7703D">
              <w:rPr>
                <w:b/>
                <w:sz w:val="20"/>
                <w:szCs w:val="20"/>
              </w:rPr>
              <w:t>Antibacteriano, antiparasitário e anti-helmíntico;</w:t>
            </w:r>
          </w:p>
          <w:p w14:paraId="41F1EC17"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Antibacteriano e </w:t>
            </w:r>
            <w:proofErr w:type="spellStart"/>
            <w:r w:rsidRPr="00F7703D">
              <w:rPr>
                <w:b/>
                <w:sz w:val="20"/>
                <w:szCs w:val="20"/>
              </w:rPr>
              <w:t>antiprotozoário</w:t>
            </w:r>
            <w:proofErr w:type="spellEnd"/>
            <w:r w:rsidRPr="00F7703D">
              <w:rPr>
                <w:b/>
                <w:sz w:val="20"/>
                <w:szCs w:val="20"/>
              </w:rPr>
              <w:t>;</w:t>
            </w:r>
          </w:p>
          <w:p w14:paraId="78FB15D4"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Antibiótico / </w:t>
            </w:r>
            <w:proofErr w:type="spellStart"/>
            <w:r w:rsidRPr="00F7703D">
              <w:rPr>
                <w:b/>
                <w:sz w:val="20"/>
                <w:szCs w:val="20"/>
              </w:rPr>
              <w:t>corticóide</w:t>
            </w:r>
            <w:proofErr w:type="spellEnd"/>
            <w:r w:rsidRPr="00F7703D">
              <w:rPr>
                <w:b/>
                <w:sz w:val="20"/>
                <w:szCs w:val="20"/>
              </w:rPr>
              <w:t xml:space="preserve"> tópico;</w:t>
            </w:r>
          </w:p>
          <w:p w14:paraId="5381604C" w14:textId="77777777" w:rsidR="00A91B7C" w:rsidRPr="00F7703D" w:rsidRDefault="00A91B7C" w:rsidP="00A91B7C">
            <w:pPr>
              <w:pStyle w:val="Ttulo"/>
              <w:numPr>
                <w:ilvl w:val="0"/>
                <w:numId w:val="32"/>
              </w:numPr>
              <w:jc w:val="left"/>
              <w:rPr>
                <w:b/>
                <w:sz w:val="20"/>
                <w:szCs w:val="20"/>
              </w:rPr>
            </w:pPr>
            <w:r w:rsidRPr="00F7703D">
              <w:rPr>
                <w:b/>
                <w:sz w:val="20"/>
                <w:szCs w:val="20"/>
              </w:rPr>
              <w:t>Antiparasitário.</w:t>
            </w:r>
          </w:p>
          <w:p w14:paraId="25582E3C" w14:textId="77777777" w:rsidR="00A91B7C" w:rsidRPr="00F7703D" w:rsidRDefault="00A91B7C" w:rsidP="00A91B7C">
            <w:pPr>
              <w:pStyle w:val="Ttulo"/>
              <w:numPr>
                <w:ilvl w:val="0"/>
                <w:numId w:val="32"/>
              </w:numPr>
              <w:jc w:val="left"/>
              <w:rPr>
                <w:b/>
                <w:sz w:val="20"/>
                <w:szCs w:val="20"/>
              </w:rPr>
            </w:pPr>
            <w:r w:rsidRPr="00F7703D">
              <w:rPr>
                <w:b/>
                <w:sz w:val="20"/>
                <w:szCs w:val="20"/>
              </w:rPr>
              <w:t>Anticonvulsivante;</w:t>
            </w:r>
          </w:p>
          <w:p w14:paraId="42F2797B" w14:textId="77777777" w:rsidR="00A91B7C" w:rsidRPr="00F7703D" w:rsidRDefault="00A91B7C" w:rsidP="00A91B7C">
            <w:pPr>
              <w:pStyle w:val="Ttulo"/>
              <w:numPr>
                <w:ilvl w:val="0"/>
                <w:numId w:val="32"/>
              </w:numPr>
              <w:jc w:val="left"/>
              <w:rPr>
                <w:b/>
                <w:sz w:val="20"/>
                <w:szCs w:val="20"/>
              </w:rPr>
            </w:pPr>
            <w:r w:rsidRPr="00F7703D">
              <w:rPr>
                <w:b/>
                <w:sz w:val="20"/>
                <w:szCs w:val="20"/>
              </w:rPr>
              <w:t>Ansiolítico;</w:t>
            </w:r>
            <w:r w:rsidRPr="00F7703D">
              <w:rPr>
                <w:b/>
                <w:bCs/>
                <w:sz w:val="20"/>
                <w:szCs w:val="20"/>
              </w:rPr>
              <w:t xml:space="preserve"> </w:t>
            </w:r>
          </w:p>
          <w:p w14:paraId="6B2B3AAC"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Anticonvulsivante e </w:t>
            </w:r>
            <w:proofErr w:type="spellStart"/>
            <w:r w:rsidRPr="00F7703D">
              <w:rPr>
                <w:b/>
                <w:sz w:val="20"/>
                <w:szCs w:val="20"/>
              </w:rPr>
              <w:t>antineurálgico</w:t>
            </w:r>
            <w:proofErr w:type="spellEnd"/>
            <w:r w:rsidRPr="00F7703D">
              <w:rPr>
                <w:b/>
                <w:sz w:val="20"/>
                <w:szCs w:val="20"/>
              </w:rPr>
              <w:t>;</w:t>
            </w:r>
          </w:p>
          <w:p w14:paraId="7476D443" w14:textId="77777777" w:rsidR="00A91B7C" w:rsidRPr="00F7703D" w:rsidRDefault="00A91B7C" w:rsidP="00A91B7C">
            <w:pPr>
              <w:pStyle w:val="Ttulo"/>
              <w:numPr>
                <w:ilvl w:val="0"/>
                <w:numId w:val="32"/>
              </w:numPr>
              <w:jc w:val="left"/>
              <w:rPr>
                <w:b/>
                <w:sz w:val="20"/>
                <w:szCs w:val="20"/>
              </w:rPr>
            </w:pPr>
            <w:r w:rsidRPr="00F7703D">
              <w:rPr>
                <w:b/>
                <w:sz w:val="20"/>
                <w:szCs w:val="20"/>
              </w:rPr>
              <w:t>Estabilizador do humor;</w:t>
            </w:r>
          </w:p>
          <w:p w14:paraId="0DBA113E" w14:textId="77777777" w:rsidR="00A91B7C" w:rsidRPr="00F7703D" w:rsidRDefault="00A91B7C" w:rsidP="00A91B7C">
            <w:pPr>
              <w:pStyle w:val="Ttulo"/>
              <w:numPr>
                <w:ilvl w:val="0"/>
                <w:numId w:val="32"/>
              </w:numPr>
              <w:jc w:val="left"/>
              <w:rPr>
                <w:b/>
                <w:sz w:val="20"/>
                <w:szCs w:val="20"/>
              </w:rPr>
            </w:pPr>
            <w:r w:rsidRPr="00F7703D">
              <w:rPr>
                <w:b/>
                <w:sz w:val="20"/>
                <w:szCs w:val="20"/>
              </w:rPr>
              <w:t>Antidepressivo;</w:t>
            </w:r>
          </w:p>
          <w:p w14:paraId="36343797" w14:textId="77777777" w:rsidR="00A91B7C" w:rsidRPr="00F7703D" w:rsidRDefault="00A91B7C" w:rsidP="00A91B7C">
            <w:pPr>
              <w:pStyle w:val="Ttulo"/>
              <w:numPr>
                <w:ilvl w:val="0"/>
                <w:numId w:val="32"/>
              </w:numPr>
              <w:jc w:val="left"/>
              <w:rPr>
                <w:b/>
                <w:sz w:val="20"/>
                <w:szCs w:val="20"/>
              </w:rPr>
            </w:pPr>
            <w:r w:rsidRPr="00F7703D">
              <w:rPr>
                <w:b/>
                <w:sz w:val="20"/>
                <w:szCs w:val="20"/>
              </w:rPr>
              <w:t>Anticonvulsivante e ansiolítico;</w:t>
            </w:r>
          </w:p>
          <w:p w14:paraId="0C455AF3"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Antiviral e </w:t>
            </w:r>
            <w:proofErr w:type="spellStart"/>
            <w:r w:rsidRPr="00F7703D">
              <w:rPr>
                <w:b/>
                <w:sz w:val="20"/>
                <w:szCs w:val="20"/>
              </w:rPr>
              <w:t>antiparkinsoniano</w:t>
            </w:r>
            <w:proofErr w:type="spellEnd"/>
            <w:r w:rsidRPr="00F7703D">
              <w:rPr>
                <w:b/>
                <w:sz w:val="20"/>
                <w:szCs w:val="20"/>
              </w:rPr>
              <w:t>;</w:t>
            </w:r>
          </w:p>
          <w:p w14:paraId="5BBECD81" w14:textId="77777777" w:rsidR="00A91B7C" w:rsidRPr="00F7703D" w:rsidRDefault="00A91B7C" w:rsidP="00A91B7C">
            <w:pPr>
              <w:pStyle w:val="Ttulo"/>
              <w:numPr>
                <w:ilvl w:val="0"/>
                <w:numId w:val="32"/>
              </w:numPr>
              <w:jc w:val="left"/>
              <w:rPr>
                <w:b/>
                <w:sz w:val="20"/>
                <w:szCs w:val="20"/>
              </w:rPr>
            </w:pPr>
            <w:r w:rsidRPr="00F7703D">
              <w:rPr>
                <w:b/>
                <w:sz w:val="20"/>
                <w:szCs w:val="20"/>
              </w:rPr>
              <w:t>Antidepressivo tricíclico;</w:t>
            </w:r>
          </w:p>
          <w:p w14:paraId="41DEB4AA" w14:textId="77777777" w:rsidR="00A91B7C" w:rsidRPr="00F7703D" w:rsidRDefault="00A91B7C" w:rsidP="00A91B7C">
            <w:pPr>
              <w:pStyle w:val="Ttulo"/>
              <w:numPr>
                <w:ilvl w:val="0"/>
                <w:numId w:val="32"/>
              </w:numPr>
              <w:jc w:val="left"/>
              <w:rPr>
                <w:b/>
                <w:sz w:val="20"/>
                <w:szCs w:val="20"/>
              </w:rPr>
            </w:pPr>
            <w:proofErr w:type="spellStart"/>
            <w:r w:rsidRPr="00F7703D">
              <w:rPr>
                <w:b/>
                <w:sz w:val="20"/>
                <w:szCs w:val="20"/>
              </w:rPr>
              <w:t>Antidiscinésico</w:t>
            </w:r>
            <w:proofErr w:type="spellEnd"/>
            <w:r w:rsidRPr="00F7703D">
              <w:rPr>
                <w:b/>
                <w:sz w:val="20"/>
                <w:szCs w:val="20"/>
              </w:rPr>
              <w:t>;</w:t>
            </w:r>
          </w:p>
          <w:p w14:paraId="17C5BFB1" w14:textId="77777777" w:rsidR="00A91B7C" w:rsidRPr="00F7703D" w:rsidRDefault="00A91B7C" w:rsidP="00A91B7C">
            <w:pPr>
              <w:pStyle w:val="Ttulo"/>
              <w:numPr>
                <w:ilvl w:val="0"/>
                <w:numId w:val="32"/>
              </w:numPr>
              <w:jc w:val="left"/>
              <w:rPr>
                <w:b/>
                <w:sz w:val="20"/>
                <w:szCs w:val="20"/>
              </w:rPr>
            </w:pPr>
            <w:r w:rsidRPr="00F7703D">
              <w:rPr>
                <w:b/>
                <w:sz w:val="20"/>
                <w:szCs w:val="20"/>
              </w:rPr>
              <w:t>Neuroléptico;</w:t>
            </w:r>
          </w:p>
          <w:p w14:paraId="1857AC4A" w14:textId="77777777" w:rsidR="00A91B7C" w:rsidRPr="00F7703D" w:rsidRDefault="00A91B7C" w:rsidP="00A91B7C">
            <w:pPr>
              <w:pStyle w:val="Ttulo"/>
              <w:numPr>
                <w:ilvl w:val="0"/>
                <w:numId w:val="32"/>
              </w:numPr>
              <w:jc w:val="left"/>
              <w:rPr>
                <w:b/>
                <w:sz w:val="20"/>
                <w:szCs w:val="20"/>
              </w:rPr>
            </w:pPr>
            <w:r w:rsidRPr="00F7703D">
              <w:rPr>
                <w:b/>
                <w:sz w:val="20"/>
                <w:szCs w:val="20"/>
              </w:rPr>
              <w:t>Ansiolítico e neuroléptico;</w:t>
            </w:r>
          </w:p>
          <w:p w14:paraId="76795531" w14:textId="77777777" w:rsidR="00A91B7C" w:rsidRPr="00F7703D" w:rsidRDefault="00A91B7C" w:rsidP="00A91B7C">
            <w:pPr>
              <w:pStyle w:val="Ttulo"/>
              <w:numPr>
                <w:ilvl w:val="0"/>
                <w:numId w:val="32"/>
              </w:numPr>
              <w:jc w:val="left"/>
              <w:rPr>
                <w:b/>
                <w:sz w:val="20"/>
                <w:szCs w:val="20"/>
              </w:rPr>
            </w:pPr>
            <w:r w:rsidRPr="00F7703D">
              <w:rPr>
                <w:b/>
                <w:sz w:val="20"/>
                <w:szCs w:val="20"/>
              </w:rPr>
              <w:t xml:space="preserve">Ansiolítico, </w:t>
            </w:r>
            <w:proofErr w:type="spellStart"/>
            <w:r w:rsidRPr="00F7703D">
              <w:rPr>
                <w:b/>
                <w:sz w:val="20"/>
                <w:szCs w:val="20"/>
              </w:rPr>
              <w:t>miorrelaxante</w:t>
            </w:r>
            <w:proofErr w:type="spellEnd"/>
            <w:r w:rsidRPr="00F7703D">
              <w:rPr>
                <w:b/>
                <w:sz w:val="20"/>
                <w:szCs w:val="20"/>
              </w:rPr>
              <w:t xml:space="preserve"> e anticonvulsivo;</w:t>
            </w:r>
          </w:p>
          <w:p w14:paraId="27C62F7D" w14:textId="77777777" w:rsidR="00A91B7C" w:rsidRPr="00F7703D" w:rsidRDefault="00A91B7C" w:rsidP="00A91B7C">
            <w:pPr>
              <w:pStyle w:val="Ttulo"/>
              <w:numPr>
                <w:ilvl w:val="0"/>
                <w:numId w:val="32"/>
              </w:numPr>
              <w:jc w:val="left"/>
              <w:rPr>
                <w:b/>
                <w:sz w:val="20"/>
                <w:szCs w:val="20"/>
              </w:rPr>
            </w:pPr>
            <w:r w:rsidRPr="00F7703D">
              <w:rPr>
                <w:b/>
                <w:sz w:val="20"/>
                <w:szCs w:val="20"/>
              </w:rPr>
              <w:t>Hipnótico;</w:t>
            </w:r>
          </w:p>
          <w:p w14:paraId="79189D75" w14:textId="77777777" w:rsidR="00A91B7C" w:rsidRPr="00F7703D" w:rsidRDefault="00A91B7C" w:rsidP="00A91B7C">
            <w:pPr>
              <w:pStyle w:val="Ttulo"/>
              <w:numPr>
                <w:ilvl w:val="0"/>
                <w:numId w:val="32"/>
              </w:numPr>
              <w:jc w:val="left"/>
              <w:rPr>
                <w:b/>
                <w:sz w:val="20"/>
                <w:szCs w:val="20"/>
              </w:rPr>
            </w:pPr>
            <w:r w:rsidRPr="00F7703D">
              <w:rPr>
                <w:b/>
                <w:sz w:val="20"/>
                <w:szCs w:val="20"/>
              </w:rPr>
              <w:t>Antipsicótico;</w:t>
            </w:r>
          </w:p>
          <w:p w14:paraId="405D838C" w14:textId="77777777" w:rsidR="00A91B7C" w:rsidRPr="00F7703D" w:rsidRDefault="00A91B7C" w:rsidP="00A91B7C">
            <w:pPr>
              <w:pStyle w:val="Ttulo"/>
              <w:numPr>
                <w:ilvl w:val="0"/>
                <w:numId w:val="32"/>
              </w:numPr>
              <w:jc w:val="left"/>
              <w:rPr>
                <w:b/>
                <w:sz w:val="20"/>
                <w:szCs w:val="20"/>
              </w:rPr>
            </w:pPr>
            <w:r w:rsidRPr="00F7703D">
              <w:rPr>
                <w:b/>
                <w:sz w:val="20"/>
                <w:szCs w:val="20"/>
              </w:rPr>
              <w:t>Antipsicótico e neuroléptico;</w:t>
            </w:r>
          </w:p>
          <w:p w14:paraId="5E8C5704" w14:textId="77777777" w:rsidR="00A91B7C" w:rsidRPr="00F7703D" w:rsidRDefault="00A91B7C" w:rsidP="00A91B7C">
            <w:pPr>
              <w:pStyle w:val="Ttulo"/>
              <w:numPr>
                <w:ilvl w:val="0"/>
                <w:numId w:val="32"/>
              </w:numPr>
              <w:jc w:val="left"/>
              <w:rPr>
                <w:b/>
                <w:sz w:val="20"/>
                <w:szCs w:val="20"/>
              </w:rPr>
            </w:pPr>
            <w:r w:rsidRPr="00F7703D">
              <w:rPr>
                <w:b/>
                <w:sz w:val="20"/>
                <w:szCs w:val="20"/>
              </w:rPr>
              <w:t>Estimulante do sistema nervoso central;</w:t>
            </w:r>
          </w:p>
          <w:p w14:paraId="48F32765" w14:textId="77777777" w:rsidR="00A91B7C" w:rsidRDefault="00A91B7C" w:rsidP="00A91B7C">
            <w:pPr>
              <w:pStyle w:val="Ttulo"/>
              <w:numPr>
                <w:ilvl w:val="0"/>
                <w:numId w:val="32"/>
              </w:numPr>
              <w:jc w:val="left"/>
              <w:rPr>
                <w:b/>
                <w:sz w:val="20"/>
                <w:szCs w:val="20"/>
              </w:rPr>
            </w:pPr>
            <w:r w:rsidRPr="00F7703D">
              <w:rPr>
                <w:b/>
                <w:sz w:val="20"/>
                <w:szCs w:val="20"/>
              </w:rPr>
              <w:t>Antiepilético</w:t>
            </w:r>
          </w:p>
          <w:p w14:paraId="333B1998" w14:textId="77777777" w:rsidR="00A91B7C" w:rsidRPr="00A91B7C" w:rsidRDefault="00A91B7C" w:rsidP="00A91B7C">
            <w:pPr>
              <w:pStyle w:val="Ttulo"/>
              <w:numPr>
                <w:ilvl w:val="0"/>
                <w:numId w:val="32"/>
              </w:numPr>
              <w:jc w:val="left"/>
              <w:rPr>
                <w:b/>
                <w:sz w:val="20"/>
                <w:szCs w:val="20"/>
              </w:rPr>
            </w:pPr>
            <w:r w:rsidRPr="00A91B7C">
              <w:rPr>
                <w:b/>
                <w:sz w:val="20"/>
                <w:szCs w:val="20"/>
              </w:rPr>
              <w:t>Dor neuropática.</w:t>
            </w:r>
          </w:p>
        </w:tc>
      </w:tr>
    </w:tbl>
    <w:p w14:paraId="42C50EFE" w14:textId="77777777" w:rsidR="007E429A" w:rsidRDefault="007E429A" w:rsidP="00A91B7C">
      <w:pPr>
        <w:pStyle w:val="Ttulo"/>
        <w:jc w:val="left"/>
        <w:rPr>
          <w:b/>
          <w:sz w:val="20"/>
          <w:szCs w:val="20"/>
        </w:rPr>
        <w:sectPr w:rsidR="007E429A" w:rsidSect="007E429A">
          <w:type w:val="continuous"/>
          <w:pgSz w:w="11906" w:h="16838"/>
          <w:pgMar w:top="1701" w:right="1134" w:bottom="1134" w:left="1701" w:header="709" w:footer="709" w:gutter="0"/>
          <w:cols w:num="2" w:space="708"/>
          <w:docGrid w:linePitch="360"/>
        </w:sectPr>
      </w:pPr>
    </w:p>
    <w:p w14:paraId="1CDCFB9F" w14:textId="77777777" w:rsidR="00F7703D" w:rsidRPr="00F7703D" w:rsidRDefault="00F7703D" w:rsidP="00A91B7C">
      <w:pPr>
        <w:pStyle w:val="Ttulo"/>
        <w:jc w:val="left"/>
        <w:rPr>
          <w:b/>
          <w:sz w:val="20"/>
          <w:szCs w:val="20"/>
        </w:rPr>
      </w:pPr>
    </w:p>
    <w:p w14:paraId="64ADB1F7" w14:textId="77777777" w:rsidR="00F7703D" w:rsidRPr="007F4679" w:rsidRDefault="00F7703D" w:rsidP="00F7703D">
      <w:pPr>
        <w:rPr>
          <w:szCs w:val="32"/>
        </w:rPr>
      </w:pPr>
    </w:p>
    <w:p w14:paraId="76913B33" w14:textId="77777777" w:rsidR="00F7703D" w:rsidRPr="00F7703D" w:rsidRDefault="00F7703D" w:rsidP="00F7703D"/>
    <w:p w14:paraId="3C991800" w14:textId="77777777" w:rsidR="008908A6" w:rsidRPr="00D91836" w:rsidRDefault="008908A6" w:rsidP="008C3626">
      <w:pPr>
        <w:pStyle w:val="Ttulo2"/>
        <w:numPr>
          <w:ilvl w:val="1"/>
          <w:numId w:val="18"/>
        </w:numPr>
        <w:spacing w:line="360" w:lineRule="auto"/>
        <w:ind w:left="426"/>
        <w:rPr>
          <w:rFonts w:ascii="Times New Roman" w:hAnsi="Times New Roman"/>
          <w:iCs w:val="0"/>
          <w:color w:val="000000"/>
          <w:szCs w:val="24"/>
        </w:rPr>
      </w:pPr>
      <w:bookmarkStart w:id="95" w:name="_Toc139371146"/>
      <w:r w:rsidRPr="00D91836">
        <w:rPr>
          <w:rFonts w:ascii="Times New Roman" w:hAnsi="Times New Roman"/>
          <w:iCs w:val="0"/>
          <w:color w:val="000000"/>
          <w:szCs w:val="24"/>
        </w:rPr>
        <w:t>Atenção Hospitalar</w:t>
      </w:r>
      <w:bookmarkEnd w:id="87"/>
      <w:bookmarkEnd w:id="88"/>
      <w:bookmarkEnd w:id="95"/>
      <w:r w:rsidRPr="00D91836">
        <w:rPr>
          <w:rFonts w:ascii="Times New Roman" w:hAnsi="Times New Roman"/>
          <w:iCs w:val="0"/>
          <w:color w:val="000000"/>
          <w:szCs w:val="24"/>
        </w:rPr>
        <w:t xml:space="preserve"> </w:t>
      </w:r>
    </w:p>
    <w:p w14:paraId="583A973C" w14:textId="77777777" w:rsidR="008908A6" w:rsidRPr="001A3D2B" w:rsidRDefault="008908A6" w:rsidP="008908A6">
      <w:pPr>
        <w:spacing w:line="360" w:lineRule="auto"/>
        <w:ind w:firstLine="709"/>
        <w:jc w:val="both"/>
        <w:rPr>
          <w:color w:val="000000"/>
        </w:rPr>
      </w:pPr>
    </w:p>
    <w:p w14:paraId="5AC8AD77" w14:textId="77777777" w:rsidR="008908A6" w:rsidRPr="001A3D2B" w:rsidRDefault="008908A6" w:rsidP="008908A6">
      <w:pPr>
        <w:spacing w:line="360" w:lineRule="auto"/>
        <w:ind w:firstLine="709"/>
        <w:jc w:val="both"/>
        <w:rPr>
          <w:color w:val="000000"/>
        </w:rPr>
      </w:pPr>
      <w:r w:rsidRPr="001A3D2B">
        <w:rPr>
          <w:color w:val="000000"/>
        </w:rPr>
        <w:t xml:space="preserve">O município conta ainda com o atendimento de média complexidade </w:t>
      </w:r>
      <w:proofErr w:type="gramStart"/>
      <w:r w:rsidRPr="001A3D2B">
        <w:rPr>
          <w:color w:val="000000"/>
        </w:rPr>
        <w:t xml:space="preserve">da  </w:t>
      </w:r>
      <w:r w:rsidR="008933D9" w:rsidRPr="001A3D2B">
        <w:rPr>
          <w:color w:val="000000"/>
        </w:rPr>
        <w:t>Associação</w:t>
      </w:r>
      <w:proofErr w:type="gramEnd"/>
      <w:r w:rsidR="008933D9" w:rsidRPr="001A3D2B">
        <w:rPr>
          <w:color w:val="000000"/>
        </w:rPr>
        <w:t xml:space="preserve"> </w:t>
      </w:r>
      <w:r w:rsidRPr="001A3D2B">
        <w:rPr>
          <w:color w:val="000000"/>
        </w:rPr>
        <w:t>Hospitalar Beneficente de Modelo. Esse hospital, de pequeno porte, possui 31 leitos para atendimento da população local e dos municípios vizinhos nas especialidades de clínica médica e pronto atendimento. Ali são realizados também procedimentos de pequeno porte e exame de imagem (Raio – X). A Sociedade não possui fins lucrativos, sendo mantida por meio dos atendimentos SUS, particulares e por meio do repasse financeiro efetuado mensalmente pela Prefeitura Municipal de Modelo, Sul Brasil, Serra Alta e Bom Jesus do Oeste</w:t>
      </w:r>
      <w:r w:rsidR="008933D9" w:rsidRPr="001A3D2B">
        <w:rPr>
          <w:color w:val="000000"/>
        </w:rPr>
        <w:t>, além disso, possui incentivo financeiro de Sócios contribuintes através de pagamentos mensais.</w:t>
      </w:r>
    </w:p>
    <w:p w14:paraId="5FB391CF" w14:textId="77777777" w:rsidR="008908A6" w:rsidRPr="001A3D2B" w:rsidRDefault="008908A6" w:rsidP="008908A6">
      <w:pPr>
        <w:spacing w:line="360" w:lineRule="auto"/>
        <w:ind w:firstLine="709"/>
        <w:jc w:val="both"/>
        <w:rPr>
          <w:color w:val="000000"/>
        </w:rPr>
      </w:pPr>
      <w:r w:rsidRPr="001A3D2B">
        <w:rPr>
          <w:color w:val="000000"/>
        </w:rPr>
        <w:t xml:space="preserve">As demandas que necessitam de encaminhamento para a alta complexidade, recebem o primeiro atendimento de urgência/emergência e são referenciadas para os Hospitais Regionais de São Miguel do Oeste, </w:t>
      </w:r>
      <w:r w:rsidR="008933D9" w:rsidRPr="001A3D2B">
        <w:rPr>
          <w:color w:val="000000"/>
        </w:rPr>
        <w:t xml:space="preserve">Maravilha e </w:t>
      </w:r>
      <w:r w:rsidRPr="001A3D2B">
        <w:rPr>
          <w:color w:val="000000"/>
        </w:rPr>
        <w:t>Chapecó</w:t>
      </w:r>
      <w:r w:rsidR="008933D9" w:rsidRPr="001A3D2B">
        <w:rPr>
          <w:color w:val="000000"/>
        </w:rPr>
        <w:t xml:space="preserve">. </w:t>
      </w:r>
      <w:r w:rsidRPr="001A3D2B">
        <w:rPr>
          <w:color w:val="000000"/>
        </w:rPr>
        <w:t xml:space="preserve">A referência em Cardiologia é o Hospital São </w:t>
      </w:r>
      <w:r w:rsidRPr="001A3D2B">
        <w:rPr>
          <w:color w:val="000000"/>
        </w:rPr>
        <w:lastRenderedPageBreak/>
        <w:t>Paulo de Xanxerê</w:t>
      </w:r>
      <w:r w:rsidR="008933D9" w:rsidRPr="001A3D2B">
        <w:rPr>
          <w:color w:val="000000"/>
        </w:rPr>
        <w:t xml:space="preserve"> e para atendimentos obstétricos de </w:t>
      </w:r>
      <w:r w:rsidR="0065389D" w:rsidRPr="001A3D2B">
        <w:rPr>
          <w:color w:val="000000"/>
        </w:rPr>
        <w:t xml:space="preserve">baixo risco </w:t>
      </w:r>
      <w:r w:rsidR="008933D9" w:rsidRPr="001A3D2B">
        <w:rPr>
          <w:color w:val="000000"/>
        </w:rPr>
        <w:t xml:space="preserve">a referência é o </w:t>
      </w:r>
      <w:r w:rsidR="0065389D" w:rsidRPr="001A3D2B">
        <w:rPr>
          <w:color w:val="000000"/>
        </w:rPr>
        <w:t xml:space="preserve">Hospital de </w:t>
      </w:r>
      <w:r w:rsidR="008933D9" w:rsidRPr="001A3D2B">
        <w:rPr>
          <w:color w:val="000000"/>
        </w:rPr>
        <w:t>Pinhalzinho,</w:t>
      </w:r>
    </w:p>
    <w:p w14:paraId="06ED9B67" w14:textId="77777777" w:rsidR="008908A6" w:rsidRPr="001A3D2B" w:rsidRDefault="008908A6" w:rsidP="008908A6">
      <w:pPr>
        <w:spacing w:line="360" w:lineRule="auto"/>
        <w:ind w:firstLine="709"/>
        <w:jc w:val="both"/>
        <w:rPr>
          <w:color w:val="000000"/>
        </w:rPr>
      </w:pPr>
      <w:r w:rsidRPr="001A3D2B">
        <w:rPr>
          <w:color w:val="000000"/>
        </w:rPr>
        <w:t>O transporte do paciente para as referências hospitalares é realizado pela ambulância da Secretaria Municipal de Saúde ou pelo Serviço de Atendimento Móvel de Urgência (SAMU)</w:t>
      </w:r>
      <w:r w:rsidR="0065389D" w:rsidRPr="001A3D2B">
        <w:rPr>
          <w:color w:val="000000"/>
        </w:rPr>
        <w:t xml:space="preserve">, caso necessário, também pode ser acionado o Serviço de </w:t>
      </w:r>
      <w:proofErr w:type="spellStart"/>
      <w:r w:rsidR="0065389D" w:rsidRPr="001A3D2B">
        <w:rPr>
          <w:color w:val="000000"/>
        </w:rPr>
        <w:t>Aeropolicial</w:t>
      </w:r>
      <w:proofErr w:type="spellEnd"/>
      <w:r w:rsidR="0065389D" w:rsidRPr="001A3D2B">
        <w:rPr>
          <w:color w:val="000000"/>
        </w:rPr>
        <w:t xml:space="preserve"> da Polícia Civil (SAER).</w:t>
      </w:r>
    </w:p>
    <w:p w14:paraId="646F72CA" w14:textId="77777777" w:rsidR="008908A6" w:rsidRPr="001A3D2B" w:rsidRDefault="008908A6" w:rsidP="008908A6">
      <w:pPr>
        <w:spacing w:line="360" w:lineRule="auto"/>
        <w:ind w:firstLine="709"/>
        <w:jc w:val="both"/>
        <w:rPr>
          <w:color w:val="000000"/>
        </w:rPr>
      </w:pPr>
      <w:r w:rsidRPr="001A3D2B">
        <w:rPr>
          <w:color w:val="000000"/>
        </w:rPr>
        <w:t>Em 2020, devido ao aumento dos casos de COVID no estado, o hospital disponibilizou também 10 leitos de Retaguarda para internação COVID.</w:t>
      </w:r>
    </w:p>
    <w:p w14:paraId="2293AE50" w14:textId="77777777" w:rsidR="008F2EC0" w:rsidRPr="001A3D2B" w:rsidRDefault="008F2EC0" w:rsidP="008F2EC0">
      <w:pPr>
        <w:spacing w:line="360" w:lineRule="auto"/>
        <w:jc w:val="both"/>
        <w:rPr>
          <w:color w:val="000000"/>
        </w:rPr>
      </w:pPr>
    </w:p>
    <w:p w14:paraId="1693015E" w14:textId="77777777" w:rsidR="008F2EC0" w:rsidRPr="001A3D2B" w:rsidRDefault="008F2EC0" w:rsidP="00CB0DB1">
      <w:pPr>
        <w:pStyle w:val="PargrafodaLista"/>
        <w:numPr>
          <w:ilvl w:val="1"/>
          <w:numId w:val="18"/>
        </w:numPr>
        <w:spacing w:line="360" w:lineRule="auto"/>
        <w:ind w:left="426"/>
        <w:outlineLvl w:val="1"/>
        <w:rPr>
          <w:rFonts w:ascii="Times New Roman" w:hAnsi="Times New Roman"/>
          <w:i/>
          <w:iCs/>
          <w:color w:val="000000"/>
          <w:sz w:val="24"/>
          <w:szCs w:val="24"/>
        </w:rPr>
      </w:pPr>
      <w:bookmarkStart w:id="96" w:name="_Toc139371147"/>
      <w:r w:rsidRPr="001A3D2B">
        <w:rPr>
          <w:rFonts w:ascii="Times New Roman" w:hAnsi="Times New Roman"/>
          <w:i/>
          <w:iCs/>
          <w:color w:val="000000"/>
          <w:sz w:val="24"/>
          <w:szCs w:val="24"/>
        </w:rPr>
        <w:t>Serviço de Apoio ao Diagnóstico Clínico</w:t>
      </w:r>
      <w:bookmarkEnd w:id="96"/>
    </w:p>
    <w:p w14:paraId="20A81F82" w14:textId="77777777" w:rsidR="008F2EC0" w:rsidRPr="001A3D2B" w:rsidRDefault="008F2EC0" w:rsidP="008F2EC0">
      <w:pPr>
        <w:pStyle w:val="PargrafodaLista"/>
        <w:spacing w:line="360" w:lineRule="auto"/>
        <w:ind w:left="426"/>
        <w:rPr>
          <w:rFonts w:ascii="Times New Roman" w:hAnsi="Times New Roman"/>
          <w:color w:val="000000"/>
          <w:sz w:val="24"/>
          <w:szCs w:val="24"/>
        </w:rPr>
      </w:pPr>
    </w:p>
    <w:p w14:paraId="6CCD8615" w14:textId="77777777" w:rsidR="008F2EC0" w:rsidRPr="001A3D2B" w:rsidRDefault="008F2EC0" w:rsidP="008F2EC0">
      <w:pPr>
        <w:spacing w:line="360" w:lineRule="auto"/>
        <w:ind w:firstLine="708"/>
        <w:jc w:val="both"/>
      </w:pPr>
      <w:r w:rsidRPr="001A3D2B">
        <w:t>A secretaria Municipal de Saúde possui credenciamento do serviço análise laboratorial na maioria dos exames constantes na tabela SUS. Para a realização, o cidadão deve carimbar e autorizar o benefício junto a Secretaria de Saúde e a coleta é realizada mediante agendamento na sede do Laboratório terceirizado.</w:t>
      </w:r>
    </w:p>
    <w:p w14:paraId="239DB4E3" w14:textId="77777777" w:rsidR="00CB0DB1" w:rsidRPr="00A3514A" w:rsidRDefault="00CB0DB1" w:rsidP="00CB0DB1">
      <w:pPr>
        <w:pStyle w:val="PargrafodaLista"/>
        <w:spacing w:line="360" w:lineRule="auto"/>
        <w:ind w:left="0" w:firstLine="709"/>
        <w:jc w:val="both"/>
        <w:rPr>
          <w:rFonts w:ascii="Times New Roman" w:hAnsi="Times New Roman"/>
          <w:sz w:val="24"/>
          <w:szCs w:val="24"/>
        </w:rPr>
      </w:pPr>
      <w:r w:rsidRPr="001A3D2B">
        <w:rPr>
          <w:rFonts w:ascii="Times New Roman" w:hAnsi="Times New Roman"/>
          <w:sz w:val="24"/>
          <w:szCs w:val="24"/>
        </w:rPr>
        <w:t xml:space="preserve">Com exceção das radiografias, que atualmente são realizadas no Hospital da cidade, os demais exames e procedimentos de apoio diagnóstico são lançados no Sistema Nacional de Regulação - SISREG e então agendados via SUS ou então através do consorcio </w:t>
      </w:r>
      <w:r w:rsidRPr="00A3514A">
        <w:rPr>
          <w:rFonts w:ascii="Times New Roman" w:hAnsi="Times New Roman"/>
          <w:sz w:val="24"/>
          <w:szCs w:val="24"/>
        </w:rPr>
        <w:t>CISAMERIOS.</w:t>
      </w:r>
    </w:p>
    <w:p w14:paraId="7431399C" w14:textId="77777777" w:rsidR="008F2EC0" w:rsidRPr="00A3514A" w:rsidRDefault="008F2EC0" w:rsidP="008F2EC0">
      <w:pPr>
        <w:pStyle w:val="PargrafodaLista"/>
        <w:spacing w:line="360" w:lineRule="auto"/>
        <w:ind w:left="426"/>
        <w:rPr>
          <w:rFonts w:ascii="Times New Roman" w:hAnsi="Times New Roman"/>
          <w:sz w:val="24"/>
          <w:szCs w:val="24"/>
        </w:rPr>
      </w:pPr>
    </w:p>
    <w:p w14:paraId="1F7C0B03" w14:textId="77777777" w:rsidR="008F2EC0" w:rsidRPr="00A3514A" w:rsidRDefault="008F2EC0" w:rsidP="00CB0DB1">
      <w:pPr>
        <w:pStyle w:val="PargrafodaLista"/>
        <w:numPr>
          <w:ilvl w:val="1"/>
          <w:numId w:val="18"/>
        </w:numPr>
        <w:spacing w:line="360" w:lineRule="auto"/>
        <w:ind w:left="426"/>
        <w:outlineLvl w:val="1"/>
        <w:rPr>
          <w:rFonts w:ascii="Times New Roman" w:hAnsi="Times New Roman"/>
          <w:i/>
          <w:iCs/>
          <w:sz w:val="24"/>
          <w:szCs w:val="24"/>
        </w:rPr>
      </w:pPr>
      <w:bookmarkStart w:id="97" w:name="_Toc139371148"/>
      <w:r w:rsidRPr="00A3514A">
        <w:rPr>
          <w:rFonts w:ascii="Times New Roman" w:hAnsi="Times New Roman"/>
          <w:i/>
          <w:iCs/>
          <w:sz w:val="24"/>
          <w:szCs w:val="24"/>
        </w:rPr>
        <w:t>Referência ambulatorial de</w:t>
      </w:r>
      <w:r w:rsidR="009163B2" w:rsidRPr="00A3514A">
        <w:rPr>
          <w:rFonts w:ascii="Times New Roman" w:hAnsi="Times New Roman"/>
          <w:i/>
          <w:iCs/>
          <w:sz w:val="24"/>
          <w:szCs w:val="24"/>
        </w:rPr>
        <w:t xml:space="preserve"> Média e</w:t>
      </w:r>
      <w:r w:rsidRPr="00A3514A">
        <w:rPr>
          <w:rFonts w:ascii="Times New Roman" w:hAnsi="Times New Roman"/>
          <w:i/>
          <w:iCs/>
          <w:sz w:val="24"/>
          <w:szCs w:val="24"/>
        </w:rPr>
        <w:t xml:space="preserve"> Alta Complexidade</w:t>
      </w:r>
      <w:bookmarkEnd w:id="97"/>
    </w:p>
    <w:p w14:paraId="74BF36F2" w14:textId="77777777" w:rsidR="008F2EC0" w:rsidRPr="001A3D2B" w:rsidRDefault="008F2EC0" w:rsidP="008F2EC0">
      <w:pPr>
        <w:pStyle w:val="PargrafodaLista"/>
        <w:spacing w:line="360" w:lineRule="auto"/>
        <w:rPr>
          <w:rFonts w:ascii="Times New Roman" w:hAnsi="Times New Roman"/>
          <w:color w:val="FF0000"/>
          <w:sz w:val="24"/>
          <w:szCs w:val="24"/>
        </w:rPr>
      </w:pPr>
    </w:p>
    <w:p w14:paraId="66ABDF58" w14:textId="77777777" w:rsidR="00845FCE" w:rsidRPr="001A3D2B" w:rsidRDefault="00EE209E" w:rsidP="00845FCE">
      <w:pPr>
        <w:spacing w:line="360" w:lineRule="auto"/>
        <w:ind w:firstLine="709"/>
        <w:jc w:val="both"/>
        <w:rPr>
          <w:sz w:val="20"/>
          <w:szCs w:val="20"/>
        </w:rPr>
      </w:pPr>
      <w:r w:rsidRPr="001A3D2B">
        <w:t xml:space="preserve">Os serviços de média e alta complexidade são todos regulados pelo Sistema Nacional de Regulação – SISREG. Desta forma, todos os encaminhamentos para procedimentos, consultas exames e cirurgias devem ser lançados nesse sistema e são agendados conforme critério de gravidade. </w:t>
      </w:r>
      <w:r w:rsidR="00845FCE" w:rsidRPr="001A3D2B">
        <w:t xml:space="preserve">Para atender as demandas do município, são realizadas Programação Pactuada e Integrada (PPI), assim, os procedimentos que não são realizados no município, são </w:t>
      </w:r>
      <w:r w:rsidR="00845FCE" w:rsidRPr="001A3D2B">
        <w:rPr>
          <w:sz w:val="20"/>
          <w:szCs w:val="20"/>
        </w:rPr>
        <w:t>encaminhados para as referências pactuadas. Abaixo apresentamos as pactuações do município:</w:t>
      </w:r>
    </w:p>
    <w:p w14:paraId="6AA40F81" w14:textId="77777777" w:rsidR="00845FCE" w:rsidRPr="001A3D2B" w:rsidRDefault="00845FCE" w:rsidP="00845FCE">
      <w:pPr>
        <w:keepNext/>
        <w:rPr>
          <w:sz w:val="20"/>
          <w:szCs w:val="20"/>
        </w:rPr>
      </w:pPr>
    </w:p>
    <w:p w14:paraId="32F3AE37" w14:textId="3445913A" w:rsidR="00845FCE" w:rsidRPr="001A3D2B" w:rsidRDefault="00845FCE" w:rsidP="0092598B">
      <w:pPr>
        <w:pStyle w:val="Legenda"/>
        <w:rPr>
          <w:rFonts w:ascii="Times New Roman" w:hAnsi="Times New Roman"/>
        </w:rPr>
      </w:pPr>
      <w:bookmarkStart w:id="98" w:name="_Toc84851890"/>
      <w:r w:rsidRPr="001A3D2B">
        <w:rPr>
          <w:rFonts w:ascii="Times New Roman" w:hAnsi="Times New Roman"/>
        </w:rPr>
        <w:t xml:space="preserve">Tabela </w:t>
      </w:r>
      <w:r w:rsidR="00D8538A" w:rsidRPr="001A3D2B">
        <w:rPr>
          <w:rFonts w:ascii="Times New Roman" w:hAnsi="Times New Roman"/>
        </w:rPr>
        <w:fldChar w:fldCharType="begin"/>
      </w:r>
      <w:r w:rsidR="007368A2" w:rsidRPr="001A3D2B">
        <w:rPr>
          <w:rFonts w:ascii="Times New Roman" w:hAnsi="Times New Roman"/>
        </w:rPr>
        <w:instrText xml:space="preserve"> SEQ Tabela \* ARABIC </w:instrText>
      </w:r>
      <w:r w:rsidR="00D8538A" w:rsidRPr="001A3D2B">
        <w:rPr>
          <w:rFonts w:ascii="Times New Roman" w:hAnsi="Times New Roman"/>
        </w:rPr>
        <w:fldChar w:fldCharType="separate"/>
      </w:r>
      <w:r w:rsidR="00E32E16">
        <w:rPr>
          <w:rFonts w:ascii="Times New Roman" w:hAnsi="Times New Roman"/>
          <w:noProof/>
        </w:rPr>
        <w:t>4</w:t>
      </w:r>
      <w:r w:rsidR="00D8538A" w:rsidRPr="001A3D2B">
        <w:rPr>
          <w:rFonts w:ascii="Times New Roman" w:hAnsi="Times New Roman"/>
          <w:noProof/>
        </w:rPr>
        <w:fldChar w:fldCharType="end"/>
      </w:r>
      <w:r w:rsidRPr="001A3D2B">
        <w:rPr>
          <w:rFonts w:ascii="Times New Roman" w:hAnsi="Times New Roman"/>
        </w:rPr>
        <w:t xml:space="preserve"> – Referência da média complexidade, procedimento com finalidade diagnóstica/ intervencionista 10/2021</w:t>
      </w:r>
      <w:bookmarkEnd w:id="98"/>
    </w:p>
    <w:tbl>
      <w:tblPr>
        <w:tblStyle w:val="TabeladeGrade2-nfase61"/>
        <w:tblW w:w="8452" w:type="dxa"/>
        <w:jc w:val="center"/>
        <w:tblLook w:val="04A0" w:firstRow="1" w:lastRow="0" w:firstColumn="1" w:lastColumn="0" w:noHBand="0" w:noVBand="1"/>
      </w:tblPr>
      <w:tblGrid>
        <w:gridCol w:w="3509"/>
        <w:gridCol w:w="1027"/>
        <w:gridCol w:w="2846"/>
        <w:gridCol w:w="1070"/>
      </w:tblGrid>
      <w:tr w:rsidR="00AE733F" w:rsidRPr="001A3D2B" w14:paraId="4AB67E05" w14:textId="77777777" w:rsidTr="00AE733F">
        <w:trPr>
          <w:cnfStyle w:val="100000000000" w:firstRow="1" w:lastRow="0" w:firstColumn="0" w:lastColumn="0" w:oddVBand="0" w:evenVBand="0" w:oddHBand="0"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Borders>
              <w:top w:val="single" w:sz="4" w:space="0" w:color="70AD47" w:themeColor="accent6"/>
            </w:tcBorders>
            <w:shd w:val="clear" w:color="auto" w:fill="A8D08D" w:themeFill="accent6" w:themeFillTint="99"/>
            <w:vAlign w:val="center"/>
          </w:tcPr>
          <w:p w14:paraId="496F5277" w14:textId="77777777" w:rsidR="00845FCE" w:rsidRPr="001A3D2B" w:rsidRDefault="00845FCE" w:rsidP="00B94668">
            <w:pPr>
              <w:jc w:val="center"/>
              <w:rPr>
                <w:sz w:val="20"/>
                <w:szCs w:val="20"/>
              </w:rPr>
            </w:pPr>
            <w:r w:rsidRPr="001A3D2B">
              <w:rPr>
                <w:sz w:val="20"/>
                <w:szCs w:val="20"/>
              </w:rPr>
              <w:t>Procedimento (</w:t>
            </w:r>
            <w:proofErr w:type="spellStart"/>
            <w:r w:rsidRPr="001A3D2B">
              <w:rPr>
                <w:sz w:val="20"/>
                <w:szCs w:val="20"/>
              </w:rPr>
              <w:t>sub-grupo</w:t>
            </w:r>
            <w:proofErr w:type="spellEnd"/>
            <w:r w:rsidRPr="001A3D2B">
              <w:rPr>
                <w:sz w:val="20"/>
                <w:szCs w:val="20"/>
              </w:rPr>
              <w:t>)</w:t>
            </w:r>
          </w:p>
        </w:tc>
        <w:tc>
          <w:tcPr>
            <w:tcW w:w="1027" w:type="dxa"/>
            <w:tcBorders>
              <w:top w:val="single" w:sz="4" w:space="0" w:color="70AD47" w:themeColor="accent6"/>
            </w:tcBorders>
            <w:shd w:val="clear" w:color="auto" w:fill="A8D08D" w:themeFill="accent6" w:themeFillTint="99"/>
            <w:vAlign w:val="center"/>
          </w:tcPr>
          <w:p w14:paraId="4EBB7AF1" w14:textId="77777777" w:rsidR="00845FCE" w:rsidRPr="001A3D2B" w:rsidRDefault="00845FCE" w:rsidP="00B94668">
            <w:pPr>
              <w:jc w:val="center"/>
              <w:cnfStyle w:val="100000000000" w:firstRow="1" w:lastRow="0" w:firstColumn="0" w:lastColumn="0" w:oddVBand="0" w:evenVBand="0" w:oddHBand="0" w:evenHBand="0" w:firstRowFirstColumn="0" w:firstRowLastColumn="0" w:lastRowFirstColumn="0" w:lastRowLastColumn="0"/>
              <w:rPr>
                <w:sz w:val="20"/>
                <w:szCs w:val="20"/>
              </w:rPr>
            </w:pPr>
            <w:r w:rsidRPr="001A3D2B">
              <w:rPr>
                <w:sz w:val="20"/>
                <w:szCs w:val="20"/>
              </w:rPr>
              <w:t>Garantia de acesso</w:t>
            </w:r>
          </w:p>
        </w:tc>
        <w:tc>
          <w:tcPr>
            <w:tcW w:w="2846" w:type="dxa"/>
            <w:tcBorders>
              <w:top w:val="single" w:sz="4" w:space="0" w:color="70AD47" w:themeColor="accent6"/>
            </w:tcBorders>
            <w:shd w:val="clear" w:color="auto" w:fill="A8D08D" w:themeFill="accent6" w:themeFillTint="99"/>
            <w:vAlign w:val="center"/>
          </w:tcPr>
          <w:p w14:paraId="096855FB" w14:textId="77777777" w:rsidR="00845FCE" w:rsidRPr="001A3D2B" w:rsidRDefault="00845FCE" w:rsidP="00B94668">
            <w:pPr>
              <w:jc w:val="center"/>
              <w:cnfStyle w:val="100000000000" w:firstRow="1" w:lastRow="0" w:firstColumn="0" w:lastColumn="0" w:oddVBand="0" w:evenVBand="0" w:oddHBand="0" w:evenHBand="0" w:firstRowFirstColumn="0" w:firstRowLastColumn="0" w:lastRowFirstColumn="0" w:lastRowLastColumn="0"/>
              <w:rPr>
                <w:sz w:val="20"/>
                <w:szCs w:val="20"/>
              </w:rPr>
            </w:pPr>
            <w:r w:rsidRPr="001A3D2B">
              <w:rPr>
                <w:sz w:val="20"/>
                <w:szCs w:val="20"/>
              </w:rPr>
              <w:t>Referência</w:t>
            </w:r>
          </w:p>
        </w:tc>
        <w:tc>
          <w:tcPr>
            <w:tcW w:w="0" w:type="auto"/>
            <w:tcBorders>
              <w:top w:val="single" w:sz="4" w:space="0" w:color="70AD47" w:themeColor="accent6"/>
            </w:tcBorders>
            <w:shd w:val="clear" w:color="auto" w:fill="A8D08D" w:themeFill="accent6" w:themeFillTint="99"/>
            <w:vAlign w:val="center"/>
          </w:tcPr>
          <w:p w14:paraId="02B73D47" w14:textId="77777777" w:rsidR="00845FCE" w:rsidRPr="001A3D2B" w:rsidRDefault="00845FCE" w:rsidP="00980477">
            <w:pPr>
              <w:jc w:val="center"/>
              <w:cnfStyle w:val="100000000000" w:firstRow="1" w:lastRow="0" w:firstColumn="0" w:lastColumn="0" w:oddVBand="0" w:evenVBand="0" w:oddHBand="0" w:evenHBand="0" w:firstRowFirstColumn="0" w:firstRowLastColumn="0" w:lastRowFirstColumn="0" w:lastRowLastColumn="0"/>
              <w:rPr>
                <w:sz w:val="20"/>
                <w:szCs w:val="20"/>
              </w:rPr>
            </w:pPr>
            <w:r w:rsidRPr="001A3D2B">
              <w:rPr>
                <w:sz w:val="20"/>
                <w:szCs w:val="20"/>
              </w:rPr>
              <w:t>Cota física</w:t>
            </w:r>
          </w:p>
        </w:tc>
      </w:tr>
      <w:tr w:rsidR="00AE733F" w:rsidRPr="001A3D2B" w14:paraId="3AF1B7F1" w14:textId="77777777" w:rsidTr="00AE733F">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560D6C9F" w14:textId="77777777" w:rsidR="00845FCE" w:rsidRPr="001A3D2B" w:rsidRDefault="00845FCE" w:rsidP="00B94668">
            <w:pPr>
              <w:rPr>
                <w:sz w:val="20"/>
                <w:szCs w:val="20"/>
              </w:rPr>
            </w:pPr>
            <w:r w:rsidRPr="001A3D2B">
              <w:rPr>
                <w:b w:val="0"/>
                <w:bCs w:val="0"/>
                <w:sz w:val="20"/>
                <w:szCs w:val="20"/>
              </w:rPr>
              <w:t>Coleta de material - Gerais</w:t>
            </w:r>
          </w:p>
        </w:tc>
        <w:tc>
          <w:tcPr>
            <w:tcW w:w="1027" w:type="dxa"/>
          </w:tcPr>
          <w:p w14:paraId="5C0CE255" w14:textId="77777777" w:rsidR="00845FCE" w:rsidRPr="001A3D2B" w:rsidRDefault="00845FCE" w:rsidP="00B9466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846" w:type="dxa"/>
          </w:tcPr>
          <w:p w14:paraId="7553B729" w14:textId="77777777" w:rsidR="00845FCE" w:rsidRPr="001A3D2B" w:rsidRDefault="00845FCE" w:rsidP="00B94668">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27A68965" w14:textId="77777777" w:rsidR="00845FCE" w:rsidRPr="001A3D2B" w:rsidRDefault="00882FA9"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2,60</w:t>
            </w:r>
          </w:p>
        </w:tc>
      </w:tr>
      <w:tr w:rsidR="00AE733F" w:rsidRPr="001A3D2B" w14:paraId="589AA2E3" w14:textId="77777777" w:rsidTr="00AE733F">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662A60A1" w14:textId="77777777" w:rsidR="00845FCE" w:rsidRPr="001A3D2B" w:rsidRDefault="00845FCE" w:rsidP="00B94668">
            <w:pPr>
              <w:rPr>
                <w:sz w:val="20"/>
                <w:szCs w:val="20"/>
              </w:rPr>
            </w:pPr>
            <w:proofErr w:type="spellStart"/>
            <w:r w:rsidRPr="001A3D2B">
              <w:rPr>
                <w:b w:val="0"/>
                <w:bCs w:val="0"/>
                <w:sz w:val="20"/>
                <w:szCs w:val="20"/>
              </w:rPr>
              <w:t>Diag</w:t>
            </w:r>
            <w:proofErr w:type="spellEnd"/>
            <w:r w:rsidRPr="001A3D2B">
              <w:rPr>
                <w:b w:val="0"/>
                <w:bCs w:val="0"/>
                <w:sz w:val="20"/>
                <w:szCs w:val="20"/>
              </w:rPr>
              <w:t>. em laboratório clínico</w:t>
            </w:r>
          </w:p>
        </w:tc>
        <w:tc>
          <w:tcPr>
            <w:tcW w:w="1027" w:type="dxa"/>
          </w:tcPr>
          <w:p w14:paraId="02C9F6A7" w14:textId="77777777" w:rsidR="00845FCE" w:rsidRPr="001A3D2B" w:rsidRDefault="00845FCE" w:rsidP="00B9466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846" w:type="dxa"/>
          </w:tcPr>
          <w:p w14:paraId="1908294E" w14:textId="77777777" w:rsidR="00845FCE" w:rsidRPr="001A3D2B" w:rsidRDefault="00845FCE" w:rsidP="00B94668">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925577F" w14:textId="77777777" w:rsidR="00845FCE" w:rsidRPr="001A3D2B" w:rsidRDefault="00882FA9"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575,61</w:t>
            </w:r>
          </w:p>
        </w:tc>
      </w:tr>
      <w:tr w:rsidR="00AE733F" w:rsidRPr="001A3D2B" w14:paraId="5E357F1C" w14:textId="77777777" w:rsidTr="00AE733F">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3F67D30E" w14:textId="77777777" w:rsidR="00845FCE" w:rsidRPr="001A3D2B" w:rsidRDefault="00845FCE" w:rsidP="00B94668">
            <w:pPr>
              <w:rPr>
                <w:sz w:val="20"/>
                <w:szCs w:val="20"/>
              </w:rPr>
            </w:pPr>
            <w:proofErr w:type="spellStart"/>
            <w:r w:rsidRPr="001A3D2B">
              <w:rPr>
                <w:b w:val="0"/>
                <w:bCs w:val="0"/>
                <w:sz w:val="20"/>
                <w:szCs w:val="20"/>
              </w:rPr>
              <w:t>Diag</w:t>
            </w:r>
            <w:proofErr w:type="spellEnd"/>
            <w:r w:rsidRPr="001A3D2B">
              <w:rPr>
                <w:b w:val="0"/>
                <w:bCs w:val="0"/>
                <w:sz w:val="20"/>
                <w:szCs w:val="20"/>
              </w:rPr>
              <w:t xml:space="preserve">. em laboratório clínico - </w:t>
            </w:r>
            <w:r w:rsidRPr="001A3D2B">
              <w:rPr>
                <w:b w:val="0"/>
                <w:bCs w:val="0"/>
                <w:sz w:val="20"/>
                <w:szCs w:val="20"/>
              </w:rPr>
              <w:lastRenderedPageBreak/>
              <w:t>especializado</w:t>
            </w:r>
          </w:p>
        </w:tc>
        <w:tc>
          <w:tcPr>
            <w:tcW w:w="1027" w:type="dxa"/>
          </w:tcPr>
          <w:p w14:paraId="0D188BD8" w14:textId="77777777" w:rsidR="00845FCE" w:rsidRPr="001A3D2B" w:rsidRDefault="00845FCE" w:rsidP="00B9466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846" w:type="dxa"/>
          </w:tcPr>
          <w:p w14:paraId="01B98316" w14:textId="77777777" w:rsidR="00845FCE" w:rsidRPr="001A3D2B" w:rsidRDefault="00845FCE" w:rsidP="00B94668">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44E69D83" w14:textId="77777777" w:rsidR="00845FCE" w:rsidRPr="001A3D2B" w:rsidRDefault="00882FA9"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86,98</w:t>
            </w:r>
          </w:p>
        </w:tc>
      </w:tr>
      <w:tr w:rsidR="00AE733F" w:rsidRPr="001A3D2B" w14:paraId="31720EC4" w14:textId="77777777" w:rsidTr="00AE733F">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455A41D1" w14:textId="77777777" w:rsidR="00845FCE" w:rsidRPr="001A3D2B" w:rsidRDefault="00845FCE" w:rsidP="00B94668">
            <w:pPr>
              <w:rPr>
                <w:sz w:val="20"/>
                <w:szCs w:val="20"/>
              </w:rPr>
            </w:pPr>
            <w:proofErr w:type="spellStart"/>
            <w:r w:rsidRPr="001A3D2B">
              <w:rPr>
                <w:b w:val="0"/>
                <w:bCs w:val="0"/>
                <w:sz w:val="20"/>
                <w:szCs w:val="20"/>
              </w:rPr>
              <w:t>Diag</w:t>
            </w:r>
            <w:proofErr w:type="spellEnd"/>
            <w:r w:rsidRPr="001A3D2B">
              <w:rPr>
                <w:b w:val="0"/>
                <w:bCs w:val="0"/>
                <w:sz w:val="20"/>
                <w:szCs w:val="20"/>
              </w:rPr>
              <w:t>. em laboratório clínico – Triagem Neonatal</w:t>
            </w:r>
          </w:p>
        </w:tc>
        <w:tc>
          <w:tcPr>
            <w:tcW w:w="1027" w:type="dxa"/>
          </w:tcPr>
          <w:p w14:paraId="329BD74D" w14:textId="77777777" w:rsidR="00845FCE" w:rsidRPr="001A3D2B" w:rsidRDefault="00845FCE" w:rsidP="00B94668">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PPI</w:t>
            </w:r>
          </w:p>
        </w:tc>
        <w:tc>
          <w:tcPr>
            <w:tcW w:w="2846" w:type="dxa"/>
          </w:tcPr>
          <w:p w14:paraId="1F9F7FCA" w14:textId="77777777" w:rsidR="00845FCE" w:rsidRPr="001A3D2B" w:rsidRDefault="00845FCE" w:rsidP="00B94668">
            <w:pP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Hosp. Inf. Joana de Gusmã</w:t>
            </w:r>
            <w:r w:rsidR="00882FA9" w:rsidRPr="001A3D2B">
              <w:rPr>
                <w:sz w:val="20"/>
                <w:szCs w:val="20"/>
              </w:rPr>
              <w:t>o</w:t>
            </w:r>
          </w:p>
        </w:tc>
        <w:tc>
          <w:tcPr>
            <w:tcW w:w="0" w:type="auto"/>
          </w:tcPr>
          <w:p w14:paraId="44F6218E" w14:textId="77777777" w:rsidR="00845FCE" w:rsidRPr="001A3D2B" w:rsidRDefault="00882FA9"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8,31</w:t>
            </w:r>
          </w:p>
        </w:tc>
      </w:tr>
      <w:tr w:rsidR="00AE733F" w:rsidRPr="001A3D2B" w14:paraId="31F38C9F" w14:textId="77777777" w:rsidTr="00AE733F">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7FAD484C" w14:textId="77777777" w:rsidR="00845FCE" w:rsidRPr="001A3D2B" w:rsidRDefault="00845FCE" w:rsidP="00B94668">
            <w:pPr>
              <w:rPr>
                <w:sz w:val="20"/>
                <w:szCs w:val="20"/>
              </w:rPr>
            </w:pPr>
            <w:proofErr w:type="spellStart"/>
            <w:r w:rsidRPr="001A3D2B">
              <w:rPr>
                <w:b w:val="0"/>
                <w:bCs w:val="0"/>
                <w:sz w:val="20"/>
                <w:szCs w:val="20"/>
              </w:rPr>
              <w:t>Diag</w:t>
            </w:r>
            <w:proofErr w:type="spellEnd"/>
            <w:r w:rsidRPr="001A3D2B">
              <w:rPr>
                <w:b w:val="0"/>
                <w:bCs w:val="0"/>
                <w:sz w:val="20"/>
                <w:szCs w:val="20"/>
              </w:rPr>
              <w:t>. por anatomia patológica</w:t>
            </w:r>
          </w:p>
        </w:tc>
        <w:tc>
          <w:tcPr>
            <w:tcW w:w="1027" w:type="dxa"/>
          </w:tcPr>
          <w:p w14:paraId="35BB764F" w14:textId="77777777" w:rsidR="00845FCE" w:rsidRPr="001A3D2B" w:rsidRDefault="00845FCE" w:rsidP="00B9466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846" w:type="dxa"/>
          </w:tcPr>
          <w:p w14:paraId="73B68159" w14:textId="77777777" w:rsidR="00845FCE" w:rsidRPr="001A3D2B" w:rsidRDefault="00845FCE" w:rsidP="00B94668">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3B8D2C91" w14:textId="77777777" w:rsidR="00845FCE" w:rsidRPr="001A3D2B" w:rsidRDefault="00882FA9"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9,75</w:t>
            </w:r>
          </w:p>
        </w:tc>
      </w:tr>
      <w:tr w:rsidR="00AE733F" w:rsidRPr="001A3D2B" w14:paraId="02EC1814" w14:textId="77777777" w:rsidTr="00AE733F">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67667059" w14:textId="77777777" w:rsidR="00845FCE" w:rsidRPr="001A3D2B" w:rsidRDefault="00845FCE" w:rsidP="00B94668">
            <w:pPr>
              <w:rPr>
                <w:sz w:val="20"/>
                <w:szCs w:val="20"/>
              </w:rPr>
            </w:pPr>
            <w:r w:rsidRPr="001A3D2B">
              <w:rPr>
                <w:b w:val="0"/>
                <w:bCs w:val="0"/>
                <w:sz w:val="20"/>
                <w:szCs w:val="20"/>
              </w:rPr>
              <w:t>Citopatologico</w:t>
            </w:r>
          </w:p>
        </w:tc>
        <w:tc>
          <w:tcPr>
            <w:tcW w:w="1027" w:type="dxa"/>
          </w:tcPr>
          <w:p w14:paraId="5FF0F633" w14:textId="77777777" w:rsidR="00845FCE" w:rsidRPr="001A3D2B" w:rsidRDefault="00845FCE" w:rsidP="00B94668">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PPI</w:t>
            </w:r>
          </w:p>
        </w:tc>
        <w:tc>
          <w:tcPr>
            <w:tcW w:w="2846" w:type="dxa"/>
          </w:tcPr>
          <w:p w14:paraId="3A21E3A3" w14:textId="77777777" w:rsidR="00845FCE" w:rsidRPr="001A3D2B" w:rsidRDefault="00845FCE" w:rsidP="00B94668">
            <w:pP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São Miguel do Oeste</w:t>
            </w:r>
          </w:p>
        </w:tc>
        <w:tc>
          <w:tcPr>
            <w:tcW w:w="0" w:type="auto"/>
          </w:tcPr>
          <w:p w14:paraId="4126A747" w14:textId="77777777" w:rsidR="00845FCE" w:rsidRPr="001A3D2B" w:rsidRDefault="00882FA9"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30,70</w:t>
            </w:r>
          </w:p>
        </w:tc>
      </w:tr>
      <w:tr w:rsidR="00AE733F" w:rsidRPr="001A3D2B" w14:paraId="7E19C517" w14:textId="77777777" w:rsidTr="00AE733F">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36645D1B" w14:textId="77777777" w:rsidR="00845FCE" w:rsidRPr="001A3D2B" w:rsidRDefault="00845FCE" w:rsidP="00B94668">
            <w:pPr>
              <w:rPr>
                <w:sz w:val="20"/>
                <w:szCs w:val="20"/>
              </w:rPr>
            </w:pPr>
            <w:proofErr w:type="spellStart"/>
            <w:r w:rsidRPr="001A3D2B">
              <w:rPr>
                <w:b w:val="0"/>
                <w:bCs w:val="0"/>
                <w:sz w:val="20"/>
                <w:szCs w:val="20"/>
              </w:rPr>
              <w:t>Diag</w:t>
            </w:r>
            <w:proofErr w:type="spellEnd"/>
            <w:r w:rsidRPr="001A3D2B">
              <w:rPr>
                <w:b w:val="0"/>
                <w:bCs w:val="0"/>
                <w:sz w:val="20"/>
                <w:szCs w:val="20"/>
              </w:rPr>
              <w:t>. por radiologia - Geral</w:t>
            </w:r>
          </w:p>
        </w:tc>
        <w:tc>
          <w:tcPr>
            <w:tcW w:w="1027" w:type="dxa"/>
          </w:tcPr>
          <w:p w14:paraId="4354A43C" w14:textId="77777777" w:rsidR="00845FCE" w:rsidRPr="001A3D2B" w:rsidRDefault="00845FCE" w:rsidP="00B94668">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PPI</w:t>
            </w:r>
          </w:p>
        </w:tc>
        <w:tc>
          <w:tcPr>
            <w:tcW w:w="2846" w:type="dxa"/>
          </w:tcPr>
          <w:p w14:paraId="212D70F5" w14:textId="77777777" w:rsidR="00845FCE" w:rsidRPr="001A3D2B" w:rsidRDefault="00845FCE" w:rsidP="00882FA9">
            <w:pP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 xml:space="preserve">Hosp. </w:t>
            </w:r>
            <w:r w:rsidR="00882FA9" w:rsidRPr="001A3D2B">
              <w:rPr>
                <w:sz w:val="20"/>
                <w:szCs w:val="20"/>
              </w:rPr>
              <w:t>de Modelo</w:t>
            </w:r>
          </w:p>
        </w:tc>
        <w:tc>
          <w:tcPr>
            <w:tcW w:w="0" w:type="auto"/>
          </w:tcPr>
          <w:p w14:paraId="675334B4" w14:textId="77777777" w:rsidR="00845FCE" w:rsidRPr="001A3D2B" w:rsidRDefault="00882FA9"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70,35</w:t>
            </w:r>
          </w:p>
        </w:tc>
      </w:tr>
      <w:tr w:rsidR="00AE733F" w:rsidRPr="001A3D2B" w14:paraId="58069485" w14:textId="77777777" w:rsidTr="00AE733F">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3DAAEC2E" w14:textId="77777777" w:rsidR="00845FCE" w:rsidRPr="001A3D2B" w:rsidRDefault="00845FCE" w:rsidP="00B94668">
            <w:pPr>
              <w:rPr>
                <w:sz w:val="20"/>
                <w:szCs w:val="20"/>
              </w:rPr>
            </w:pPr>
            <w:proofErr w:type="spellStart"/>
            <w:r w:rsidRPr="001A3D2B">
              <w:rPr>
                <w:b w:val="0"/>
                <w:bCs w:val="0"/>
                <w:sz w:val="20"/>
                <w:szCs w:val="20"/>
              </w:rPr>
              <w:t>Diag</w:t>
            </w:r>
            <w:proofErr w:type="spellEnd"/>
            <w:r w:rsidRPr="001A3D2B">
              <w:rPr>
                <w:b w:val="0"/>
                <w:bCs w:val="0"/>
                <w:sz w:val="20"/>
                <w:szCs w:val="20"/>
              </w:rPr>
              <w:t>. por radiologia - mamografia</w:t>
            </w:r>
          </w:p>
        </w:tc>
        <w:tc>
          <w:tcPr>
            <w:tcW w:w="1027" w:type="dxa"/>
          </w:tcPr>
          <w:p w14:paraId="61337F0B" w14:textId="77777777" w:rsidR="00845FCE" w:rsidRPr="001A3D2B" w:rsidRDefault="00882FA9" w:rsidP="00B94668">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PPI</w:t>
            </w:r>
          </w:p>
        </w:tc>
        <w:tc>
          <w:tcPr>
            <w:tcW w:w="2846" w:type="dxa"/>
          </w:tcPr>
          <w:p w14:paraId="0F9DBD23" w14:textId="77777777" w:rsidR="00845FCE" w:rsidRPr="001A3D2B" w:rsidRDefault="00882FA9" w:rsidP="00B94668">
            <w:pP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Hosp. T. Gaio Basso – SMO</w:t>
            </w:r>
          </w:p>
        </w:tc>
        <w:tc>
          <w:tcPr>
            <w:tcW w:w="0" w:type="auto"/>
          </w:tcPr>
          <w:p w14:paraId="316DB006" w14:textId="77777777" w:rsidR="00845FCE" w:rsidRPr="001A3D2B" w:rsidRDefault="00882FA9"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14,74</w:t>
            </w:r>
          </w:p>
        </w:tc>
      </w:tr>
      <w:tr w:rsidR="00AE733F" w:rsidRPr="001A3D2B" w14:paraId="629CAAF8" w14:textId="77777777" w:rsidTr="00AE733F">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0F7C90F4" w14:textId="77777777" w:rsidR="00845FCE" w:rsidRPr="001A3D2B" w:rsidRDefault="00845FCE" w:rsidP="00B94668">
            <w:pPr>
              <w:rPr>
                <w:sz w:val="20"/>
                <w:szCs w:val="20"/>
              </w:rPr>
            </w:pPr>
            <w:proofErr w:type="spellStart"/>
            <w:r w:rsidRPr="001A3D2B">
              <w:rPr>
                <w:b w:val="0"/>
                <w:bCs w:val="0"/>
                <w:sz w:val="20"/>
                <w:szCs w:val="20"/>
              </w:rPr>
              <w:t>Diag</w:t>
            </w:r>
            <w:proofErr w:type="spellEnd"/>
            <w:r w:rsidRPr="001A3D2B">
              <w:rPr>
                <w:b w:val="0"/>
                <w:bCs w:val="0"/>
                <w:sz w:val="20"/>
                <w:szCs w:val="20"/>
              </w:rPr>
              <w:t>. por radiologia – Raio X contrastado</w:t>
            </w:r>
          </w:p>
        </w:tc>
        <w:tc>
          <w:tcPr>
            <w:tcW w:w="1027" w:type="dxa"/>
          </w:tcPr>
          <w:p w14:paraId="38D1A3ED" w14:textId="77777777" w:rsidR="00845FCE" w:rsidRPr="001A3D2B" w:rsidRDefault="00845FCE" w:rsidP="00B94668">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PPI</w:t>
            </w:r>
          </w:p>
        </w:tc>
        <w:tc>
          <w:tcPr>
            <w:tcW w:w="2846" w:type="dxa"/>
          </w:tcPr>
          <w:p w14:paraId="5D8A9948" w14:textId="77777777" w:rsidR="00845FCE" w:rsidRPr="001A3D2B" w:rsidRDefault="00845FCE" w:rsidP="00B94668">
            <w:pP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Chapecó</w:t>
            </w:r>
          </w:p>
        </w:tc>
        <w:tc>
          <w:tcPr>
            <w:tcW w:w="0" w:type="auto"/>
          </w:tcPr>
          <w:p w14:paraId="2927455C" w14:textId="77777777" w:rsidR="00845FCE" w:rsidRPr="001A3D2B" w:rsidRDefault="00882FA9"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0,70</w:t>
            </w:r>
          </w:p>
        </w:tc>
      </w:tr>
      <w:tr w:rsidR="00AE733F" w:rsidRPr="001A3D2B" w14:paraId="33D1A2A2" w14:textId="77777777" w:rsidTr="00AE733F">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2F57D00D" w14:textId="77777777" w:rsidR="00845FCE" w:rsidRPr="001A3D2B" w:rsidRDefault="00845FCE" w:rsidP="00B94668">
            <w:pPr>
              <w:rPr>
                <w:sz w:val="20"/>
                <w:szCs w:val="20"/>
              </w:rPr>
            </w:pPr>
            <w:proofErr w:type="spellStart"/>
            <w:r w:rsidRPr="001A3D2B">
              <w:rPr>
                <w:b w:val="0"/>
                <w:bCs w:val="0"/>
                <w:sz w:val="20"/>
                <w:szCs w:val="20"/>
              </w:rPr>
              <w:t>Diag</w:t>
            </w:r>
            <w:proofErr w:type="spellEnd"/>
            <w:r w:rsidRPr="001A3D2B">
              <w:rPr>
                <w:b w:val="0"/>
                <w:bCs w:val="0"/>
                <w:sz w:val="20"/>
                <w:szCs w:val="20"/>
              </w:rPr>
              <w:t>. por Ultrassonografia - Gerais</w:t>
            </w:r>
          </w:p>
        </w:tc>
        <w:tc>
          <w:tcPr>
            <w:tcW w:w="1027" w:type="dxa"/>
          </w:tcPr>
          <w:p w14:paraId="56D54209" w14:textId="77777777" w:rsidR="00845FCE" w:rsidRPr="001A3D2B" w:rsidRDefault="00845FCE" w:rsidP="00B9466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846" w:type="dxa"/>
          </w:tcPr>
          <w:p w14:paraId="4E533FC4" w14:textId="77777777" w:rsidR="00845FCE" w:rsidRPr="001A3D2B" w:rsidRDefault="00845FCE" w:rsidP="00B94668">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AC21CA4" w14:textId="77777777" w:rsidR="00845FCE" w:rsidRPr="001A3D2B" w:rsidRDefault="00AE733F"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12,79</w:t>
            </w:r>
          </w:p>
        </w:tc>
      </w:tr>
      <w:tr w:rsidR="00AE733F" w:rsidRPr="001A3D2B" w14:paraId="7DEDB68D" w14:textId="77777777" w:rsidTr="00AE733F">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0C58FFA4" w14:textId="77777777" w:rsidR="00845FCE" w:rsidRPr="001A3D2B" w:rsidRDefault="00845FCE" w:rsidP="00B94668">
            <w:pPr>
              <w:rPr>
                <w:sz w:val="20"/>
                <w:szCs w:val="20"/>
              </w:rPr>
            </w:pPr>
            <w:proofErr w:type="spellStart"/>
            <w:r w:rsidRPr="001A3D2B">
              <w:rPr>
                <w:b w:val="0"/>
                <w:bCs w:val="0"/>
                <w:sz w:val="20"/>
                <w:szCs w:val="20"/>
              </w:rPr>
              <w:t>Diag</w:t>
            </w:r>
            <w:proofErr w:type="spellEnd"/>
            <w:r w:rsidRPr="001A3D2B">
              <w:rPr>
                <w:b w:val="0"/>
                <w:bCs w:val="0"/>
                <w:sz w:val="20"/>
                <w:szCs w:val="20"/>
              </w:rPr>
              <w:t>. por Ultrassom – Sist. Circulatório</w:t>
            </w:r>
          </w:p>
        </w:tc>
        <w:tc>
          <w:tcPr>
            <w:tcW w:w="1027" w:type="dxa"/>
          </w:tcPr>
          <w:p w14:paraId="4D53E170" w14:textId="77777777" w:rsidR="00845FCE" w:rsidRPr="001A3D2B" w:rsidRDefault="00AE733F" w:rsidP="00B94668">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PPI</w:t>
            </w:r>
          </w:p>
        </w:tc>
        <w:tc>
          <w:tcPr>
            <w:tcW w:w="2846" w:type="dxa"/>
          </w:tcPr>
          <w:p w14:paraId="25FC5BA2" w14:textId="77777777" w:rsidR="00845FCE" w:rsidRPr="001A3D2B" w:rsidRDefault="00AE733F" w:rsidP="00B94668">
            <w:pP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Xanxerê</w:t>
            </w:r>
          </w:p>
        </w:tc>
        <w:tc>
          <w:tcPr>
            <w:tcW w:w="0" w:type="auto"/>
          </w:tcPr>
          <w:p w14:paraId="5D541670" w14:textId="77777777" w:rsidR="00845FCE" w:rsidRPr="001A3D2B" w:rsidRDefault="00AE733F"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1,28</w:t>
            </w:r>
          </w:p>
        </w:tc>
      </w:tr>
      <w:tr w:rsidR="00AE733F" w:rsidRPr="001A3D2B" w14:paraId="7C6F8C7A" w14:textId="77777777" w:rsidTr="00AE733F">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238146B2" w14:textId="77777777" w:rsidR="00845FCE" w:rsidRPr="001A3D2B" w:rsidRDefault="00845FCE" w:rsidP="00B94668">
            <w:pPr>
              <w:rPr>
                <w:sz w:val="20"/>
                <w:szCs w:val="20"/>
              </w:rPr>
            </w:pPr>
            <w:proofErr w:type="spellStart"/>
            <w:r w:rsidRPr="001A3D2B">
              <w:rPr>
                <w:b w:val="0"/>
                <w:bCs w:val="0"/>
                <w:sz w:val="20"/>
                <w:szCs w:val="20"/>
              </w:rPr>
              <w:t>Diag</w:t>
            </w:r>
            <w:proofErr w:type="spellEnd"/>
            <w:r w:rsidRPr="001A3D2B">
              <w:rPr>
                <w:b w:val="0"/>
                <w:bCs w:val="0"/>
                <w:sz w:val="20"/>
                <w:szCs w:val="20"/>
              </w:rPr>
              <w:t>.  por Endoscopia</w:t>
            </w:r>
          </w:p>
        </w:tc>
        <w:tc>
          <w:tcPr>
            <w:tcW w:w="1027" w:type="dxa"/>
          </w:tcPr>
          <w:p w14:paraId="3181DDBA" w14:textId="77777777" w:rsidR="00845FCE" w:rsidRPr="001A3D2B" w:rsidRDefault="00845FCE" w:rsidP="00B9466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846" w:type="dxa"/>
          </w:tcPr>
          <w:p w14:paraId="5E23F1D9" w14:textId="77777777" w:rsidR="00845FCE" w:rsidRPr="001A3D2B" w:rsidRDefault="00845FCE" w:rsidP="00B94668">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4020466" w14:textId="77777777" w:rsidR="00845FCE" w:rsidRPr="001A3D2B" w:rsidRDefault="00AE733F"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1,92</w:t>
            </w:r>
          </w:p>
        </w:tc>
      </w:tr>
      <w:tr w:rsidR="00AE733F" w:rsidRPr="001A3D2B" w14:paraId="6BE6CF37" w14:textId="77777777" w:rsidTr="00AE733F">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5E6D12D7" w14:textId="77777777" w:rsidR="00AE733F" w:rsidRPr="001A3D2B" w:rsidRDefault="00AE733F" w:rsidP="00AE733F">
            <w:pPr>
              <w:rPr>
                <w:sz w:val="20"/>
                <w:szCs w:val="20"/>
              </w:rPr>
            </w:pPr>
            <w:r w:rsidRPr="001A3D2B">
              <w:rPr>
                <w:b w:val="0"/>
                <w:bCs w:val="0"/>
                <w:sz w:val="20"/>
                <w:szCs w:val="20"/>
              </w:rPr>
              <w:t xml:space="preserve">Met. </w:t>
            </w:r>
            <w:proofErr w:type="spellStart"/>
            <w:r w:rsidRPr="001A3D2B">
              <w:rPr>
                <w:b w:val="0"/>
                <w:bCs w:val="0"/>
                <w:sz w:val="20"/>
                <w:szCs w:val="20"/>
              </w:rPr>
              <w:t>diag</w:t>
            </w:r>
            <w:proofErr w:type="spellEnd"/>
            <w:r w:rsidRPr="001A3D2B">
              <w:rPr>
                <w:b w:val="0"/>
                <w:bCs w:val="0"/>
                <w:sz w:val="20"/>
                <w:szCs w:val="20"/>
              </w:rPr>
              <w:t xml:space="preserve">. em espec. – </w:t>
            </w:r>
            <w:proofErr w:type="spellStart"/>
            <w:r w:rsidRPr="001A3D2B">
              <w:rPr>
                <w:b w:val="0"/>
                <w:bCs w:val="0"/>
                <w:sz w:val="20"/>
                <w:szCs w:val="20"/>
              </w:rPr>
              <w:t>Cinetico</w:t>
            </w:r>
            <w:proofErr w:type="spellEnd"/>
            <w:r w:rsidRPr="001A3D2B">
              <w:rPr>
                <w:b w:val="0"/>
                <w:bCs w:val="0"/>
                <w:sz w:val="20"/>
                <w:szCs w:val="20"/>
              </w:rPr>
              <w:t xml:space="preserve"> Funcional</w:t>
            </w:r>
          </w:p>
        </w:tc>
        <w:tc>
          <w:tcPr>
            <w:tcW w:w="1027" w:type="dxa"/>
          </w:tcPr>
          <w:p w14:paraId="197898F3" w14:textId="77777777" w:rsidR="00AE733F" w:rsidRPr="001A3D2B" w:rsidRDefault="00AE733F" w:rsidP="00AE733F">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PPI</w:t>
            </w:r>
          </w:p>
        </w:tc>
        <w:tc>
          <w:tcPr>
            <w:tcW w:w="2846" w:type="dxa"/>
          </w:tcPr>
          <w:p w14:paraId="429069C2" w14:textId="77777777" w:rsidR="00AE733F" w:rsidRPr="001A3D2B" w:rsidRDefault="00AE733F" w:rsidP="00AE733F">
            <w:pP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Xanxerê</w:t>
            </w:r>
          </w:p>
        </w:tc>
        <w:tc>
          <w:tcPr>
            <w:tcW w:w="0" w:type="auto"/>
          </w:tcPr>
          <w:p w14:paraId="39361C41" w14:textId="77777777" w:rsidR="00AE733F" w:rsidRPr="001A3D2B" w:rsidRDefault="00AE733F"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0,18</w:t>
            </w:r>
          </w:p>
        </w:tc>
      </w:tr>
      <w:tr w:rsidR="00AE733F" w:rsidRPr="001A3D2B" w14:paraId="70636FE8" w14:textId="77777777" w:rsidTr="00AE733F">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10A85683" w14:textId="77777777" w:rsidR="00AE733F" w:rsidRPr="001A3D2B" w:rsidRDefault="00AE733F" w:rsidP="00AE733F">
            <w:pPr>
              <w:rPr>
                <w:sz w:val="20"/>
                <w:szCs w:val="20"/>
              </w:rPr>
            </w:pPr>
            <w:r w:rsidRPr="001A3D2B">
              <w:rPr>
                <w:b w:val="0"/>
                <w:bCs w:val="0"/>
                <w:sz w:val="20"/>
                <w:szCs w:val="20"/>
              </w:rPr>
              <w:t xml:space="preserve">Met. </w:t>
            </w:r>
            <w:proofErr w:type="spellStart"/>
            <w:r w:rsidRPr="001A3D2B">
              <w:rPr>
                <w:b w:val="0"/>
                <w:bCs w:val="0"/>
                <w:sz w:val="20"/>
                <w:szCs w:val="20"/>
              </w:rPr>
              <w:t>diag</w:t>
            </w:r>
            <w:proofErr w:type="spellEnd"/>
            <w:r w:rsidRPr="001A3D2B">
              <w:rPr>
                <w:b w:val="0"/>
                <w:bCs w:val="0"/>
                <w:sz w:val="20"/>
                <w:szCs w:val="20"/>
              </w:rPr>
              <w:t xml:space="preserve">. em espec. – </w:t>
            </w:r>
            <w:proofErr w:type="spellStart"/>
            <w:r w:rsidRPr="001A3D2B">
              <w:rPr>
                <w:b w:val="0"/>
                <w:bCs w:val="0"/>
                <w:sz w:val="20"/>
                <w:szCs w:val="20"/>
              </w:rPr>
              <w:t>Cardio</w:t>
            </w:r>
            <w:proofErr w:type="spellEnd"/>
            <w:r w:rsidRPr="001A3D2B">
              <w:rPr>
                <w:b w:val="0"/>
                <w:bCs w:val="0"/>
                <w:sz w:val="20"/>
                <w:szCs w:val="20"/>
              </w:rPr>
              <w:t xml:space="preserve"> (ECG)</w:t>
            </w:r>
          </w:p>
        </w:tc>
        <w:tc>
          <w:tcPr>
            <w:tcW w:w="1027" w:type="dxa"/>
          </w:tcPr>
          <w:p w14:paraId="250B97DD" w14:textId="77777777" w:rsidR="00AE733F" w:rsidRPr="001A3D2B" w:rsidRDefault="00AE733F" w:rsidP="00AE733F">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PPI</w:t>
            </w:r>
          </w:p>
        </w:tc>
        <w:tc>
          <w:tcPr>
            <w:tcW w:w="2846" w:type="dxa"/>
          </w:tcPr>
          <w:p w14:paraId="48CDBC92" w14:textId="77777777" w:rsidR="00AE733F" w:rsidRPr="001A3D2B" w:rsidRDefault="00AE733F" w:rsidP="00AE733F">
            <w:pP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Xanxerê</w:t>
            </w:r>
          </w:p>
        </w:tc>
        <w:tc>
          <w:tcPr>
            <w:tcW w:w="0" w:type="auto"/>
          </w:tcPr>
          <w:p w14:paraId="17C80B3A" w14:textId="77777777" w:rsidR="00AE733F" w:rsidRPr="001A3D2B" w:rsidRDefault="00AE733F"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11,51</w:t>
            </w:r>
          </w:p>
        </w:tc>
      </w:tr>
      <w:tr w:rsidR="00AE733F" w:rsidRPr="001A3D2B" w14:paraId="48D75D61" w14:textId="77777777" w:rsidTr="00AE733F">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31C90E32" w14:textId="77777777" w:rsidR="00AE733F" w:rsidRPr="001A3D2B" w:rsidRDefault="00AE733F" w:rsidP="00AE733F">
            <w:pPr>
              <w:rPr>
                <w:sz w:val="20"/>
                <w:szCs w:val="20"/>
              </w:rPr>
            </w:pPr>
            <w:r w:rsidRPr="001A3D2B">
              <w:rPr>
                <w:b w:val="0"/>
                <w:bCs w:val="0"/>
                <w:sz w:val="20"/>
                <w:szCs w:val="20"/>
              </w:rPr>
              <w:t xml:space="preserve">Met. </w:t>
            </w:r>
            <w:proofErr w:type="spellStart"/>
            <w:r w:rsidRPr="001A3D2B">
              <w:rPr>
                <w:b w:val="0"/>
                <w:bCs w:val="0"/>
                <w:sz w:val="20"/>
                <w:szCs w:val="20"/>
              </w:rPr>
              <w:t>diag</w:t>
            </w:r>
            <w:proofErr w:type="spellEnd"/>
            <w:r w:rsidRPr="001A3D2B">
              <w:rPr>
                <w:b w:val="0"/>
                <w:bCs w:val="0"/>
                <w:sz w:val="20"/>
                <w:szCs w:val="20"/>
              </w:rPr>
              <w:t xml:space="preserve">. em espec. - </w:t>
            </w:r>
            <w:proofErr w:type="spellStart"/>
            <w:r w:rsidRPr="001A3D2B">
              <w:rPr>
                <w:b w:val="0"/>
                <w:bCs w:val="0"/>
                <w:sz w:val="20"/>
                <w:szCs w:val="20"/>
              </w:rPr>
              <w:t>Cardio</w:t>
            </w:r>
            <w:proofErr w:type="spellEnd"/>
          </w:p>
        </w:tc>
        <w:tc>
          <w:tcPr>
            <w:tcW w:w="1027" w:type="dxa"/>
          </w:tcPr>
          <w:p w14:paraId="093251D5" w14:textId="77777777" w:rsidR="00AE733F" w:rsidRPr="001A3D2B" w:rsidRDefault="00AE733F" w:rsidP="00AE733F">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PPI</w:t>
            </w:r>
          </w:p>
        </w:tc>
        <w:tc>
          <w:tcPr>
            <w:tcW w:w="2846" w:type="dxa"/>
          </w:tcPr>
          <w:p w14:paraId="6A7A1EA9" w14:textId="77777777" w:rsidR="00AE733F" w:rsidRPr="001A3D2B" w:rsidRDefault="00AE733F" w:rsidP="00AE733F">
            <w:pP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Xanxerê</w:t>
            </w:r>
          </w:p>
        </w:tc>
        <w:tc>
          <w:tcPr>
            <w:tcW w:w="0" w:type="auto"/>
          </w:tcPr>
          <w:p w14:paraId="69F721C4" w14:textId="77777777" w:rsidR="00AE733F" w:rsidRPr="001A3D2B" w:rsidRDefault="00AE733F"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0,64</w:t>
            </w:r>
          </w:p>
        </w:tc>
      </w:tr>
      <w:tr w:rsidR="00AE733F" w:rsidRPr="001A3D2B" w14:paraId="587A4712" w14:textId="77777777" w:rsidTr="00AE733F">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092631C7" w14:textId="77777777" w:rsidR="00AE733F" w:rsidRPr="001A3D2B" w:rsidRDefault="00AE733F" w:rsidP="00AE733F">
            <w:pPr>
              <w:rPr>
                <w:sz w:val="20"/>
                <w:szCs w:val="20"/>
              </w:rPr>
            </w:pPr>
            <w:r w:rsidRPr="001A3D2B">
              <w:rPr>
                <w:b w:val="0"/>
                <w:bCs w:val="0"/>
                <w:sz w:val="20"/>
                <w:szCs w:val="20"/>
              </w:rPr>
              <w:t xml:space="preserve">Exames </w:t>
            </w:r>
            <w:proofErr w:type="spellStart"/>
            <w:r w:rsidRPr="001A3D2B">
              <w:rPr>
                <w:b w:val="0"/>
                <w:bCs w:val="0"/>
                <w:sz w:val="20"/>
                <w:szCs w:val="20"/>
              </w:rPr>
              <w:t>diag</w:t>
            </w:r>
            <w:proofErr w:type="spellEnd"/>
            <w:r w:rsidRPr="001A3D2B">
              <w:rPr>
                <w:b w:val="0"/>
                <w:bCs w:val="0"/>
                <w:sz w:val="20"/>
                <w:szCs w:val="20"/>
              </w:rPr>
              <w:t xml:space="preserve">. em oftalmologia </w:t>
            </w:r>
          </w:p>
        </w:tc>
        <w:tc>
          <w:tcPr>
            <w:tcW w:w="1027" w:type="dxa"/>
          </w:tcPr>
          <w:p w14:paraId="1950431D" w14:textId="77777777" w:rsidR="00AE733F" w:rsidRPr="001A3D2B" w:rsidRDefault="00AE733F" w:rsidP="00AE733F">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846" w:type="dxa"/>
          </w:tcPr>
          <w:p w14:paraId="372B5C45" w14:textId="77777777" w:rsidR="00AE733F" w:rsidRPr="001A3D2B" w:rsidRDefault="00AE733F" w:rsidP="00AE733F">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57F8767" w14:textId="77777777" w:rsidR="00AE733F" w:rsidRPr="001A3D2B" w:rsidRDefault="00AE733F"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13,53</w:t>
            </w:r>
          </w:p>
        </w:tc>
      </w:tr>
      <w:tr w:rsidR="00AE733F" w:rsidRPr="001A3D2B" w14:paraId="5D0A6E92" w14:textId="77777777" w:rsidTr="00AE733F">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66055068" w14:textId="77777777" w:rsidR="00AE733F" w:rsidRPr="001A3D2B" w:rsidRDefault="00AE733F" w:rsidP="00AE733F">
            <w:pPr>
              <w:rPr>
                <w:sz w:val="20"/>
                <w:szCs w:val="20"/>
              </w:rPr>
            </w:pPr>
            <w:r w:rsidRPr="001A3D2B">
              <w:rPr>
                <w:b w:val="0"/>
                <w:bCs w:val="0"/>
                <w:sz w:val="20"/>
                <w:szCs w:val="20"/>
              </w:rPr>
              <w:t xml:space="preserve">Met. </w:t>
            </w:r>
            <w:proofErr w:type="spellStart"/>
            <w:r w:rsidRPr="001A3D2B">
              <w:rPr>
                <w:b w:val="0"/>
                <w:bCs w:val="0"/>
                <w:sz w:val="20"/>
                <w:szCs w:val="20"/>
              </w:rPr>
              <w:t>diag</w:t>
            </w:r>
            <w:proofErr w:type="spellEnd"/>
            <w:r w:rsidRPr="001A3D2B">
              <w:rPr>
                <w:b w:val="0"/>
                <w:bCs w:val="0"/>
                <w:sz w:val="20"/>
                <w:szCs w:val="20"/>
              </w:rPr>
              <w:t xml:space="preserve">. em espec. – </w:t>
            </w:r>
            <w:proofErr w:type="spellStart"/>
            <w:r w:rsidRPr="001A3D2B">
              <w:rPr>
                <w:b w:val="0"/>
                <w:bCs w:val="0"/>
                <w:sz w:val="20"/>
                <w:szCs w:val="20"/>
              </w:rPr>
              <w:t>Gineco</w:t>
            </w:r>
            <w:proofErr w:type="spellEnd"/>
            <w:r w:rsidRPr="001A3D2B">
              <w:rPr>
                <w:b w:val="0"/>
                <w:bCs w:val="0"/>
                <w:sz w:val="20"/>
                <w:szCs w:val="20"/>
              </w:rPr>
              <w:t>/</w:t>
            </w:r>
            <w:proofErr w:type="spellStart"/>
            <w:r w:rsidRPr="001A3D2B">
              <w:rPr>
                <w:b w:val="0"/>
                <w:bCs w:val="0"/>
                <w:sz w:val="20"/>
                <w:szCs w:val="20"/>
              </w:rPr>
              <w:t>Obstetrica</w:t>
            </w:r>
            <w:proofErr w:type="spellEnd"/>
          </w:p>
        </w:tc>
        <w:tc>
          <w:tcPr>
            <w:tcW w:w="1027" w:type="dxa"/>
          </w:tcPr>
          <w:p w14:paraId="74EAA1EF" w14:textId="77777777" w:rsidR="00AE733F" w:rsidRPr="001A3D2B" w:rsidRDefault="00AE733F" w:rsidP="00AE733F">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PPI</w:t>
            </w:r>
          </w:p>
        </w:tc>
        <w:tc>
          <w:tcPr>
            <w:tcW w:w="2846" w:type="dxa"/>
          </w:tcPr>
          <w:p w14:paraId="68534D33" w14:textId="77777777" w:rsidR="00AE733F" w:rsidRPr="001A3D2B" w:rsidRDefault="00AE733F" w:rsidP="00AE733F">
            <w:pP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Xanxerê</w:t>
            </w:r>
          </w:p>
        </w:tc>
        <w:tc>
          <w:tcPr>
            <w:tcW w:w="0" w:type="auto"/>
          </w:tcPr>
          <w:p w14:paraId="5EC595A3" w14:textId="77777777" w:rsidR="00AE733F" w:rsidRPr="001A3D2B" w:rsidRDefault="00AE733F"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2,24</w:t>
            </w:r>
          </w:p>
        </w:tc>
      </w:tr>
      <w:tr w:rsidR="00AE733F" w:rsidRPr="001A3D2B" w14:paraId="06B02EB3" w14:textId="77777777" w:rsidTr="00AE733F">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7440C781" w14:textId="77777777" w:rsidR="00AE733F" w:rsidRPr="001A3D2B" w:rsidRDefault="00AE733F" w:rsidP="00AE733F">
            <w:pPr>
              <w:rPr>
                <w:sz w:val="20"/>
                <w:szCs w:val="20"/>
              </w:rPr>
            </w:pPr>
            <w:r w:rsidRPr="001A3D2B">
              <w:rPr>
                <w:b w:val="0"/>
                <w:bCs w:val="0"/>
                <w:sz w:val="20"/>
                <w:szCs w:val="20"/>
              </w:rPr>
              <w:t xml:space="preserve">Met. </w:t>
            </w:r>
            <w:proofErr w:type="spellStart"/>
            <w:r w:rsidRPr="001A3D2B">
              <w:rPr>
                <w:b w:val="0"/>
                <w:bCs w:val="0"/>
                <w:sz w:val="20"/>
                <w:szCs w:val="20"/>
              </w:rPr>
              <w:t>diag</w:t>
            </w:r>
            <w:proofErr w:type="spellEnd"/>
            <w:r w:rsidRPr="001A3D2B">
              <w:rPr>
                <w:b w:val="0"/>
                <w:bCs w:val="0"/>
                <w:sz w:val="20"/>
                <w:szCs w:val="20"/>
              </w:rPr>
              <w:t>. em espec. – Otorrino/</w:t>
            </w:r>
            <w:proofErr w:type="spellStart"/>
            <w:r w:rsidRPr="001A3D2B">
              <w:rPr>
                <w:b w:val="0"/>
                <w:bCs w:val="0"/>
                <w:sz w:val="20"/>
                <w:szCs w:val="20"/>
              </w:rPr>
              <w:t>fono</w:t>
            </w:r>
            <w:proofErr w:type="spellEnd"/>
          </w:p>
        </w:tc>
        <w:tc>
          <w:tcPr>
            <w:tcW w:w="1027" w:type="dxa"/>
          </w:tcPr>
          <w:p w14:paraId="7432925A" w14:textId="77777777" w:rsidR="00AE733F" w:rsidRPr="001A3D2B" w:rsidRDefault="00AE733F" w:rsidP="00AE733F">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PPI</w:t>
            </w:r>
          </w:p>
        </w:tc>
        <w:tc>
          <w:tcPr>
            <w:tcW w:w="2846" w:type="dxa"/>
          </w:tcPr>
          <w:p w14:paraId="53257583" w14:textId="77777777" w:rsidR="00AE733F" w:rsidRPr="001A3D2B" w:rsidRDefault="00AE733F" w:rsidP="00AE733F">
            <w:pP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Hosp. São Paulo – Xanxerê</w:t>
            </w:r>
          </w:p>
        </w:tc>
        <w:tc>
          <w:tcPr>
            <w:tcW w:w="0" w:type="auto"/>
          </w:tcPr>
          <w:p w14:paraId="5F1A154E" w14:textId="77777777" w:rsidR="00AE733F" w:rsidRPr="001A3D2B" w:rsidRDefault="00AE733F"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6,40</w:t>
            </w:r>
          </w:p>
        </w:tc>
      </w:tr>
      <w:tr w:rsidR="00AE733F" w:rsidRPr="001A3D2B" w14:paraId="7E882222" w14:textId="77777777" w:rsidTr="00AE733F">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2FFC48F1" w14:textId="77777777" w:rsidR="00AE733F" w:rsidRPr="001A3D2B" w:rsidRDefault="00AE733F" w:rsidP="00AE733F">
            <w:pPr>
              <w:rPr>
                <w:sz w:val="20"/>
                <w:szCs w:val="20"/>
              </w:rPr>
            </w:pPr>
            <w:r w:rsidRPr="001A3D2B">
              <w:rPr>
                <w:b w:val="0"/>
                <w:bCs w:val="0"/>
                <w:sz w:val="20"/>
                <w:szCs w:val="20"/>
              </w:rPr>
              <w:t xml:space="preserve">Met. </w:t>
            </w:r>
            <w:proofErr w:type="spellStart"/>
            <w:r w:rsidRPr="001A3D2B">
              <w:rPr>
                <w:b w:val="0"/>
                <w:bCs w:val="0"/>
                <w:sz w:val="20"/>
                <w:szCs w:val="20"/>
              </w:rPr>
              <w:t>diag</w:t>
            </w:r>
            <w:proofErr w:type="spellEnd"/>
            <w:r w:rsidRPr="001A3D2B">
              <w:rPr>
                <w:b w:val="0"/>
                <w:bCs w:val="0"/>
                <w:sz w:val="20"/>
                <w:szCs w:val="20"/>
              </w:rPr>
              <w:t xml:space="preserve">. em espec. - </w:t>
            </w:r>
            <w:proofErr w:type="spellStart"/>
            <w:r w:rsidRPr="001A3D2B">
              <w:rPr>
                <w:b w:val="0"/>
                <w:bCs w:val="0"/>
                <w:sz w:val="20"/>
                <w:szCs w:val="20"/>
              </w:rPr>
              <w:t>Pneumo</w:t>
            </w:r>
            <w:proofErr w:type="spellEnd"/>
          </w:p>
        </w:tc>
        <w:tc>
          <w:tcPr>
            <w:tcW w:w="1027" w:type="dxa"/>
          </w:tcPr>
          <w:p w14:paraId="7C871D10" w14:textId="77777777" w:rsidR="00AE733F" w:rsidRPr="001A3D2B" w:rsidRDefault="00AE733F" w:rsidP="00AE733F">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PPI</w:t>
            </w:r>
          </w:p>
        </w:tc>
        <w:tc>
          <w:tcPr>
            <w:tcW w:w="2846" w:type="dxa"/>
          </w:tcPr>
          <w:p w14:paraId="6672F502" w14:textId="77777777" w:rsidR="00AE733F" w:rsidRPr="001A3D2B" w:rsidRDefault="00AE733F" w:rsidP="00AE733F">
            <w:pP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Xanxerê</w:t>
            </w:r>
          </w:p>
        </w:tc>
        <w:tc>
          <w:tcPr>
            <w:tcW w:w="0" w:type="auto"/>
          </w:tcPr>
          <w:p w14:paraId="632E33DA" w14:textId="77777777" w:rsidR="00AE733F" w:rsidRPr="001A3D2B" w:rsidRDefault="00AE733F"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0,38</w:t>
            </w:r>
          </w:p>
        </w:tc>
      </w:tr>
      <w:tr w:rsidR="00AE733F" w:rsidRPr="001A3D2B" w14:paraId="52671EF0" w14:textId="77777777" w:rsidTr="00AE733F">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479280CA" w14:textId="77777777" w:rsidR="00AE733F" w:rsidRPr="001A3D2B" w:rsidRDefault="00AE733F" w:rsidP="00AE733F">
            <w:pPr>
              <w:rPr>
                <w:sz w:val="20"/>
                <w:szCs w:val="20"/>
              </w:rPr>
            </w:pPr>
            <w:r w:rsidRPr="001A3D2B">
              <w:rPr>
                <w:b w:val="0"/>
                <w:bCs w:val="0"/>
                <w:sz w:val="20"/>
                <w:szCs w:val="20"/>
              </w:rPr>
              <w:t xml:space="preserve">Met. </w:t>
            </w:r>
            <w:proofErr w:type="spellStart"/>
            <w:r w:rsidRPr="001A3D2B">
              <w:rPr>
                <w:b w:val="0"/>
                <w:bCs w:val="0"/>
                <w:sz w:val="20"/>
                <w:szCs w:val="20"/>
              </w:rPr>
              <w:t>diag</w:t>
            </w:r>
            <w:proofErr w:type="spellEnd"/>
            <w:r w:rsidRPr="001A3D2B">
              <w:rPr>
                <w:b w:val="0"/>
                <w:bCs w:val="0"/>
                <w:sz w:val="20"/>
                <w:szCs w:val="20"/>
              </w:rPr>
              <w:t>. em espec. – Urologia</w:t>
            </w:r>
          </w:p>
        </w:tc>
        <w:tc>
          <w:tcPr>
            <w:tcW w:w="1027" w:type="dxa"/>
          </w:tcPr>
          <w:p w14:paraId="5A63AAC2" w14:textId="77777777" w:rsidR="00AE733F" w:rsidRPr="001A3D2B" w:rsidRDefault="00AE733F" w:rsidP="00AE733F">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PPI</w:t>
            </w:r>
          </w:p>
        </w:tc>
        <w:tc>
          <w:tcPr>
            <w:tcW w:w="2846" w:type="dxa"/>
          </w:tcPr>
          <w:p w14:paraId="3C9ACB77" w14:textId="77777777" w:rsidR="00AE733F" w:rsidRPr="001A3D2B" w:rsidRDefault="00AE733F" w:rsidP="00AE733F">
            <w:pP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Xanxerê</w:t>
            </w:r>
          </w:p>
        </w:tc>
        <w:tc>
          <w:tcPr>
            <w:tcW w:w="0" w:type="auto"/>
          </w:tcPr>
          <w:p w14:paraId="197C58CB" w14:textId="77777777" w:rsidR="00AE733F" w:rsidRPr="001A3D2B" w:rsidRDefault="00AE733F"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0,05</w:t>
            </w:r>
          </w:p>
        </w:tc>
      </w:tr>
      <w:tr w:rsidR="00AE733F" w:rsidRPr="001A3D2B" w14:paraId="3EC01C02" w14:textId="77777777" w:rsidTr="00AE733F">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591ACA0F" w14:textId="77777777" w:rsidR="00AE733F" w:rsidRPr="001A3D2B" w:rsidRDefault="00AE733F" w:rsidP="00AE733F">
            <w:pPr>
              <w:rPr>
                <w:sz w:val="20"/>
                <w:szCs w:val="20"/>
              </w:rPr>
            </w:pPr>
            <w:r w:rsidRPr="001A3D2B">
              <w:rPr>
                <w:b w:val="0"/>
                <w:bCs w:val="0"/>
                <w:sz w:val="20"/>
                <w:szCs w:val="20"/>
              </w:rPr>
              <w:t xml:space="preserve">Met. </w:t>
            </w:r>
            <w:proofErr w:type="spellStart"/>
            <w:r w:rsidRPr="001A3D2B">
              <w:rPr>
                <w:b w:val="0"/>
                <w:bCs w:val="0"/>
                <w:sz w:val="20"/>
                <w:szCs w:val="20"/>
              </w:rPr>
              <w:t>diag</w:t>
            </w:r>
            <w:proofErr w:type="spellEnd"/>
            <w:r w:rsidRPr="001A3D2B">
              <w:rPr>
                <w:b w:val="0"/>
                <w:bCs w:val="0"/>
                <w:sz w:val="20"/>
                <w:szCs w:val="20"/>
              </w:rPr>
              <w:t xml:space="preserve">. em espec. – </w:t>
            </w:r>
            <w:proofErr w:type="spellStart"/>
            <w:r w:rsidRPr="001A3D2B">
              <w:rPr>
                <w:b w:val="0"/>
                <w:bCs w:val="0"/>
                <w:sz w:val="20"/>
                <w:szCs w:val="20"/>
              </w:rPr>
              <w:t>Psicol</w:t>
            </w:r>
            <w:proofErr w:type="spellEnd"/>
            <w:r w:rsidRPr="001A3D2B">
              <w:rPr>
                <w:b w:val="0"/>
                <w:bCs w:val="0"/>
                <w:sz w:val="20"/>
                <w:szCs w:val="20"/>
              </w:rPr>
              <w:t>/Psiquiat.</w:t>
            </w:r>
          </w:p>
        </w:tc>
        <w:tc>
          <w:tcPr>
            <w:tcW w:w="1027" w:type="dxa"/>
          </w:tcPr>
          <w:p w14:paraId="73C6785D" w14:textId="77777777" w:rsidR="00AE733F" w:rsidRPr="001A3D2B" w:rsidRDefault="00AE733F" w:rsidP="00AE733F">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PPI</w:t>
            </w:r>
          </w:p>
        </w:tc>
        <w:tc>
          <w:tcPr>
            <w:tcW w:w="2846" w:type="dxa"/>
          </w:tcPr>
          <w:p w14:paraId="20047C9A" w14:textId="77777777" w:rsidR="00AE733F" w:rsidRPr="001A3D2B" w:rsidRDefault="00AE733F" w:rsidP="00AE733F">
            <w:pP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Xanxerê</w:t>
            </w:r>
          </w:p>
        </w:tc>
        <w:tc>
          <w:tcPr>
            <w:tcW w:w="0" w:type="auto"/>
          </w:tcPr>
          <w:p w14:paraId="672CDA50" w14:textId="77777777" w:rsidR="00AE733F" w:rsidRPr="001A3D2B" w:rsidRDefault="00AE733F"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0,70</w:t>
            </w:r>
          </w:p>
        </w:tc>
      </w:tr>
    </w:tbl>
    <w:p w14:paraId="6AFF569C" w14:textId="77777777" w:rsidR="00845FCE" w:rsidRPr="001A3D2B" w:rsidRDefault="00845FCE" w:rsidP="00845FCE">
      <w:pPr>
        <w:jc w:val="center"/>
        <w:rPr>
          <w:bCs/>
          <w:sz w:val="20"/>
          <w:szCs w:val="20"/>
        </w:rPr>
      </w:pPr>
      <w:r w:rsidRPr="001A3D2B">
        <w:rPr>
          <w:bCs/>
          <w:sz w:val="20"/>
          <w:szCs w:val="20"/>
        </w:rPr>
        <w:t>FONTE: SES-SC, 2021.</w:t>
      </w:r>
    </w:p>
    <w:p w14:paraId="60AA8F5D" w14:textId="77777777" w:rsidR="00845FCE" w:rsidRPr="001A3D2B" w:rsidRDefault="00845FCE" w:rsidP="00845FCE">
      <w:pPr>
        <w:rPr>
          <w:bCs/>
          <w:sz w:val="20"/>
          <w:szCs w:val="20"/>
        </w:rPr>
      </w:pPr>
    </w:p>
    <w:p w14:paraId="0A4AC3D2" w14:textId="2FF27945" w:rsidR="00845FCE" w:rsidRPr="001A3D2B" w:rsidRDefault="00845FCE" w:rsidP="0092598B">
      <w:pPr>
        <w:pStyle w:val="Legenda"/>
        <w:rPr>
          <w:rFonts w:ascii="Times New Roman" w:hAnsi="Times New Roman"/>
        </w:rPr>
      </w:pPr>
      <w:bookmarkStart w:id="99" w:name="_Toc84851891"/>
      <w:r w:rsidRPr="001A3D2B">
        <w:rPr>
          <w:rFonts w:ascii="Times New Roman" w:hAnsi="Times New Roman"/>
        </w:rPr>
        <w:t xml:space="preserve">Tabela </w:t>
      </w:r>
      <w:r w:rsidR="00D8538A" w:rsidRPr="001A3D2B">
        <w:rPr>
          <w:rFonts w:ascii="Times New Roman" w:hAnsi="Times New Roman"/>
        </w:rPr>
        <w:fldChar w:fldCharType="begin"/>
      </w:r>
      <w:r w:rsidR="007368A2" w:rsidRPr="001A3D2B">
        <w:rPr>
          <w:rFonts w:ascii="Times New Roman" w:hAnsi="Times New Roman"/>
        </w:rPr>
        <w:instrText xml:space="preserve"> SEQ Tabela \* ARABIC </w:instrText>
      </w:r>
      <w:r w:rsidR="00D8538A" w:rsidRPr="001A3D2B">
        <w:rPr>
          <w:rFonts w:ascii="Times New Roman" w:hAnsi="Times New Roman"/>
        </w:rPr>
        <w:fldChar w:fldCharType="separate"/>
      </w:r>
      <w:r w:rsidR="00E32E16">
        <w:rPr>
          <w:rFonts w:ascii="Times New Roman" w:hAnsi="Times New Roman"/>
          <w:noProof/>
        </w:rPr>
        <w:t>5</w:t>
      </w:r>
      <w:r w:rsidR="00D8538A" w:rsidRPr="001A3D2B">
        <w:rPr>
          <w:rFonts w:ascii="Times New Roman" w:hAnsi="Times New Roman"/>
          <w:noProof/>
        </w:rPr>
        <w:fldChar w:fldCharType="end"/>
      </w:r>
      <w:r w:rsidRPr="001A3D2B">
        <w:rPr>
          <w:rFonts w:ascii="Times New Roman" w:hAnsi="Times New Roman"/>
        </w:rPr>
        <w:t xml:space="preserve"> – Referência em Consultas, Atendimento e Acompanhamento – Consultas especializadas</w:t>
      </w:r>
      <w:bookmarkEnd w:id="99"/>
    </w:p>
    <w:tbl>
      <w:tblPr>
        <w:tblStyle w:val="TabeladeGrade2-nfase61"/>
        <w:tblW w:w="8452" w:type="dxa"/>
        <w:jc w:val="center"/>
        <w:tblLook w:val="04A0" w:firstRow="1" w:lastRow="0" w:firstColumn="1" w:lastColumn="0" w:noHBand="0" w:noVBand="1"/>
      </w:tblPr>
      <w:tblGrid>
        <w:gridCol w:w="3509"/>
        <w:gridCol w:w="1169"/>
        <w:gridCol w:w="2749"/>
        <w:gridCol w:w="1025"/>
      </w:tblGrid>
      <w:tr w:rsidR="00AE733F" w:rsidRPr="001A3D2B" w14:paraId="3071960A" w14:textId="77777777" w:rsidTr="00EA3C89">
        <w:trPr>
          <w:cnfStyle w:val="100000000000" w:firstRow="1" w:lastRow="0" w:firstColumn="0" w:lastColumn="0" w:oddVBand="0" w:evenVBand="0" w:oddHBand="0"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Borders>
              <w:top w:val="single" w:sz="4" w:space="0" w:color="70AD47" w:themeColor="accent6"/>
            </w:tcBorders>
            <w:shd w:val="clear" w:color="auto" w:fill="A8D08D" w:themeFill="accent6" w:themeFillTint="99"/>
            <w:vAlign w:val="center"/>
          </w:tcPr>
          <w:p w14:paraId="71470B61" w14:textId="77777777" w:rsidR="00845FCE" w:rsidRPr="001A3D2B" w:rsidRDefault="00845FCE" w:rsidP="00B94668">
            <w:pPr>
              <w:jc w:val="center"/>
              <w:rPr>
                <w:sz w:val="20"/>
                <w:szCs w:val="20"/>
              </w:rPr>
            </w:pPr>
            <w:r w:rsidRPr="001A3D2B">
              <w:rPr>
                <w:sz w:val="20"/>
                <w:szCs w:val="20"/>
              </w:rPr>
              <w:t>Procedimento (</w:t>
            </w:r>
            <w:proofErr w:type="spellStart"/>
            <w:r w:rsidRPr="001A3D2B">
              <w:rPr>
                <w:sz w:val="20"/>
                <w:szCs w:val="20"/>
              </w:rPr>
              <w:t>sub-grupo</w:t>
            </w:r>
            <w:proofErr w:type="spellEnd"/>
            <w:r w:rsidRPr="001A3D2B">
              <w:rPr>
                <w:sz w:val="20"/>
                <w:szCs w:val="20"/>
              </w:rPr>
              <w:t>)</w:t>
            </w:r>
          </w:p>
        </w:tc>
        <w:tc>
          <w:tcPr>
            <w:tcW w:w="1169" w:type="dxa"/>
            <w:tcBorders>
              <w:top w:val="single" w:sz="4" w:space="0" w:color="70AD47" w:themeColor="accent6"/>
            </w:tcBorders>
            <w:shd w:val="clear" w:color="auto" w:fill="A8D08D" w:themeFill="accent6" w:themeFillTint="99"/>
            <w:vAlign w:val="center"/>
          </w:tcPr>
          <w:p w14:paraId="4D8C7C01" w14:textId="77777777" w:rsidR="00845FCE" w:rsidRPr="001A3D2B" w:rsidRDefault="00845FCE" w:rsidP="00B94668">
            <w:pPr>
              <w:jc w:val="center"/>
              <w:cnfStyle w:val="100000000000" w:firstRow="1" w:lastRow="0" w:firstColumn="0" w:lastColumn="0" w:oddVBand="0" w:evenVBand="0" w:oddHBand="0" w:evenHBand="0" w:firstRowFirstColumn="0" w:firstRowLastColumn="0" w:lastRowFirstColumn="0" w:lastRowLastColumn="0"/>
              <w:rPr>
                <w:sz w:val="20"/>
                <w:szCs w:val="20"/>
              </w:rPr>
            </w:pPr>
            <w:r w:rsidRPr="001A3D2B">
              <w:rPr>
                <w:sz w:val="20"/>
                <w:szCs w:val="20"/>
              </w:rPr>
              <w:t>Garantia de acesso</w:t>
            </w:r>
          </w:p>
        </w:tc>
        <w:tc>
          <w:tcPr>
            <w:tcW w:w="2749" w:type="dxa"/>
            <w:tcBorders>
              <w:top w:val="single" w:sz="4" w:space="0" w:color="70AD47" w:themeColor="accent6"/>
            </w:tcBorders>
            <w:shd w:val="clear" w:color="auto" w:fill="A8D08D" w:themeFill="accent6" w:themeFillTint="99"/>
            <w:vAlign w:val="center"/>
          </w:tcPr>
          <w:p w14:paraId="217DFE45" w14:textId="77777777" w:rsidR="00845FCE" w:rsidRPr="001A3D2B" w:rsidRDefault="00845FCE" w:rsidP="00B94668">
            <w:pPr>
              <w:jc w:val="center"/>
              <w:cnfStyle w:val="100000000000" w:firstRow="1" w:lastRow="0" w:firstColumn="0" w:lastColumn="0" w:oddVBand="0" w:evenVBand="0" w:oddHBand="0" w:evenHBand="0" w:firstRowFirstColumn="0" w:firstRowLastColumn="0" w:lastRowFirstColumn="0" w:lastRowLastColumn="0"/>
              <w:rPr>
                <w:sz w:val="20"/>
                <w:szCs w:val="20"/>
              </w:rPr>
            </w:pPr>
            <w:r w:rsidRPr="001A3D2B">
              <w:rPr>
                <w:sz w:val="20"/>
                <w:szCs w:val="20"/>
              </w:rPr>
              <w:t>Referência</w:t>
            </w:r>
          </w:p>
        </w:tc>
        <w:tc>
          <w:tcPr>
            <w:tcW w:w="0" w:type="auto"/>
            <w:tcBorders>
              <w:top w:val="single" w:sz="4" w:space="0" w:color="70AD47" w:themeColor="accent6"/>
            </w:tcBorders>
            <w:shd w:val="clear" w:color="auto" w:fill="A8D08D" w:themeFill="accent6" w:themeFillTint="99"/>
            <w:vAlign w:val="center"/>
          </w:tcPr>
          <w:p w14:paraId="7990509D" w14:textId="77777777" w:rsidR="00845FCE" w:rsidRPr="001A3D2B" w:rsidRDefault="00845FCE" w:rsidP="00980477">
            <w:pPr>
              <w:jc w:val="center"/>
              <w:cnfStyle w:val="100000000000" w:firstRow="1" w:lastRow="0" w:firstColumn="0" w:lastColumn="0" w:oddVBand="0" w:evenVBand="0" w:oddHBand="0" w:evenHBand="0" w:firstRowFirstColumn="0" w:firstRowLastColumn="0" w:lastRowFirstColumn="0" w:lastRowLastColumn="0"/>
              <w:rPr>
                <w:sz w:val="20"/>
                <w:szCs w:val="20"/>
              </w:rPr>
            </w:pPr>
            <w:r w:rsidRPr="001A3D2B">
              <w:rPr>
                <w:sz w:val="20"/>
                <w:szCs w:val="20"/>
              </w:rPr>
              <w:t>Cota física</w:t>
            </w:r>
          </w:p>
        </w:tc>
      </w:tr>
      <w:tr w:rsidR="00AE733F" w:rsidRPr="001A3D2B" w14:paraId="6A486D57" w14:textId="77777777" w:rsidTr="00EA3C89">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1095D2FB" w14:textId="77777777" w:rsidR="00845FCE" w:rsidRPr="001A3D2B" w:rsidRDefault="00845FCE" w:rsidP="00B94668">
            <w:pPr>
              <w:rPr>
                <w:sz w:val="20"/>
                <w:szCs w:val="20"/>
              </w:rPr>
            </w:pPr>
            <w:r w:rsidRPr="001A3D2B">
              <w:rPr>
                <w:b w:val="0"/>
                <w:bCs w:val="0"/>
                <w:sz w:val="20"/>
                <w:szCs w:val="20"/>
              </w:rPr>
              <w:t>Consulta em alergia e imunologia</w:t>
            </w:r>
          </w:p>
        </w:tc>
        <w:tc>
          <w:tcPr>
            <w:tcW w:w="1169" w:type="dxa"/>
          </w:tcPr>
          <w:p w14:paraId="5ECB9663" w14:textId="77777777" w:rsidR="00845FCE" w:rsidRPr="001A3D2B" w:rsidRDefault="00845FCE" w:rsidP="00B9466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749" w:type="dxa"/>
          </w:tcPr>
          <w:p w14:paraId="43553E70" w14:textId="77777777" w:rsidR="00845FCE" w:rsidRPr="001A3D2B" w:rsidRDefault="00845FCE" w:rsidP="00B94668">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38492CCC" w14:textId="77777777" w:rsidR="00845FCE" w:rsidRPr="001A3D2B" w:rsidRDefault="00AE733F"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0,38</w:t>
            </w:r>
          </w:p>
        </w:tc>
      </w:tr>
      <w:tr w:rsidR="00AE733F" w:rsidRPr="001A3D2B" w14:paraId="13EDE020" w14:textId="77777777" w:rsidTr="00EA3C89">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77979DA2" w14:textId="77777777" w:rsidR="00845FCE" w:rsidRPr="001A3D2B" w:rsidRDefault="00845FCE" w:rsidP="00B94668">
            <w:pPr>
              <w:rPr>
                <w:sz w:val="20"/>
                <w:szCs w:val="20"/>
              </w:rPr>
            </w:pPr>
            <w:r w:rsidRPr="001A3D2B">
              <w:rPr>
                <w:b w:val="0"/>
                <w:bCs w:val="0"/>
                <w:sz w:val="20"/>
                <w:szCs w:val="20"/>
              </w:rPr>
              <w:t>Consulta em angiologia</w:t>
            </w:r>
          </w:p>
        </w:tc>
        <w:tc>
          <w:tcPr>
            <w:tcW w:w="1169" w:type="dxa"/>
          </w:tcPr>
          <w:p w14:paraId="0E8759CC" w14:textId="77777777" w:rsidR="00845FCE" w:rsidRPr="001A3D2B" w:rsidRDefault="00845FCE" w:rsidP="00B9466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749" w:type="dxa"/>
          </w:tcPr>
          <w:p w14:paraId="798CAA04" w14:textId="77777777" w:rsidR="00845FCE" w:rsidRPr="001A3D2B" w:rsidRDefault="00845FCE" w:rsidP="00B94668">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4636386" w14:textId="77777777" w:rsidR="00845FCE" w:rsidRPr="001A3D2B" w:rsidRDefault="00AE733F"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1,47</w:t>
            </w:r>
          </w:p>
        </w:tc>
      </w:tr>
      <w:tr w:rsidR="00AE733F" w:rsidRPr="001A3D2B" w14:paraId="6DCA4BDE" w14:textId="77777777" w:rsidTr="00EA3C89">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27BBFA4D" w14:textId="77777777" w:rsidR="00845FCE" w:rsidRPr="001A3D2B" w:rsidRDefault="00845FCE" w:rsidP="00B94668">
            <w:pPr>
              <w:rPr>
                <w:sz w:val="20"/>
                <w:szCs w:val="20"/>
              </w:rPr>
            </w:pPr>
            <w:r w:rsidRPr="001A3D2B">
              <w:rPr>
                <w:b w:val="0"/>
                <w:bCs w:val="0"/>
                <w:sz w:val="20"/>
                <w:szCs w:val="20"/>
              </w:rPr>
              <w:t>Consulta em Cardiologia</w:t>
            </w:r>
          </w:p>
        </w:tc>
        <w:tc>
          <w:tcPr>
            <w:tcW w:w="1169" w:type="dxa"/>
          </w:tcPr>
          <w:p w14:paraId="717E2B2B" w14:textId="77777777" w:rsidR="00845FCE" w:rsidRPr="001A3D2B" w:rsidRDefault="00845FCE" w:rsidP="00B94668">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PPI</w:t>
            </w:r>
          </w:p>
        </w:tc>
        <w:tc>
          <w:tcPr>
            <w:tcW w:w="2749" w:type="dxa"/>
          </w:tcPr>
          <w:p w14:paraId="104B109A" w14:textId="77777777" w:rsidR="00845FCE" w:rsidRPr="001A3D2B" w:rsidRDefault="00845FCE" w:rsidP="00B94668">
            <w:pP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Xanxerê</w:t>
            </w:r>
          </w:p>
        </w:tc>
        <w:tc>
          <w:tcPr>
            <w:tcW w:w="0" w:type="auto"/>
          </w:tcPr>
          <w:p w14:paraId="2AC8A0B7" w14:textId="77777777" w:rsidR="00845FCE" w:rsidRPr="001A3D2B" w:rsidRDefault="00AE733F"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12,79</w:t>
            </w:r>
          </w:p>
        </w:tc>
      </w:tr>
      <w:tr w:rsidR="00AE733F" w:rsidRPr="001A3D2B" w14:paraId="30E6F526" w14:textId="77777777" w:rsidTr="00EA3C89">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04CD771E" w14:textId="77777777" w:rsidR="00845FCE" w:rsidRPr="001A3D2B" w:rsidRDefault="00845FCE" w:rsidP="00B94668">
            <w:pPr>
              <w:rPr>
                <w:sz w:val="20"/>
                <w:szCs w:val="20"/>
              </w:rPr>
            </w:pPr>
            <w:r w:rsidRPr="001A3D2B">
              <w:rPr>
                <w:b w:val="0"/>
                <w:bCs w:val="0"/>
                <w:sz w:val="20"/>
                <w:szCs w:val="20"/>
              </w:rPr>
              <w:t xml:space="preserve">Consulta em Cir. de cabeça e </w:t>
            </w:r>
            <w:proofErr w:type="spellStart"/>
            <w:r w:rsidRPr="001A3D2B">
              <w:rPr>
                <w:b w:val="0"/>
                <w:bCs w:val="0"/>
                <w:sz w:val="20"/>
                <w:szCs w:val="20"/>
              </w:rPr>
              <w:t>poscoço</w:t>
            </w:r>
            <w:proofErr w:type="spellEnd"/>
          </w:p>
        </w:tc>
        <w:tc>
          <w:tcPr>
            <w:tcW w:w="1169" w:type="dxa"/>
          </w:tcPr>
          <w:p w14:paraId="595F69ED" w14:textId="77777777" w:rsidR="00845FCE" w:rsidRPr="001A3D2B" w:rsidRDefault="00845FCE" w:rsidP="00B9466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749" w:type="dxa"/>
          </w:tcPr>
          <w:p w14:paraId="3C6F937F" w14:textId="77777777" w:rsidR="00845FCE" w:rsidRPr="001A3D2B" w:rsidRDefault="00845FCE" w:rsidP="00B94668">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F7A4648" w14:textId="77777777" w:rsidR="00845FCE" w:rsidRPr="001A3D2B" w:rsidRDefault="00AE733F"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0,96</w:t>
            </w:r>
          </w:p>
        </w:tc>
      </w:tr>
      <w:tr w:rsidR="00AE733F" w:rsidRPr="001A3D2B" w14:paraId="6D064319" w14:textId="77777777" w:rsidTr="00EA3C89">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2757871A" w14:textId="77777777" w:rsidR="00845FCE" w:rsidRPr="001A3D2B" w:rsidRDefault="00845FCE" w:rsidP="00B94668">
            <w:pPr>
              <w:rPr>
                <w:sz w:val="20"/>
                <w:szCs w:val="20"/>
              </w:rPr>
            </w:pPr>
            <w:r w:rsidRPr="001A3D2B">
              <w:rPr>
                <w:b w:val="0"/>
                <w:bCs w:val="0"/>
                <w:sz w:val="20"/>
                <w:szCs w:val="20"/>
              </w:rPr>
              <w:t>Consulta em cirurgia geral</w:t>
            </w:r>
          </w:p>
        </w:tc>
        <w:tc>
          <w:tcPr>
            <w:tcW w:w="1169" w:type="dxa"/>
          </w:tcPr>
          <w:p w14:paraId="63E6B12E" w14:textId="77777777" w:rsidR="00845FCE" w:rsidRPr="001A3D2B" w:rsidRDefault="00845FCE" w:rsidP="00B9466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749" w:type="dxa"/>
          </w:tcPr>
          <w:p w14:paraId="24282F84" w14:textId="77777777" w:rsidR="00845FCE" w:rsidRPr="001A3D2B" w:rsidRDefault="00845FCE" w:rsidP="00B94668">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34B3B3D2" w14:textId="77777777" w:rsidR="00845FCE" w:rsidRPr="001A3D2B" w:rsidRDefault="00AE733F"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12,15</w:t>
            </w:r>
          </w:p>
        </w:tc>
      </w:tr>
      <w:tr w:rsidR="00AE733F" w:rsidRPr="001A3D2B" w14:paraId="45ADDE10" w14:textId="77777777" w:rsidTr="00EA3C89">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2448FEAF" w14:textId="77777777" w:rsidR="00845FCE" w:rsidRPr="001A3D2B" w:rsidRDefault="00845FCE" w:rsidP="00B94668">
            <w:pPr>
              <w:rPr>
                <w:sz w:val="20"/>
                <w:szCs w:val="20"/>
              </w:rPr>
            </w:pPr>
            <w:r w:rsidRPr="001A3D2B">
              <w:rPr>
                <w:b w:val="0"/>
                <w:bCs w:val="0"/>
                <w:sz w:val="20"/>
                <w:szCs w:val="20"/>
              </w:rPr>
              <w:t xml:space="preserve">Consulta em cirurgia </w:t>
            </w:r>
            <w:proofErr w:type="spellStart"/>
            <w:r w:rsidRPr="001A3D2B">
              <w:rPr>
                <w:b w:val="0"/>
                <w:bCs w:val="0"/>
                <w:sz w:val="20"/>
                <w:szCs w:val="20"/>
              </w:rPr>
              <w:t>pediatrica</w:t>
            </w:r>
            <w:proofErr w:type="spellEnd"/>
          </w:p>
        </w:tc>
        <w:tc>
          <w:tcPr>
            <w:tcW w:w="1169" w:type="dxa"/>
          </w:tcPr>
          <w:p w14:paraId="1F5F48EE" w14:textId="77777777" w:rsidR="00845FCE" w:rsidRPr="001A3D2B" w:rsidRDefault="00845FCE" w:rsidP="00B9466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749" w:type="dxa"/>
          </w:tcPr>
          <w:p w14:paraId="257DA5A2" w14:textId="77777777" w:rsidR="00845FCE" w:rsidRPr="001A3D2B" w:rsidRDefault="00845FCE" w:rsidP="00B94668">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0480327" w14:textId="77777777" w:rsidR="00845FCE" w:rsidRPr="001A3D2B" w:rsidRDefault="00AE733F"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0,72</w:t>
            </w:r>
          </w:p>
        </w:tc>
      </w:tr>
      <w:tr w:rsidR="00AE733F" w:rsidRPr="001A3D2B" w14:paraId="1877F492" w14:textId="77777777" w:rsidTr="00EA3C89">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3A2CDF0F" w14:textId="77777777" w:rsidR="00845FCE" w:rsidRPr="001A3D2B" w:rsidRDefault="00845FCE" w:rsidP="00B94668">
            <w:pPr>
              <w:rPr>
                <w:sz w:val="20"/>
                <w:szCs w:val="20"/>
              </w:rPr>
            </w:pPr>
            <w:r w:rsidRPr="001A3D2B">
              <w:rPr>
                <w:b w:val="0"/>
                <w:bCs w:val="0"/>
                <w:sz w:val="20"/>
                <w:szCs w:val="20"/>
              </w:rPr>
              <w:t>Consulta em cirurgia plástica</w:t>
            </w:r>
          </w:p>
        </w:tc>
        <w:tc>
          <w:tcPr>
            <w:tcW w:w="1169" w:type="dxa"/>
          </w:tcPr>
          <w:p w14:paraId="667614B8" w14:textId="77777777" w:rsidR="00845FCE" w:rsidRPr="001A3D2B" w:rsidRDefault="00845FCE" w:rsidP="00B9466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749" w:type="dxa"/>
          </w:tcPr>
          <w:p w14:paraId="5B05C19E" w14:textId="77777777" w:rsidR="00845FCE" w:rsidRPr="001A3D2B" w:rsidRDefault="00845FCE" w:rsidP="00B94668">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06E19E06" w14:textId="77777777" w:rsidR="00845FCE" w:rsidRPr="001A3D2B" w:rsidRDefault="00AE733F"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0,74</w:t>
            </w:r>
          </w:p>
        </w:tc>
      </w:tr>
      <w:tr w:rsidR="00AE733F" w:rsidRPr="001A3D2B" w14:paraId="35445562" w14:textId="77777777" w:rsidTr="00EA3C89">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4CEE34D8" w14:textId="77777777" w:rsidR="00845FCE" w:rsidRPr="001A3D2B" w:rsidRDefault="00845FCE" w:rsidP="00B94668">
            <w:pPr>
              <w:rPr>
                <w:sz w:val="20"/>
                <w:szCs w:val="20"/>
              </w:rPr>
            </w:pPr>
            <w:r w:rsidRPr="001A3D2B">
              <w:rPr>
                <w:b w:val="0"/>
                <w:bCs w:val="0"/>
                <w:sz w:val="20"/>
                <w:szCs w:val="20"/>
              </w:rPr>
              <w:t xml:space="preserve">Consulta em cirurgia </w:t>
            </w:r>
            <w:proofErr w:type="spellStart"/>
            <w:r w:rsidRPr="001A3D2B">
              <w:rPr>
                <w:b w:val="0"/>
                <w:bCs w:val="0"/>
                <w:sz w:val="20"/>
                <w:szCs w:val="20"/>
              </w:rPr>
              <w:t>toracia</w:t>
            </w:r>
            <w:proofErr w:type="spellEnd"/>
          </w:p>
        </w:tc>
        <w:tc>
          <w:tcPr>
            <w:tcW w:w="1169" w:type="dxa"/>
          </w:tcPr>
          <w:p w14:paraId="696E17F6" w14:textId="77777777" w:rsidR="00845FCE" w:rsidRPr="001A3D2B" w:rsidRDefault="00845FCE" w:rsidP="00B9466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749" w:type="dxa"/>
          </w:tcPr>
          <w:p w14:paraId="3F9A1BDF" w14:textId="77777777" w:rsidR="00845FCE" w:rsidRPr="001A3D2B" w:rsidRDefault="00845FCE" w:rsidP="00B94668">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62C1C3F" w14:textId="77777777" w:rsidR="00845FCE" w:rsidRPr="001A3D2B" w:rsidRDefault="00AE733F"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0,14</w:t>
            </w:r>
          </w:p>
        </w:tc>
      </w:tr>
      <w:tr w:rsidR="00AE733F" w:rsidRPr="001A3D2B" w14:paraId="079829D6" w14:textId="77777777" w:rsidTr="00EA3C89">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198C68CB" w14:textId="77777777" w:rsidR="00845FCE" w:rsidRPr="001A3D2B" w:rsidRDefault="00845FCE" w:rsidP="00B94668">
            <w:pPr>
              <w:rPr>
                <w:sz w:val="20"/>
                <w:szCs w:val="20"/>
              </w:rPr>
            </w:pPr>
            <w:r w:rsidRPr="001A3D2B">
              <w:rPr>
                <w:b w:val="0"/>
                <w:bCs w:val="0"/>
                <w:sz w:val="20"/>
                <w:szCs w:val="20"/>
              </w:rPr>
              <w:t>Consulta em cirurgia vascular</w:t>
            </w:r>
          </w:p>
        </w:tc>
        <w:tc>
          <w:tcPr>
            <w:tcW w:w="1169" w:type="dxa"/>
          </w:tcPr>
          <w:p w14:paraId="3A9D0592" w14:textId="77777777" w:rsidR="00845FCE" w:rsidRPr="001A3D2B" w:rsidRDefault="00845FCE" w:rsidP="00B9466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749" w:type="dxa"/>
          </w:tcPr>
          <w:p w14:paraId="34EB7301" w14:textId="77777777" w:rsidR="00845FCE" w:rsidRPr="001A3D2B" w:rsidRDefault="00845FCE" w:rsidP="00B94668">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47A7B359" w14:textId="77777777" w:rsidR="00845FCE" w:rsidRPr="001A3D2B" w:rsidRDefault="00AE733F"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0,38</w:t>
            </w:r>
          </w:p>
        </w:tc>
      </w:tr>
      <w:tr w:rsidR="00AE733F" w:rsidRPr="001A3D2B" w14:paraId="70DF3D48" w14:textId="77777777" w:rsidTr="00EA3C89">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7389BBAC" w14:textId="77777777" w:rsidR="00845FCE" w:rsidRPr="001A3D2B" w:rsidRDefault="00845FCE" w:rsidP="00B94668">
            <w:pPr>
              <w:rPr>
                <w:sz w:val="20"/>
                <w:szCs w:val="20"/>
              </w:rPr>
            </w:pPr>
            <w:r w:rsidRPr="001A3D2B">
              <w:rPr>
                <w:b w:val="0"/>
                <w:bCs w:val="0"/>
                <w:sz w:val="20"/>
                <w:szCs w:val="20"/>
              </w:rPr>
              <w:t>Consulta em dermatologia</w:t>
            </w:r>
          </w:p>
        </w:tc>
        <w:tc>
          <w:tcPr>
            <w:tcW w:w="1169" w:type="dxa"/>
          </w:tcPr>
          <w:p w14:paraId="05F1B9E3" w14:textId="77777777" w:rsidR="00845FCE" w:rsidRPr="001A3D2B" w:rsidRDefault="00845FCE" w:rsidP="00B9466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749" w:type="dxa"/>
          </w:tcPr>
          <w:p w14:paraId="2574EB72" w14:textId="77777777" w:rsidR="00845FCE" w:rsidRPr="001A3D2B" w:rsidRDefault="00845FCE" w:rsidP="00B94668">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1792DD0" w14:textId="77777777" w:rsidR="00845FCE" w:rsidRPr="001A3D2B" w:rsidRDefault="00AE733F"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5,76</w:t>
            </w:r>
          </w:p>
        </w:tc>
      </w:tr>
      <w:tr w:rsidR="00AE733F" w:rsidRPr="001A3D2B" w14:paraId="35EC79CA" w14:textId="77777777" w:rsidTr="00EA3C89">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3F3EE041" w14:textId="77777777" w:rsidR="00845FCE" w:rsidRPr="001A3D2B" w:rsidRDefault="00845FCE" w:rsidP="00B94668">
            <w:pPr>
              <w:rPr>
                <w:sz w:val="20"/>
                <w:szCs w:val="20"/>
              </w:rPr>
            </w:pPr>
            <w:r w:rsidRPr="001A3D2B">
              <w:rPr>
                <w:b w:val="0"/>
                <w:bCs w:val="0"/>
                <w:sz w:val="20"/>
                <w:szCs w:val="20"/>
              </w:rPr>
              <w:t>Consulta em endócrino e metabologia</w:t>
            </w:r>
          </w:p>
        </w:tc>
        <w:tc>
          <w:tcPr>
            <w:tcW w:w="1169" w:type="dxa"/>
          </w:tcPr>
          <w:p w14:paraId="6A2DE312" w14:textId="77777777" w:rsidR="00845FCE" w:rsidRPr="001A3D2B" w:rsidRDefault="00845FCE" w:rsidP="00B9466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749" w:type="dxa"/>
          </w:tcPr>
          <w:p w14:paraId="7D6D11FC" w14:textId="77777777" w:rsidR="00845FCE" w:rsidRPr="001A3D2B" w:rsidRDefault="00845FCE" w:rsidP="00B94668">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5C57F8B1" w14:textId="77777777" w:rsidR="00845FCE" w:rsidRPr="001A3D2B" w:rsidRDefault="00AE733F"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3,77</w:t>
            </w:r>
          </w:p>
        </w:tc>
      </w:tr>
      <w:tr w:rsidR="00AE733F" w:rsidRPr="001A3D2B" w14:paraId="76C35E45" w14:textId="77777777" w:rsidTr="00EA3C89">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4C090BE8" w14:textId="77777777" w:rsidR="00AE733F" w:rsidRPr="001A3D2B" w:rsidRDefault="00AE733F" w:rsidP="00AE733F">
            <w:pPr>
              <w:rPr>
                <w:sz w:val="20"/>
                <w:szCs w:val="20"/>
              </w:rPr>
            </w:pPr>
            <w:r w:rsidRPr="001A3D2B">
              <w:rPr>
                <w:b w:val="0"/>
                <w:bCs w:val="0"/>
                <w:sz w:val="20"/>
                <w:szCs w:val="20"/>
              </w:rPr>
              <w:t>Consulta em Fisiatria</w:t>
            </w:r>
          </w:p>
        </w:tc>
        <w:tc>
          <w:tcPr>
            <w:tcW w:w="1169" w:type="dxa"/>
          </w:tcPr>
          <w:p w14:paraId="121A8EBD" w14:textId="77777777" w:rsidR="00AE733F" w:rsidRPr="001A3D2B" w:rsidRDefault="00AE733F" w:rsidP="00AE733F">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PPI</w:t>
            </w:r>
          </w:p>
        </w:tc>
        <w:tc>
          <w:tcPr>
            <w:tcW w:w="2749" w:type="dxa"/>
          </w:tcPr>
          <w:p w14:paraId="1FE298C4" w14:textId="77777777" w:rsidR="00AE733F" w:rsidRPr="001A3D2B" w:rsidRDefault="00AE733F" w:rsidP="00AE733F">
            <w:pP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Chapecó</w:t>
            </w:r>
          </w:p>
        </w:tc>
        <w:tc>
          <w:tcPr>
            <w:tcW w:w="0" w:type="auto"/>
          </w:tcPr>
          <w:p w14:paraId="530B6235" w14:textId="77777777" w:rsidR="00AE733F" w:rsidRPr="001A3D2B" w:rsidRDefault="00AE733F"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0,19</w:t>
            </w:r>
          </w:p>
        </w:tc>
      </w:tr>
      <w:tr w:rsidR="00AE733F" w:rsidRPr="001A3D2B" w14:paraId="63C0B3F0" w14:textId="77777777" w:rsidTr="00EA3C89">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40048729" w14:textId="77777777" w:rsidR="00AE733F" w:rsidRPr="001A3D2B" w:rsidRDefault="00AE733F" w:rsidP="00AE733F">
            <w:pPr>
              <w:rPr>
                <w:sz w:val="20"/>
                <w:szCs w:val="20"/>
              </w:rPr>
            </w:pPr>
            <w:r w:rsidRPr="001A3D2B">
              <w:rPr>
                <w:b w:val="0"/>
                <w:bCs w:val="0"/>
                <w:sz w:val="20"/>
                <w:szCs w:val="20"/>
              </w:rPr>
              <w:t>Consulta em Gastroenterologia</w:t>
            </w:r>
          </w:p>
        </w:tc>
        <w:tc>
          <w:tcPr>
            <w:tcW w:w="1169" w:type="dxa"/>
          </w:tcPr>
          <w:p w14:paraId="08C200BF" w14:textId="77777777" w:rsidR="00AE733F" w:rsidRPr="001A3D2B" w:rsidRDefault="00AE733F" w:rsidP="00AE733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749" w:type="dxa"/>
          </w:tcPr>
          <w:p w14:paraId="15A3527E" w14:textId="77777777" w:rsidR="00AE733F" w:rsidRPr="001A3D2B" w:rsidRDefault="00AE733F" w:rsidP="00AE733F">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35A05A9B" w14:textId="77777777" w:rsidR="00AE733F" w:rsidRPr="001A3D2B" w:rsidRDefault="00AE733F"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3,07</w:t>
            </w:r>
          </w:p>
        </w:tc>
      </w:tr>
      <w:tr w:rsidR="00AE733F" w:rsidRPr="001A3D2B" w14:paraId="3FA69FB3" w14:textId="77777777" w:rsidTr="00EA3C89">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72C3F0E6" w14:textId="77777777" w:rsidR="00AE733F" w:rsidRPr="001A3D2B" w:rsidRDefault="00AE733F" w:rsidP="00AE733F">
            <w:pPr>
              <w:rPr>
                <w:sz w:val="20"/>
                <w:szCs w:val="20"/>
                <w:highlight w:val="yellow"/>
              </w:rPr>
            </w:pPr>
            <w:r w:rsidRPr="001A3D2B">
              <w:rPr>
                <w:b w:val="0"/>
                <w:bCs w:val="0"/>
                <w:sz w:val="20"/>
                <w:szCs w:val="20"/>
              </w:rPr>
              <w:t>Consulta em Genética Clínica</w:t>
            </w:r>
          </w:p>
        </w:tc>
        <w:tc>
          <w:tcPr>
            <w:tcW w:w="1169" w:type="dxa"/>
          </w:tcPr>
          <w:p w14:paraId="61FDAB47" w14:textId="77777777" w:rsidR="00AE733F" w:rsidRPr="001A3D2B" w:rsidRDefault="00AE733F" w:rsidP="00AE733F">
            <w:pPr>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p>
        </w:tc>
        <w:tc>
          <w:tcPr>
            <w:tcW w:w="2749" w:type="dxa"/>
          </w:tcPr>
          <w:p w14:paraId="5BA0A938" w14:textId="77777777" w:rsidR="00AE733F" w:rsidRPr="001A3D2B" w:rsidRDefault="00AE733F" w:rsidP="00AE733F">
            <w:pPr>
              <w:cnfStyle w:val="000000000000" w:firstRow="0" w:lastRow="0" w:firstColumn="0" w:lastColumn="0" w:oddVBand="0" w:evenVBand="0" w:oddHBand="0" w:evenHBand="0" w:firstRowFirstColumn="0" w:firstRowLastColumn="0" w:lastRowFirstColumn="0" w:lastRowLastColumn="0"/>
              <w:rPr>
                <w:sz w:val="20"/>
                <w:szCs w:val="20"/>
                <w:highlight w:val="yellow"/>
              </w:rPr>
            </w:pPr>
          </w:p>
        </w:tc>
        <w:tc>
          <w:tcPr>
            <w:tcW w:w="0" w:type="auto"/>
          </w:tcPr>
          <w:p w14:paraId="3D88AECC" w14:textId="77777777" w:rsidR="00AE733F" w:rsidRPr="001A3D2B" w:rsidRDefault="00AE733F" w:rsidP="00980477">
            <w:pPr>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1A3D2B">
              <w:rPr>
                <w:sz w:val="20"/>
                <w:szCs w:val="20"/>
              </w:rPr>
              <w:t>0,11</w:t>
            </w:r>
          </w:p>
        </w:tc>
      </w:tr>
      <w:tr w:rsidR="00AE733F" w:rsidRPr="001A3D2B" w14:paraId="6205C989" w14:textId="77777777" w:rsidTr="00EA3C89">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76497CD3" w14:textId="77777777" w:rsidR="00AE733F" w:rsidRPr="001A3D2B" w:rsidRDefault="00AE733F" w:rsidP="00AE733F">
            <w:pPr>
              <w:rPr>
                <w:sz w:val="20"/>
                <w:szCs w:val="20"/>
              </w:rPr>
            </w:pPr>
            <w:r w:rsidRPr="001A3D2B">
              <w:rPr>
                <w:b w:val="0"/>
                <w:bCs w:val="0"/>
                <w:sz w:val="20"/>
                <w:szCs w:val="20"/>
              </w:rPr>
              <w:t>Consulta em Geriatria</w:t>
            </w:r>
          </w:p>
        </w:tc>
        <w:tc>
          <w:tcPr>
            <w:tcW w:w="1169" w:type="dxa"/>
          </w:tcPr>
          <w:p w14:paraId="7C46B2F2" w14:textId="77777777" w:rsidR="00AE733F" w:rsidRPr="001A3D2B" w:rsidRDefault="00AE733F" w:rsidP="00AE733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749" w:type="dxa"/>
          </w:tcPr>
          <w:p w14:paraId="3F4BD757" w14:textId="77777777" w:rsidR="00AE733F" w:rsidRPr="001A3D2B" w:rsidRDefault="00AE733F" w:rsidP="00AE733F">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5B90EDF5" w14:textId="77777777" w:rsidR="00AE733F" w:rsidRPr="001A3D2B" w:rsidRDefault="00AE733F"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1,47</w:t>
            </w:r>
          </w:p>
        </w:tc>
      </w:tr>
      <w:tr w:rsidR="00AE733F" w:rsidRPr="001A3D2B" w14:paraId="2F1D5F66" w14:textId="77777777" w:rsidTr="00EA3C89">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13117E70" w14:textId="77777777" w:rsidR="00AE733F" w:rsidRPr="001A3D2B" w:rsidRDefault="00AE733F" w:rsidP="00AE733F">
            <w:pPr>
              <w:rPr>
                <w:sz w:val="20"/>
                <w:szCs w:val="20"/>
              </w:rPr>
            </w:pPr>
            <w:r w:rsidRPr="001A3D2B">
              <w:rPr>
                <w:b w:val="0"/>
                <w:bCs w:val="0"/>
                <w:sz w:val="20"/>
                <w:szCs w:val="20"/>
              </w:rPr>
              <w:t>Consulta em Hematologia</w:t>
            </w:r>
          </w:p>
        </w:tc>
        <w:tc>
          <w:tcPr>
            <w:tcW w:w="1169" w:type="dxa"/>
          </w:tcPr>
          <w:p w14:paraId="212C5738" w14:textId="77777777" w:rsidR="00AE733F" w:rsidRPr="001A3D2B" w:rsidRDefault="00AE733F" w:rsidP="00AE733F">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PPI</w:t>
            </w:r>
          </w:p>
        </w:tc>
        <w:tc>
          <w:tcPr>
            <w:tcW w:w="2749" w:type="dxa"/>
          </w:tcPr>
          <w:p w14:paraId="3D1AD297" w14:textId="77777777" w:rsidR="00AE733F" w:rsidRPr="001A3D2B" w:rsidRDefault="00AE733F" w:rsidP="00AE733F">
            <w:pP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Chapecó</w:t>
            </w:r>
          </w:p>
        </w:tc>
        <w:tc>
          <w:tcPr>
            <w:tcW w:w="0" w:type="auto"/>
          </w:tcPr>
          <w:p w14:paraId="490DBD20" w14:textId="77777777" w:rsidR="00AE733F" w:rsidRPr="001A3D2B" w:rsidRDefault="00AE733F"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1,92</w:t>
            </w:r>
          </w:p>
        </w:tc>
      </w:tr>
      <w:tr w:rsidR="00AE733F" w:rsidRPr="001A3D2B" w14:paraId="77460E06" w14:textId="77777777" w:rsidTr="00EA3C89">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14E19FAD" w14:textId="77777777" w:rsidR="00AE733F" w:rsidRPr="001A3D2B" w:rsidRDefault="00AE733F" w:rsidP="00AE733F">
            <w:pPr>
              <w:rPr>
                <w:sz w:val="20"/>
                <w:szCs w:val="20"/>
              </w:rPr>
            </w:pPr>
            <w:r w:rsidRPr="001A3D2B">
              <w:rPr>
                <w:b w:val="0"/>
                <w:bCs w:val="0"/>
                <w:sz w:val="20"/>
                <w:szCs w:val="20"/>
              </w:rPr>
              <w:t>Consulta em Homeopatia</w:t>
            </w:r>
          </w:p>
        </w:tc>
        <w:tc>
          <w:tcPr>
            <w:tcW w:w="1169" w:type="dxa"/>
          </w:tcPr>
          <w:p w14:paraId="2EB77E99" w14:textId="77777777" w:rsidR="00AE733F" w:rsidRPr="001A3D2B" w:rsidRDefault="00AE733F" w:rsidP="00AE733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749" w:type="dxa"/>
          </w:tcPr>
          <w:p w14:paraId="508089C0" w14:textId="77777777" w:rsidR="00AE733F" w:rsidRPr="001A3D2B" w:rsidRDefault="00AE733F" w:rsidP="00AE733F">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6E31603E" w14:textId="77777777" w:rsidR="00AE733F" w:rsidRPr="001A3D2B" w:rsidRDefault="00AE733F"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0,19</w:t>
            </w:r>
          </w:p>
        </w:tc>
      </w:tr>
      <w:tr w:rsidR="00AE733F" w:rsidRPr="001A3D2B" w14:paraId="476C5250" w14:textId="77777777" w:rsidTr="00EA3C89">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559504C6" w14:textId="77777777" w:rsidR="00AE733F" w:rsidRPr="001A3D2B" w:rsidRDefault="00AE733F" w:rsidP="00AE733F">
            <w:pPr>
              <w:rPr>
                <w:sz w:val="20"/>
                <w:szCs w:val="20"/>
              </w:rPr>
            </w:pPr>
            <w:r w:rsidRPr="001A3D2B">
              <w:rPr>
                <w:b w:val="0"/>
                <w:bCs w:val="0"/>
                <w:sz w:val="20"/>
                <w:szCs w:val="20"/>
              </w:rPr>
              <w:t>Consulta em Infectologia</w:t>
            </w:r>
          </w:p>
        </w:tc>
        <w:tc>
          <w:tcPr>
            <w:tcW w:w="1169" w:type="dxa"/>
          </w:tcPr>
          <w:p w14:paraId="50E4FEDD" w14:textId="77777777" w:rsidR="00AE733F" w:rsidRPr="001A3D2B" w:rsidRDefault="00AE733F" w:rsidP="00AE733F">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749" w:type="dxa"/>
          </w:tcPr>
          <w:p w14:paraId="7C124371" w14:textId="77777777" w:rsidR="00AE733F" w:rsidRPr="001A3D2B" w:rsidRDefault="00AE733F" w:rsidP="00AE733F">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3B23A1D" w14:textId="77777777" w:rsidR="00AE733F" w:rsidRPr="001A3D2B" w:rsidRDefault="00AE733F"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2,17</w:t>
            </w:r>
          </w:p>
        </w:tc>
      </w:tr>
      <w:tr w:rsidR="00AE733F" w:rsidRPr="001A3D2B" w14:paraId="725A5E7A" w14:textId="77777777" w:rsidTr="00EA3C89">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219E907F" w14:textId="77777777" w:rsidR="00AE733F" w:rsidRPr="001A3D2B" w:rsidRDefault="00AE733F" w:rsidP="00AE733F">
            <w:pPr>
              <w:rPr>
                <w:sz w:val="20"/>
                <w:szCs w:val="20"/>
              </w:rPr>
            </w:pPr>
            <w:r w:rsidRPr="001A3D2B">
              <w:rPr>
                <w:b w:val="0"/>
                <w:bCs w:val="0"/>
                <w:sz w:val="20"/>
                <w:szCs w:val="20"/>
              </w:rPr>
              <w:t>Consulta em Nefrologia</w:t>
            </w:r>
          </w:p>
        </w:tc>
        <w:tc>
          <w:tcPr>
            <w:tcW w:w="1169" w:type="dxa"/>
          </w:tcPr>
          <w:p w14:paraId="5B1A0BE9" w14:textId="77777777" w:rsidR="00AE733F" w:rsidRPr="001A3D2B" w:rsidRDefault="00AE733F" w:rsidP="00AE733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749" w:type="dxa"/>
          </w:tcPr>
          <w:p w14:paraId="1147D731" w14:textId="77777777" w:rsidR="00AE733F" w:rsidRPr="001A3D2B" w:rsidRDefault="00AE733F" w:rsidP="00AE733F">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0C173BB6" w14:textId="77777777" w:rsidR="00AE733F" w:rsidRPr="001A3D2B" w:rsidRDefault="00AE733F"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0,64</w:t>
            </w:r>
          </w:p>
        </w:tc>
      </w:tr>
      <w:tr w:rsidR="00AE733F" w:rsidRPr="001A3D2B" w14:paraId="248D718F" w14:textId="77777777" w:rsidTr="00EA3C89">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0FE7525A" w14:textId="77777777" w:rsidR="00AE733F" w:rsidRPr="001A3D2B" w:rsidRDefault="00AE733F" w:rsidP="00AE733F">
            <w:pPr>
              <w:rPr>
                <w:sz w:val="20"/>
                <w:szCs w:val="20"/>
              </w:rPr>
            </w:pPr>
            <w:r w:rsidRPr="001A3D2B">
              <w:rPr>
                <w:b w:val="0"/>
                <w:bCs w:val="0"/>
                <w:sz w:val="20"/>
                <w:szCs w:val="20"/>
              </w:rPr>
              <w:t>Consulta em Neurologia</w:t>
            </w:r>
          </w:p>
        </w:tc>
        <w:tc>
          <w:tcPr>
            <w:tcW w:w="1169" w:type="dxa"/>
          </w:tcPr>
          <w:p w14:paraId="384F0D0E" w14:textId="77777777" w:rsidR="00AE733F" w:rsidRPr="001A3D2B" w:rsidRDefault="00AE733F" w:rsidP="00AE733F">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749" w:type="dxa"/>
          </w:tcPr>
          <w:p w14:paraId="4BB49B11" w14:textId="77777777" w:rsidR="00AE733F" w:rsidRPr="001A3D2B" w:rsidRDefault="00AE733F" w:rsidP="00AE733F">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AADB1DE" w14:textId="77777777" w:rsidR="00AE733F" w:rsidRPr="001A3D2B" w:rsidRDefault="00AE733F"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3,20</w:t>
            </w:r>
          </w:p>
        </w:tc>
      </w:tr>
      <w:tr w:rsidR="00AE733F" w:rsidRPr="001A3D2B" w14:paraId="438C4F05" w14:textId="77777777" w:rsidTr="00EA3C89">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614A419B" w14:textId="77777777" w:rsidR="00AE733F" w:rsidRPr="001A3D2B" w:rsidRDefault="00AE733F" w:rsidP="00AE733F">
            <w:pPr>
              <w:rPr>
                <w:sz w:val="20"/>
                <w:szCs w:val="20"/>
              </w:rPr>
            </w:pPr>
            <w:r w:rsidRPr="001A3D2B">
              <w:rPr>
                <w:b w:val="0"/>
                <w:bCs w:val="0"/>
                <w:sz w:val="20"/>
                <w:szCs w:val="20"/>
              </w:rPr>
              <w:t>Consulta em oftalmologia</w:t>
            </w:r>
          </w:p>
        </w:tc>
        <w:tc>
          <w:tcPr>
            <w:tcW w:w="1169" w:type="dxa"/>
          </w:tcPr>
          <w:p w14:paraId="78C3BC29" w14:textId="77777777" w:rsidR="00AE733F" w:rsidRPr="001A3D2B" w:rsidRDefault="00AE733F" w:rsidP="00AE733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749" w:type="dxa"/>
          </w:tcPr>
          <w:p w14:paraId="08165D78" w14:textId="77777777" w:rsidR="00AE733F" w:rsidRPr="001A3D2B" w:rsidRDefault="00AE733F" w:rsidP="00AE733F">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5D0C7FB6" w14:textId="77777777" w:rsidR="00AE733F" w:rsidRPr="001A3D2B" w:rsidRDefault="00AE733F"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12,10</w:t>
            </w:r>
          </w:p>
        </w:tc>
      </w:tr>
      <w:tr w:rsidR="00AE733F" w:rsidRPr="001A3D2B" w14:paraId="03C4C5B1" w14:textId="77777777" w:rsidTr="00EA3C89">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78C04DDA" w14:textId="77777777" w:rsidR="00AE733F" w:rsidRPr="001A3D2B" w:rsidRDefault="00AE733F" w:rsidP="00AE733F">
            <w:pPr>
              <w:rPr>
                <w:sz w:val="20"/>
                <w:szCs w:val="20"/>
              </w:rPr>
            </w:pPr>
            <w:r w:rsidRPr="001A3D2B">
              <w:rPr>
                <w:b w:val="0"/>
                <w:bCs w:val="0"/>
                <w:sz w:val="20"/>
                <w:szCs w:val="20"/>
              </w:rPr>
              <w:t>Consulta em ortopedia</w:t>
            </w:r>
          </w:p>
        </w:tc>
        <w:tc>
          <w:tcPr>
            <w:tcW w:w="1169" w:type="dxa"/>
          </w:tcPr>
          <w:p w14:paraId="047798A3" w14:textId="77777777" w:rsidR="00AE733F" w:rsidRPr="001A3D2B" w:rsidRDefault="00AE733F" w:rsidP="00AE733F">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749" w:type="dxa"/>
          </w:tcPr>
          <w:p w14:paraId="7B27632D" w14:textId="77777777" w:rsidR="00AE733F" w:rsidRPr="001A3D2B" w:rsidRDefault="00AE733F" w:rsidP="00AE733F">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3114BDDE" w14:textId="77777777" w:rsidR="00AE733F" w:rsidRPr="001A3D2B" w:rsidRDefault="00AE733F"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20,64</w:t>
            </w:r>
          </w:p>
        </w:tc>
      </w:tr>
      <w:tr w:rsidR="00AE733F" w:rsidRPr="001A3D2B" w14:paraId="676840F9" w14:textId="77777777" w:rsidTr="00EA3C89">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2EE0DB30" w14:textId="77777777" w:rsidR="00AE733F" w:rsidRPr="001A3D2B" w:rsidRDefault="00AE733F" w:rsidP="00AE733F">
            <w:pPr>
              <w:rPr>
                <w:sz w:val="20"/>
                <w:szCs w:val="20"/>
              </w:rPr>
            </w:pPr>
            <w:r w:rsidRPr="001A3D2B">
              <w:rPr>
                <w:b w:val="0"/>
                <w:bCs w:val="0"/>
                <w:sz w:val="20"/>
                <w:szCs w:val="20"/>
              </w:rPr>
              <w:t>Consulta em otorrinolaringologia</w:t>
            </w:r>
          </w:p>
        </w:tc>
        <w:tc>
          <w:tcPr>
            <w:tcW w:w="1169" w:type="dxa"/>
          </w:tcPr>
          <w:p w14:paraId="034589A5" w14:textId="77777777" w:rsidR="00AE733F" w:rsidRPr="001A3D2B" w:rsidRDefault="00AE733F" w:rsidP="00AE733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749" w:type="dxa"/>
          </w:tcPr>
          <w:p w14:paraId="1DBE442D" w14:textId="77777777" w:rsidR="00AE733F" w:rsidRPr="001A3D2B" w:rsidRDefault="00AE733F" w:rsidP="00AE733F">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274A45E6" w14:textId="77777777" w:rsidR="00AE733F" w:rsidRPr="001A3D2B" w:rsidRDefault="00AE733F"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5,12</w:t>
            </w:r>
          </w:p>
        </w:tc>
      </w:tr>
      <w:tr w:rsidR="00AE733F" w:rsidRPr="001A3D2B" w14:paraId="24BEA850" w14:textId="77777777" w:rsidTr="00EA3C89">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2591880B" w14:textId="77777777" w:rsidR="00AE733F" w:rsidRPr="001A3D2B" w:rsidRDefault="00AE733F" w:rsidP="00AE733F">
            <w:pPr>
              <w:rPr>
                <w:sz w:val="20"/>
                <w:szCs w:val="20"/>
              </w:rPr>
            </w:pPr>
            <w:r w:rsidRPr="001A3D2B">
              <w:rPr>
                <w:b w:val="0"/>
                <w:bCs w:val="0"/>
                <w:sz w:val="20"/>
                <w:szCs w:val="20"/>
              </w:rPr>
              <w:t>Consulta em pneumologia</w:t>
            </w:r>
          </w:p>
        </w:tc>
        <w:tc>
          <w:tcPr>
            <w:tcW w:w="1169" w:type="dxa"/>
          </w:tcPr>
          <w:p w14:paraId="5B1CE3F0" w14:textId="77777777" w:rsidR="00AE733F" w:rsidRPr="001A3D2B" w:rsidRDefault="00AE733F" w:rsidP="00AE733F">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749" w:type="dxa"/>
          </w:tcPr>
          <w:p w14:paraId="7E615523" w14:textId="77777777" w:rsidR="00AE733F" w:rsidRPr="001A3D2B" w:rsidRDefault="00AE733F" w:rsidP="00AE733F">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70C0F94" w14:textId="77777777" w:rsidR="00AE733F" w:rsidRPr="001A3D2B" w:rsidRDefault="00AE733F"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2,69</w:t>
            </w:r>
          </w:p>
        </w:tc>
      </w:tr>
      <w:tr w:rsidR="00AE733F" w:rsidRPr="001A3D2B" w14:paraId="7E638EF2" w14:textId="77777777" w:rsidTr="00EA3C89">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414BCF2B" w14:textId="77777777" w:rsidR="00AE733F" w:rsidRPr="001A3D2B" w:rsidRDefault="00AE733F" w:rsidP="00AE733F">
            <w:pPr>
              <w:rPr>
                <w:sz w:val="20"/>
                <w:szCs w:val="20"/>
              </w:rPr>
            </w:pPr>
            <w:r w:rsidRPr="001A3D2B">
              <w:rPr>
                <w:b w:val="0"/>
                <w:bCs w:val="0"/>
                <w:sz w:val="20"/>
                <w:szCs w:val="20"/>
              </w:rPr>
              <w:t>Consulta em Proctologia</w:t>
            </w:r>
          </w:p>
        </w:tc>
        <w:tc>
          <w:tcPr>
            <w:tcW w:w="1169" w:type="dxa"/>
          </w:tcPr>
          <w:p w14:paraId="145770C0" w14:textId="77777777" w:rsidR="00AE733F" w:rsidRPr="001A3D2B" w:rsidRDefault="00AE733F" w:rsidP="00AE733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749" w:type="dxa"/>
          </w:tcPr>
          <w:p w14:paraId="798D3E34" w14:textId="77777777" w:rsidR="00AE733F" w:rsidRPr="001A3D2B" w:rsidRDefault="00AE733F" w:rsidP="00AE733F">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3A984388" w14:textId="77777777" w:rsidR="00AE733F" w:rsidRPr="001A3D2B" w:rsidRDefault="00AE733F"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1,15</w:t>
            </w:r>
          </w:p>
        </w:tc>
      </w:tr>
      <w:tr w:rsidR="00AE733F" w:rsidRPr="001A3D2B" w14:paraId="79CD7D97" w14:textId="77777777" w:rsidTr="00EA3C89">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4C6FD240" w14:textId="77777777" w:rsidR="00AE733F" w:rsidRPr="001A3D2B" w:rsidRDefault="00AE733F" w:rsidP="00AE733F">
            <w:pPr>
              <w:rPr>
                <w:sz w:val="20"/>
                <w:szCs w:val="20"/>
              </w:rPr>
            </w:pPr>
            <w:r w:rsidRPr="001A3D2B">
              <w:rPr>
                <w:b w:val="0"/>
                <w:bCs w:val="0"/>
                <w:sz w:val="20"/>
                <w:szCs w:val="20"/>
              </w:rPr>
              <w:t>Consulta em psiquiatria</w:t>
            </w:r>
          </w:p>
        </w:tc>
        <w:tc>
          <w:tcPr>
            <w:tcW w:w="1169" w:type="dxa"/>
          </w:tcPr>
          <w:p w14:paraId="78E1B04C" w14:textId="77777777" w:rsidR="00AE733F" w:rsidRPr="001A3D2B" w:rsidRDefault="00AE733F" w:rsidP="00AE733F">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749" w:type="dxa"/>
          </w:tcPr>
          <w:p w14:paraId="053545A7" w14:textId="77777777" w:rsidR="00AE733F" w:rsidRPr="001A3D2B" w:rsidRDefault="00AE733F" w:rsidP="00AE733F">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7BDDCD3" w14:textId="77777777" w:rsidR="00AE733F" w:rsidRPr="001A3D2B" w:rsidRDefault="00AE733F"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6,40</w:t>
            </w:r>
          </w:p>
        </w:tc>
      </w:tr>
      <w:tr w:rsidR="00AE733F" w:rsidRPr="001A3D2B" w14:paraId="03106384" w14:textId="77777777" w:rsidTr="00EA3C89">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5B57FC1F" w14:textId="77777777" w:rsidR="00AE733F" w:rsidRPr="001A3D2B" w:rsidRDefault="00AE733F" w:rsidP="00AE733F">
            <w:pPr>
              <w:rPr>
                <w:sz w:val="20"/>
                <w:szCs w:val="20"/>
              </w:rPr>
            </w:pPr>
            <w:r w:rsidRPr="001A3D2B">
              <w:rPr>
                <w:b w:val="0"/>
                <w:bCs w:val="0"/>
                <w:sz w:val="20"/>
                <w:szCs w:val="20"/>
              </w:rPr>
              <w:t>Consulta em reumatologia</w:t>
            </w:r>
          </w:p>
        </w:tc>
        <w:tc>
          <w:tcPr>
            <w:tcW w:w="1169" w:type="dxa"/>
          </w:tcPr>
          <w:p w14:paraId="59700B40" w14:textId="77777777" w:rsidR="00AE733F" w:rsidRPr="001A3D2B" w:rsidRDefault="00AE733F" w:rsidP="00AE733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749" w:type="dxa"/>
          </w:tcPr>
          <w:p w14:paraId="3A6C75DC" w14:textId="77777777" w:rsidR="00AE733F" w:rsidRPr="001A3D2B" w:rsidRDefault="00AE733F" w:rsidP="00AE733F">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6DF24A11" w14:textId="77777777" w:rsidR="00AE733F" w:rsidRPr="001A3D2B" w:rsidRDefault="00AE733F"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1,88</w:t>
            </w:r>
          </w:p>
        </w:tc>
      </w:tr>
      <w:tr w:rsidR="00AE733F" w:rsidRPr="001A3D2B" w14:paraId="3556268B" w14:textId="77777777" w:rsidTr="00EA3C89">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26C683D0" w14:textId="77777777" w:rsidR="00AE733F" w:rsidRPr="001A3D2B" w:rsidRDefault="00AE733F" w:rsidP="00AE733F">
            <w:pPr>
              <w:rPr>
                <w:sz w:val="20"/>
                <w:szCs w:val="20"/>
              </w:rPr>
            </w:pPr>
            <w:r w:rsidRPr="001A3D2B">
              <w:rPr>
                <w:b w:val="0"/>
                <w:bCs w:val="0"/>
                <w:sz w:val="20"/>
                <w:szCs w:val="20"/>
              </w:rPr>
              <w:t>Consulta em urologia</w:t>
            </w:r>
          </w:p>
        </w:tc>
        <w:tc>
          <w:tcPr>
            <w:tcW w:w="1169" w:type="dxa"/>
          </w:tcPr>
          <w:p w14:paraId="28BB99A2" w14:textId="77777777" w:rsidR="00AE733F" w:rsidRPr="001A3D2B" w:rsidRDefault="00AE733F" w:rsidP="00AE733F">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749" w:type="dxa"/>
          </w:tcPr>
          <w:p w14:paraId="4001A8E1" w14:textId="77777777" w:rsidR="00AE733F" w:rsidRPr="001A3D2B" w:rsidRDefault="00AE733F" w:rsidP="00AE733F">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AB88F17" w14:textId="77777777" w:rsidR="00AE733F" w:rsidRPr="001A3D2B" w:rsidRDefault="00AE733F"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4,60</w:t>
            </w:r>
          </w:p>
        </w:tc>
      </w:tr>
      <w:tr w:rsidR="00AE733F" w:rsidRPr="001A3D2B" w14:paraId="2F2D323A" w14:textId="77777777" w:rsidTr="00EA3C89">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45117D62" w14:textId="77777777" w:rsidR="00AE733F" w:rsidRPr="001A3D2B" w:rsidRDefault="00AE733F" w:rsidP="00AE733F">
            <w:pPr>
              <w:rPr>
                <w:sz w:val="20"/>
                <w:szCs w:val="20"/>
              </w:rPr>
            </w:pPr>
            <w:r w:rsidRPr="001A3D2B">
              <w:rPr>
                <w:b w:val="0"/>
                <w:bCs w:val="0"/>
                <w:sz w:val="20"/>
                <w:szCs w:val="20"/>
              </w:rPr>
              <w:t>Consulta médica em acupuntura</w:t>
            </w:r>
          </w:p>
        </w:tc>
        <w:tc>
          <w:tcPr>
            <w:tcW w:w="1169" w:type="dxa"/>
          </w:tcPr>
          <w:p w14:paraId="4B03FF1A" w14:textId="77777777" w:rsidR="00AE733F" w:rsidRPr="001A3D2B" w:rsidRDefault="00AE733F" w:rsidP="00AE733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749" w:type="dxa"/>
          </w:tcPr>
          <w:p w14:paraId="735E74DD" w14:textId="77777777" w:rsidR="00AE733F" w:rsidRPr="001A3D2B" w:rsidRDefault="00AE733F" w:rsidP="00AE733F">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09B63C1F" w14:textId="77777777" w:rsidR="00AE733F" w:rsidRPr="001A3D2B" w:rsidRDefault="00AE733F"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0,53</w:t>
            </w:r>
          </w:p>
        </w:tc>
      </w:tr>
      <w:tr w:rsidR="00AE733F" w:rsidRPr="001A3D2B" w14:paraId="7CC53906" w14:textId="77777777" w:rsidTr="00EA3C89">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73ECA10D" w14:textId="77777777" w:rsidR="00AE733F" w:rsidRPr="001A3D2B" w:rsidRDefault="00AE733F" w:rsidP="00AE733F">
            <w:pPr>
              <w:rPr>
                <w:sz w:val="20"/>
                <w:szCs w:val="20"/>
              </w:rPr>
            </w:pPr>
            <w:r w:rsidRPr="001A3D2B">
              <w:rPr>
                <w:b w:val="0"/>
                <w:bCs w:val="0"/>
                <w:sz w:val="20"/>
                <w:szCs w:val="20"/>
              </w:rPr>
              <w:t>Consulta para Hanseníase</w:t>
            </w:r>
          </w:p>
        </w:tc>
        <w:tc>
          <w:tcPr>
            <w:tcW w:w="1169" w:type="dxa"/>
          </w:tcPr>
          <w:p w14:paraId="57EB6296" w14:textId="77777777" w:rsidR="00AE733F" w:rsidRPr="001A3D2B" w:rsidRDefault="00AE733F" w:rsidP="00AE733F">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749" w:type="dxa"/>
          </w:tcPr>
          <w:p w14:paraId="7C31FFDC" w14:textId="77777777" w:rsidR="00AE733F" w:rsidRPr="001A3D2B" w:rsidRDefault="00AE733F" w:rsidP="00AE733F">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531A64A" w14:textId="77777777" w:rsidR="00AE733F" w:rsidRPr="001A3D2B" w:rsidRDefault="00AE733F"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0,13</w:t>
            </w:r>
          </w:p>
        </w:tc>
      </w:tr>
      <w:tr w:rsidR="00AE733F" w:rsidRPr="001A3D2B" w14:paraId="5D01A5CA" w14:textId="77777777" w:rsidTr="00EA3C89">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35299AB5" w14:textId="77777777" w:rsidR="00AE733F" w:rsidRPr="001A3D2B" w:rsidRDefault="00AE733F" w:rsidP="00AE733F">
            <w:pPr>
              <w:rPr>
                <w:sz w:val="20"/>
                <w:szCs w:val="20"/>
              </w:rPr>
            </w:pPr>
            <w:r w:rsidRPr="001A3D2B">
              <w:rPr>
                <w:b w:val="0"/>
                <w:bCs w:val="0"/>
                <w:sz w:val="20"/>
                <w:szCs w:val="20"/>
              </w:rPr>
              <w:t>Consulta em mastologia</w:t>
            </w:r>
          </w:p>
        </w:tc>
        <w:tc>
          <w:tcPr>
            <w:tcW w:w="1169" w:type="dxa"/>
          </w:tcPr>
          <w:p w14:paraId="1820F197" w14:textId="77777777" w:rsidR="00AE733F" w:rsidRPr="001A3D2B" w:rsidRDefault="00AE733F" w:rsidP="00AE733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749" w:type="dxa"/>
          </w:tcPr>
          <w:p w14:paraId="42E0ED8B" w14:textId="77777777" w:rsidR="00AE733F" w:rsidRPr="001A3D2B" w:rsidRDefault="00AE733F" w:rsidP="00AE733F">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4A05D678" w14:textId="77777777" w:rsidR="00AE733F" w:rsidRPr="001A3D2B" w:rsidRDefault="00AE733F"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1,22</w:t>
            </w:r>
          </w:p>
        </w:tc>
      </w:tr>
      <w:tr w:rsidR="00AE733F" w:rsidRPr="001A3D2B" w14:paraId="4E66FED8" w14:textId="77777777" w:rsidTr="00EA3C89">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23421B50" w14:textId="77777777" w:rsidR="00AE733F" w:rsidRPr="001A3D2B" w:rsidRDefault="00AE733F" w:rsidP="00AE733F">
            <w:pPr>
              <w:rPr>
                <w:sz w:val="20"/>
                <w:szCs w:val="20"/>
              </w:rPr>
            </w:pPr>
            <w:r w:rsidRPr="001A3D2B">
              <w:rPr>
                <w:b w:val="0"/>
                <w:bCs w:val="0"/>
                <w:sz w:val="20"/>
                <w:szCs w:val="20"/>
              </w:rPr>
              <w:lastRenderedPageBreak/>
              <w:t>Consulta em cirurgia ginecológica</w:t>
            </w:r>
          </w:p>
        </w:tc>
        <w:tc>
          <w:tcPr>
            <w:tcW w:w="1169" w:type="dxa"/>
          </w:tcPr>
          <w:p w14:paraId="3A1E993D" w14:textId="77777777" w:rsidR="00AE733F" w:rsidRPr="001A3D2B" w:rsidRDefault="00AE733F" w:rsidP="00AE733F">
            <w:pPr>
              <w:cnfStyle w:val="000000000000" w:firstRow="0" w:lastRow="0" w:firstColumn="0" w:lastColumn="0" w:oddVBand="0" w:evenVBand="0" w:oddHBand="0" w:evenHBand="0" w:firstRowFirstColumn="0" w:firstRowLastColumn="0" w:lastRowFirstColumn="0" w:lastRowLastColumn="0"/>
              <w:rPr>
                <w:sz w:val="20"/>
                <w:szCs w:val="20"/>
              </w:rPr>
            </w:pPr>
          </w:p>
        </w:tc>
        <w:tc>
          <w:tcPr>
            <w:tcW w:w="2749" w:type="dxa"/>
          </w:tcPr>
          <w:p w14:paraId="42E99672" w14:textId="77777777" w:rsidR="00AE733F" w:rsidRPr="001A3D2B" w:rsidRDefault="00AE733F" w:rsidP="00AE733F">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63D72BA" w14:textId="77777777" w:rsidR="00AE733F" w:rsidRPr="001A3D2B" w:rsidRDefault="00AE733F"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3,65</w:t>
            </w:r>
          </w:p>
        </w:tc>
      </w:tr>
    </w:tbl>
    <w:p w14:paraId="604B83ED" w14:textId="77777777" w:rsidR="00845FCE" w:rsidRPr="001A3D2B" w:rsidRDefault="00845FCE" w:rsidP="00845FCE">
      <w:pPr>
        <w:jc w:val="center"/>
        <w:rPr>
          <w:bCs/>
          <w:sz w:val="20"/>
          <w:szCs w:val="20"/>
        </w:rPr>
      </w:pPr>
      <w:r w:rsidRPr="001A3D2B">
        <w:rPr>
          <w:bCs/>
          <w:sz w:val="20"/>
          <w:szCs w:val="20"/>
        </w:rPr>
        <w:t>FONTE: SES-SC, 2021.</w:t>
      </w:r>
    </w:p>
    <w:p w14:paraId="4C1104AC" w14:textId="77777777" w:rsidR="00845FCE" w:rsidRPr="001A3D2B" w:rsidRDefault="00845FCE" w:rsidP="00845FCE">
      <w:pPr>
        <w:spacing w:line="360" w:lineRule="auto"/>
        <w:ind w:firstLine="709"/>
        <w:jc w:val="both"/>
        <w:rPr>
          <w:sz w:val="20"/>
          <w:szCs w:val="20"/>
        </w:rPr>
      </w:pPr>
    </w:p>
    <w:p w14:paraId="43ED11B3" w14:textId="6E594680" w:rsidR="00845FCE" w:rsidRPr="001A3D2B" w:rsidRDefault="00845FCE" w:rsidP="0092598B">
      <w:pPr>
        <w:pStyle w:val="Legenda"/>
        <w:rPr>
          <w:rFonts w:ascii="Times New Roman" w:hAnsi="Times New Roman"/>
        </w:rPr>
      </w:pPr>
      <w:bookmarkStart w:id="100" w:name="_Toc84851892"/>
      <w:r w:rsidRPr="001A3D2B">
        <w:rPr>
          <w:rFonts w:ascii="Times New Roman" w:hAnsi="Times New Roman"/>
        </w:rPr>
        <w:t xml:space="preserve">Tabela </w:t>
      </w:r>
      <w:r w:rsidR="00D8538A" w:rsidRPr="001A3D2B">
        <w:rPr>
          <w:rFonts w:ascii="Times New Roman" w:hAnsi="Times New Roman"/>
        </w:rPr>
        <w:fldChar w:fldCharType="begin"/>
      </w:r>
      <w:r w:rsidR="007368A2" w:rsidRPr="001A3D2B">
        <w:rPr>
          <w:rFonts w:ascii="Times New Roman" w:hAnsi="Times New Roman"/>
        </w:rPr>
        <w:instrText xml:space="preserve"> SEQ Tabela \* ARABIC </w:instrText>
      </w:r>
      <w:r w:rsidR="00D8538A" w:rsidRPr="001A3D2B">
        <w:rPr>
          <w:rFonts w:ascii="Times New Roman" w:hAnsi="Times New Roman"/>
        </w:rPr>
        <w:fldChar w:fldCharType="separate"/>
      </w:r>
      <w:r w:rsidR="00E32E16">
        <w:rPr>
          <w:rFonts w:ascii="Times New Roman" w:hAnsi="Times New Roman"/>
          <w:noProof/>
        </w:rPr>
        <w:t>6</w:t>
      </w:r>
      <w:r w:rsidR="00D8538A" w:rsidRPr="001A3D2B">
        <w:rPr>
          <w:rFonts w:ascii="Times New Roman" w:hAnsi="Times New Roman"/>
          <w:noProof/>
        </w:rPr>
        <w:fldChar w:fldCharType="end"/>
      </w:r>
      <w:r w:rsidRPr="001A3D2B">
        <w:rPr>
          <w:rFonts w:ascii="Times New Roman" w:hAnsi="Times New Roman"/>
        </w:rPr>
        <w:t xml:space="preserve"> – Referência em procedimentos clínicos</w:t>
      </w:r>
      <w:bookmarkEnd w:id="100"/>
    </w:p>
    <w:tbl>
      <w:tblPr>
        <w:tblStyle w:val="TabeladeGrade2-nfase61"/>
        <w:tblW w:w="8452" w:type="dxa"/>
        <w:jc w:val="center"/>
        <w:tblLook w:val="04A0" w:firstRow="1" w:lastRow="0" w:firstColumn="1" w:lastColumn="0" w:noHBand="0" w:noVBand="1"/>
      </w:tblPr>
      <w:tblGrid>
        <w:gridCol w:w="3509"/>
        <w:gridCol w:w="1311"/>
        <w:gridCol w:w="2607"/>
        <w:gridCol w:w="1025"/>
      </w:tblGrid>
      <w:tr w:rsidR="00EA3C89" w:rsidRPr="001A3D2B" w14:paraId="34C067E7" w14:textId="77777777" w:rsidTr="00EA3C89">
        <w:trPr>
          <w:cnfStyle w:val="100000000000" w:firstRow="1" w:lastRow="0" w:firstColumn="0" w:lastColumn="0" w:oddVBand="0" w:evenVBand="0" w:oddHBand="0"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shd w:val="clear" w:color="auto" w:fill="A8D08D" w:themeFill="accent6" w:themeFillTint="99"/>
            <w:vAlign w:val="center"/>
          </w:tcPr>
          <w:p w14:paraId="78CCEA59" w14:textId="77777777" w:rsidR="00845FCE" w:rsidRPr="001A3D2B" w:rsidRDefault="00845FCE" w:rsidP="00B94668">
            <w:pPr>
              <w:jc w:val="center"/>
              <w:rPr>
                <w:sz w:val="20"/>
                <w:szCs w:val="20"/>
              </w:rPr>
            </w:pPr>
            <w:r w:rsidRPr="001A3D2B">
              <w:rPr>
                <w:sz w:val="20"/>
                <w:szCs w:val="20"/>
              </w:rPr>
              <w:t>Procedimento (</w:t>
            </w:r>
            <w:proofErr w:type="spellStart"/>
            <w:r w:rsidRPr="001A3D2B">
              <w:rPr>
                <w:sz w:val="20"/>
                <w:szCs w:val="20"/>
              </w:rPr>
              <w:t>sub-grupo</w:t>
            </w:r>
            <w:proofErr w:type="spellEnd"/>
            <w:r w:rsidRPr="001A3D2B">
              <w:rPr>
                <w:sz w:val="20"/>
                <w:szCs w:val="20"/>
              </w:rPr>
              <w:t>)</w:t>
            </w:r>
          </w:p>
        </w:tc>
        <w:tc>
          <w:tcPr>
            <w:tcW w:w="1311" w:type="dxa"/>
            <w:shd w:val="clear" w:color="auto" w:fill="A8D08D" w:themeFill="accent6" w:themeFillTint="99"/>
            <w:vAlign w:val="center"/>
          </w:tcPr>
          <w:p w14:paraId="68474EDE" w14:textId="77777777" w:rsidR="00845FCE" w:rsidRPr="001A3D2B" w:rsidRDefault="00845FCE" w:rsidP="00B94668">
            <w:pPr>
              <w:jc w:val="center"/>
              <w:cnfStyle w:val="100000000000" w:firstRow="1" w:lastRow="0" w:firstColumn="0" w:lastColumn="0" w:oddVBand="0" w:evenVBand="0" w:oddHBand="0" w:evenHBand="0" w:firstRowFirstColumn="0" w:firstRowLastColumn="0" w:lastRowFirstColumn="0" w:lastRowLastColumn="0"/>
              <w:rPr>
                <w:sz w:val="20"/>
                <w:szCs w:val="20"/>
              </w:rPr>
            </w:pPr>
            <w:r w:rsidRPr="001A3D2B">
              <w:rPr>
                <w:sz w:val="20"/>
                <w:szCs w:val="20"/>
              </w:rPr>
              <w:t>Garantia de acesso</w:t>
            </w:r>
          </w:p>
        </w:tc>
        <w:tc>
          <w:tcPr>
            <w:tcW w:w="2607" w:type="dxa"/>
            <w:shd w:val="clear" w:color="auto" w:fill="A8D08D" w:themeFill="accent6" w:themeFillTint="99"/>
            <w:vAlign w:val="center"/>
          </w:tcPr>
          <w:p w14:paraId="12A98247" w14:textId="77777777" w:rsidR="00845FCE" w:rsidRPr="001A3D2B" w:rsidRDefault="00845FCE" w:rsidP="00B94668">
            <w:pPr>
              <w:jc w:val="center"/>
              <w:cnfStyle w:val="100000000000" w:firstRow="1" w:lastRow="0" w:firstColumn="0" w:lastColumn="0" w:oddVBand="0" w:evenVBand="0" w:oddHBand="0" w:evenHBand="0" w:firstRowFirstColumn="0" w:firstRowLastColumn="0" w:lastRowFirstColumn="0" w:lastRowLastColumn="0"/>
              <w:rPr>
                <w:sz w:val="20"/>
                <w:szCs w:val="20"/>
              </w:rPr>
            </w:pPr>
            <w:r w:rsidRPr="001A3D2B">
              <w:rPr>
                <w:sz w:val="20"/>
                <w:szCs w:val="20"/>
              </w:rPr>
              <w:t>Referência</w:t>
            </w:r>
          </w:p>
        </w:tc>
        <w:tc>
          <w:tcPr>
            <w:tcW w:w="0" w:type="auto"/>
            <w:shd w:val="clear" w:color="auto" w:fill="A8D08D" w:themeFill="accent6" w:themeFillTint="99"/>
            <w:vAlign w:val="center"/>
          </w:tcPr>
          <w:p w14:paraId="0BF7994A" w14:textId="77777777" w:rsidR="00845FCE" w:rsidRPr="001A3D2B" w:rsidRDefault="00845FCE" w:rsidP="00980477">
            <w:pPr>
              <w:jc w:val="center"/>
              <w:cnfStyle w:val="100000000000" w:firstRow="1" w:lastRow="0" w:firstColumn="0" w:lastColumn="0" w:oddVBand="0" w:evenVBand="0" w:oddHBand="0" w:evenHBand="0" w:firstRowFirstColumn="0" w:firstRowLastColumn="0" w:lastRowFirstColumn="0" w:lastRowLastColumn="0"/>
              <w:rPr>
                <w:sz w:val="20"/>
                <w:szCs w:val="20"/>
              </w:rPr>
            </w:pPr>
            <w:r w:rsidRPr="001A3D2B">
              <w:rPr>
                <w:sz w:val="20"/>
                <w:szCs w:val="20"/>
              </w:rPr>
              <w:t>Cota física</w:t>
            </w:r>
          </w:p>
        </w:tc>
      </w:tr>
      <w:tr w:rsidR="00EA3C89" w:rsidRPr="001A3D2B" w14:paraId="638D9882" w14:textId="77777777" w:rsidTr="00EA3C89">
        <w:trPr>
          <w:cnfStyle w:val="000000100000" w:firstRow="0" w:lastRow="0" w:firstColumn="0" w:lastColumn="0" w:oddVBand="0" w:evenVBand="0" w:oddHBand="1"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3509" w:type="dxa"/>
          </w:tcPr>
          <w:p w14:paraId="545ECF5A" w14:textId="77777777" w:rsidR="00845FCE" w:rsidRPr="001A3D2B" w:rsidRDefault="00845FCE" w:rsidP="00B94668">
            <w:pPr>
              <w:rPr>
                <w:b w:val="0"/>
                <w:bCs w:val="0"/>
                <w:sz w:val="20"/>
                <w:szCs w:val="20"/>
              </w:rPr>
            </w:pPr>
            <w:r w:rsidRPr="001A3D2B">
              <w:rPr>
                <w:b w:val="0"/>
                <w:bCs w:val="0"/>
                <w:sz w:val="20"/>
                <w:szCs w:val="20"/>
              </w:rPr>
              <w:t>Fisioterapia</w:t>
            </w:r>
          </w:p>
        </w:tc>
        <w:tc>
          <w:tcPr>
            <w:tcW w:w="1311" w:type="dxa"/>
          </w:tcPr>
          <w:p w14:paraId="54457FA5" w14:textId="77777777" w:rsidR="00845FCE" w:rsidRPr="001A3D2B" w:rsidRDefault="00845FCE" w:rsidP="00B9466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607" w:type="dxa"/>
          </w:tcPr>
          <w:p w14:paraId="093EAF84" w14:textId="77777777" w:rsidR="00845FCE" w:rsidRPr="001A3D2B" w:rsidRDefault="00845FCE" w:rsidP="00B94668">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44E014DF" w14:textId="77777777" w:rsidR="00845FCE" w:rsidRPr="001A3D2B" w:rsidRDefault="00EA3C89"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3,52</w:t>
            </w:r>
          </w:p>
        </w:tc>
      </w:tr>
      <w:tr w:rsidR="00EA3C89" w:rsidRPr="001A3D2B" w14:paraId="718C5E45" w14:textId="77777777" w:rsidTr="00EA3C89">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4A20A9D6" w14:textId="77777777" w:rsidR="00845FCE" w:rsidRPr="001A3D2B" w:rsidRDefault="00845FCE" w:rsidP="00B94668">
            <w:pPr>
              <w:rPr>
                <w:b w:val="0"/>
                <w:bCs w:val="0"/>
                <w:sz w:val="20"/>
                <w:szCs w:val="20"/>
              </w:rPr>
            </w:pPr>
            <w:r w:rsidRPr="001A3D2B">
              <w:rPr>
                <w:b w:val="0"/>
                <w:bCs w:val="0"/>
                <w:sz w:val="20"/>
                <w:szCs w:val="20"/>
              </w:rPr>
              <w:t>Tratamentos Clínicos</w:t>
            </w:r>
          </w:p>
        </w:tc>
        <w:tc>
          <w:tcPr>
            <w:tcW w:w="1311" w:type="dxa"/>
          </w:tcPr>
          <w:p w14:paraId="6220652F" w14:textId="77777777" w:rsidR="00845FCE" w:rsidRPr="001A3D2B" w:rsidRDefault="00845FCE" w:rsidP="00B9466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607" w:type="dxa"/>
          </w:tcPr>
          <w:p w14:paraId="0FD6B23D" w14:textId="77777777" w:rsidR="00845FCE" w:rsidRPr="001A3D2B" w:rsidRDefault="00845FCE" w:rsidP="00B94668">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3A8092CC" w14:textId="77777777" w:rsidR="00845FCE" w:rsidRPr="001A3D2B" w:rsidRDefault="00EA3C89"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3,52</w:t>
            </w:r>
          </w:p>
        </w:tc>
      </w:tr>
      <w:tr w:rsidR="00EA3C89" w:rsidRPr="001A3D2B" w14:paraId="298BA4F1" w14:textId="77777777" w:rsidTr="00EA3C89">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310965D1" w14:textId="77777777" w:rsidR="00845FCE" w:rsidRPr="001A3D2B" w:rsidRDefault="00845FCE" w:rsidP="00B94668">
            <w:pPr>
              <w:rPr>
                <w:b w:val="0"/>
                <w:bCs w:val="0"/>
                <w:sz w:val="20"/>
                <w:szCs w:val="20"/>
              </w:rPr>
            </w:pPr>
            <w:r w:rsidRPr="001A3D2B">
              <w:rPr>
                <w:b w:val="0"/>
                <w:bCs w:val="0"/>
                <w:sz w:val="20"/>
                <w:szCs w:val="20"/>
              </w:rPr>
              <w:t>Tratamentos odontológicos</w:t>
            </w:r>
          </w:p>
        </w:tc>
        <w:tc>
          <w:tcPr>
            <w:tcW w:w="1311" w:type="dxa"/>
          </w:tcPr>
          <w:p w14:paraId="5093DA5E" w14:textId="77777777" w:rsidR="00845FCE" w:rsidRPr="001A3D2B" w:rsidRDefault="00845FCE" w:rsidP="00B9466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607" w:type="dxa"/>
          </w:tcPr>
          <w:p w14:paraId="532D2103" w14:textId="77777777" w:rsidR="00845FCE" w:rsidRPr="001A3D2B" w:rsidRDefault="00845FCE" w:rsidP="00B94668">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05585A44" w14:textId="77777777" w:rsidR="00845FCE" w:rsidRPr="001A3D2B" w:rsidRDefault="00EA3C89"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19,19</w:t>
            </w:r>
          </w:p>
        </w:tc>
      </w:tr>
      <w:tr w:rsidR="00EA3C89" w:rsidRPr="001A3D2B" w14:paraId="2A6215F1" w14:textId="77777777" w:rsidTr="00EA3C89">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6D437AE7" w14:textId="77777777" w:rsidR="00845FCE" w:rsidRPr="001A3D2B" w:rsidRDefault="00845FCE" w:rsidP="00B94668">
            <w:pPr>
              <w:rPr>
                <w:b w:val="0"/>
                <w:bCs w:val="0"/>
                <w:sz w:val="20"/>
                <w:szCs w:val="20"/>
              </w:rPr>
            </w:pPr>
            <w:r w:rsidRPr="001A3D2B">
              <w:rPr>
                <w:b w:val="0"/>
                <w:bCs w:val="0"/>
                <w:sz w:val="20"/>
                <w:szCs w:val="20"/>
              </w:rPr>
              <w:t>Terapias especializadas</w:t>
            </w:r>
          </w:p>
        </w:tc>
        <w:tc>
          <w:tcPr>
            <w:tcW w:w="1311" w:type="dxa"/>
          </w:tcPr>
          <w:p w14:paraId="50CEE973" w14:textId="77777777" w:rsidR="00845FCE" w:rsidRPr="001A3D2B" w:rsidRDefault="00845FCE" w:rsidP="00B9466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607" w:type="dxa"/>
          </w:tcPr>
          <w:p w14:paraId="2CDED298" w14:textId="77777777" w:rsidR="00845FCE" w:rsidRPr="001A3D2B" w:rsidRDefault="00845FCE" w:rsidP="00B94668">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B41E7AF" w14:textId="77777777" w:rsidR="00845FCE" w:rsidRPr="001A3D2B" w:rsidRDefault="00EA3C89"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0,58</w:t>
            </w:r>
          </w:p>
        </w:tc>
      </w:tr>
    </w:tbl>
    <w:p w14:paraId="0FF091A6" w14:textId="77777777" w:rsidR="00845FCE" w:rsidRPr="001A3D2B" w:rsidRDefault="00845FCE" w:rsidP="00845FCE">
      <w:pPr>
        <w:jc w:val="center"/>
        <w:rPr>
          <w:bCs/>
          <w:sz w:val="20"/>
          <w:szCs w:val="20"/>
        </w:rPr>
      </w:pPr>
      <w:r w:rsidRPr="001A3D2B">
        <w:rPr>
          <w:bCs/>
          <w:sz w:val="20"/>
          <w:szCs w:val="20"/>
        </w:rPr>
        <w:t>FONTE: SES-SC, 2021.</w:t>
      </w:r>
    </w:p>
    <w:p w14:paraId="1B1051A4" w14:textId="77777777" w:rsidR="00845FCE" w:rsidRPr="001A3D2B" w:rsidRDefault="00845FCE" w:rsidP="00845FCE">
      <w:pPr>
        <w:spacing w:line="360" w:lineRule="auto"/>
        <w:jc w:val="both"/>
        <w:rPr>
          <w:sz w:val="20"/>
          <w:szCs w:val="20"/>
        </w:rPr>
      </w:pPr>
    </w:p>
    <w:p w14:paraId="5C18CD3A" w14:textId="2097D953" w:rsidR="00845FCE" w:rsidRPr="001A3D2B" w:rsidRDefault="00845FCE" w:rsidP="0092598B">
      <w:pPr>
        <w:pStyle w:val="Legenda"/>
        <w:rPr>
          <w:rFonts w:ascii="Times New Roman" w:hAnsi="Times New Roman"/>
        </w:rPr>
      </w:pPr>
      <w:bookmarkStart w:id="101" w:name="_Toc84851893"/>
      <w:r w:rsidRPr="001A3D2B">
        <w:rPr>
          <w:rFonts w:ascii="Times New Roman" w:hAnsi="Times New Roman"/>
        </w:rPr>
        <w:t xml:space="preserve">Tabela </w:t>
      </w:r>
      <w:r w:rsidR="00D8538A" w:rsidRPr="001A3D2B">
        <w:rPr>
          <w:rFonts w:ascii="Times New Roman" w:hAnsi="Times New Roman"/>
        </w:rPr>
        <w:fldChar w:fldCharType="begin"/>
      </w:r>
      <w:r w:rsidR="007368A2" w:rsidRPr="001A3D2B">
        <w:rPr>
          <w:rFonts w:ascii="Times New Roman" w:hAnsi="Times New Roman"/>
        </w:rPr>
        <w:instrText xml:space="preserve"> SEQ Tabela \* ARABIC </w:instrText>
      </w:r>
      <w:r w:rsidR="00D8538A" w:rsidRPr="001A3D2B">
        <w:rPr>
          <w:rFonts w:ascii="Times New Roman" w:hAnsi="Times New Roman"/>
        </w:rPr>
        <w:fldChar w:fldCharType="separate"/>
      </w:r>
      <w:r w:rsidR="00E32E16">
        <w:rPr>
          <w:rFonts w:ascii="Times New Roman" w:hAnsi="Times New Roman"/>
          <w:noProof/>
        </w:rPr>
        <w:t>7</w:t>
      </w:r>
      <w:r w:rsidR="00D8538A" w:rsidRPr="001A3D2B">
        <w:rPr>
          <w:rFonts w:ascii="Times New Roman" w:hAnsi="Times New Roman"/>
          <w:noProof/>
        </w:rPr>
        <w:fldChar w:fldCharType="end"/>
      </w:r>
      <w:r w:rsidRPr="001A3D2B">
        <w:rPr>
          <w:rFonts w:ascii="Times New Roman" w:hAnsi="Times New Roman"/>
        </w:rPr>
        <w:t xml:space="preserve"> – Referência em procedimentos cirúrgicos</w:t>
      </w:r>
      <w:bookmarkEnd w:id="101"/>
    </w:p>
    <w:tbl>
      <w:tblPr>
        <w:tblStyle w:val="TabeladeGrade2-nfase61"/>
        <w:tblW w:w="8452" w:type="dxa"/>
        <w:jc w:val="center"/>
        <w:tblLook w:val="04A0" w:firstRow="1" w:lastRow="0" w:firstColumn="1" w:lastColumn="0" w:noHBand="0" w:noVBand="1"/>
      </w:tblPr>
      <w:tblGrid>
        <w:gridCol w:w="3509"/>
        <w:gridCol w:w="1311"/>
        <w:gridCol w:w="2607"/>
        <w:gridCol w:w="1025"/>
      </w:tblGrid>
      <w:tr w:rsidR="00EA3C89" w:rsidRPr="001A3D2B" w14:paraId="3A30BE88" w14:textId="77777777" w:rsidTr="00EA3C89">
        <w:trPr>
          <w:cnfStyle w:val="100000000000" w:firstRow="1" w:lastRow="0" w:firstColumn="0" w:lastColumn="0" w:oddVBand="0" w:evenVBand="0" w:oddHBand="0"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shd w:val="clear" w:color="auto" w:fill="A8D08D" w:themeFill="accent6" w:themeFillTint="99"/>
            <w:vAlign w:val="center"/>
          </w:tcPr>
          <w:p w14:paraId="3E86234E" w14:textId="77777777" w:rsidR="00845FCE" w:rsidRPr="001A3D2B" w:rsidRDefault="00845FCE" w:rsidP="00B94668">
            <w:pPr>
              <w:jc w:val="center"/>
              <w:rPr>
                <w:sz w:val="20"/>
                <w:szCs w:val="20"/>
              </w:rPr>
            </w:pPr>
            <w:r w:rsidRPr="001A3D2B">
              <w:rPr>
                <w:sz w:val="20"/>
                <w:szCs w:val="20"/>
              </w:rPr>
              <w:t>Procedimento (</w:t>
            </w:r>
            <w:proofErr w:type="spellStart"/>
            <w:r w:rsidRPr="001A3D2B">
              <w:rPr>
                <w:sz w:val="20"/>
                <w:szCs w:val="20"/>
              </w:rPr>
              <w:t>sub-grupo</w:t>
            </w:r>
            <w:proofErr w:type="spellEnd"/>
            <w:r w:rsidRPr="001A3D2B">
              <w:rPr>
                <w:sz w:val="20"/>
                <w:szCs w:val="20"/>
              </w:rPr>
              <w:t>)</w:t>
            </w:r>
          </w:p>
        </w:tc>
        <w:tc>
          <w:tcPr>
            <w:tcW w:w="1311" w:type="dxa"/>
            <w:shd w:val="clear" w:color="auto" w:fill="A8D08D" w:themeFill="accent6" w:themeFillTint="99"/>
            <w:vAlign w:val="center"/>
          </w:tcPr>
          <w:p w14:paraId="3B053D21" w14:textId="77777777" w:rsidR="00845FCE" w:rsidRPr="001A3D2B" w:rsidRDefault="00845FCE" w:rsidP="00B94668">
            <w:pPr>
              <w:jc w:val="center"/>
              <w:cnfStyle w:val="100000000000" w:firstRow="1" w:lastRow="0" w:firstColumn="0" w:lastColumn="0" w:oddVBand="0" w:evenVBand="0" w:oddHBand="0" w:evenHBand="0" w:firstRowFirstColumn="0" w:firstRowLastColumn="0" w:lastRowFirstColumn="0" w:lastRowLastColumn="0"/>
              <w:rPr>
                <w:sz w:val="20"/>
                <w:szCs w:val="20"/>
              </w:rPr>
            </w:pPr>
            <w:r w:rsidRPr="001A3D2B">
              <w:rPr>
                <w:sz w:val="20"/>
                <w:szCs w:val="20"/>
              </w:rPr>
              <w:t>Garantia de acesso</w:t>
            </w:r>
          </w:p>
        </w:tc>
        <w:tc>
          <w:tcPr>
            <w:tcW w:w="2607" w:type="dxa"/>
            <w:shd w:val="clear" w:color="auto" w:fill="A8D08D" w:themeFill="accent6" w:themeFillTint="99"/>
            <w:vAlign w:val="center"/>
          </w:tcPr>
          <w:p w14:paraId="5306F401" w14:textId="77777777" w:rsidR="00845FCE" w:rsidRPr="001A3D2B" w:rsidRDefault="00845FCE" w:rsidP="00B94668">
            <w:pPr>
              <w:jc w:val="center"/>
              <w:cnfStyle w:val="100000000000" w:firstRow="1" w:lastRow="0" w:firstColumn="0" w:lastColumn="0" w:oddVBand="0" w:evenVBand="0" w:oddHBand="0" w:evenHBand="0" w:firstRowFirstColumn="0" w:firstRowLastColumn="0" w:lastRowFirstColumn="0" w:lastRowLastColumn="0"/>
              <w:rPr>
                <w:sz w:val="20"/>
                <w:szCs w:val="20"/>
              </w:rPr>
            </w:pPr>
            <w:r w:rsidRPr="001A3D2B">
              <w:rPr>
                <w:sz w:val="20"/>
                <w:szCs w:val="20"/>
              </w:rPr>
              <w:t>Referência</w:t>
            </w:r>
          </w:p>
        </w:tc>
        <w:tc>
          <w:tcPr>
            <w:tcW w:w="0" w:type="auto"/>
            <w:shd w:val="clear" w:color="auto" w:fill="A8D08D" w:themeFill="accent6" w:themeFillTint="99"/>
            <w:vAlign w:val="center"/>
          </w:tcPr>
          <w:p w14:paraId="4CCB9C1C" w14:textId="77777777" w:rsidR="00845FCE" w:rsidRPr="001A3D2B" w:rsidRDefault="00845FCE" w:rsidP="00980477">
            <w:pPr>
              <w:jc w:val="center"/>
              <w:cnfStyle w:val="100000000000" w:firstRow="1" w:lastRow="0" w:firstColumn="0" w:lastColumn="0" w:oddVBand="0" w:evenVBand="0" w:oddHBand="0" w:evenHBand="0" w:firstRowFirstColumn="0" w:firstRowLastColumn="0" w:lastRowFirstColumn="0" w:lastRowLastColumn="0"/>
              <w:rPr>
                <w:sz w:val="20"/>
                <w:szCs w:val="20"/>
              </w:rPr>
            </w:pPr>
            <w:r w:rsidRPr="001A3D2B">
              <w:rPr>
                <w:sz w:val="20"/>
                <w:szCs w:val="20"/>
              </w:rPr>
              <w:t>Cota física</w:t>
            </w:r>
          </w:p>
        </w:tc>
      </w:tr>
      <w:tr w:rsidR="00EA3C89" w:rsidRPr="001A3D2B" w14:paraId="736340CA" w14:textId="77777777" w:rsidTr="00EA3C89">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7B0A3182" w14:textId="77777777" w:rsidR="00845FCE" w:rsidRPr="001A3D2B" w:rsidRDefault="00845FCE" w:rsidP="00B94668">
            <w:pPr>
              <w:rPr>
                <w:b w:val="0"/>
                <w:bCs w:val="0"/>
                <w:sz w:val="20"/>
                <w:szCs w:val="20"/>
              </w:rPr>
            </w:pPr>
            <w:r w:rsidRPr="001A3D2B">
              <w:rPr>
                <w:b w:val="0"/>
                <w:bCs w:val="0"/>
                <w:sz w:val="20"/>
                <w:szCs w:val="20"/>
              </w:rPr>
              <w:t>Demais procedimentos</w:t>
            </w:r>
          </w:p>
        </w:tc>
        <w:tc>
          <w:tcPr>
            <w:tcW w:w="1311" w:type="dxa"/>
          </w:tcPr>
          <w:p w14:paraId="511A3AB7" w14:textId="77777777" w:rsidR="00845FCE" w:rsidRPr="001A3D2B" w:rsidRDefault="00845FCE" w:rsidP="00B94668">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PPI</w:t>
            </w:r>
          </w:p>
        </w:tc>
        <w:tc>
          <w:tcPr>
            <w:tcW w:w="2607" w:type="dxa"/>
          </w:tcPr>
          <w:p w14:paraId="764B6D4C" w14:textId="77777777" w:rsidR="00845FCE" w:rsidRPr="001A3D2B" w:rsidRDefault="00EA3C89" w:rsidP="00B94668">
            <w:pP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Hospital de Modelo</w:t>
            </w:r>
          </w:p>
        </w:tc>
        <w:tc>
          <w:tcPr>
            <w:tcW w:w="0" w:type="auto"/>
          </w:tcPr>
          <w:p w14:paraId="46ACEF40" w14:textId="77777777" w:rsidR="00845FCE" w:rsidRPr="001A3D2B" w:rsidRDefault="00EA3C89"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0,32</w:t>
            </w:r>
          </w:p>
        </w:tc>
      </w:tr>
      <w:tr w:rsidR="00EA3C89" w:rsidRPr="001A3D2B" w14:paraId="49EA02D2" w14:textId="77777777" w:rsidTr="00EA3C89">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41B97DB8" w14:textId="77777777" w:rsidR="00845FCE" w:rsidRPr="001A3D2B" w:rsidRDefault="00845FCE" w:rsidP="00B94668">
            <w:pPr>
              <w:rPr>
                <w:b w:val="0"/>
                <w:bCs w:val="0"/>
                <w:sz w:val="20"/>
                <w:szCs w:val="20"/>
              </w:rPr>
            </w:pPr>
            <w:r w:rsidRPr="001A3D2B">
              <w:rPr>
                <w:b w:val="0"/>
                <w:bCs w:val="0"/>
                <w:sz w:val="20"/>
                <w:szCs w:val="20"/>
              </w:rPr>
              <w:t>Pequenas cirurgias</w:t>
            </w:r>
          </w:p>
        </w:tc>
        <w:tc>
          <w:tcPr>
            <w:tcW w:w="1311" w:type="dxa"/>
          </w:tcPr>
          <w:p w14:paraId="0418CAE6" w14:textId="77777777" w:rsidR="00845FCE" w:rsidRPr="001A3D2B" w:rsidRDefault="00845FCE" w:rsidP="00B94668">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PPI</w:t>
            </w:r>
          </w:p>
        </w:tc>
        <w:tc>
          <w:tcPr>
            <w:tcW w:w="2607" w:type="dxa"/>
          </w:tcPr>
          <w:p w14:paraId="462C7EDE" w14:textId="77777777" w:rsidR="00845FCE" w:rsidRPr="001A3D2B" w:rsidRDefault="00EA3C89" w:rsidP="00B94668">
            <w:pP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Hospital de Modelo</w:t>
            </w:r>
          </w:p>
        </w:tc>
        <w:tc>
          <w:tcPr>
            <w:tcW w:w="0" w:type="auto"/>
          </w:tcPr>
          <w:p w14:paraId="340BF606" w14:textId="77777777" w:rsidR="00845FCE" w:rsidRPr="001A3D2B" w:rsidRDefault="00EA3C89"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10,23</w:t>
            </w:r>
          </w:p>
        </w:tc>
      </w:tr>
      <w:tr w:rsidR="00EA3C89" w:rsidRPr="001A3D2B" w14:paraId="3C8A8C99" w14:textId="77777777" w:rsidTr="00EA3C89">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317B066F" w14:textId="77777777" w:rsidR="00845FCE" w:rsidRPr="001A3D2B" w:rsidRDefault="00845FCE" w:rsidP="00B94668">
            <w:pPr>
              <w:rPr>
                <w:b w:val="0"/>
                <w:bCs w:val="0"/>
                <w:sz w:val="20"/>
                <w:szCs w:val="20"/>
              </w:rPr>
            </w:pPr>
            <w:r w:rsidRPr="001A3D2B">
              <w:rPr>
                <w:b w:val="0"/>
                <w:bCs w:val="0"/>
                <w:sz w:val="20"/>
                <w:szCs w:val="20"/>
              </w:rPr>
              <w:t>Cirurgia de vias aéreas</w:t>
            </w:r>
          </w:p>
        </w:tc>
        <w:tc>
          <w:tcPr>
            <w:tcW w:w="1311" w:type="dxa"/>
          </w:tcPr>
          <w:p w14:paraId="57B2A97D" w14:textId="77777777" w:rsidR="00845FCE" w:rsidRPr="001A3D2B" w:rsidRDefault="00845FCE" w:rsidP="00B94668">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PPI</w:t>
            </w:r>
          </w:p>
        </w:tc>
        <w:tc>
          <w:tcPr>
            <w:tcW w:w="2607" w:type="dxa"/>
          </w:tcPr>
          <w:p w14:paraId="7C1D0017" w14:textId="77777777" w:rsidR="00845FCE" w:rsidRPr="001A3D2B" w:rsidRDefault="00EA3C89" w:rsidP="00B94668">
            <w:pP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Hospital de Modelo</w:t>
            </w:r>
          </w:p>
        </w:tc>
        <w:tc>
          <w:tcPr>
            <w:tcW w:w="0" w:type="auto"/>
          </w:tcPr>
          <w:p w14:paraId="7F9970D5" w14:textId="77777777" w:rsidR="00845FCE" w:rsidRPr="001A3D2B" w:rsidRDefault="00EA3C89"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2,56</w:t>
            </w:r>
          </w:p>
        </w:tc>
      </w:tr>
      <w:tr w:rsidR="00EA3C89" w:rsidRPr="001A3D2B" w14:paraId="3EF1FC07" w14:textId="77777777" w:rsidTr="00EA3C89">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2A408EBE" w14:textId="77777777" w:rsidR="00EA3C89" w:rsidRPr="001A3D2B" w:rsidRDefault="00EA3C89" w:rsidP="00EA3C89">
            <w:pPr>
              <w:rPr>
                <w:b w:val="0"/>
                <w:bCs w:val="0"/>
                <w:sz w:val="20"/>
                <w:szCs w:val="20"/>
              </w:rPr>
            </w:pPr>
            <w:r w:rsidRPr="001A3D2B">
              <w:rPr>
                <w:b w:val="0"/>
                <w:bCs w:val="0"/>
                <w:sz w:val="20"/>
                <w:szCs w:val="20"/>
              </w:rPr>
              <w:t>Cirurgia do aparelho circulatório</w:t>
            </w:r>
          </w:p>
        </w:tc>
        <w:tc>
          <w:tcPr>
            <w:tcW w:w="1311" w:type="dxa"/>
          </w:tcPr>
          <w:p w14:paraId="09B0DB9B" w14:textId="77777777" w:rsidR="00EA3C89" w:rsidRPr="001A3D2B" w:rsidRDefault="00EA3C89" w:rsidP="00EA3C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PPI</w:t>
            </w:r>
          </w:p>
        </w:tc>
        <w:tc>
          <w:tcPr>
            <w:tcW w:w="2607" w:type="dxa"/>
          </w:tcPr>
          <w:p w14:paraId="60E56ED9" w14:textId="77777777" w:rsidR="00EA3C89" w:rsidRPr="001A3D2B" w:rsidRDefault="00EA3C89" w:rsidP="00EA3C89">
            <w:pP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Hospital de Modelo</w:t>
            </w:r>
          </w:p>
        </w:tc>
        <w:tc>
          <w:tcPr>
            <w:tcW w:w="0" w:type="auto"/>
          </w:tcPr>
          <w:p w14:paraId="5CDA54BF" w14:textId="77777777" w:rsidR="00EA3C89" w:rsidRPr="001A3D2B" w:rsidRDefault="00EA3C89"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0,86</w:t>
            </w:r>
          </w:p>
        </w:tc>
      </w:tr>
      <w:tr w:rsidR="00EA3C89" w:rsidRPr="001A3D2B" w14:paraId="2A61CD33" w14:textId="77777777" w:rsidTr="00EA3C89">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645E6DCF" w14:textId="77777777" w:rsidR="00EA3C89" w:rsidRPr="001A3D2B" w:rsidRDefault="00EA3C89" w:rsidP="00EA3C89">
            <w:pPr>
              <w:rPr>
                <w:b w:val="0"/>
                <w:bCs w:val="0"/>
                <w:sz w:val="20"/>
                <w:szCs w:val="20"/>
              </w:rPr>
            </w:pPr>
            <w:r w:rsidRPr="001A3D2B">
              <w:rPr>
                <w:b w:val="0"/>
                <w:bCs w:val="0"/>
                <w:sz w:val="20"/>
                <w:szCs w:val="20"/>
              </w:rPr>
              <w:t>Cirurgia do aparelho osteomuscular</w:t>
            </w:r>
          </w:p>
        </w:tc>
        <w:tc>
          <w:tcPr>
            <w:tcW w:w="1311" w:type="dxa"/>
          </w:tcPr>
          <w:p w14:paraId="15A7932A" w14:textId="77777777" w:rsidR="00EA3C89" w:rsidRPr="001A3D2B" w:rsidRDefault="00EA3C89" w:rsidP="00EA3C89">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PPI</w:t>
            </w:r>
          </w:p>
        </w:tc>
        <w:tc>
          <w:tcPr>
            <w:tcW w:w="2607" w:type="dxa"/>
          </w:tcPr>
          <w:p w14:paraId="58C57A7D" w14:textId="77777777" w:rsidR="00EA3C89" w:rsidRPr="001A3D2B" w:rsidRDefault="00EA3C89" w:rsidP="00EA3C89">
            <w:pP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Hospital de Modelo</w:t>
            </w:r>
          </w:p>
        </w:tc>
        <w:tc>
          <w:tcPr>
            <w:tcW w:w="0" w:type="auto"/>
          </w:tcPr>
          <w:p w14:paraId="2AF8EB26" w14:textId="77777777" w:rsidR="00EA3C89" w:rsidRPr="001A3D2B" w:rsidRDefault="00EA3C89"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0,51</w:t>
            </w:r>
          </w:p>
        </w:tc>
      </w:tr>
      <w:tr w:rsidR="00EA3C89" w:rsidRPr="001A3D2B" w14:paraId="3E7CA587" w14:textId="77777777" w:rsidTr="00EA3C89">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0509E071" w14:textId="77777777" w:rsidR="00EA3C89" w:rsidRPr="001A3D2B" w:rsidRDefault="00EA3C89" w:rsidP="00EA3C89">
            <w:pPr>
              <w:rPr>
                <w:b w:val="0"/>
                <w:bCs w:val="0"/>
                <w:sz w:val="20"/>
                <w:szCs w:val="20"/>
              </w:rPr>
            </w:pPr>
            <w:r w:rsidRPr="001A3D2B">
              <w:rPr>
                <w:b w:val="0"/>
                <w:bCs w:val="0"/>
                <w:sz w:val="20"/>
                <w:szCs w:val="20"/>
              </w:rPr>
              <w:t>Cirurgia do aparelho geniturinário</w:t>
            </w:r>
          </w:p>
        </w:tc>
        <w:tc>
          <w:tcPr>
            <w:tcW w:w="1311" w:type="dxa"/>
          </w:tcPr>
          <w:p w14:paraId="66F40A64" w14:textId="77777777" w:rsidR="00EA3C89" w:rsidRPr="001A3D2B" w:rsidRDefault="00EA3C89" w:rsidP="00EA3C89">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PPI</w:t>
            </w:r>
          </w:p>
        </w:tc>
        <w:tc>
          <w:tcPr>
            <w:tcW w:w="2607" w:type="dxa"/>
          </w:tcPr>
          <w:p w14:paraId="3B3F9923" w14:textId="77777777" w:rsidR="00EA3C89" w:rsidRPr="001A3D2B" w:rsidRDefault="00EA3C89" w:rsidP="00EA3C89">
            <w:pP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Hospital de Modelo</w:t>
            </w:r>
          </w:p>
        </w:tc>
        <w:tc>
          <w:tcPr>
            <w:tcW w:w="0" w:type="auto"/>
          </w:tcPr>
          <w:p w14:paraId="11E2A265" w14:textId="77777777" w:rsidR="00EA3C89" w:rsidRPr="001A3D2B" w:rsidRDefault="00EA3C89"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0,08</w:t>
            </w:r>
          </w:p>
        </w:tc>
      </w:tr>
      <w:tr w:rsidR="00EA3C89" w:rsidRPr="001A3D2B" w14:paraId="47AB8419" w14:textId="77777777" w:rsidTr="00EA3C89">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4EE705A8" w14:textId="77777777" w:rsidR="00EA3C89" w:rsidRPr="001A3D2B" w:rsidRDefault="00EA3C89" w:rsidP="00EA3C89">
            <w:pPr>
              <w:rPr>
                <w:b w:val="0"/>
                <w:bCs w:val="0"/>
                <w:sz w:val="20"/>
                <w:szCs w:val="20"/>
              </w:rPr>
            </w:pPr>
            <w:r w:rsidRPr="001A3D2B">
              <w:rPr>
                <w:b w:val="0"/>
                <w:bCs w:val="0"/>
                <w:sz w:val="20"/>
                <w:szCs w:val="20"/>
              </w:rPr>
              <w:t>Anestesiologia</w:t>
            </w:r>
          </w:p>
        </w:tc>
        <w:tc>
          <w:tcPr>
            <w:tcW w:w="1311" w:type="dxa"/>
          </w:tcPr>
          <w:p w14:paraId="0FD0E12A" w14:textId="77777777" w:rsidR="00EA3C89" w:rsidRPr="001A3D2B" w:rsidRDefault="00EA3C89" w:rsidP="00EA3C89">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PPI</w:t>
            </w:r>
          </w:p>
        </w:tc>
        <w:tc>
          <w:tcPr>
            <w:tcW w:w="2607" w:type="dxa"/>
          </w:tcPr>
          <w:p w14:paraId="5B5AC7A5" w14:textId="77777777" w:rsidR="00EA3C89" w:rsidRPr="001A3D2B" w:rsidRDefault="00EA3C89" w:rsidP="00EA3C89">
            <w:pP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Hospital de Modelo</w:t>
            </w:r>
          </w:p>
        </w:tc>
        <w:tc>
          <w:tcPr>
            <w:tcW w:w="0" w:type="auto"/>
          </w:tcPr>
          <w:p w14:paraId="44A9F868" w14:textId="77777777" w:rsidR="00EA3C89" w:rsidRPr="001A3D2B" w:rsidRDefault="00EA3C89"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0,06</w:t>
            </w:r>
          </w:p>
        </w:tc>
      </w:tr>
      <w:tr w:rsidR="00EA3C89" w:rsidRPr="001A3D2B" w14:paraId="710CFE99" w14:textId="77777777" w:rsidTr="00EA3C89">
        <w:trPr>
          <w:trHeight w:val="208"/>
          <w:jc w:val="center"/>
        </w:trPr>
        <w:tc>
          <w:tcPr>
            <w:cnfStyle w:val="001000000000" w:firstRow="0" w:lastRow="0" w:firstColumn="1" w:lastColumn="0" w:oddVBand="0" w:evenVBand="0" w:oddHBand="0" w:evenHBand="0" w:firstRowFirstColumn="0" w:firstRowLastColumn="0" w:lastRowFirstColumn="0" w:lastRowLastColumn="0"/>
            <w:tcW w:w="3509" w:type="dxa"/>
          </w:tcPr>
          <w:p w14:paraId="19F79684" w14:textId="77777777" w:rsidR="00845FCE" w:rsidRPr="001A3D2B" w:rsidRDefault="00845FCE" w:rsidP="00B94668">
            <w:pPr>
              <w:rPr>
                <w:b w:val="0"/>
                <w:bCs w:val="0"/>
                <w:sz w:val="20"/>
                <w:szCs w:val="20"/>
              </w:rPr>
            </w:pPr>
            <w:r w:rsidRPr="001A3D2B">
              <w:rPr>
                <w:b w:val="0"/>
                <w:bCs w:val="0"/>
                <w:sz w:val="20"/>
                <w:szCs w:val="20"/>
              </w:rPr>
              <w:t>Cirurgia oftalmológica</w:t>
            </w:r>
          </w:p>
        </w:tc>
        <w:tc>
          <w:tcPr>
            <w:tcW w:w="1311" w:type="dxa"/>
          </w:tcPr>
          <w:p w14:paraId="4A55FADA" w14:textId="77777777" w:rsidR="00845FCE" w:rsidRPr="001A3D2B" w:rsidRDefault="00845FCE" w:rsidP="00B94668">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PPI</w:t>
            </w:r>
          </w:p>
        </w:tc>
        <w:tc>
          <w:tcPr>
            <w:tcW w:w="2607" w:type="dxa"/>
          </w:tcPr>
          <w:p w14:paraId="5F85602D" w14:textId="77777777" w:rsidR="00845FCE" w:rsidRPr="001A3D2B" w:rsidRDefault="00845FCE" w:rsidP="00B94668">
            <w:pP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Hospital de Iporã</w:t>
            </w:r>
          </w:p>
        </w:tc>
        <w:tc>
          <w:tcPr>
            <w:tcW w:w="0" w:type="auto"/>
          </w:tcPr>
          <w:p w14:paraId="1AC7762B" w14:textId="77777777" w:rsidR="00845FCE" w:rsidRPr="001A3D2B" w:rsidRDefault="00EA3C89" w:rsidP="009804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3,77</w:t>
            </w:r>
          </w:p>
        </w:tc>
      </w:tr>
    </w:tbl>
    <w:p w14:paraId="1A902F84" w14:textId="77777777" w:rsidR="00845FCE" w:rsidRPr="001A3D2B" w:rsidRDefault="00845FCE" w:rsidP="00845FCE">
      <w:pPr>
        <w:jc w:val="center"/>
        <w:rPr>
          <w:bCs/>
          <w:sz w:val="20"/>
          <w:szCs w:val="20"/>
        </w:rPr>
      </w:pPr>
      <w:r w:rsidRPr="001A3D2B">
        <w:rPr>
          <w:bCs/>
          <w:sz w:val="20"/>
          <w:szCs w:val="20"/>
        </w:rPr>
        <w:t>FONTE: SES-SC, 2021.</w:t>
      </w:r>
    </w:p>
    <w:p w14:paraId="287B9F37" w14:textId="77777777" w:rsidR="00845FCE" w:rsidRPr="001A3D2B" w:rsidRDefault="00845FCE" w:rsidP="00845FCE">
      <w:pPr>
        <w:spacing w:line="360" w:lineRule="auto"/>
        <w:ind w:firstLine="709"/>
        <w:rPr>
          <w:sz w:val="20"/>
          <w:szCs w:val="20"/>
        </w:rPr>
      </w:pPr>
    </w:p>
    <w:p w14:paraId="2997C6AA" w14:textId="530D53EE" w:rsidR="00845FCE" w:rsidRPr="001A3D2B" w:rsidRDefault="00845FCE" w:rsidP="0092598B">
      <w:pPr>
        <w:pStyle w:val="Legenda"/>
        <w:rPr>
          <w:rFonts w:ascii="Times New Roman" w:hAnsi="Times New Roman"/>
        </w:rPr>
      </w:pPr>
      <w:bookmarkStart w:id="102" w:name="_Toc84851894"/>
      <w:r w:rsidRPr="001A3D2B">
        <w:rPr>
          <w:rFonts w:ascii="Times New Roman" w:hAnsi="Times New Roman"/>
        </w:rPr>
        <w:t xml:space="preserve">Tabela </w:t>
      </w:r>
      <w:r w:rsidR="00D8538A" w:rsidRPr="001A3D2B">
        <w:rPr>
          <w:rFonts w:ascii="Times New Roman" w:hAnsi="Times New Roman"/>
        </w:rPr>
        <w:fldChar w:fldCharType="begin"/>
      </w:r>
      <w:r w:rsidR="007368A2" w:rsidRPr="001A3D2B">
        <w:rPr>
          <w:rFonts w:ascii="Times New Roman" w:hAnsi="Times New Roman"/>
        </w:rPr>
        <w:instrText xml:space="preserve"> SEQ Tabela \* ARABIC </w:instrText>
      </w:r>
      <w:r w:rsidR="00D8538A" w:rsidRPr="001A3D2B">
        <w:rPr>
          <w:rFonts w:ascii="Times New Roman" w:hAnsi="Times New Roman"/>
        </w:rPr>
        <w:fldChar w:fldCharType="separate"/>
      </w:r>
      <w:r w:rsidR="00E32E16">
        <w:rPr>
          <w:rFonts w:ascii="Times New Roman" w:hAnsi="Times New Roman"/>
          <w:noProof/>
        </w:rPr>
        <w:t>8</w:t>
      </w:r>
      <w:r w:rsidR="00D8538A" w:rsidRPr="001A3D2B">
        <w:rPr>
          <w:rFonts w:ascii="Times New Roman" w:hAnsi="Times New Roman"/>
          <w:noProof/>
        </w:rPr>
        <w:fldChar w:fldCharType="end"/>
      </w:r>
      <w:r w:rsidRPr="001A3D2B">
        <w:rPr>
          <w:rFonts w:ascii="Times New Roman" w:hAnsi="Times New Roman"/>
        </w:rPr>
        <w:t xml:space="preserve"> – Referência em Órtese e Prótese</w:t>
      </w:r>
      <w:bookmarkEnd w:id="102"/>
    </w:p>
    <w:tbl>
      <w:tblPr>
        <w:tblStyle w:val="TabeladeGrade2-nfase61"/>
        <w:tblW w:w="8452" w:type="dxa"/>
        <w:jc w:val="center"/>
        <w:tblLook w:val="04A0" w:firstRow="1" w:lastRow="0" w:firstColumn="1" w:lastColumn="0" w:noHBand="0" w:noVBand="1"/>
      </w:tblPr>
      <w:tblGrid>
        <w:gridCol w:w="3402"/>
        <w:gridCol w:w="1179"/>
        <w:gridCol w:w="2846"/>
        <w:gridCol w:w="1025"/>
      </w:tblGrid>
      <w:tr w:rsidR="00845FCE" w:rsidRPr="001A3D2B" w14:paraId="5CEB7396" w14:textId="77777777" w:rsidTr="00EA3C89">
        <w:trPr>
          <w:cnfStyle w:val="100000000000" w:firstRow="1" w:lastRow="0" w:firstColumn="0" w:lastColumn="0" w:oddVBand="0" w:evenVBand="0" w:oddHBand="0"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A8D08D" w:themeFill="accent6" w:themeFillTint="99"/>
            <w:vAlign w:val="center"/>
          </w:tcPr>
          <w:p w14:paraId="3EAD3EC0" w14:textId="77777777" w:rsidR="00845FCE" w:rsidRPr="001A3D2B" w:rsidRDefault="00845FCE" w:rsidP="00B94668">
            <w:pPr>
              <w:jc w:val="center"/>
              <w:rPr>
                <w:sz w:val="20"/>
                <w:szCs w:val="20"/>
              </w:rPr>
            </w:pPr>
            <w:r w:rsidRPr="001A3D2B">
              <w:rPr>
                <w:sz w:val="20"/>
                <w:szCs w:val="20"/>
              </w:rPr>
              <w:t>Procedimento (</w:t>
            </w:r>
            <w:proofErr w:type="spellStart"/>
            <w:r w:rsidRPr="001A3D2B">
              <w:rPr>
                <w:sz w:val="20"/>
                <w:szCs w:val="20"/>
              </w:rPr>
              <w:t>sub-grupo</w:t>
            </w:r>
            <w:proofErr w:type="spellEnd"/>
            <w:r w:rsidRPr="001A3D2B">
              <w:rPr>
                <w:sz w:val="20"/>
                <w:szCs w:val="20"/>
              </w:rPr>
              <w:t>)</w:t>
            </w:r>
          </w:p>
        </w:tc>
        <w:tc>
          <w:tcPr>
            <w:tcW w:w="1179" w:type="dxa"/>
            <w:shd w:val="clear" w:color="auto" w:fill="A8D08D" w:themeFill="accent6" w:themeFillTint="99"/>
            <w:vAlign w:val="center"/>
          </w:tcPr>
          <w:p w14:paraId="174D212C" w14:textId="77777777" w:rsidR="00845FCE" w:rsidRPr="001A3D2B" w:rsidRDefault="00845FCE" w:rsidP="00B94668">
            <w:pPr>
              <w:jc w:val="center"/>
              <w:cnfStyle w:val="100000000000" w:firstRow="1" w:lastRow="0" w:firstColumn="0" w:lastColumn="0" w:oddVBand="0" w:evenVBand="0" w:oddHBand="0" w:evenHBand="0" w:firstRowFirstColumn="0" w:firstRowLastColumn="0" w:lastRowFirstColumn="0" w:lastRowLastColumn="0"/>
              <w:rPr>
                <w:sz w:val="20"/>
                <w:szCs w:val="20"/>
              </w:rPr>
            </w:pPr>
            <w:r w:rsidRPr="001A3D2B">
              <w:rPr>
                <w:sz w:val="20"/>
                <w:szCs w:val="20"/>
              </w:rPr>
              <w:t>Garantia de acesso</w:t>
            </w:r>
          </w:p>
        </w:tc>
        <w:tc>
          <w:tcPr>
            <w:tcW w:w="2846" w:type="dxa"/>
            <w:shd w:val="clear" w:color="auto" w:fill="A8D08D" w:themeFill="accent6" w:themeFillTint="99"/>
            <w:vAlign w:val="center"/>
          </w:tcPr>
          <w:p w14:paraId="04FE4B29" w14:textId="77777777" w:rsidR="00845FCE" w:rsidRPr="001A3D2B" w:rsidRDefault="00845FCE" w:rsidP="00B94668">
            <w:pPr>
              <w:jc w:val="center"/>
              <w:cnfStyle w:val="100000000000" w:firstRow="1" w:lastRow="0" w:firstColumn="0" w:lastColumn="0" w:oddVBand="0" w:evenVBand="0" w:oddHBand="0" w:evenHBand="0" w:firstRowFirstColumn="0" w:firstRowLastColumn="0" w:lastRowFirstColumn="0" w:lastRowLastColumn="0"/>
              <w:rPr>
                <w:sz w:val="20"/>
                <w:szCs w:val="20"/>
              </w:rPr>
            </w:pPr>
            <w:r w:rsidRPr="001A3D2B">
              <w:rPr>
                <w:sz w:val="20"/>
                <w:szCs w:val="20"/>
              </w:rPr>
              <w:t>Referência</w:t>
            </w:r>
          </w:p>
        </w:tc>
        <w:tc>
          <w:tcPr>
            <w:tcW w:w="0" w:type="auto"/>
            <w:shd w:val="clear" w:color="auto" w:fill="A8D08D" w:themeFill="accent6" w:themeFillTint="99"/>
            <w:vAlign w:val="center"/>
          </w:tcPr>
          <w:p w14:paraId="2A9623E3" w14:textId="77777777" w:rsidR="00845FCE" w:rsidRPr="001A3D2B" w:rsidRDefault="00845FCE" w:rsidP="00B94668">
            <w:pPr>
              <w:jc w:val="center"/>
              <w:cnfStyle w:val="100000000000" w:firstRow="1" w:lastRow="0" w:firstColumn="0" w:lastColumn="0" w:oddVBand="0" w:evenVBand="0" w:oddHBand="0" w:evenHBand="0" w:firstRowFirstColumn="0" w:firstRowLastColumn="0" w:lastRowFirstColumn="0" w:lastRowLastColumn="0"/>
              <w:rPr>
                <w:sz w:val="20"/>
                <w:szCs w:val="20"/>
              </w:rPr>
            </w:pPr>
            <w:r w:rsidRPr="001A3D2B">
              <w:rPr>
                <w:sz w:val="20"/>
                <w:szCs w:val="20"/>
              </w:rPr>
              <w:t>Cota física</w:t>
            </w:r>
          </w:p>
        </w:tc>
      </w:tr>
      <w:tr w:rsidR="00845FCE" w:rsidRPr="001A3D2B" w14:paraId="0730375C" w14:textId="77777777" w:rsidTr="00EA3C89">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402" w:type="dxa"/>
          </w:tcPr>
          <w:p w14:paraId="4FBE1D34" w14:textId="77777777" w:rsidR="00845FCE" w:rsidRPr="001A3D2B" w:rsidRDefault="00845FCE" w:rsidP="00B94668">
            <w:pPr>
              <w:rPr>
                <w:b w:val="0"/>
                <w:bCs w:val="0"/>
                <w:sz w:val="20"/>
                <w:szCs w:val="20"/>
              </w:rPr>
            </w:pPr>
            <w:r w:rsidRPr="001A3D2B">
              <w:rPr>
                <w:b w:val="0"/>
                <w:bCs w:val="0"/>
                <w:sz w:val="20"/>
                <w:szCs w:val="20"/>
              </w:rPr>
              <w:t>OPM e Materiais – Bolsa de colostomia</w:t>
            </w:r>
          </w:p>
        </w:tc>
        <w:tc>
          <w:tcPr>
            <w:tcW w:w="1179" w:type="dxa"/>
          </w:tcPr>
          <w:p w14:paraId="4B733A51" w14:textId="77777777" w:rsidR="00845FCE" w:rsidRPr="001A3D2B" w:rsidRDefault="00845FCE" w:rsidP="00B94668">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PPI</w:t>
            </w:r>
          </w:p>
        </w:tc>
        <w:tc>
          <w:tcPr>
            <w:tcW w:w="2846" w:type="dxa"/>
          </w:tcPr>
          <w:p w14:paraId="1E911AE2" w14:textId="77777777" w:rsidR="00845FCE" w:rsidRPr="001A3D2B" w:rsidRDefault="00845FCE" w:rsidP="00B94668">
            <w:pP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 xml:space="preserve">Reabilitação – </w:t>
            </w:r>
            <w:proofErr w:type="spellStart"/>
            <w:r w:rsidRPr="001A3D2B">
              <w:rPr>
                <w:sz w:val="20"/>
                <w:szCs w:val="20"/>
              </w:rPr>
              <w:t>Fpolis</w:t>
            </w:r>
            <w:proofErr w:type="spellEnd"/>
          </w:p>
          <w:p w14:paraId="3FC10154" w14:textId="77777777" w:rsidR="00845FCE" w:rsidRPr="001A3D2B" w:rsidRDefault="00845FCE" w:rsidP="00B94668">
            <w:pP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São Miguel do Oeste</w:t>
            </w:r>
          </w:p>
        </w:tc>
        <w:tc>
          <w:tcPr>
            <w:tcW w:w="0" w:type="auto"/>
          </w:tcPr>
          <w:p w14:paraId="6A5CDA51" w14:textId="77777777" w:rsidR="00845FCE" w:rsidRPr="001A3D2B" w:rsidRDefault="00EA3C89" w:rsidP="009804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17,91</w:t>
            </w:r>
          </w:p>
        </w:tc>
      </w:tr>
    </w:tbl>
    <w:p w14:paraId="5FC88768" w14:textId="77777777" w:rsidR="00845FCE" w:rsidRPr="001A3D2B" w:rsidRDefault="00845FCE" w:rsidP="00845FCE">
      <w:pPr>
        <w:jc w:val="center"/>
        <w:rPr>
          <w:bCs/>
          <w:sz w:val="20"/>
          <w:szCs w:val="20"/>
        </w:rPr>
      </w:pPr>
      <w:r w:rsidRPr="001A3D2B">
        <w:rPr>
          <w:bCs/>
          <w:sz w:val="20"/>
          <w:szCs w:val="20"/>
        </w:rPr>
        <w:t>FONTE: SES-SC, 2021.</w:t>
      </w:r>
    </w:p>
    <w:p w14:paraId="2AFF8975" w14:textId="77777777" w:rsidR="00845FCE" w:rsidRPr="001A3D2B" w:rsidRDefault="00845FCE" w:rsidP="00845FCE">
      <w:pPr>
        <w:spacing w:line="360" w:lineRule="auto"/>
        <w:ind w:firstLine="709"/>
        <w:jc w:val="both"/>
        <w:rPr>
          <w:sz w:val="20"/>
          <w:szCs w:val="20"/>
        </w:rPr>
      </w:pPr>
    </w:p>
    <w:p w14:paraId="28491DD4" w14:textId="5CFA7A4A" w:rsidR="00845FCE" w:rsidRPr="001A3D2B" w:rsidRDefault="00845FCE" w:rsidP="0092598B">
      <w:pPr>
        <w:pStyle w:val="Legenda"/>
        <w:rPr>
          <w:rFonts w:ascii="Times New Roman" w:hAnsi="Times New Roman"/>
        </w:rPr>
      </w:pPr>
      <w:bookmarkStart w:id="103" w:name="_Toc84851895"/>
      <w:r w:rsidRPr="001A3D2B">
        <w:rPr>
          <w:rFonts w:ascii="Times New Roman" w:hAnsi="Times New Roman"/>
        </w:rPr>
        <w:t xml:space="preserve">Tabela </w:t>
      </w:r>
      <w:r w:rsidR="00D8538A" w:rsidRPr="001A3D2B">
        <w:rPr>
          <w:rFonts w:ascii="Times New Roman" w:hAnsi="Times New Roman"/>
        </w:rPr>
        <w:fldChar w:fldCharType="begin"/>
      </w:r>
      <w:r w:rsidR="007368A2" w:rsidRPr="001A3D2B">
        <w:rPr>
          <w:rFonts w:ascii="Times New Roman" w:hAnsi="Times New Roman"/>
        </w:rPr>
        <w:instrText xml:space="preserve"> SEQ Tabela \* ARABIC </w:instrText>
      </w:r>
      <w:r w:rsidR="00D8538A" w:rsidRPr="001A3D2B">
        <w:rPr>
          <w:rFonts w:ascii="Times New Roman" w:hAnsi="Times New Roman"/>
        </w:rPr>
        <w:fldChar w:fldCharType="separate"/>
      </w:r>
      <w:r w:rsidR="00E32E16">
        <w:rPr>
          <w:rFonts w:ascii="Times New Roman" w:hAnsi="Times New Roman"/>
          <w:noProof/>
        </w:rPr>
        <w:t>9</w:t>
      </w:r>
      <w:r w:rsidR="00D8538A" w:rsidRPr="001A3D2B">
        <w:rPr>
          <w:rFonts w:ascii="Times New Roman" w:hAnsi="Times New Roman"/>
          <w:noProof/>
        </w:rPr>
        <w:fldChar w:fldCharType="end"/>
      </w:r>
      <w:r w:rsidRPr="001A3D2B">
        <w:rPr>
          <w:rFonts w:ascii="Times New Roman" w:hAnsi="Times New Roman"/>
        </w:rPr>
        <w:t xml:space="preserve"> – Referência em Procedimento com finalidade diagnóstica/ Intervencionista e Procedimentos clínicos Alta da Alta Complexidade</w:t>
      </w:r>
      <w:bookmarkEnd w:id="103"/>
    </w:p>
    <w:tbl>
      <w:tblPr>
        <w:tblW w:w="0" w:type="auto"/>
        <w:jc w:val="center"/>
        <w:tblLayout w:type="fixed"/>
        <w:tblLook w:val="04A0" w:firstRow="1" w:lastRow="0" w:firstColumn="1" w:lastColumn="0" w:noHBand="0" w:noVBand="1"/>
      </w:tblPr>
      <w:tblGrid>
        <w:gridCol w:w="3809"/>
        <w:gridCol w:w="1436"/>
        <w:gridCol w:w="2135"/>
        <w:gridCol w:w="1122"/>
      </w:tblGrid>
      <w:tr w:rsidR="00845FCE" w:rsidRPr="001A3D2B" w14:paraId="0D0ED05C" w14:textId="77777777" w:rsidTr="00980477">
        <w:trPr>
          <w:trHeight w:val="235"/>
          <w:jc w:val="center"/>
        </w:trPr>
        <w:tc>
          <w:tcPr>
            <w:tcW w:w="3809" w:type="dxa"/>
            <w:shd w:val="clear" w:color="auto" w:fill="2E74B5" w:themeFill="accent5" w:themeFillShade="BF"/>
            <w:noWrap/>
            <w:vAlign w:val="center"/>
            <w:hideMark/>
          </w:tcPr>
          <w:p w14:paraId="180A1D11" w14:textId="77777777" w:rsidR="00845FCE" w:rsidRPr="001A3D2B" w:rsidRDefault="00845FCE" w:rsidP="00B94668">
            <w:pPr>
              <w:jc w:val="center"/>
              <w:rPr>
                <w:sz w:val="20"/>
                <w:szCs w:val="20"/>
              </w:rPr>
            </w:pPr>
            <w:r w:rsidRPr="001A3D2B">
              <w:rPr>
                <w:color w:val="FFFFFF" w:themeColor="background1"/>
                <w:sz w:val="20"/>
                <w:szCs w:val="20"/>
              </w:rPr>
              <w:t>Procedimento (</w:t>
            </w:r>
            <w:proofErr w:type="spellStart"/>
            <w:r w:rsidRPr="001A3D2B">
              <w:rPr>
                <w:color w:val="FFFFFF" w:themeColor="background1"/>
                <w:sz w:val="20"/>
                <w:szCs w:val="20"/>
              </w:rPr>
              <w:t>sub-grupo</w:t>
            </w:r>
            <w:proofErr w:type="spellEnd"/>
            <w:r w:rsidRPr="001A3D2B">
              <w:rPr>
                <w:color w:val="FFFFFF" w:themeColor="background1"/>
                <w:sz w:val="20"/>
                <w:szCs w:val="20"/>
              </w:rPr>
              <w:t>)</w:t>
            </w:r>
          </w:p>
        </w:tc>
        <w:tc>
          <w:tcPr>
            <w:tcW w:w="1436" w:type="dxa"/>
            <w:shd w:val="clear" w:color="auto" w:fill="2E74B5" w:themeFill="accent5" w:themeFillShade="BF"/>
            <w:noWrap/>
            <w:vAlign w:val="center"/>
            <w:hideMark/>
          </w:tcPr>
          <w:p w14:paraId="5709E0DA" w14:textId="77777777" w:rsidR="00845FCE" w:rsidRPr="001A3D2B" w:rsidRDefault="00845FCE" w:rsidP="00B94668">
            <w:pPr>
              <w:jc w:val="center"/>
              <w:rPr>
                <w:sz w:val="20"/>
                <w:szCs w:val="20"/>
              </w:rPr>
            </w:pPr>
            <w:r w:rsidRPr="001A3D2B">
              <w:rPr>
                <w:color w:val="FFFFFF" w:themeColor="background1"/>
                <w:sz w:val="20"/>
                <w:szCs w:val="20"/>
              </w:rPr>
              <w:t>Garantia de acesso</w:t>
            </w:r>
          </w:p>
        </w:tc>
        <w:tc>
          <w:tcPr>
            <w:tcW w:w="2135" w:type="dxa"/>
            <w:shd w:val="clear" w:color="auto" w:fill="2E74B5" w:themeFill="accent5" w:themeFillShade="BF"/>
            <w:vAlign w:val="center"/>
          </w:tcPr>
          <w:p w14:paraId="3103F692" w14:textId="77777777" w:rsidR="00845FCE" w:rsidRPr="001A3D2B" w:rsidRDefault="00845FCE" w:rsidP="00B94668">
            <w:pPr>
              <w:jc w:val="center"/>
              <w:rPr>
                <w:sz w:val="20"/>
                <w:szCs w:val="20"/>
              </w:rPr>
            </w:pPr>
            <w:r w:rsidRPr="001A3D2B">
              <w:rPr>
                <w:color w:val="FFFFFF" w:themeColor="background1"/>
                <w:sz w:val="20"/>
                <w:szCs w:val="20"/>
              </w:rPr>
              <w:t>Referência</w:t>
            </w:r>
          </w:p>
        </w:tc>
        <w:tc>
          <w:tcPr>
            <w:tcW w:w="1122" w:type="dxa"/>
            <w:shd w:val="clear" w:color="auto" w:fill="2E74B5" w:themeFill="accent5" w:themeFillShade="BF"/>
            <w:vAlign w:val="center"/>
          </w:tcPr>
          <w:p w14:paraId="0016FDAF" w14:textId="77777777" w:rsidR="00845FCE" w:rsidRPr="001A3D2B" w:rsidRDefault="00845FCE" w:rsidP="00B94668">
            <w:pPr>
              <w:jc w:val="center"/>
              <w:rPr>
                <w:sz w:val="20"/>
                <w:szCs w:val="20"/>
              </w:rPr>
            </w:pPr>
            <w:r w:rsidRPr="001A3D2B">
              <w:rPr>
                <w:color w:val="FFFFFF" w:themeColor="background1"/>
                <w:sz w:val="20"/>
                <w:szCs w:val="20"/>
              </w:rPr>
              <w:t>Cota física</w:t>
            </w:r>
          </w:p>
        </w:tc>
      </w:tr>
      <w:tr w:rsidR="00EA3C89" w:rsidRPr="001A3D2B" w14:paraId="1DD72F24" w14:textId="77777777" w:rsidTr="00980477">
        <w:trPr>
          <w:trHeight w:val="214"/>
          <w:jc w:val="center"/>
        </w:trPr>
        <w:tc>
          <w:tcPr>
            <w:tcW w:w="3809" w:type="dxa"/>
            <w:shd w:val="clear" w:color="auto" w:fill="FFFFFF" w:themeFill="background1"/>
            <w:noWrap/>
          </w:tcPr>
          <w:p w14:paraId="0C5C0C3A" w14:textId="77777777" w:rsidR="00EA3C89" w:rsidRPr="001A3D2B" w:rsidRDefault="00EA3C89" w:rsidP="00B94668">
            <w:pPr>
              <w:rPr>
                <w:sz w:val="20"/>
                <w:szCs w:val="20"/>
              </w:rPr>
            </w:pPr>
            <w:r w:rsidRPr="001A3D2B">
              <w:rPr>
                <w:sz w:val="20"/>
                <w:szCs w:val="20"/>
              </w:rPr>
              <w:t xml:space="preserve">Coleta de </w:t>
            </w:r>
            <w:proofErr w:type="spellStart"/>
            <w:r w:rsidRPr="001A3D2B">
              <w:rPr>
                <w:sz w:val="20"/>
                <w:szCs w:val="20"/>
              </w:rPr>
              <w:t>meterial</w:t>
            </w:r>
            <w:proofErr w:type="spellEnd"/>
          </w:p>
        </w:tc>
        <w:tc>
          <w:tcPr>
            <w:tcW w:w="1436" w:type="dxa"/>
            <w:shd w:val="clear" w:color="auto" w:fill="FFFFFF" w:themeFill="background1"/>
            <w:noWrap/>
          </w:tcPr>
          <w:p w14:paraId="424DD40C" w14:textId="77777777" w:rsidR="00EA3C89" w:rsidRPr="001A3D2B" w:rsidRDefault="00EA3C89" w:rsidP="00B94668">
            <w:pPr>
              <w:jc w:val="center"/>
              <w:rPr>
                <w:sz w:val="20"/>
                <w:szCs w:val="20"/>
              </w:rPr>
            </w:pPr>
            <w:r w:rsidRPr="001A3D2B">
              <w:rPr>
                <w:sz w:val="20"/>
                <w:szCs w:val="20"/>
              </w:rPr>
              <w:t>PPI</w:t>
            </w:r>
          </w:p>
        </w:tc>
        <w:tc>
          <w:tcPr>
            <w:tcW w:w="2135" w:type="dxa"/>
            <w:shd w:val="clear" w:color="auto" w:fill="FFFFFF" w:themeFill="background1"/>
          </w:tcPr>
          <w:p w14:paraId="3ECCA2E0" w14:textId="77777777" w:rsidR="00EA3C89" w:rsidRPr="001A3D2B" w:rsidRDefault="00EA3C89" w:rsidP="00B94668">
            <w:pPr>
              <w:rPr>
                <w:sz w:val="20"/>
                <w:szCs w:val="20"/>
              </w:rPr>
            </w:pPr>
            <w:r w:rsidRPr="001A3D2B">
              <w:rPr>
                <w:sz w:val="20"/>
                <w:szCs w:val="20"/>
              </w:rPr>
              <w:t>Florianópolis</w:t>
            </w:r>
          </w:p>
        </w:tc>
        <w:tc>
          <w:tcPr>
            <w:tcW w:w="1122" w:type="dxa"/>
            <w:shd w:val="clear" w:color="auto" w:fill="FFFFFF" w:themeFill="background1"/>
          </w:tcPr>
          <w:p w14:paraId="4B913CD2" w14:textId="77777777" w:rsidR="00EA3C89" w:rsidRPr="001A3D2B" w:rsidRDefault="00EA3C89" w:rsidP="00B94668">
            <w:pPr>
              <w:jc w:val="center"/>
              <w:rPr>
                <w:sz w:val="20"/>
                <w:szCs w:val="20"/>
              </w:rPr>
            </w:pPr>
            <w:r w:rsidRPr="001A3D2B">
              <w:rPr>
                <w:sz w:val="20"/>
                <w:szCs w:val="20"/>
              </w:rPr>
              <w:t>0,32</w:t>
            </w:r>
          </w:p>
        </w:tc>
      </w:tr>
      <w:tr w:rsidR="00EA3C89" w:rsidRPr="001A3D2B" w14:paraId="05C14931" w14:textId="77777777" w:rsidTr="00980477">
        <w:trPr>
          <w:trHeight w:val="214"/>
          <w:jc w:val="center"/>
        </w:trPr>
        <w:tc>
          <w:tcPr>
            <w:tcW w:w="3809" w:type="dxa"/>
            <w:shd w:val="clear" w:color="auto" w:fill="D9E2F3" w:themeFill="accent1" w:themeFillTint="33"/>
            <w:noWrap/>
          </w:tcPr>
          <w:p w14:paraId="63382C4D" w14:textId="77777777" w:rsidR="00EA3C89" w:rsidRPr="001A3D2B" w:rsidRDefault="00EA3C89" w:rsidP="00B94668">
            <w:pPr>
              <w:rPr>
                <w:sz w:val="20"/>
                <w:szCs w:val="20"/>
              </w:rPr>
            </w:pPr>
            <w:proofErr w:type="spellStart"/>
            <w:r w:rsidRPr="001A3D2B">
              <w:rPr>
                <w:sz w:val="20"/>
                <w:szCs w:val="20"/>
              </w:rPr>
              <w:t>Diag</w:t>
            </w:r>
            <w:proofErr w:type="spellEnd"/>
            <w:r w:rsidRPr="001A3D2B">
              <w:rPr>
                <w:sz w:val="20"/>
                <w:szCs w:val="20"/>
              </w:rPr>
              <w:t>. por radiologia (densitometria) – AC</w:t>
            </w:r>
          </w:p>
        </w:tc>
        <w:tc>
          <w:tcPr>
            <w:tcW w:w="1436" w:type="dxa"/>
            <w:shd w:val="clear" w:color="auto" w:fill="D9E2F3" w:themeFill="accent1" w:themeFillTint="33"/>
            <w:noWrap/>
          </w:tcPr>
          <w:p w14:paraId="7D0876F6" w14:textId="77777777" w:rsidR="00EA3C89" w:rsidRPr="001A3D2B" w:rsidRDefault="00EA3C89" w:rsidP="00B94668">
            <w:pPr>
              <w:jc w:val="center"/>
              <w:rPr>
                <w:sz w:val="20"/>
                <w:szCs w:val="20"/>
              </w:rPr>
            </w:pPr>
          </w:p>
        </w:tc>
        <w:tc>
          <w:tcPr>
            <w:tcW w:w="2135" w:type="dxa"/>
            <w:shd w:val="clear" w:color="auto" w:fill="D9E2F3" w:themeFill="accent1" w:themeFillTint="33"/>
          </w:tcPr>
          <w:p w14:paraId="48C8B846" w14:textId="77777777" w:rsidR="00EA3C89" w:rsidRPr="001A3D2B" w:rsidRDefault="00EA3C89" w:rsidP="00B94668">
            <w:pPr>
              <w:rPr>
                <w:sz w:val="20"/>
                <w:szCs w:val="20"/>
              </w:rPr>
            </w:pPr>
          </w:p>
        </w:tc>
        <w:tc>
          <w:tcPr>
            <w:tcW w:w="1122" w:type="dxa"/>
            <w:shd w:val="clear" w:color="auto" w:fill="D9E2F3" w:themeFill="accent1" w:themeFillTint="33"/>
          </w:tcPr>
          <w:p w14:paraId="5752277A" w14:textId="77777777" w:rsidR="00EA3C89" w:rsidRPr="001A3D2B" w:rsidRDefault="00EA3C89" w:rsidP="00B94668">
            <w:pPr>
              <w:jc w:val="center"/>
              <w:rPr>
                <w:sz w:val="20"/>
                <w:szCs w:val="20"/>
              </w:rPr>
            </w:pPr>
            <w:r w:rsidRPr="001A3D2B">
              <w:rPr>
                <w:sz w:val="20"/>
                <w:szCs w:val="20"/>
              </w:rPr>
              <w:t>0,32</w:t>
            </w:r>
          </w:p>
        </w:tc>
      </w:tr>
      <w:tr w:rsidR="00EA3C89" w:rsidRPr="001A3D2B" w14:paraId="03ACA5ED" w14:textId="77777777" w:rsidTr="00980477">
        <w:trPr>
          <w:trHeight w:val="214"/>
          <w:jc w:val="center"/>
        </w:trPr>
        <w:tc>
          <w:tcPr>
            <w:tcW w:w="3809" w:type="dxa"/>
            <w:shd w:val="clear" w:color="auto" w:fill="FFFFFF" w:themeFill="background1"/>
            <w:noWrap/>
          </w:tcPr>
          <w:p w14:paraId="6321966B" w14:textId="77777777" w:rsidR="00EA3C89" w:rsidRPr="001A3D2B" w:rsidRDefault="00EA3C89" w:rsidP="00B94668">
            <w:pPr>
              <w:rPr>
                <w:sz w:val="20"/>
                <w:szCs w:val="20"/>
              </w:rPr>
            </w:pPr>
            <w:proofErr w:type="spellStart"/>
            <w:r w:rsidRPr="001A3D2B">
              <w:rPr>
                <w:sz w:val="20"/>
                <w:szCs w:val="20"/>
              </w:rPr>
              <w:t>Diag</w:t>
            </w:r>
            <w:proofErr w:type="spellEnd"/>
            <w:r w:rsidRPr="001A3D2B">
              <w:rPr>
                <w:sz w:val="20"/>
                <w:szCs w:val="20"/>
              </w:rPr>
              <w:t>. Por tomografia - AC</w:t>
            </w:r>
          </w:p>
        </w:tc>
        <w:tc>
          <w:tcPr>
            <w:tcW w:w="1436" w:type="dxa"/>
            <w:shd w:val="clear" w:color="auto" w:fill="FFFFFF" w:themeFill="background1"/>
            <w:noWrap/>
          </w:tcPr>
          <w:p w14:paraId="1A947ADD" w14:textId="77777777" w:rsidR="00EA3C89" w:rsidRPr="001A3D2B" w:rsidRDefault="00EA3C89" w:rsidP="00B94668">
            <w:pPr>
              <w:jc w:val="center"/>
              <w:rPr>
                <w:sz w:val="20"/>
                <w:szCs w:val="20"/>
              </w:rPr>
            </w:pPr>
          </w:p>
        </w:tc>
        <w:tc>
          <w:tcPr>
            <w:tcW w:w="2135" w:type="dxa"/>
            <w:shd w:val="clear" w:color="auto" w:fill="FFFFFF" w:themeFill="background1"/>
          </w:tcPr>
          <w:p w14:paraId="4D3A2AA7" w14:textId="77777777" w:rsidR="00EA3C89" w:rsidRPr="001A3D2B" w:rsidRDefault="00EA3C89" w:rsidP="00B94668">
            <w:pPr>
              <w:rPr>
                <w:sz w:val="20"/>
                <w:szCs w:val="20"/>
              </w:rPr>
            </w:pPr>
          </w:p>
        </w:tc>
        <w:tc>
          <w:tcPr>
            <w:tcW w:w="1122" w:type="dxa"/>
            <w:shd w:val="clear" w:color="auto" w:fill="FFFFFF" w:themeFill="background1"/>
          </w:tcPr>
          <w:p w14:paraId="4B83359D" w14:textId="77777777" w:rsidR="00EA3C89" w:rsidRPr="001A3D2B" w:rsidRDefault="00EA3C89" w:rsidP="00B94668">
            <w:pPr>
              <w:jc w:val="center"/>
              <w:rPr>
                <w:sz w:val="20"/>
                <w:szCs w:val="20"/>
              </w:rPr>
            </w:pPr>
            <w:r w:rsidRPr="001A3D2B">
              <w:rPr>
                <w:sz w:val="20"/>
                <w:szCs w:val="20"/>
              </w:rPr>
              <w:t>1,92</w:t>
            </w:r>
          </w:p>
        </w:tc>
      </w:tr>
      <w:tr w:rsidR="00EA3C89" w:rsidRPr="001A3D2B" w14:paraId="36E06E54" w14:textId="77777777" w:rsidTr="00980477">
        <w:trPr>
          <w:trHeight w:val="214"/>
          <w:jc w:val="center"/>
        </w:trPr>
        <w:tc>
          <w:tcPr>
            <w:tcW w:w="3809" w:type="dxa"/>
            <w:shd w:val="clear" w:color="auto" w:fill="D9E2F3" w:themeFill="accent1" w:themeFillTint="33"/>
            <w:noWrap/>
          </w:tcPr>
          <w:p w14:paraId="11661911" w14:textId="77777777" w:rsidR="00EA3C89" w:rsidRPr="001A3D2B" w:rsidRDefault="00EA3C89" w:rsidP="00EA3C89">
            <w:pPr>
              <w:rPr>
                <w:sz w:val="20"/>
                <w:szCs w:val="20"/>
              </w:rPr>
            </w:pPr>
            <w:proofErr w:type="spellStart"/>
            <w:r w:rsidRPr="001A3D2B">
              <w:rPr>
                <w:sz w:val="20"/>
                <w:szCs w:val="20"/>
              </w:rPr>
              <w:t>Diag</w:t>
            </w:r>
            <w:proofErr w:type="spellEnd"/>
            <w:r w:rsidRPr="001A3D2B">
              <w:rPr>
                <w:sz w:val="20"/>
                <w:szCs w:val="20"/>
              </w:rPr>
              <w:t>. por ressonância magnética AC</w:t>
            </w:r>
          </w:p>
        </w:tc>
        <w:tc>
          <w:tcPr>
            <w:tcW w:w="1436" w:type="dxa"/>
            <w:shd w:val="clear" w:color="auto" w:fill="D9E2F3" w:themeFill="accent1" w:themeFillTint="33"/>
            <w:noWrap/>
          </w:tcPr>
          <w:p w14:paraId="14DC5BD9" w14:textId="77777777" w:rsidR="00EA3C89" w:rsidRPr="001A3D2B" w:rsidRDefault="00EA3C89" w:rsidP="00EA3C89">
            <w:pPr>
              <w:jc w:val="center"/>
              <w:rPr>
                <w:sz w:val="20"/>
                <w:szCs w:val="20"/>
              </w:rPr>
            </w:pPr>
            <w:r w:rsidRPr="001A3D2B">
              <w:rPr>
                <w:sz w:val="20"/>
                <w:szCs w:val="20"/>
              </w:rPr>
              <w:t>PPI</w:t>
            </w:r>
          </w:p>
        </w:tc>
        <w:tc>
          <w:tcPr>
            <w:tcW w:w="2135" w:type="dxa"/>
            <w:shd w:val="clear" w:color="auto" w:fill="D9E2F3" w:themeFill="accent1" w:themeFillTint="33"/>
          </w:tcPr>
          <w:p w14:paraId="64BC4FEC" w14:textId="77777777" w:rsidR="00EA3C89" w:rsidRPr="001A3D2B" w:rsidRDefault="00EA3C89" w:rsidP="00EA3C89">
            <w:pPr>
              <w:rPr>
                <w:sz w:val="20"/>
                <w:szCs w:val="20"/>
              </w:rPr>
            </w:pPr>
            <w:r w:rsidRPr="001A3D2B">
              <w:rPr>
                <w:sz w:val="20"/>
                <w:szCs w:val="20"/>
              </w:rPr>
              <w:t>Chapecó</w:t>
            </w:r>
          </w:p>
        </w:tc>
        <w:tc>
          <w:tcPr>
            <w:tcW w:w="1122" w:type="dxa"/>
            <w:shd w:val="clear" w:color="auto" w:fill="D9E2F3" w:themeFill="accent1" w:themeFillTint="33"/>
          </w:tcPr>
          <w:p w14:paraId="27530480" w14:textId="77777777" w:rsidR="00EA3C89" w:rsidRPr="001A3D2B" w:rsidRDefault="00EA3C89" w:rsidP="00EA3C89">
            <w:pPr>
              <w:jc w:val="center"/>
              <w:rPr>
                <w:sz w:val="20"/>
                <w:szCs w:val="20"/>
              </w:rPr>
            </w:pPr>
            <w:r w:rsidRPr="001A3D2B">
              <w:rPr>
                <w:sz w:val="20"/>
                <w:szCs w:val="20"/>
              </w:rPr>
              <w:t>0,64</w:t>
            </w:r>
          </w:p>
        </w:tc>
      </w:tr>
      <w:tr w:rsidR="00EA3C89" w:rsidRPr="001A3D2B" w14:paraId="3DEE160B" w14:textId="77777777" w:rsidTr="00980477">
        <w:trPr>
          <w:trHeight w:val="214"/>
          <w:jc w:val="center"/>
        </w:trPr>
        <w:tc>
          <w:tcPr>
            <w:tcW w:w="3809" w:type="dxa"/>
            <w:shd w:val="clear" w:color="auto" w:fill="FFFFFF" w:themeFill="background1"/>
            <w:noWrap/>
          </w:tcPr>
          <w:p w14:paraId="5AF55F76" w14:textId="77777777" w:rsidR="00EA3C89" w:rsidRPr="001A3D2B" w:rsidRDefault="00EA3C89" w:rsidP="00EA3C89">
            <w:pPr>
              <w:rPr>
                <w:sz w:val="20"/>
                <w:szCs w:val="20"/>
              </w:rPr>
            </w:pPr>
            <w:proofErr w:type="spellStart"/>
            <w:r w:rsidRPr="001A3D2B">
              <w:rPr>
                <w:sz w:val="20"/>
                <w:szCs w:val="20"/>
              </w:rPr>
              <w:t>Diag</w:t>
            </w:r>
            <w:proofErr w:type="spellEnd"/>
            <w:r w:rsidRPr="001A3D2B">
              <w:rPr>
                <w:sz w:val="20"/>
                <w:szCs w:val="20"/>
              </w:rPr>
              <w:t>. medicina nuclear – gerais</w:t>
            </w:r>
          </w:p>
        </w:tc>
        <w:tc>
          <w:tcPr>
            <w:tcW w:w="1436" w:type="dxa"/>
            <w:shd w:val="clear" w:color="auto" w:fill="FFFFFF" w:themeFill="background1"/>
            <w:noWrap/>
          </w:tcPr>
          <w:p w14:paraId="125C0EA2" w14:textId="77777777" w:rsidR="00EA3C89" w:rsidRPr="001A3D2B" w:rsidRDefault="00EA3C89" w:rsidP="00EA3C89">
            <w:pPr>
              <w:jc w:val="center"/>
              <w:rPr>
                <w:sz w:val="20"/>
                <w:szCs w:val="20"/>
              </w:rPr>
            </w:pPr>
            <w:r w:rsidRPr="001A3D2B">
              <w:rPr>
                <w:sz w:val="20"/>
                <w:szCs w:val="20"/>
              </w:rPr>
              <w:t>PPI</w:t>
            </w:r>
          </w:p>
        </w:tc>
        <w:tc>
          <w:tcPr>
            <w:tcW w:w="2135" w:type="dxa"/>
            <w:shd w:val="clear" w:color="auto" w:fill="FFFFFF" w:themeFill="background1"/>
          </w:tcPr>
          <w:p w14:paraId="70AA0B61" w14:textId="77777777" w:rsidR="00EA3C89" w:rsidRPr="001A3D2B" w:rsidRDefault="00EA3C89" w:rsidP="00EA3C89">
            <w:pPr>
              <w:rPr>
                <w:sz w:val="20"/>
                <w:szCs w:val="20"/>
              </w:rPr>
            </w:pPr>
            <w:r w:rsidRPr="001A3D2B">
              <w:rPr>
                <w:sz w:val="20"/>
                <w:szCs w:val="20"/>
              </w:rPr>
              <w:t>Chapecó</w:t>
            </w:r>
          </w:p>
        </w:tc>
        <w:tc>
          <w:tcPr>
            <w:tcW w:w="1122" w:type="dxa"/>
            <w:shd w:val="clear" w:color="auto" w:fill="FFFFFF" w:themeFill="background1"/>
          </w:tcPr>
          <w:p w14:paraId="468380B9" w14:textId="77777777" w:rsidR="00EA3C89" w:rsidRPr="001A3D2B" w:rsidRDefault="00EA3C89" w:rsidP="00EA3C89">
            <w:pPr>
              <w:jc w:val="center"/>
              <w:rPr>
                <w:sz w:val="20"/>
                <w:szCs w:val="20"/>
              </w:rPr>
            </w:pPr>
            <w:r w:rsidRPr="001A3D2B">
              <w:rPr>
                <w:sz w:val="20"/>
                <w:szCs w:val="20"/>
              </w:rPr>
              <w:t>0,18</w:t>
            </w:r>
          </w:p>
        </w:tc>
      </w:tr>
      <w:tr w:rsidR="00EA3C89" w:rsidRPr="001A3D2B" w14:paraId="45294543" w14:textId="77777777" w:rsidTr="00980477">
        <w:trPr>
          <w:trHeight w:val="214"/>
          <w:jc w:val="center"/>
        </w:trPr>
        <w:tc>
          <w:tcPr>
            <w:tcW w:w="3809" w:type="dxa"/>
            <w:shd w:val="clear" w:color="auto" w:fill="D9E2F3" w:themeFill="accent1" w:themeFillTint="33"/>
            <w:noWrap/>
          </w:tcPr>
          <w:p w14:paraId="71D07FDB" w14:textId="77777777" w:rsidR="00EA3C89" w:rsidRPr="001A3D2B" w:rsidRDefault="00EA3C89" w:rsidP="00EA3C89">
            <w:pPr>
              <w:rPr>
                <w:sz w:val="20"/>
                <w:szCs w:val="20"/>
              </w:rPr>
            </w:pPr>
            <w:proofErr w:type="spellStart"/>
            <w:r w:rsidRPr="001A3D2B">
              <w:rPr>
                <w:sz w:val="20"/>
                <w:szCs w:val="20"/>
              </w:rPr>
              <w:t>Diag</w:t>
            </w:r>
            <w:proofErr w:type="spellEnd"/>
            <w:r w:rsidRPr="001A3D2B">
              <w:rPr>
                <w:sz w:val="20"/>
                <w:szCs w:val="20"/>
              </w:rPr>
              <w:t xml:space="preserve">. e </w:t>
            </w:r>
            <w:proofErr w:type="spellStart"/>
            <w:r w:rsidRPr="001A3D2B">
              <w:rPr>
                <w:sz w:val="20"/>
                <w:szCs w:val="20"/>
              </w:rPr>
              <w:t>proced</w:t>
            </w:r>
            <w:proofErr w:type="spellEnd"/>
            <w:r w:rsidRPr="001A3D2B">
              <w:rPr>
                <w:sz w:val="20"/>
                <w:szCs w:val="20"/>
              </w:rPr>
              <w:t xml:space="preserve">. espec. em </w:t>
            </w:r>
            <w:proofErr w:type="spellStart"/>
            <w:r w:rsidRPr="001A3D2B">
              <w:rPr>
                <w:sz w:val="20"/>
                <w:szCs w:val="20"/>
              </w:rPr>
              <w:t>hemo</w:t>
            </w:r>
            <w:proofErr w:type="spellEnd"/>
            <w:r w:rsidRPr="001A3D2B">
              <w:rPr>
                <w:sz w:val="20"/>
                <w:szCs w:val="20"/>
              </w:rPr>
              <w:t xml:space="preserve"> – pré-</w:t>
            </w:r>
            <w:proofErr w:type="spellStart"/>
            <w:r w:rsidRPr="001A3D2B">
              <w:rPr>
                <w:sz w:val="20"/>
                <w:szCs w:val="20"/>
              </w:rPr>
              <w:t>trans</w:t>
            </w:r>
            <w:proofErr w:type="spellEnd"/>
          </w:p>
        </w:tc>
        <w:tc>
          <w:tcPr>
            <w:tcW w:w="1436" w:type="dxa"/>
            <w:shd w:val="clear" w:color="auto" w:fill="D9E2F3" w:themeFill="accent1" w:themeFillTint="33"/>
            <w:noWrap/>
          </w:tcPr>
          <w:p w14:paraId="66C5E8EC" w14:textId="77777777" w:rsidR="00EA3C89" w:rsidRPr="001A3D2B" w:rsidRDefault="00EA3C89" w:rsidP="00EA3C89">
            <w:pPr>
              <w:jc w:val="center"/>
              <w:rPr>
                <w:sz w:val="20"/>
                <w:szCs w:val="20"/>
              </w:rPr>
            </w:pPr>
            <w:r w:rsidRPr="001A3D2B">
              <w:rPr>
                <w:sz w:val="20"/>
                <w:szCs w:val="20"/>
              </w:rPr>
              <w:t>PPI</w:t>
            </w:r>
          </w:p>
        </w:tc>
        <w:tc>
          <w:tcPr>
            <w:tcW w:w="2135" w:type="dxa"/>
            <w:shd w:val="clear" w:color="auto" w:fill="D9E2F3" w:themeFill="accent1" w:themeFillTint="33"/>
          </w:tcPr>
          <w:p w14:paraId="51858305" w14:textId="77777777" w:rsidR="00EA3C89" w:rsidRPr="001A3D2B" w:rsidRDefault="00EA3C89" w:rsidP="00EA3C89">
            <w:pPr>
              <w:rPr>
                <w:sz w:val="20"/>
                <w:szCs w:val="20"/>
              </w:rPr>
            </w:pPr>
            <w:r w:rsidRPr="001A3D2B">
              <w:rPr>
                <w:sz w:val="20"/>
                <w:szCs w:val="20"/>
              </w:rPr>
              <w:t>Chapecó</w:t>
            </w:r>
          </w:p>
        </w:tc>
        <w:tc>
          <w:tcPr>
            <w:tcW w:w="1122" w:type="dxa"/>
            <w:shd w:val="clear" w:color="auto" w:fill="D9E2F3" w:themeFill="accent1" w:themeFillTint="33"/>
          </w:tcPr>
          <w:p w14:paraId="0A003621" w14:textId="77777777" w:rsidR="00EA3C89" w:rsidRPr="001A3D2B" w:rsidRDefault="00EA3C89" w:rsidP="00EA3C89">
            <w:pPr>
              <w:jc w:val="center"/>
              <w:rPr>
                <w:sz w:val="20"/>
                <w:szCs w:val="20"/>
              </w:rPr>
            </w:pPr>
            <w:r w:rsidRPr="001A3D2B">
              <w:rPr>
                <w:sz w:val="20"/>
                <w:szCs w:val="20"/>
              </w:rPr>
              <w:t>1,02</w:t>
            </w:r>
          </w:p>
        </w:tc>
      </w:tr>
      <w:tr w:rsidR="00EA3C89" w:rsidRPr="001A3D2B" w14:paraId="0D931401" w14:textId="77777777" w:rsidTr="00980477">
        <w:trPr>
          <w:trHeight w:val="214"/>
          <w:jc w:val="center"/>
        </w:trPr>
        <w:tc>
          <w:tcPr>
            <w:tcW w:w="3809" w:type="dxa"/>
            <w:shd w:val="clear" w:color="auto" w:fill="FFFFFF" w:themeFill="background1"/>
            <w:noWrap/>
          </w:tcPr>
          <w:p w14:paraId="5B52FACC" w14:textId="77777777" w:rsidR="00EA3C89" w:rsidRPr="001A3D2B" w:rsidRDefault="00EA3C89" w:rsidP="00EA3C89">
            <w:pPr>
              <w:rPr>
                <w:sz w:val="20"/>
                <w:szCs w:val="20"/>
              </w:rPr>
            </w:pPr>
            <w:proofErr w:type="spellStart"/>
            <w:r w:rsidRPr="001A3D2B">
              <w:rPr>
                <w:sz w:val="20"/>
                <w:szCs w:val="20"/>
              </w:rPr>
              <w:t>Diag</w:t>
            </w:r>
            <w:proofErr w:type="spellEnd"/>
            <w:r w:rsidRPr="001A3D2B">
              <w:rPr>
                <w:sz w:val="20"/>
                <w:szCs w:val="20"/>
              </w:rPr>
              <w:t xml:space="preserve">. e </w:t>
            </w:r>
            <w:proofErr w:type="spellStart"/>
            <w:r w:rsidRPr="001A3D2B">
              <w:rPr>
                <w:sz w:val="20"/>
                <w:szCs w:val="20"/>
              </w:rPr>
              <w:t>proced</w:t>
            </w:r>
            <w:proofErr w:type="spellEnd"/>
            <w:r w:rsidRPr="001A3D2B">
              <w:rPr>
                <w:sz w:val="20"/>
                <w:szCs w:val="20"/>
              </w:rPr>
              <w:t xml:space="preserve">. espec. em </w:t>
            </w:r>
            <w:proofErr w:type="spellStart"/>
            <w:r w:rsidRPr="001A3D2B">
              <w:rPr>
                <w:sz w:val="20"/>
                <w:szCs w:val="20"/>
              </w:rPr>
              <w:t>hemo</w:t>
            </w:r>
            <w:proofErr w:type="spellEnd"/>
            <w:r w:rsidRPr="001A3D2B">
              <w:rPr>
                <w:sz w:val="20"/>
                <w:szCs w:val="20"/>
              </w:rPr>
              <w:t xml:space="preserve"> – Soro I e II</w:t>
            </w:r>
          </w:p>
        </w:tc>
        <w:tc>
          <w:tcPr>
            <w:tcW w:w="1436" w:type="dxa"/>
            <w:shd w:val="clear" w:color="auto" w:fill="FFFFFF" w:themeFill="background1"/>
            <w:noWrap/>
          </w:tcPr>
          <w:p w14:paraId="196C4DB0" w14:textId="77777777" w:rsidR="00EA3C89" w:rsidRPr="001A3D2B" w:rsidRDefault="00EA3C89" w:rsidP="00EA3C89">
            <w:pPr>
              <w:jc w:val="center"/>
              <w:rPr>
                <w:sz w:val="20"/>
                <w:szCs w:val="20"/>
              </w:rPr>
            </w:pPr>
            <w:r w:rsidRPr="001A3D2B">
              <w:rPr>
                <w:sz w:val="20"/>
                <w:szCs w:val="20"/>
              </w:rPr>
              <w:t>PPI</w:t>
            </w:r>
          </w:p>
        </w:tc>
        <w:tc>
          <w:tcPr>
            <w:tcW w:w="2135" w:type="dxa"/>
            <w:shd w:val="clear" w:color="auto" w:fill="FFFFFF" w:themeFill="background1"/>
          </w:tcPr>
          <w:p w14:paraId="6AED09CA" w14:textId="77777777" w:rsidR="00EA3C89" w:rsidRPr="001A3D2B" w:rsidRDefault="00EA3C89" w:rsidP="00EA3C89">
            <w:pPr>
              <w:rPr>
                <w:sz w:val="20"/>
                <w:szCs w:val="20"/>
              </w:rPr>
            </w:pPr>
            <w:r w:rsidRPr="001A3D2B">
              <w:rPr>
                <w:sz w:val="20"/>
                <w:szCs w:val="20"/>
              </w:rPr>
              <w:t>Chapecó</w:t>
            </w:r>
          </w:p>
        </w:tc>
        <w:tc>
          <w:tcPr>
            <w:tcW w:w="1122" w:type="dxa"/>
            <w:shd w:val="clear" w:color="auto" w:fill="FFFFFF" w:themeFill="background1"/>
          </w:tcPr>
          <w:p w14:paraId="229D74B5" w14:textId="77777777" w:rsidR="00EA3C89" w:rsidRPr="001A3D2B" w:rsidRDefault="00EA3C89" w:rsidP="00EA3C89">
            <w:pPr>
              <w:jc w:val="center"/>
              <w:rPr>
                <w:sz w:val="20"/>
                <w:szCs w:val="20"/>
              </w:rPr>
            </w:pPr>
            <w:r w:rsidRPr="001A3D2B">
              <w:rPr>
                <w:sz w:val="20"/>
                <w:szCs w:val="20"/>
              </w:rPr>
              <w:t>5,76</w:t>
            </w:r>
          </w:p>
        </w:tc>
      </w:tr>
      <w:tr w:rsidR="00EA3C89" w:rsidRPr="001A3D2B" w14:paraId="7A7886B2" w14:textId="77777777" w:rsidTr="00980477">
        <w:trPr>
          <w:trHeight w:val="214"/>
          <w:jc w:val="center"/>
        </w:trPr>
        <w:tc>
          <w:tcPr>
            <w:tcW w:w="3809" w:type="dxa"/>
            <w:shd w:val="clear" w:color="auto" w:fill="DEEAF6" w:themeFill="accent5" w:themeFillTint="33"/>
            <w:noWrap/>
          </w:tcPr>
          <w:p w14:paraId="5E733271" w14:textId="77777777" w:rsidR="00EA3C89" w:rsidRPr="001A3D2B" w:rsidRDefault="00EA3C89" w:rsidP="00EA3C89">
            <w:pPr>
              <w:rPr>
                <w:sz w:val="20"/>
                <w:szCs w:val="20"/>
              </w:rPr>
            </w:pPr>
            <w:proofErr w:type="spellStart"/>
            <w:r w:rsidRPr="001A3D2B">
              <w:rPr>
                <w:sz w:val="20"/>
                <w:szCs w:val="20"/>
              </w:rPr>
              <w:t>Diag</w:t>
            </w:r>
            <w:proofErr w:type="spellEnd"/>
            <w:r w:rsidRPr="001A3D2B">
              <w:rPr>
                <w:sz w:val="20"/>
                <w:szCs w:val="20"/>
              </w:rPr>
              <w:t xml:space="preserve">. e </w:t>
            </w:r>
            <w:proofErr w:type="spellStart"/>
            <w:r w:rsidRPr="001A3D2B">
              <w:rPr>
                <w:sz w:val="20"/>
                <w:szCs w:val="20"/>
              </w:rPr>
              <w:t>proced</w:t>
            </w:r>
            <w:proofErr w:type="spellEnd"/>
            <w:r w:rsidRPr="001A3D2B">
              <w:rPr>
                <w:sz w:val="20"/>
                <w:szCs w:val="20"/>
              </w:rPr>
              <w:t xml:space="preserve">. espec. em </w:t>
            </w:r>
            <w:proofErr w:type="spellStart"/>
            <w:r w:rsidRPr="001A3D2B">
              <w:rPr>
                <w:sz w:val="20"/>
                <w:szCs w:val="20"/>
              </w:rPr>
              <w:t>hemo</w:t>
            </w:r>
            <w:proofErr w:type="spellEnd"/>
            <w:r w:rsidRPr="001A3D2B">
              <w:rPr>
                <w:sz w:val="20"/>
                <w:szCs w:val="20"/>
              </w:rPr>
              <w:t xml:space="preserve"> – gerais</w:t>
            </w:r>
          </w:p>
        </w:tc>
        <w:tc>
          <w:tcPr>
            <w:tcW w:w="1436" w:type="dxa"/>
            <w:shd w:val="clear" w:color="auto" w:fill="DEEAF6" w:themeFill="accent5" w:themeFillTint="33"/>
            <w:noWrap/>
          </w:tcPr>
          <w:p w14:paraId="04630F37" w14:textId="77777777" w:rsidR="00EA3C89" w:rsidRPr="001A3D2B" w:rsidRDefault="00EA3C89" w:rsidP="00EA3C89">
            <w:pPr>
              <w:jc w:val="center"/>
              <w:rPr>
                <w:sz w:val="20"/>
                <w:szCs w:val="20"/>
              </w:rPr>
            </w:pPr>
            <w:r w:rsidRPr="001A3D2B">
              <w:rPr>
                <w:sz w:val="20"/>
                <w:szCs w:val="20"/>
              </w:rPr>
              <w:t>PPI</w:t>
            </w:r>
          </w:p>
        </w:tc>
        <w:tc>
          <w:tcPr>
            <w:tcW w:w="2135" w:type="dxa"/>
            <w:shd w:val="clear" w:color="auto" w:fill="DEEAF6" w:themeFill="accent5" w:themeFillTint="33"/>
          </w:tcPr>
          <w:p w14:paraId="674B759D" w14:textId="77777777" w:rsidR="00EA3C89" w:rsidRPr="001A3D2B" w:rsidRDefault="00EA3C89" w:rsidP="00EA3C89">
            <w:pPr>
              <w:rPr>
                <w:sz w:val="20"/>
                <w:szCs w:val="20"/>
              </w:rPr>
            </w:pPr>
            <w:r w:rsidRPr="001A3D2B">
              <w:rPr>
                <w:sz w:val="20"/>
                <w:szCs w:val="20"/>
              </w:rPr>
              <w:t>Chapecó</w:t>
            </w:r>
          </w:p>
        </w:tc>
        <w:tc>
          <w:tcPr>
            <w:tcW w:w="1122" w:type="dxa"/>
            <w:shd w:val="clear" w:color="auto" w:fill="DEEAF6" w:themeFill="accent5" w:themeFillTint="33"/>
          </w:tcPr>
          <w:p w14:paraId="54EBF08F" w14:textId="77777777" w:rsidR="00EA3C89" w:rsidRPr="001A3D2B" w:rsidRDefault="00EA3C89" w:rsidP="00EA3C89">
            <w:pPr>
              <w:jc w:val="center"/>
              <w:rPr>
                <w:sz w:val="20"/>
                <w:szCs w:val="20"/>
              </w:rPr>
            </w:pPr>
            <w:r w:rsidRPr="001A3D2B">
              <w:rPr>
                <w:sz w:val="20"/>
                <w:szCs w:val="20"/>
              </w:rPr>
              <w:t>6,40</w:t>
            </w:r>
          </w:p>
        </w:tc>
      </w:tr>
      <w:tr w:rsidR="00EA3C89" w:rsidRPr="001A3D2B" w14:paraId="253ACF5C" w14:textId="77777777" w:rsidTr="00980477">
        <w:trPr>
          <w:trHeight w:val="214"/>
          <w:jc w:val="center"/>
        </w:trPr>
        <w:tc>
          <w:tcPr>
            <w:tcW w:w="3809" w:type="dxa"/>
            <w:shd w:val="clear" w:color="auto" w:fill="FFFFFF" w:themeFill="background1"/>
            <w:noWrap/>
          </w:tcPr>
          <w:p w14:paraId="7CD45851" w14:textId="77777777" w:rsidR="00EA3C89" w:rsidRPr="001A3D2B" w:rsidRDefault="00EA3C89" w:rsidP="00EA3C89">
            <w:pPr>
              <w:rPr>
                <w:sz w:val="20"/>
                <w:szCs w:val="20"/>
              </w:rPr>
            </w:pPr>
            <w:r w:rsidRPr="001A3D2B">
              <w:rPr>
                <w:sz w:val="20"/>
                <w:szCs w:val="20"/>
              </w:rPr>
              <w:t>Terapias especializadas</w:t>
            </w:r>
          </w:p>
        </w:tc>
        <w:tc>
          <w:tcPr>
            <w:tcW w:w="1436" w:type="dxa"/>
            <w:shd w:val="clear" w:color="auto" w:fill="FFFFFF" w:themeFill="background1"/>
            <w:noWrap/>
          </w:tcPr>
          <w:p w14:paraId="794D0CCA" w14:textId="77777777" w:rsidR="00EA3C89" w:rsidRPr="001A3D2B" w:rsidRDefault="00EA3C89" w:rsidP="00EA3C89">
            <w:pPr>
              <w:jc w:val="center"/>
              <w:rPr>
                <w:sz w:val="20"/>
                <w:szCs w:val="20"/>
              </w:rPr>
            </w:pPr>
            <w:r w:rsidRPr="001A3D2B">
              <w:rPr>
                <w:sz w:val="20"/>
                <w:szCs w:val="20"/>
              </w:rPr>
              <w:t>PPI</w:t>
            </w:r>
          </w:p>
        </w:tc>
        <w:tc>
          <w:tcPr>
            <w:tcW w:w="2135" w:type="dxa"/>
            <w:shd w:val="clear" w:color="auto" w:fill="FFFFFF" w:themeFill="background1"/>
          </w:tcPr>
          <w:p w14:paraId="1BF09AD8" w14:textId="77777777" w:rsidR="00EA3C89" w:rsidRPr="001A3D2B" w:rsidRDefault="00EA3C89" w:rsidP="00EA3C89">
            <w:pPr>
              <w:rPr>
                <w:sz w:val="20"/>
                <w:szCs w:val="20"/>
              </w:rPr>
            </w:pPr>
            <w:r w:rsidRPr="001A3D2B">
              <w:rPr>
                <w:sz w:val="20"/>
                <w:szCs w:val="20"/>
              </w:rPr>
              <w:t>Chapecó</w:t>
            </w:r>
          </w:p>
        </w:tc>
        <w:tc>
          <w:tcPr>
            <w:tcW w:w="1122" w:type="dxa"/>
            <w:shd w:val="clear" w:color="auto" w:fill="FFFFFF" w:themeFill="background1"/>
          </w:tcPr>
          <w:p w14:paraId="787114E0" w14:textId="77777777" w:rsidR="00EA3C89" w:rsidRPr="001A3D2B" w:rsidRDefault="00EA3C89" w:rsidP="00EA3C89">
            <w:pPr>
              <w:jc w:val="center"/>
              <w:rPr>
                <w:sz w:val="20"/>
                <w:szCs w:val="20"/>
              </w:rPr>
            </w:pPr>
            <w:r w:rsidRPr="001A3D2B">
              <w:rPr>
                <w:sz w:val="20"/>
                <w:szCs w:val="20"/>
              </w:rPr>
              <w:t>0,09</w:t>
            </w:r>
          </w:p>
        </w:tc>
      </w:tr>
    </w:tbl>
    <w:p w14:paraId="5C31CB2C" w14:textId="77777777" w:rsidR="00845FCE" w:rsidRPr="001A3D2B" w:rsidRDefault="00845FCE" w:rsidP="00845FCE">
      <w:pPr>
        <w:jc w:val="center"/>
        <w:rPr>
          <w:bCs/>
          <w:sz w:val="20"/>
          <w:szCs w:val="20"/>
        </w:rPr>
      </w:pPr>
      <w:r w:rsidRPr="001A3D2B">
        <w:rPr>
          <w:bCs/>
          <w:sz w:val="20"/>
          <w:szCs w:val="20"/>
        </w:rPr>
        <w:t>FONTE: SES-SC, 2021.</w:t>
      </w:r>
    </w:p>
    <w:p w14:paraId="7D4C2D26" w14:textId="77777777" w:rsidR="0065389D" w:rsidRPr="001A3D2B" w:rsidRDefault="0065389D" w:rsidP="00845FCE">
      <w:pPr>
        <w:spacing w:line="360" w:lineRule="auto"/>
        <w:ind w:firstLine="709"/>
        <w:jc w:val="both"/>
        <w:rPr>
          <w:color w:val="FF0000"/>
        </w:rPr>
      </w:pPr>
    </w:p>
    <w:p w14:paraId="6E6D06A9" w14:textId="77777777" w:rsidR="00980477" w:rsidRPr="001A3D2B" w:rsidRDefault="00EE209E" w:rsidP="00980477">
      <w:pPr>
        <w:spacing w:line="360" w:lineRule="auto"/>
        <w:ind w:firstLine="709"/>
        <w:jc w:val="both"/>
        <w:rPr>
          <w:color w:val="FF0000"/>
        </w:rPr>
      </w:pPr>
      <w:r w:rsidRPr="001A3D2B">
        <w:t>No quadro abaixo, estão representados os hospitais referências para a alta complexidade:</w:t>
      </w:r>
    </w:p>
    <w:p w14:paraId="67A564F9" w14:textId="2CA12F7E" w:rsidR="00980477" w:rsidRPr="001A3D2B" w:rsidRDefault="00980477" w:rsidP="0092598B">
      <w:pPr>
        <w:pStyle w:val="Legenda"/>
        <w:rPr>
          <w:rFonts w:ascii="Times New Roman" w:hAnsi="Times New Roman"/>
        </w:rPr>
      </w:pPr>
      <w:r w:rsidRPr="001A3D2B">
        <w:rPr>
          <w:rFonts w:ascii="Times New Roman" w:hAnsi="Times New Roman"/>
        </w:rPr>
        <w:t xml:space="preserve">Tabela </w:t>
      </w:r>
      <w:r w:rsidR="00D8538A" w:rsidRPr="001A3D2B">
        <w:rPr>
          <w:rFonts w:ascii="Times New Roman" w:hAnsi="Times New Roman"/>
        </w:rPr>
        <w:fldChar w:fldCharType="begin"/>
      </w:r>
      <w:r w:rsidR="00BE1E49" w:rsidRPr="001A3D2B">
        <w:rPr>
          <w:rFonts w:ascii="Times New Roman" w:hAnsi="Times New Roman"/>
        </w:rPr>
        <w:instrText xml:space="preserve"> SEQ Tabela \* ARABIC </w:instrText>
      </w:r>
      <w:r w:rsidR="00D8538A" w:rsidRPr="001A3D2B">
        <w:rPr>
          <w:rFonts w:ascii="Times New Roman" w:hAnsi="Times New Roman"/>
        </w:rPr>
        <w:fldChar w:fldCharType="separate"/>
      </w:r>
      <w:r w:rsidR="00E32E16">
        <w:rPr>
          <w:rFonts w:ascii="Times New Roman" w:hAnsi="Times New Roman"/>
          <w:noProof/>
        </w:rPr>
        <w:t>10</w:t>
      </w:r>
      <w:r w:rsidR="00D8538A" w:rsidRPr="001A3D2B">
        <w:rPr>
          <w:rFonts w:ascii="Times New Roman" w:hAnsi="Times New Roman"/>
          <w:noProof/>
        </w:rPr>
        <w:fldChar w:fldCharType="end"/>
      </w:r>
      <w:r w:rsidRPr="001A3D2B">
        <w:rPr>
          <w:rFonts w:ascii="Times New Roman" w:hAnsi="Times New Roman"/>
        </w:rPr>
        <w:t xml:space="preserve"> – Referência Hospitalar</w:t>
      </w:r>
    </w:p>
    <w:tbl>
      <w:tblPr>
        <w:tblStyle w:val="TabeladeGrade4-nfase31"/>
        <w:tblW w:w="8984" w:type="dxa"/>
        <w:jc w:val="center"/>
        <w:tblLook w:val="04A0" w:firstRow="1" w:lastRow="0" w:firstColumn="1" w:lastColumn="0" w:noHBand="0" w:noVBand="1"/>
      </w:tblPr>
      <w:tblGrid>
        <w:gridCol w:w="4919"/>
        <w:gridCol w:w="4065"/>
      </w:tblGrid>
      <w:tr w:rsidR="00EE209E" w:rsidRPr="001A3D2B" w14:paraId="292A0806" w14:textId="77777777" w:rsidTr="00B10C8C">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4919" w:type="dxa"/>
            <w:noWrap/>
            <w:vAlign w:val="center"/>
            <w:hideMark/>
          </w:tcPr>
          <w:p w14:paraId="4F1F8DBB" w14:textId="77777777" w:rsidR="00EE209E" w:rsidRPr="001A3D2B" w:rsidRDefault="00EE209E" w:rsidP="00EE209E">
            <w:pPr>
              <w:rPr>
                <w:b w:val="0"/>
                <w:bCs w:val="0"/>
                <w:color w:val="auto"/>
                <w:sz w:val="20"/>
                <w:szCs w:val="20"/>
              </w:rPr>
            </w:pPr>
            <w:r w:rsidRPr="001A3D2B">
              <w:rPr>
                <w:color w:val="auto"/>
                <w:sz w:val="20"/>
                <w:szCs w:val="20"/>
              </w:rPr>
              <w:t>HOSPITAL</w:t>
            </w:r>
          </w:p>
        </w:tc>
        <w:tc>
          <w:tcPr>
            <w:tcW w:w="4065" w:type="dxa"/>
            <w:noWrap/>
            <w:vAlign w:val="center"/>
            <w:hideMark/>
          </w:tcPr>
          <w:p w14:paraId="088D20A5" w14:textId="77777777" w:rsidR="00EE209E" w:rsidRPr="001A3D2B" w:rsidRDefault="00EE209E" w:rsidP="00EE209E">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1A3D2B">
              <w:rPr>
                <w:color w:val="auto"/>
                <w:sz w:val="20"/>
                <w:szCs w:val="20"/>
              </w:rPr>
              <w:t>ESPECIALIDADE</w:t>
            </w:r>
          </w:p>
        </w:tc>
      </w:tr>
      <w:tr w:rsidR="00EE209E" w:rsidRPr="001A3D2B" w14:paraId="24358818" w14:textId="77777777" w:rsidTr="00B10C8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4919" w:type="dxa"/>
            <w:vMerge w:val="restart"/>
            <w:noWrap/>
            <w:vAlign w:val="center"/>
            <w:hideMark/>
          </w:tcPr>
          <w:p w14:paraId="4C829CDB" w14:textId="77777777" w:rsidR="00EE209E" w:rsidRPr="001A3D2B" w:rsidRDefault="00EE209E" w:rsidP="00EE209E">
            <w:pPr>
              <w:rPr>
                <w:b w:val="0"/>
                <w:bCs w:val="0"/>
                <w:sz w:val="20"/>
                <w:szCs w:val="20"/>
              </w:rPr>
            </w:pPr>
            <w:r w:rsidRPr="001A3D2B">
              <w:rPr>
                <w:b w:val="0"/>
                <w:bCs w:val="0"/>
                <w:sz w:val="20"/>
                <w:szCs w:val="20"/>
              </w:rPr>
              <w:t>Hospital São Paulo ASSEC - Xanxerê</w:t>
            </w:r>
          </w:p>
        </w:tc>
        <w:tc>
          <w:tcPr>
            <w:tcW w:w="4065" w:type="dxa"/>
            <w:noWrap/>
            <w:vAlign w:val="center"/>
            <w:hideMark/>
          </w:tcPr>
          <w:p w14:paraId="49C84CC2" w14:textId="77777777" w:rsidR="00EE209E" w:rsidRPr="001A3D2B" w:rsidRDefault="008E6BC2" w:rsidP="00EE209E">
            <w:pP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Cirurgia Cardíaca - Adulto</w:t>
            </w:r>
          </w:p>
        </w:tc>
      </w:tr>
      <w:tr w:rsidR="00EE209E" w:rsidRPr="001A3D2B" w14:paraId="7A963C92" w14:textId="77777777" w:rsidTr="00B10C8C">
        <w:trPr>
          <w:trHeight w:val="244"/>
          <w:jc w:val="center"/>
        </w:trPr>
        <w:tc>
          <w:tcPr>
            <w:cnfStyle w:val="001000000000" w:firstRow="0" w:lastRow="0" w:firstColumn="1" w:lastColumn="0" w:oddVBand="0" w:evenVBand="0" w:oddHBand="0" w:evenHBand="0" w:firstRowFirstColumn="0" w:firstRowLastColumn="0" w:lastRowFirstColumn="0" w:lastRowLastColumn="0"/>
            <w:tcW w:w="4919" w:type="dxa"/>
            <w:vMerge/>
            <w:noWrap/>
            <w:vAlign w:val="center"/>
            <w:hideMark/>
          </w:tcPr>
          <w:p w14:paraId="34B2BD7D" w14:textId="77777777" w:rsidR="00EE209E" w:rsidRPr="001A3D2B" w:rsidRDefault="00EE209E" w:rsidP="00EE209E">
            <w:pPr>
              <w:rPr>
                <w:b w:val="0"/>
                <w:bCs w:val="0"/>
                <w:sz w:val="20"/>
                <w:szCs w:val="20"/>
              </w:rPr>
            </w:pPr>
          </w:p>
        </w:tc>
        <w:tc>
          <w:tcPr>
            <w:tcW w:w="4065" w:type="dxa"/>
            <w:noWrap/>
            <w:vAlign w:val="center"/>
            <w:hideMark/>
          </w:tcPr>
          <w:p w14:paraId="481C23CD" w14:textId="77777777" w:rsidR="00EE209E" w:rsidRPr="001A3D2B" w:rsidRDefault="008E6BC2" w:rsidP="00EE209E">
            <w:pP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Cirurgia Cardíaca - Eletrofisiologia</w:t>
            </w:r>
          </w:p>
        </w:tc>
      </w:tr>
      <w:tr w:rsidR="00EE209E" w:rsidRPr="001A3D2B" w14:paraId="20A5E7C5" w14:textId="77777777" w:rsidTr="00B10C8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4919" w:type="dxa"/>
            <w:vMerge/>
            <w:noWrap/>
            <w:vAlign w:val="center"/>
          </w:tcPr>
          <w:p w14:paraId="709EA9B8" w14:textId="77777777" w:rsidR="00EE209E" w:rsidRPr="001A3D2B" w:rsidRDefault="00EE209E" w:rsidP="00EE209E">
            <w:pPr>
              <w:rPr>
                <w:b w:val="0"/>
                <w:bCs w:val="0"/>
                <w:sz w:val="20"/>
                <w:szCs w:val="20"/>
              </w:rPr>
            </w:pPr>
          </w:p>
        </w:tc>
        <w:tc>
          <w:tcPr>
            <w:tcW w:w="4065" w:type="dxa"/>
            <w:noWrap/>
            <w:vAlign w:val="center"/>
          </w:tcPr>
          <w:p w14:paraId="11E1DB47" w14:textId="77777777" w:rsidR="00EE209E" w:rsidRPr="001A3D2B" w:rsidRDefault="008E6BC2" w:rsidP="00EE209E">
            <w:pP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Cirurgia Cardíaca - Intervencionista</w:t>
            </w:r>
          </w:p>
        </w:tc>
      </w:tr>
      <w:tr w:rsidR="00EE209E" w:rsidRPr="001A3D2B" w14:paraId="5E25E700" w14:textId="77777777" w:rsidTr="00B10C8C">
        <w:trPr>
          <w:trHeight w:val="244"/>
          <w:jc w:val="center"/>
        </w:trPr>
        <w:tc>
          <w:tcPr>
            <w:cnfStyle w:val="001000000000" w:firstRow="0" w:lastRow="0" w:firstColumn="1" w:lastColumn="0" w:oddVBand="0" w:evenVBand="0" w:oddHBand="0" w:evenHBand="0" w:firstRowFirstColumn="0" w:firstRowLastColumn="0" w:lastRowFirstColumn="0" w:lastRowLastColumn="0"/>
            <w:tcW w:w="4919" w:type="dxa"/>
            <w:vMerge/>
            <w:noWrap/>
            <w:vAlign w:val="center"/>
          </w:tcPr>
          <w:p w14:paraId="17B93428" w14:textId="77777777" w:rsidR="00EE209E" w:rsidRPr="001A3D2B" w:rsidRDefault="00EE209E" w:rsidP="00EE209E">
            <w:pPr>
              <w:rPr>
                <w:b w:val="0"/>
                <w:bCs w:val="0"/>
                <w:sz w:val="20"/>
                <w:szCs w:val="20"/>
              </w:rPr>
            </w:pPr>
          </w:p>
        </w:tc>
        <w:tc>
          <w:tcPr>
            <w:tcW w:w="4065" w:type="dxa"/>
            <w:noWrap/>
            <w:vAlign w:val="center"/>
          </w:tcPr>
          <w:p w14:paraId="37128FDD" w14:textId="77777777" w:rsidR="00EE209E" w:rsidRPr="001A3D2B" w:rsidRDefault="008E6BC2" w:rsidP="00EE209E">
            <w:pP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Cirurgia Cardíaca - Marcapasso</w:t>
            </w:r>
          </w:p>
        </w:tc>
      </w:tr>
      <w:tr w:rsidR="00EE209E" w:rsidRPr="001A3D2B" w14:paraId="62969839" w14:textId="77777777" w:rsidTr="00B10C8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4919" w:type="dxa"/>
            <w:vMerge/>
            <w:noWrap/>
            <w:vAlign w:val="center"/>
          </w:tcPr>
          <w:p w14:paraId="6F1BE368" w14:textId="77777777" w:rsidR="00EE209E" w:rsidRPr="001A3D2B" w:rsidRDefault="00EE209E" w:rsidP="00EE209E">
            <w:pPr>
              <w:rPr>
                <w:b w:val="0"/>
                <w:bCs w:val="0"/>
                <w:sz w:val="20"/>
                <w:szCs w:val="20"/>
              </w:rPr>
            </w:pPr>
          </w:p>
        </w:tc>
        <w:tc>
          <w:tcPr>
            <w:tcW w:w="4065" w:type="dxa"/>
            <w:noWrap/>
            <w:vAlign w:val="center"/>
          </w:tcPr>
          <w:p w14:paraId="1BF00904" w14:textId="77777777" w:rsidR="00EE209E" w:rsidRPr="001A3D2B" w:rsidRDefault="008E6BC2" w:rsidP="00EE209E">
            <w:pP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Cirurgia Cardíaca - Vascular</w:t>
            </w:r>
          </w:p>
        </w:tc>
      </w:tr>
      <w:tr w:rsidR="00EE209E" w:rsidRPr="001A3D2B" w14:paraId="69545647" w14:textId="77777777" w:rsidTr="00B10C8C">
        <w:trPr>
          <w:trHeight w:val="244"/>
          <w:jc w:val="center"/>
        </w:trPr>
        <w:tc>
          <w:tcPr>
            <w:cnfStyle w:val="001000000000" w:firstRow="0" w:lastRow="0" w:firstColumn="1" w:lastColumn="0" w:oddVBand="0" w:evenVBand="0" w:oddHBand="0" w:evenHBand="0" w:firstRowFirstColumn="0" w:firstRowLastColumn="0" w:lastRowFirstColumn="0" w:lastRowLastColumn="0"/>
            <w:tcW w:w="4919" w:type="dxa"/>
            <w:noWrap/>
            <w:vAlign w:val="center"/>
            <w:hideMark/>
          </w:tcPr>
          <w:p w14:paraId="465A9E45" w14:textId="77777777" w:rsidR="00EE209E" w:rsidRPr="001A3D2B" w:rsidRDefault="00EE209E" w:rsidP="00EE209E">
            <w:pPr>
              <w:rPr>
                <w:b w:val="0"/>
                <w:bCs w:val="0"/>
                <w:sz w:val="20"/>
                <w:szCs w:val="20"/>
              </w:rPr>
            </w:pPr>
            <w:r w:rsidRPr="001A3D2B">
              <w:rPr>
                <w:b w:val="0"/>
                <w:bCs w:val="0"/>
                <w:sz w:val="20"/>
                <w:szCs w:val="20"/>
              </w:rPr>
              <w:t xml:space="preserve">Instituto de Cardiologia - São José  </w:t>
            </w:r>
          </w:p>
        </w:tc>
        <w:tc>
          <w:tcPr>
            <w:tcW w:w="4065" w:type="dxa"/>
            <w:noWrap/>
            <w:vAlign w:val="center"/>
            <w:hideMark/>
          </w:tcPr>
          <w:p w14:paraId="1D76958F" w14:textId="77777777" w:rsidR="00EE209E" w:rsidRPr="001A3D2B" w:rsidRDefault="008E6BC2" w:rsidP="00EE209E">
            <w:pP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 xml:space="preserve">Cirurgia Cardíaca - </w:t>
            </w:r>
            <w:proofErr w:type="spellStart"/>
            <w:r w:rsidRPr="001A3D2B">
              <w:rPr>
                <w:sz w:val="20"/>
                <w:szCs w:val="20"/>
              </w:rPr>
              <w:t>Endovascular</w:t>
            </w:r>
            <w:proofErr w:type="spellEnd"/>
          </w:p>
        </w:tc>
      </w:tr>
      <w:tr w:rsidR="00EE209E" w:rsidRPr="001A3D2B" w14:paraId="7E8DB575" w14:textId="77777777" w:rsidTr="00B10C8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4919" w:type="dxa"/>
            <w:noWrap/>
            <w:vAlign w:val="center"/>
            <w:hideMark/>
          </w:tcPr>
          <w:p w14:paraId="637EDEFF" w14:textId="77777777" w:rsidR="00EE209E" w:rsidRPr="001A3D2B" w:rsidRDefault="00EE209E" w:rsidP="00EE209E">
            <w:pPr>
              <w:rPr>
                <w:b w:val="0"/>
                <w:bCs w:val="0"/>
                <w:sz w:val="20"/>
                <w:szCs w:val="20"/>
              </w:rPr>
            </w:pPr>
            <w:r w:rsidRPr="001A3D2B">
              <w:rPr>
                <w:b w:val="0"/>
                <w:bCs w:val="0"/>
                <w:sz w:val="20"/>
                <w:szCs w:val="20"/>
              </w:rPr>
              <w:t>Pato Branco/PR</w:t>
            </w:r>
          </w:p>
        </w:tc>
        <w:tc>
          <w:tcPr>
            <w:tcW w:w="4065" w:type="dxa"/>
            <w:noWrap/>
            <w:vAlign w:val="center"/>
            <w:hideMark/>
          </w:tcPr>
          <w:p w14:paraId="153DCA7C" w14:textId="77777777" w:rsidR="00EE209E" w:rsidRPr="001A3D2B" w:rsidRDefault="008E6BC2" w:rsidP="00EE209E">
            <w:pP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Cirurgia Cardíaca - Infantil</w:t>
            </w:r>
          </w:p>
        </w:tc>
      </w:tr>
      <w:tr w:rsidR="00EE209E" w:rsidRPr="001A3D2B" w14:paraId="3221FDD3" w14:textId="77777777" w:rsidTr="00B10C8C">
        <w:trPr>
          <w:trHeight w:val="244"/>
          <w:jc w:val="center"/>
        </w:trPr>
        <w:tc>
          <w:tcPr>
            <w:cnfStyle w:val="001000000000" w:firstRow="0" w:lastRow="0" w:firstColumn="1" w:lastColumn="0" w:oddVBand="0" w:evenVBand="0" w:oddHBand="0" w:evenHBand="0" w:firstRowFirstColumn="0" w:firstRowLastColumn="0" w:lastRowFirstColumn="0" w:lastRowLastColumn="0"/>
            <w:tcW w:w="4919" w:type="dxa"/>
            <w:noWrap/>
            <w:vAlign w:val="center"/>
            <w:hideMark/>
          </w:tcPr>
          <w:p w14:paraId="1D775579" w14:textId="77777777" w:rsidR="00EE209E" w:rsidRPr="001A3D2B" w:rsidRDefault="00EE209E" w:rsidP="00EE209E">
            <w:pPr>
              <w:rPr>
                <w:b w:val="0"/>
                <w:bCs w:val="0"/>
                <w:sz w:val="20"/>
                <w:szCs w:val="20"/>
              </w:rPr>
            </w:pPr>
            <w:r w:rsidRPr="001A3D2B">
              <w:rPr>
                <w:b w:val="0"/>
                <w:bCs w:val="0"/>
                <w:sz w:val="20"/>
                <w:szCs w:val="20"/>
              </w:rPr>
              <w:t>Hospital Santa Isabel - Blumenau</w:t>
            </w:r>
          </w:p>
        </w:tc>
        <w:tc>
          <w:tcPr>
            <w:tcW w:w="4065" w:type="dxa"/>
            <w:noWrap/>
            <w:vAlign w:val="center"/>
            <w:hideMark/>
          </w:tcPr>
          <w:p w14:paraId="0616C220" w14:textId="77777777" w:rsidR="00EE209E" w:rsidRPr="001A3D2B" w:rsidRDefault="008E6BC2" w:rsidP="00EE209E">
            <w:pP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 xml:space="preserve">Cirurgia </w:t>
            </w:r>
            <w:proofErr w:type="spellStart"/>
            <w:r w:rsidRPr="001A3D2B">
              <w:rPr>
                <w:sz w:val="20"/>
                <w:szCs w:val="20"/>
              </w:rPr>
              <w:t>Neuro-Endovascular</w:t>
            </w:r>
            <w:proofErr w:type="spellEnd"/>
            <w:r w:rsidRPr="001A3D2B">
              <w:rPr>
                <w:sz w:val="20"/>
                <w:szCs w:val="20"/>
              </w:rPr>
              <w:t xml:space="preserve"> - Adulto</w:t>
            </w:r>
          </w:p>
        </w:tc>
      </w:tr>
      <w:tr w:rsidR="00EE209E" w:rsidRPr="001A3D2B" w14:paraId="33A925E2" w14:textId="77777777" w:rsidTr="00B10C8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4919" w:type="dxa"/>
            <w:noWrap/>
            <w:vAlign w:val="center"/>
            <w:hideMark/>
          </w:tcPr>
          <w:p w14:paraId="5D1343F8" w14:textId="77777777" w:rsidR="00EE209E" w:rsidRPr="001A3D2B" w:rsidRDefault="00EE209E" w:rsidP="00EE209E">
            <w:pPr>
              <w:rPr>
                <w:b w:val="0"/>
                <w:bCs w:val="0"/>
                <w:sz w:val="20"/>
                <w:szCs w:val="20"/>
              </w:rPr>
            </w:pPr>
            <w:r w:rsidRPr="001A3D2B">
              <w:rPr>
                <w:b w:val="0"/>
                <w:bCs w:val="0"/>
                <w:sz w:val="20"/>
                <w:szCs w:val="20"/>
              </w:rPr>
              <w:t xml:space="preserve">Hospital Regional </w:t>
            </w:r>
            <w:proofErr w:type="spellStart"/>
            <w:r w:rsidRPr="001A3D2B">
              <w:rPr>
                <w:b w:val="0"/>
                <w:bCs w:val="0"/>
                <w:sz w:val="20"/>
                <w:szCs w:val="20"/>
              </w:rPr>
              <w:t>Lenoir</w:t>
            </w:r>
            <w:proofErr w:type="spellEnd"/>
            <w:r w:rsidRPr="001A3D2B">
              <w:rPr>
                <w:b w:val="0"/>
                <w:bCs w:val="0"/>
                <w:sz w:val="20"/>
                <w:szCs w:val="20"/>
              </w:rPr>
              <w:t xml:space="preserve"> Vargas - Chapecó (HRTGB São Miguel do Oeste Após Habilitação)</w:t>
            </w:r>
          </w:p>
        </w:tc>
        <w:tc>
          <w:tcPr>
            <w:tcW w:w="4065" w:type="dxa"/>
            <w:noWrap/>
            <w:vAlign w:val="center"/>
            <w:hideMark/>
          </w:tcPr>
          <w:p w14:paraId="47236366" w14:textId="77777777" w:rsidR="00EE209E" w:rsidRPr="001A3D2B" w:rsidRDefault="008E6BC2" w:rsidP="00EE209E">
            <w:pP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Cirurgia Oncológica - Adulto</w:t>
            </w:r>
          </w:p>
        </w:tc>
      </w:tr>
      <w:tr w:rsidR="00EE209E" w:rsidRPr="001A3D2B" w14:paraId="1826C598" w14:textId="77777777" w:rsidTr="00B10C8C">
        <w:trPr>
          <w:trHeight w:val="244"/>
          <w:jc w:val="center"/>
        </w:trPr>
        <w:tc>
          <w:tcPr>
            <w:cnfStyle w:val="001000000000" w:firstRow="0" w:lastRow="0" w:firstColumn="1" w:lastColumn="0" w:oddVBand="0" w:evenVBand="0" w:oddHBand="0" w:evenHBand="0" w:firstRowFirstColumn="0" w:firstRowLastColumn="0" w:lastRowFirstColumn="0" w:lastRowLastColumn="0"/>
            <w:tcW w:w="4919" w:type="dxa"/>
            <w:vMerge w:val="restart"/>
            <w:noWrap/>
            <w:vAlign w:val="center"/>
          </w:tcPr>
          <w:p w14:paraId="7B1F232B" w14:textId="77777777" w:rsidR="00EE209E" w:rsidRPr="001A3D2B" w:rsidRDefault="00EE209E" w:rsidP="00EE209E">
            <w:pPr>
              <w:rPr>
                <w:b w:val="0"/>
                <w:bCs w:val="0"/>
                <w:sz w:val="20"/>
                <w:szCs w:val="20"/>
              </w:rPr>
            </w:pPr>
            <w:r w:rsidRPr="001A3D2B">
              <w:rPr>
                <w:b w:val="0"/>
                <w:bCs w:val="0"/>
                <w:sz w:val="20"/>
                <w:szCs w:val="20"/>
              </w:rPr>
              <w:t xml:space="preserve">Hospital Regional </w:t>
            </w:r>
            <w:proofErr w:type="spellStart"/>
            <w:r w:rsidRPr="001A3D2B">
              <w:rPr>
                <w:b w:val="0"/>
                <w:bCs w:val="0"/>
                <w:sz w:val="20"/>
                <w:szCs w:val="20"/>
              </w:rPr>
              <w:t>Lenoir</w:t>
            </w:r>
            <w:proofErr w:type="spellEnd"/>
            <w:r w:rsidRPr="001A3D2B">
              <w:rPr>
                <w:b w:val="0"/>
                <w:bCs w:val="0"/>
                <w:sz w:val="20"/>
                <w:szCs w:val="20"/>
              </w:rPr>
              <w:t xml:space="preserve"> Vargas - Chapecó</w:t>
            </w:r>
          </w:p>
        </w:tc>
        <w:tc>
          <w:tcPr>
            <w:tcW w:w="4065" w:type="dxa"/>
            <w:noWrap/>
            <w:vAlign w:val="center"/>
            <w:hideMark/>
          </w:tcPr>
          <w:p w14:paraId="7495212E" w14:textId="77777777" w:rsidR="00EE209E" w:rsidRPr="001A3D2B" w:rsidRDefault="008E6BC2" w:rsidP="00EE209E">
            <w:pP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Cirurgia Oncológica - Infantil</w:t>
            </w:r>
          </w:p>
        </w:tc>
      </w:tr>
      <w:tr w:rsidR="00EE209E" w:rsidRPr="001A3D2B" w14:paraId="6AE4726A" w14:textId="77777777" w:rsidTr="00B10C8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4919" w:type="dxa"/>
            <w:vMerge/>
            <w:noWrap/>
            <w:vAlign w:val="center"/>
          </w:tcPr>
          <w:p w14:paraId="227710A4" w14:textId="77777777" w:rsidR="00EE209E" w:rsidRPr="001A3D2B" w:rsidRDefault="00EE209E" w:rsidP="00EE209E">
            <w:pPr>
              <w:rPr>
                <w:b w:val="0"/>
                <w:bCs w:val="0"/>
                <w:sz w:val="20"/>
                <w:szCs w:val="20"/>
              </w:rPr>
            </w:pPr>
          </w:p>
        </w:tc>
        <w:tc>
          <w:tcPr>
            <w:tcW w:w="4065" w:type="dxa"/>
            <w:noWrap/>
            <w:vAlign w:val="center"/>
            <w:hideMark/>
          </w:tcPr>
          <w:p w14:paraId="4CC634CD" w14:textId="77777777" w:rsidR="00EE209E" w:rsidRPr="001A3D2B" w:rsidRDefault="008E6BC2" w:rsidP="00EE209E">
            <w:pP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 xml:space="preserve">Cirurgia Ortopédica - Adulto </w:t>
            </w:r>
          </w:p>
        </w:tc>
      </w:tr>
      <w:tr w:rsidR="00EE209E" w:rsidRPr="001A3D2B" w14:paraId="0187805D" w14:textId="77777777" w:rsidTr="00B10C8C">
        <w:trPr>
          <w:trHeight w:val="244"/>
          <w:jc w:val="center"/>
        </w:trPr>
        <w:tc>
          <w:tcPr>
            <w:cnfStyle w:val="001000000000" w:firstRow="0" w:lastRow="0" w:firstColumn="1" w:lastColumn="0" w:oddVBand="0" w:evenVBand="0" w:oddHBand="0" w:evenHBand="0" w:firstRowFirstColumn="0" w:firstRowLastColumn="0" w:lastRowFirstColumn="0" w:lastRowLastColumn="0"/>
            <w:tcW w:w="4919" w:type="dxa"/>
            <w:vMerge/>
            <w:noWrap/>
            <w:vAlign w:val="center"/>
          </w:tcPr>
          <w:p w14:paraId="59063375" w14:textId="77777777" w:rsidR="00EE209E" w:rsidRPr="001A3D2B" w:rsidRDefault="00EE209E" w:rsidP="00EE209E">
            <w:pPr>
              <w:rPr>
                <w:b w:val="0"/>
                <w:bCs w:val="0"/>
                <w:sz w:val="20"/>
                <w:szCs w:val="20"/>
              </w:rPr>
            </w:pPr>
          </w:p>
        </w:tc>
        <w:tc>
          <w:tcPr>
            <w:tcW w:w="4065" w:type="dxa"/>
            <w:noWrap/>
            <w:vAlign w:val="center"/>
            <w:hideMark/>
          </w:tcPr>
          <w:p w14:paraId="5DF0FF85" w14:textId="77777777" w:rsidR="00EE209E" w:rsidRPr="001A3D2B" w:rsidRDefault="008E6BC2" w:rsidP="00EE209E">
            <w:pP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Cirurgia Ortopédica - Infantil</w:t>
            </w:r>
          </w:p>
        </w:tc>
      </w:tr>
      <w:tr w:rsidR="00EE209E" w:rsidRPr="001A3D2B" w14:paraId="00DE483C" w14:textId="77777777" w:rsidTr="00B10C8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4919" w:type="dxa"/>
            <w:vMerge/>
            <w:noWrap/>
            <w:vAlign w:val="center"/>
            <w:hideMark/>
          </w:tcPr>
          <w:p w14:paraId="46542A9B" w14:textId="77777777" w:rsidR="00EE209E" w:rsidRPr="001A3D2B" w:rsidRDefault="00EE209E" w:rsidP="00EE209E">
            <w:pPr>
              <w:rPr>
                <w:b w:val="0"/>
                <w:bCs w:val="0"/>
                <w:sz w:val="20"/>
                <w:szCs w:val="20"/>
              </w:rPr>
            </w:pPr>
          </w:p>
        </w:tc>
        <w:tc>
          <w:tcPr>
            <w:tcW w:w="4065" w:type="dxa"/>
            <w:noWrap/>
            <w:vAlign w:val="center"/>
            <w:hideMark/>
          </w:tcPr>
          <w:p w14:paraId="25F34657" w14:textId="77777777" w:rsidR="00EE209E" w:rsidRPr="001A3D2B" w:rsidRDefault="008E6BC2" w:rsidP="00EE209E">
            <w:pP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Neurocirurgia - Adulto</w:t>
            </w:r>
          </w:p>
        </w:tc>
      </w:tr>
      <w:tr w:rsidR="00EE209E" w:rsidRPr="001A3D2B" w14:paraId="6D716559" w14:textId="77777777" w:rsidTr="00B10C8C">
        <w:trPr>
          <w:trHeight w:val="244"/>
          <w:jc w:val="center"/>
        </w:trPr>
        <w:tc>
          <w:tcPr>
            <w:cnfStyle w:val="001000000000" w:firstRow="0" w:lastRow="0" w:firstColumn="1" w:lastColumn="0" w:oddVBand="0" w:evenVBand="0" w:oddHBand="0" w:evenHBand="0" w:firstRowFirstColumn="0" w:firstRowLastColumn="0" w:lastRowFirstColumn="0" w:lastRowLastColumn="0"/>
            <w:tcW w:w="4919" w:type="dxa"/>
            <w:noWrap/>
            <w:vAlign w:val="center"/>
            <w:hideMark/>
          </w:tcPr>
          <w:p w14:paraId="6A85C3FE" w14:textId="77777777" w:rsidR="00EE209E" w:rsidRPr="001A3D2B" w:rsidRDefault="00EE209E" w:rsidP="00EE209E">
            <w:pPr>
              <w:rPr>
                <w:b w:val="0"/>
                <w:bCs w:val="0"/>
                <w:sz w:val="20"/>
                <w:szCs w:val="20"/>
              </w:rPr>
            </w:pPr>
            <w:r w:rsidRPr="001A3D2B">
              <w:rPr>
                <w:b w:val="0"/>
                <w:bCs w:val="0"/>
                <w:sz w:val="20"/>
                <w:szCs w:val="20"/>
              </w:rPr>
              <w:t>Hospital Infantil Joana de Gusmão - Florianópolis</w:t>
            </w:r>
          </w:p>
        </w:tc>
        <w:tc>
          <w:tcPr>
            <w:tcW w:w="4065" w:type="dxa"/>
            <w:noWrap/>
            <w:vAlign w:val="center"/>
            <w:hideMark/>
          </w:tcPr>
          <w:p w14:paraId="28BCC8D5" w14:textId="77777777" w:rsidR="00EE209E" w:rsidRPr="001A3D2B" w:rsidRDefault="008E6BC2" w:rsidP="00EE209E">
            <w:pP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Neurocirurgia - Infantil</w:t>
            </w:r>
          </w:p>
        </w:tc>
      </w:tr>
      <w:tr w:rsidR="00EE209E" w:rsidRPr="001A3D2B" w14:paraId="61961846" w14:textId="77777777" w:rsidTr="00B10C8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4919" w:type="dxa"/>
            <w:noWrap/>
            <w:vAlign w:val="center"/>
            <w:hideMark/>
          </w:tcPr>
          <w:p w14:paraId="3249FC99" w14:textId="77777777" w:rsidR="00EE209E" w:rsidRPr="001A3D2B" w:rsidRDefault="00EE209E" w:rsidP="00EE209E">
            <w:pPr>
              <w:rPr>
                <w:b w:val="0"/>
                <w:bCs w:val="0"/>
                <w:sz w:val="20"/>
                <w:szCs w:val="20"/>
              </w:rPr>
            </w:pPr>
            <w:r w:rsidRPr="001A3D2B">
              <w:rPr>
                <w:b w:val="0"/>
                <w:bCs w:val="0"/>
                <w:sz w:val="20"/>
                <w:szCs w:val="20"/>
              </w:rPr>
              <w:t xml:space="preserve">Clínica integrada do </w:t>
            </w:r>
            <w:proofErr w:type="gramStart"/>
            <w:r w:rsidRPr="001A3D2B">
              <w:rPr>
                <w:b w:val="0"/>
                <w:bCs w:val="0"/>
                <w:sz w:val="20"/>
                <w:szCs w:val="20"/>
              </w:rPr>
              <w:t>oeste</w:t>
            </w:r>
            <w:proofErr w:type="gramEnd"/>
          </w:p>
        </w:tc>
        <w:tc>
          <w:tcPr>
            <w:tcW w:w="4065" w:type="dxa"/>
            <w:noWrap/>
            <w:vAlign w:val="center"/>
            <w:hideMark/>
          </w:tcPr>
          <w:p w14:paraId="5B6C3766" w14:textId="77777777" w:rsidR="00EE209E" w:rsidRPr="001A3D2B" w:rsidRDefault="008E6BC2" w:rsidP="00EE209E">
            <w:pP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Saúde Auditiva</w:t>
            </w:r>
          </w:p>
        </w:tc>
      </w:tr>
    </w:tbl>
    <w:p w14:paraId="562E1590" w14:textId="77777777" w:rsidR="00334FA6" w:rsidRPr="001A3D2B" w:rsidRDefault="00EE209E" w:rsidP="00EE209E">
      <w:pPr>
        <w:spacing w:line="360" w:lineRule="auto"/>
        <w:jc w:val="center"/>
        <w:rPr>
          <w:color w:val="000000"/>
          <w:sz w:val="20"/>
          <w:szCs w:val="20"/>
        </w:rPr>
      </w:pPr>
      <w:r w:rsidRPr="001A3D2B">
        <w:rPr>
          <w:color w:val="000000"/>
          <w:sz w:val="20"/>
          <w:szCs w:val="20"/>
        </w:rPr>
        <w:tab/>
        <w:t>FONTE: SES SC, 2021.</w:t>
      </w:r>
    </w:p>
    <w:p w14:paraId="40FE10E0" w14:textId="77777777" w:rsidR="00334FA6" w:rsidRPr="001A3D2B" w:rsidRDefault="00334FA6" w:rsidP="00334FA6">
      <w:pPr>
        <w:pStyle w:val="PargrafodaLista"/>
        <w:spacing w:line="360" w:lineRule="auto"/>
        <w:ind w:left="426"/>
        <w:rPr>
          <w:rFonts w:ascii="Times New Roman" w:hAnsi="Times New Roman"/>
          <w:color w:val="000000"/>
          <w:sz w:val="24"/>
          <w:szCs w:val="24"/>
        </w:rPr>
      </w:pPr>
    </w:p>
    <w:p w14:paraId="6DDA39DD" w14:textId="77777777" w:rsidR="00334FA6" w:rsidRPr="001A3D2B" w:rsidRDefault="00334FA6" w:rsidP="00334FA6">
      <w:pPr>
        <w:pStyle w:val="PargrafodaLista"/>
        <w:spacing w:line="360" w:lineRule="auto"/>
        <w:ind w:left="426"/>
        <w:rPr>
          <w:rFonts w:ascii="Times New Roman" w:hAnsi="Times New Roman"/>
          <w:color w:val="000000"/>
          <w:sz w:val="24"/>
          <w:szCs w:val="24"/>
        </w:rPr>
      </w:pPr>
    </w:p>
    <w:p w14:paraId="67EAC0FA" w14:textId="77777777" w:rsidR="008F2EC0" w:rsidRPr="001A3D2B" w:rsidRDefault="008F2EC0" w:rsidP="008F2EC0">
      <w:pPr>
        <w:pStyle w:val="PargrafodaLista"/>
        <w:numPr>
          <w:ilvl w:val="1"/>
          <w:numId w:val="18"/>
        </w:numPr>
        <w:spacing w:line="360" w:lineRule="auto"/>
        <w:ind w:left="426"/>
        <w:rPr>
          <w:rFonts w:ascii="Times New Roman" w:hAnsi="Times New Roman"/>
          <w:i/>
          <w:iCs/>
          <w:color w:val="000000"/>
          <w:sz w:val="24"/>
          <w:szCs w:val="24"/>
        </w:rPr>
      </w:pPr>
      <w:r w:rsidRPr="001A3D2B">
        <w:rPr>
          <w:rFonts w:ascii="Times New Roman" w:hAnsi="Times New Roman"/>
          <w:i/>
          <w:iCs/>
          <w:color w:val="000000"/>
          <w:sz w:val="24"/>
          <w:szCs w:val="24"/>
        </w:rPr>
        <w:t>Laboratório Regional de Prótese Dentária</w:t>
      </w:r>
    </w:p>
    <w:p w14:paraId="33FA3407" w14:textId="77777777" w:rsidR="008F2EC0" w:rsidRPr="001A3D2B" w:rsidRDefault="008F2EC0" w:rsidP="008F2EC0">
      <w:pPr>
        <w:pStyle w:val="PargrafodaLista"/>
        <w:spacing w:line="360" w:lineRule="auto"/>
        <w:ind w:left="426"/>
        <w:rPr>
          <w:rFonts w:ascii="Times New Roman" w:hAnsi="Times New Roman"/>
          <w:color w:val="000000"/>
          <w:sz w:val="24"/>
          <w:szCs w:val="24"/>
        </w:rPr>
      </w:pPr>
    </w:p>
    <w:p w14:paraId="20AAB807" w14:textId="77777777" w:rsidR="00334FA6" w:rsidRPr="001A3D2B" w:rsidRDefault="00334FA6" w:rsidP="00334FA6">
      <w:pPr>
        <w:pStyle w:val="PargrafodaLista"/>
        <w:spacing w:line="360" w:lineRule="auto"/>
        <w:ind w:left="0" w:firstLine="709"/>
        <w:jc w:val="both"/>
        <w:rPr>
          <w:rFonts w:ascii="Times New Roman" w:hAnsi="Times New Roman"/>
          <w:color w:val="000000"/>
          <w:sz w:val="24"/>
          <w:szCs w:val="24"/>
        </w:rPr>
      </w:pPr>
      <w:r w:rsidRPr="001A3D2B">
        <w:rPr>
          <w:rFonts w:ascii="Times New Roman" w:hAnsi="Times New Roman"/>
          <w:color w:val="000000"/>
          <w:sz w:val="24"/>
          <w:szCs w:val="24"/>
        </w:rPr>
        <w:t>Com o intuito de atender a assistência integral em saúde bucal, em 2004 o Ministério da Saúde passou a financiar o credenciamento de Laboratório Regional de Prótese Dentária (LRPD). O LRPD permite o fornecimento de prótese dentária total, prótese dentária parcial removível e/ou prótese coronária/</w:t>
      </w:r>
      <w:proofErr w:type="spellStart"/>
      <w:r w:rsidRPr="001A3D2B">
        <w:rPr>
          <w:rFonts w:ascii="Times New Roman" w:hAnsi="Times New Roman"/>
          <w:color w:val="000000"/>
          <w:sz w:val="24"/>
          <w:szCs w:val="24"/>
        </w:rPr>
        <w:t>intrarradiculares</w:t>
      </w:r>
      <w:proofErr w:type="spellEnd"/>
      <w:r w:rsidRPr="001A3D2B">
        <w:rPr>
          <w:rFonts w:ascii="Times New Roman" w:hAnsi="Times New Roman"/>
          <w:color w:val="000000"/>
          <w:sz w:val="24"/>
          <w:szCs w:val="24"/>
        </w:rPr>
        <w:t xml:space="preserve"> e fixas/adesivas para a população adscrita no território (A</w:t>
      </w:r>
      <w:r w:rsidR="00B112A0" w:rsidRPr="001A3D2B">
        <w:rPr>
          <w:rFonts w:ascii="Times New Roman" w:hAnsi="Times New Roman"/>
          <w:color w:val="000000"/>
          <w:sz w:val="24"/>
          <w:szCs w:val="24"/>
        </w:rPr>
        <w:t>PS, 2021).</w:t>
      </w:r>
    </w:p>
    <w:p w14:paraId="5062A2F5" w14:textId="77777777" w:rsidR="00334FA6" w:rsidRPr="001A3D2B" w:rsidRDefault="00B112A0" w:rsidP="00B112A0">
      <w:pPr>
        <w:pStyle w:val="PargrafodaLista"/>
        <w:spacing w:line="360" w:lineRule="auto"/>
        <w:ind w:left="0"/>
        <w:jc w:val="both"/>
        <w:rPr>
          <w:rFonts w:ascii="Times New Roman" w:hAnsi="Times New Roman"/>
          <w:color w:val="000000"/>
          <w:sz w:val="24"/>
          <w:szCs w:val="24"/>
        </w:rPr>
      </w:pPr>
      <w:r w:rsidRPr="001A3D2B">
        <w:rPr>
          <w:rFonts w:ascii="Times New Roman" w:hAnsi="Times New Roman"/>
          <w:color w:val="000000"/>
          <w:sz w:val="24"/>
          <w:szCs w:val="24"/>
        </w:rPr>
        <w:tab/>
        <w:t>Para o município de Modelo, foram pactuadas entre 20 e 50 próteses/mês, desta forma o município recebe um recurso de R$ 7.500,00 destinado a confecção das próteses. Atualmente, esse serviço é desenvolvido por uma empresa terceirizada, contratada via credenciamento do consórcio de saúde – AMERIOS.</w:t>
      </w:r>
    </w:p>
    <w:p w14:paraId="7312769B" w14:textId="77777777" w:rsidR="00B112A0" w:rsidRPr="001A3D2B" w:rsidRDefault="00B112A0" w:rsidP="009F5653">
      <w:pPr>
        <w:pStyle w:val="PargrafodaLista"/>
        <w:spacing w:after="0" w:line="360" w:lineRule="auto"/>
        <w:ind w:left="0"/>
        <w:jc w:val="both"/>
        <w:rPr>
          <w:rFonts w:ascii="Times New Roman" w:hAnsi="Times New Roman"/>
          <w:color w:val="000000"/>
          <w:sz w:val="24"/>
          <w:szCs w:val="24"/>
        </w:rPr>
      </w:pPr>
      <w:r w:rsidRPr="001A3D2B">
        <w:rPr>
          <w:rFonts w:ascii="Times New Roman" w:hAnsi="Times New Roman"/>
          <w:color w:val="000000"/>
          <w:sz w:val="24"/>
          <w:szCs w:val="24"/>
        </w:rPr>
        <w:tab/>
        <w:t>As empresas credenciadas, realizam a moldagem e entrega das próteses na Secretaria de Saúde do município, facilitando assim o acesso e a praticidade da ação.</w:t>
      </w:r>
      <w:r w:rsidR="007959E8" w:rsidRPr="001A3D2B">
        <w:rPr>
          <w:rFonts w:ascii="Times New Roman" w:hAnsi="Times New Roman"/>
          <w:color w:val="000000"/>
          <w:sz w:val="24"/>
          <w:szCs w:val="24"/>
        </w:rPr>
        <w:t xml:space="preserve"> Atualmente a empresa contratada vem semanalmente para realizar as moldagens e entregas das próteses.  </w:t>
      </w:r>
    </w:p>
    <w:p w14:paraId="265CFDD7" w14:textId="77777777" w:rsidR="008908A6" w:rsidRPr="001A3D2B" w:rsidRDefault="008908A6" w:rsidP="009F5653">
      <w:pPr>
        <w:pStyle w:val="Corpodetexto2"/>
        <w:spacing w:after="0" w:line="360" w:lineRule="auto"/>
        <w:ind w:firstLine="709"/>
        <w:jc w:val="both"/>
      </w:pPr>
    </w:p>
    <w:p w14:paraId="5882D960" w14:textId="77777777" w:rsidR="0053614B" w:rsidRPr="001A3D2B" w:rsidRDefault="0053614B" w:rsidP="009F5653">
      <w:pPr>
        <w:pStyle w:val="Ttulo1"/>
        <w:numPr>
          <w:ilvl w:val="0"/>
          <w:numId w:val="18"/>
        </w:numPr>
        <w:spacing w:line="360" w:lineRule="auto"/>
        <w:rPr>
          <w:rStyle w:val="Forte"/>
          <w:rFonts w:ascii="Times New Roman" w:hAnsi="Times New Roman"/>
          <w:b/>
          <w:bCs/>
          <w:szCs w:val="24"/>
        </w:rPr>
      </w:pPr>
      <w:bookmarkStart w:id="104" w:name="_Toc71280046"/>
      <w:bookmarkStart w:id="105" w:name="_Toc71294039"/>
      <w:bookmarkStart w:id="106" w:name="_Toc139371149"/>
      <w:r w:rsidRPr="001A3D2B">
        <w:rPr>
          <w:rStyle w:val="Forte"/>
          <w:rFonts w:ascii="Times New Roman" w:hAnsi="Times New Roman"/>
          <w:b/>
          <w:bCs/>
          <w:szCs w:val="24"/>
        </w:rPr>
        <w:t>RECURSOS</w:t>
      </w:r>
      <w:bookmarkEnd w:id="106"/>
    </w:p>
    <w:p w14:paraId="2EDA2186" w14:textId="77777777" w:rsidR="0053614B" w:rsidRPr="001A3D2B" w:rsidRDefault="0053614B" w:rsidP="009F5653">
      <w:pPr>
        <w:spacing w:line="360" w:lineRule="auto"/>
      </w:pPr>
    </w:p>
    <w:p w14:paraId="0144EFDE" w14:textId="77777777" w:rsidR="0053614B" w:rsidRPr="001A3D2B" w:rsidRDefault="009F5653" w:rsidP="00660FA8">
      <w:pPr>
        <w:pStyle w:val="PargrafodaLista"/>
        <w:numPr>
          <w:ilvl w:val="1"/>
          <w:numId w:val="18"/>
        </w:numPr>
        <w:spacing w:after="0" w:line="360" w:lineRule="auto"/>
        <w:ind w:left="426"/>
        <w:outlineLvl w:val="1"/>
        <w:rPr>
          <w:rFonts w:ascii="Times New Roman" w:hAnsi="Times New Roman"/>
        </w:rPr>
      </w:pPr>
      <w:bookmarkStart w:id="107" w:name="_Toc139371150"/>
      <w:r w:rsidRPr="001A3D2B">
        <w:rPr>
          <w:rFonts w:ascii="Times New Roman" w:hAnsi="Times New Roman"/>
        </w:rPr>
        <w:t>PREVINE BRASIL</w:t>
      </w:r>
      <w:bookmarkEnd w:id="107"/>
    </w:p>
    <w:p w14:paraId="4CB2D77D" w14:textId="77777777" w:rsidR="009F5653" w:rsidRPr="001A3D2B" w:rsidRDefault="009F5653" w:rsidP="009F5653">
      <w:pPr>
        <w:pStyle w:val="Corpodetexto2"/>
        <w:spacing w:after="0" w:line="360" w:lineRule="auto"/>
        <w:jc w:val="both"/>
      </w:pPr>
    </w:p>
    <w:p w14:paraId="0401A6F7" w14:textId="77777777" w:rsidR="009F5653" w:rsidRPr="001A3D2B" w:rsidRDefault="009F5653" w:rsidP="009F5653">
      <w:pPr>
        <w:pStyle w:val="Corpodetexto2"/>
        <w:spacing w:after="0" w:line="360" w:lineRule="auto"/>
        <w:ind w:firstLine="709"/>
        <w:jc w:val="both"/>
      </w:pPr>
      <w:r w:rsidRPr="001A3D2B">
        <w:t xml:space="preserve">O modelo de financiamento da Atenção Básica passou por algumas mudanças em 2019. Por meio da Portaria nº 2.979, de 12 de novembro de 2019 os repasses financeiros das transferências para os municípios, passaram a ser distribuídas com base em três critérios: </w:t>
      </w:r>
      <w:r w:rsidRPr="001A3D2B">
        <w:lastRenderedPageBreak/>
        <w:t>capitação ponderada, pagamento por desempenho e incentivo para ações estratégicas (APS, 2021).</w:t>
      </w:r>
    </w:p>
    <w:p w14:paraId="4E6EF46C" w14:textId="77777777" w:rsidR="009F5653" w:rsidRPr="001A3D2B" w:rsidRDefault="009F5653" w:rsidP="009F5653">
      <w:pPr>
        <w:pStyle w:val="Corpodetexto2"/>
        <w:spacing w:after="0" w:line="360" w:lineRule="auto"/>
        <w:ind w:firstLine="709"/>
        <w:jc w:val="both"/>
      </w:pPr>
      <w:r w:rsidRPr="001A3D2B">
        <w:t>O pagamento por captação ponderada é um modelo de remuneração calculado a partir do número de pessoas cadastradas sob responsabilidade das equipes de Saúde da Família (ESF). Esse componente leva em consideração a vulnerabilidade socioeconômica, o perfil de idade e a classificação rural-urbana do município de acordo com o IBGE (APS, 2021).</w:t>
      </w:r>
    </w:p>
    <w:p w14:paraId="11A3B0E6" w14:textId="77777777" w:rsidR="009F5653" w:rsidRPr="001A3D2B" w:rsidRDefault="009F5653" w:rsidP="009F5653">
      <w:pPr>
        <w:pStyle w:val="Corpodetexto2"/>
        <w:spacing w:after="0" w:line="360" w:lineRule="auto"/>
        <w:ind w:firstLine="709"/>
        <w:jc w:val="both"/>
      </w:pPr>
      <w:r w:rsidRPr="001A3D2B">
        <w:t>Segundo a nota técnica disponibilizada no E-GESTOR o valor do incentivo financeiro de Capitação Ponderada ficou definido pela Portaria nº 169, de 31 de janeiro de 2020e corresponde ao per capita base anual de R$ 50,50 por pessoa cadastrada nas ESF, podendo ser superior nos casos citados acima. Na competência financeira de 08 de 2021 o município recebeu o seguinte repasse:</w:t>
      </w:r>
    </w:p>
    <w:p w14:paraId="4FC61CFA" w14:textId="77777777" w:rsidR="009F5653" w:rsidRPr="001A3D2B" w:rsidRDefault="009F5653" w:rsidP="009F5653"/>
    <w:p w14:paraId="7E529036" w14:textId="71410EB1" w:rsidR="009F5653" w:rsidRPr="001A3D2B" w:rsidRDefault="009F5653" w:rsidP="0092598B">
      <w:pPr>
        <w:pStyle w:val="Legenda"/>
        <w:rPr>
          <w:rFonts w:ascii="Times New Roman" w:hAnsi="Times New Roman"/>
        </w:rPr>
      </w:pPr>
      <w:bookmarkStart w:id="108" w:name="_Toc139371120"/>
      <w:r w:rsidRPr="001A3D2B">
        <w:rPr>
          <w:rFonts w:ascii="Times New Roman" w:hAnsi="Times New Roman"/>
        </w:rPr>
        <w:t xml:space="preserve">Quadro </w:t>
      </w:r>
      <w:r w:rsidR="00D8538A" w:rsidRPr="001A3D2B">
        <w:rPr>
          <w:rFonts w:ascii="Times New Roman" w:hAnsi="Times New Roman"/>
        </w:rPr>
        <w:fldChar w:fldCharType="begin"/>
      </w:r>
      <w:r w:rsidR="007368A2" w:rsidRPr="001A3D2B">
        <w:rPr>
          <w:rFonts w:ascii="Times New Roman" w:hAnsi="Times New Roman"/>
        </w:rPr>
        <w:instrText xml:space="preserve"> SEQ Quadro \* ARABIC </w:instrText>
      </w:r>
      <w:r w:rsidR="00D8538A" w:rsidRPr="001A3D2B">
        <w:rPr>
          <w:rFonts w:ascii="Times New Roman" w:hAnsi="Times New Roman"/>
        </w:rPr>
        <w:fldChar w:fldCharType="separate"/>
      </w:r>
      <w:r w:rsidR="00E32E16">
        <w:rPr>
          <w:rFonts w:ascii="Times New Roman" w:hAnsi="Times New Roman"/>
          <w:noProof/>
        </w:rPr>
        <w:t>8</w:t>
      </w:r>
      <w:r w:rsidR="00D8538A" w:rsidRPr="001A3D2B">
        <w:rPr>
          <w:rFonts w:ascii="Times New Roman" w:hAnsi="Times New Roman"/>
          <w:noProof/>
        </w:rPr>
        <w:fldChar w:fldCharType="end"/>
      </w:r>
      <w:r w:rsidRPr="001A3D2B">
        <w:rPr>
          <w:rFonts w:ascii="Times New Roman" w:hAnsi="Times New Roman"/>
        </w:rPr>
        <w:t xml:space="preserve"> – Transferência financeira – Captação ponderada</w:t>
      </w:r>
      <w:bookmarkEnd w:id="108"/>
    </w:p>
    <w:tbl>
      <w:tblPr>
        <w:tblStyle w:val="TabeladeGrade5Escura-nfase21"/>
        <w:tblW w:w="8079" w:type="dxa"/>
        <w:jc w:val="center"/>
        <w:tblLook w:val="04A0" w:firstRow="1" w:lastRow="0" w:firstColumn="1" w:lastColumn="0" w:noHBand="0" w:noVBand="1"/>
      </w:tblPr>
      <w:tblGrid>
        <w:gridCol w:w="3048"/>
        <w:gridCol w:w="3686"/>
        <w:gridCol w:w="1345"/>
      </w:tblGrid>
      <w:tr w:rsidR="009F5653" w:rsidRPr="001A3D2B" w14:paraId="474957B2" w14:textId="77777777" w:rsidTr="00B94668">
        <w:trPr>
          <w:cnfStyle w:val="100000000000" w:firstRow="1" w:lastRow="0" w:firstColumn="0" w:lastColumn="0" w:oddVBand="0" w:evenVBand="0" w:oddHBand="0"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6734" w:type="dxa"/>
            <w:gridSpan w:val="2"/>
            <w:shd w:val="clear" w:color="auto" w:fill="70AD47" w:themeFill="accent6"/>
            <w:vAlign w:val="center"/>
          </w:tcPr>
          <w:p w14:paraId="40736F50" w14:textId="77777777" w:rsidR="009F5653" w:rsidRPr="001A3D2B" w:rsidRDefault="009F5653" w:rsidP="00B94668">
            <w:pPr>
              <w:pStyle w:val="NormalWeb"/>
              <w:spacing w:before="0" w:beforeAutospacing="0" w:after="0" w:afterAutospacing="0"/>
              <w:rPr>
                <w:rStyle w:val="Forte"/>
                <w:b/>
                <w:bCs/>
                <w:color w:val="auto"/>
                <w:sz w:val="20"/>
                <w:szCs w:val="20"/>
              </w:rPr>
            </w:pPr>
            <w:r w:rsidRPr="001A3D2B">
              <w:rPr>
                <w:rStyle w:val="Forte"/>
                <w:b/>
                <w:bCs/>
                <w:color w:val="auto"/>
                <w:sz w:val="20"/>
                <w:szCs w:val="20"/>
              </w:rPr>
              <w:t>Nº de ESF</w:t>
            </w:r>
          </w:p>
        </w:tc>
        <w:tc>
          <w:tcPr>
            <w:tcW w:w="1345" w:type="dxa"/>
            <w:shd w:val="clear" w:color="auto" w:fill="E2EFD9" w:themeFill="accent6" w:themeFillTint="33"/>
            <w:vAlign w:val="center"/>
          </w:tcPr>
          <w:p w14:paraId="2782281B" w14:textId="77777777" w:rsidR="009F5653" w:rsidRPr="001A3D2B" w:rsidRDefault="009F5653" w:rsidP="00B94668">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Style w:val="Forte"/>
                <w:color w:val="auto"/>
                <w:sz w:val="20"/>
                <w:szCs w:val="20"/>
              </w:rPr>
            </w:pPr>
            <w:r w:rsidRPr="001A3D2B">
              <w:rPr>
                <w:rStyle w:val="Forte"/>
                <w:b/>
                <w:bCs/>
                <w:color w:val="auto"/>
                <w:sz w:val="20"/>
                <w:szCs w:val="20"/>
              </w:rPr>
              <w:t>2</w:t>
            </w:r>
          </w:p>
        </w:tc>
      </w:tr>
      <w:tr w:rsidR="009F5653" w:rsidRPr="001A3D2B" w14:paraId="79C0446E" w14:textId="77777777" w:rsidTr="00B94668">
        <w:trPr>
          <w:cnfStyle w:val="000000100000" w:firstRow="0" w:lastRow="0" w:firstColumn="0" w:lastColumn="0" w:oddVBand="0" w:evenVBand="0" w:oddHBand="1" w:evenHBand="0" w:firstRowFirstColumn="0" w:firstRowLastColumn="0" w:lastRowFirstColumn="0" w:lastRowLastColumn="0"/>
          <w:trHeight w:val="154"/>
          <w:jc w:val="center"/>
        </w:trPr>
        <w:tc>
          <w:tcPr>
            <w:cnfStyle w:val="001000000000" w:firstRow="0" w:lastRow="0" w:firstColumn="1" w:lastColumn="0" w:oddVBand="0" w:evenVBand="0" w:oddHBand="0" w:evenHBand="0" w:firstRowFirstColumn="0" w:firstRowLastColumn="0" w:lastRowFirstColumn="0" w:lastRowLastColumn="0"/>
            <w:tcW w:w="6734" w:type="dxa"/>
            <w:gridSpan w:val="2"/>
            <w:shd w:val="clear" w:color="auto" w:fill="70AD47" w:themeFill="accent6"/>
            <w:vAlign w:val="center"/>
          </w:tcPr>
          <w:p w14:paraId="63B610DE" w14:textId="77777777" w:rsidR="009F5653" w:rsidRPr="001A3D2B" w:rsidRDefault="009F5653" w:rsidP="00B94668">
            <w:pPr>
              <w:pStyle w:val="NormalWeb"/>
              <w:spacing w:before="0" w:beforeAutospacing="0" w:after="0" w:afterAutospacing="0"/>
              <w:rPr>
                <w:b w:val="0"/>
                <w:bCs w:val="0"/>
                <w:color w:val="auto"/>
                <w:sz w:val="20"/>
                <w:szCs w:val="20"/>
              </w:rPr>
            </w:pPr>
            <w:r w:rsidRPr="001A3D2B">
              <w:rPr>
                <w:rStyle w:val="Forte"/>
                <w:b/>
                <w:bCs/>
                <w:color w:val="auto"/>
                <w:sz w:val="20"/>
                <w:szCs w:val="20"/>
              </w:rPr>
              <w:t>População do Município (IBGE)</w:t>
            </w:r>
          </w:p>
        </w:tc>
        <w:tc>
          <w:tcPr>
            <w:tcW w:w="1345" w:type="dxa"/>
            <w:shd w:val="clear" w:color="auto" w:fill="C5E0B3" w:themeFill="accent6" w:themeFillTint="66"/>
            <w:vAlign w:val="center"/>
          </w:tcPr>
          <w:p w14:paraId="5AB2003F" w14:textId="77777777" w:rsidR="009F5653" w:rsidRPr="001A3D2B" w:rsidRDefault="009F5653" w:rsidP="00B9466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4.209</w:t>
            </w:r>
          </w:p>
        </w:tc>
      </w:tr>
      <w:tr w:rsidR="009F5653" w:rsidRPr="001A3D2B" w14:paraId="2B996FF2" w14:textId="77777777" w:rsidTr="00B94668">
        <w:trPr>
          <w:trHeight w:val="77"/>
          <w:jc w:val="center"/>
        </w:trPr>
        <w:tc>
          <w:tcPr>
            <w:cnfStyle w:val="001000000000" w:firstRow="0" w:lastRow="0" w:firstColumn="1" w:lastColumn="0" w:oddVBand="0" w:evenVBand="0" w:oddHBand="0" w:evenHBand="0" w:firstRowFirstColumn="0" w:firstRowLastColumn="0" w:lastRowFirstColumn="0" w:lastRowLastColumn="0"/>
            <w:tcW w:w="6734" w:type="dxa"/>
            <w:gridSpan w:val="2"/>
            <w:shd w:val="clear" w:color="auto" w:fill="70AD47" w:themeFill="accent6"/>
            <w:vAlign w:val="center"/>
          </w:tcPr>
          <w:p w14:paraId="600E1E1B" w14:textId="77777777" w:rsidR="009F5653" w:rsidRPr="001A3D2B" w:rsidRDefault="009F5653" w:rsidP="00B94668">
            <w:pPr>
              <w:pStyle w:val="NormalWeb"/>
              <w:spacing w:before="0" w:beforeAutospacing="0" w:after="0" w:afterAutospacing="0"/>
              <w:rPr>
                <w:b w:val="0"/>
                <w:bCs w:val="0"/>
                <w:color w:val="auto"/>
                <w:sz w:val="20"/>
                <w:szCs w:val="20"/>
              </w:rPr>
            </w:pPr>
            <w:r w:rsidRPr="001A3D2B">
              <w:rPr>
                <w:rStyle w:val="Forte"/>
                <w:b/>
                <w:bCs/>
                <w:color w:val="auto"/>
                <w:sz w:val="20"/>
                <w:szCs w:val="20"/>
              </w:rPr>
              <w:t>Parâmetro de Cadastro Municipal</w:t>
            </w:r>
          </w:p>
        </w:tc>
        <w:tc>
          <w:tcPr>
            <w:tcW w:w="1345" w:type="dxa"/>
            <w:shd w:val="clear" w:color="auto" w:fill="E2EFD9" w:themeFill="accent6" w:themeFillTint="33"/>
            <w:vAlign w:val="center"/>
          </w:tcPr>
          <w:p w14:paraId="18A5CC40" w14:textId="77777777" w:rsidR="009F5653" w:rsidRPr="001A3D2B" w:rsidRDefault="009F5653" w:rsidP="00B9466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4.346</w:t>
            </w:r>
          </w:p>
        </w:tc>
      </w:tr>
      <w:tr w:rsidR="009F5653" w:rsidRPr="001A3D2B" w14:paraId="446D7CF0" w14:textId="77777777" w:rsidTr="00B94668">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3048" w:type="dxa"/>
            <w:vMerge w:val="restart"/>
            <w:shd w:val="clear" w:color="auto" w:fill="70AD47" w:themeFill="accent6"/>
            <w:vAlign w:val="center"/>
          </w:tcPr>
          <w:p w14:paraId="38684F56" w14:textId="77777777" w:rsidR="009F5653" w:rsidRPr="001A3D2B" w:rsidRDefault="009F5653" w:rsidP="00B94668">
            <w:pPr>
              <w:pStyle w:val="NormalWeb"/>
              <w:spacing w:before="0" w:beforeAutospacing="0" w:after="0" w:afterAutospacing="0"/>
              <w:rPr>
                <w:b w:val="0"/>
                <w:bCs w:val="0"/>
                <w:color w:val="auto"/>
                <w:sz w:val="20"/>
                <w:szCs w:val="20"/>
              </w:rPr>
            </w:pPr>
            <w:r w:rsidRPr="001A3D2B">
              <w:rPr>
                <w:rStyle w:val="Forte"/>
                <w:b/>
                <w:bCs/>
                <w:color w:val="auto"/>
                <w:sz w:val="20"/>
                <w:szCs w:val="20"/>
              </w:rPr>
              <w:t xml:space="preserve">Nº de pessoas cadastradas consideradas para cálculo </w:t>
            </w:r>
          </w:p>
        </w:tc>
        <w:tc>
          <w:tcPr>
            <w:tcW w:w="3686" w:type="dxa"/>
            <w:shd w:val="clear" w:color="auto" w:fill="C5E0B3" w:themeFill="accent6" w:themeFillTint="66"/>
            <w:vAlign w:val="center"/>
          </w:tcPr>
          <w:p w14:paraId="14B86778" w14:textId="77777777" w:rsidR="009F5653" w:rsidRPr="001A3D2B" w:rsidRDefault="009F5653" w:rsidP="00B9466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sz w:val="20"/>
                <w:szCs w:val="20"/>
              </w:rPr>
            </w:pPr>
            <w:r w:rsidRPr="001A3D2B">
              <w:rPr>
                <w:rStyle w:val="Forte"/>
                <w:b w:val="0"/>
                <w:bCs w:val="0"/>
                <w:sz w:val="20"/>
                <w:szCs w:val="20"/>
              </w:rPr>
              <w:t>COM critério de vulnerabilidade</w:t>
            </w:r>
          </w:p>
        </w:tc>
        <w:tc>
          <w:tcPr>
            <w:tcW w:w="1345" w:type="dxa"/>
            <w:shd w:val="clear" w:color="auto" w:fill="C5E0B3" w:themeFill="accent6" w:themeFillTint="66"/>
            <w:vAlign w:val="center"/>
          </w:tcPr>
          <w:p w14:paraId="0166162D" w14:textId="77777777" w:rsidR="009F5653" w:rsidRPr="001A3D2B" w:rsidRDefault="009F5653" w:rsidP="00B9466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1.295</w:t>
            </w:r>
          </w:p>
        </w:tc>
      </w:tr>
      <w:tr w:rsidR="009F5653" w:rsidRPr="001A3D2B" w14:paraId="219301CF" w14:textId="77777777" w:rsidTr="00B94668">
        <w:trPr>
          <w:trHeight w:val="77"/>
          <w:jc w:val="center"/>
        </w:trPr>
        <w:tc>
          <w:tcPr>
            <w:cnfStyle w:val="001000000000" w:firstRow="0" w:lastRow="0" w:firstColumn="1" w:lastColumn="0" w:oddVBand="0" w:evenVBand="0" w:oddHBand="0" w:evenHBand="0" w:firstRowFirstColumn="0" w:firstRowLastColumn="0" w:lastRowFirstColumn="0" w:lastRowLastColumn="0"/>
            <w:tcW w:w="3048" w:type="dxa"/>
            <w:vMerge/>
            <w:shd w:val="clear" w:color="auto" w:fill="70AD47" w:themeFill="accent6"/>
            <w:vAlign w:val="center"/>
          </w:tcPr>
          <w:p w14:paraId="375ECCB2" w14:textId="77777777" w:rsidR="009F5653" w:rsidRPr="001A3D2B" w:rsidRDefault="009F5653" w:rsidP="00B94668">
            <w:pPr>
              <w:pStyle w:val="NormalWeb"/>
              <w:spacing w:before="0" w:beforeAutospacing="0" w:after="0" w:afterAutospacing="0"/>
              <w:rPr>
                <w:color w:val="auto"/>
                <w:sz w:val="20"/>
                <w:szCs w:val="20"/>
              </w:rPr>
            </w:pPr>
          </w:p>
        </w:tc>
        <w:tc>
          <w:tcPr>
            <w:tcW w:w="3686" w:type="dxa"/>
            <w:shd w:val="clear" w:color="auto" w:fill="E2EFD9" w:themeFill="accent6" w:themeFillTint="33"/>
            <w:vAlign w:val="center"/>
          </w:tcPr>
          <w:p w14:paraId="4ADF8EDF" w14:textId="77777777" w:rsidR="009F5653" w:rsidRPr="001A3D2B" w:rsidRDefault="009F5653" w:rsidP="00B9466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sz w:val="20"/>
                <w:szCs w:val="20"/>
              </w:rPr>
            </w:pPr>
            <w:r w:rsidRPr="001A3D2B">
              <w:rPr>
                <w:rStyle w:val="Forte"/>
                <w:b w:val="0"/>
                <w:bCs w:val="0"/>
                <w:sz w:val="20"/>
                <w:szCs w:val="20"/>
              </w:rPr>
              <w:t>SEM critério de vulnerabilidade</w:t>
            </w:r>
          </w:p>
        </w:tc>
        <w:tc>
          <w:tcPr>
            <w:tcW w:w="1345" w:type="dxa"/>
            <w:shd w:val="clear" w:color="auto" w:fill="E2EFD9" w:themeFill="accent6" w:themeFillTint="33"/>
            <w:vAlign w:val="center"/>
          </w:tcPr>
          <w:p w14:paraId="7D78E26A" w14:textId="77777777" w:rsidR="009F5653" w:rsidRPr="001A3D2B" w:rsidRDefault="009F5653" w:rsidP="00B9466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3.051</w:t>
            </w:r>
          </w:p>
        </w:tc>
      </w:tr>
      <w:tr w:rsidR="009F5653" w:rsidRPr="001A3D2B" w14:paraId="74C75E93" w14:textId="77777777" w:rsidTr="00B94668">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3048" w:type="dxa"/>
            <w:vMerge w:val="restart"/>
            <w:shd w:val="clear" w:color="auto" w:fill="70AD47" w:themeFill="accent6"/>
            <w:vAlign w:val="center"/>
          </w:tcPr>
          <w:p w14:paraId="1FB91B12" w14:textId="77777777" w:rsidR="009F5653" w:rsidRPr="001A3D2B" w:rsidRDefault="009F5653" w:rsidP="00B94668">
            <w:pPr>
              <w:pStyle w:val="NormalWeb"/>
              <w:spacing w:before="0" w:after="0"/>
              <w:rPr>
                <w:b w:val="0"/>
                <w:bCs w:val="0"/>
                <w:color w:val="auto"/>
                <w:sz w:val="20"/>
                <w:szCs w:val="20"/>
              </w:rPr>
            </w:pPr>
            <w:r w:rsidRPr="001A3D2B">
              <w:rPr>
                <w:rStyle w:val="Forte"/>
                <w:b/>
                <w:bCs/>
                <w:color w:val="auto"/>
                <w:sz w:val="20"/>
                <w:szCs w:val="20"/>
              </w:rPr>
              <w:t>Pontuação do município para definição do cálculo de Capitação Ponderada</w:t>
            </w:r>
          </w:p>
        </w:tc>
        <w:tc>
          <w:tcPr>
            <w:tcW w:w="3686" w:type="dxa"/>
            <w:shd w:val="clear" w:color="auto" w:fill="C5E0B3" w:themeFill="accent6" w:themeFillTint="66"/>
            <w:vAlign w:val="center"/>
          </w:tcPr>
          <w:p w14:paraId="1B505636" w14:textId="77777777" w:rsidR="009F5653" w:rsidRPr="001A3D2B" w:rsidRDefault="009F5653" w:rsidP="00B9466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sz w:val="20"/>
                <w:szCs w:val="20"/>
              </w:rPr>
            </w:pPr>
            <w:r w:rsidRPr="001A3D2B">
              <w:rPr>
                <w:rStyle w:val="Forte"/>
                <w:b w:val="0"/>
                <w:bCs w:val="0"/>
                <w:sz w:val="20"/>
                <w:szCs w:val="20"/>
              </w:rPr>
              <w:t>Pontos COM critério de vulnerabilidade</w:t>
            </w:r>
          </w:p>
        </w:tc>
        <w:tc>
          <w:tcPr>
            <w:tcW w:w="1345" w:type="dxa"/>
            <w:shd w:val="clear" w:color="auto" w:fill="C5E0B3" w:themeFill="accent6" w:themeFillTint="66"/>
            <w:vAlign w:val="center"/>
          </w:tcPr>
          <w:p w14:paraId="740812D5" w14:textId="77777777" w:rsidR="009F5653" w:rsidRPr="001A3D2B" w:rsidRDefault="009F5653" w:rsidP="00B9466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2441.075</w:t>
            </w:r>
          </w:p>
        </w:tc>
      </w:tr>
      <w:tr w:rsidR="009F5653" w:rsidRPr="001A3D2B" w14:paraId="27FE63F4" w14:textId="77777777" w:rsidTr="00B94668">
        <w:trPr>
          <w:trHeight w:val="77"/>
          <w:jc w:val="center"/>
        </w:trPr>
        <w:tc>
          <w:tcPr>
            <w:cnfStyle w:val="001000000000" w:firstRow="0" w:lastRow="0" w:firstColumn="1" w:lastColumn="0" w:oddVBand="0" w:evenVBand="0" w:oddHBand="0" w:evenHBand="0" w:firstRowFirstColumn="0" w:firstRowLastColumn="0" w:lastRowFirstColumn="0" w:lastRowLastColumn="0"/>
            <w:tcW w:w="3048" w:type="dxa"/>
            <w:vMerge/>
            <w:shd w:val="clear" w:color="auto" w:fill="70AD47" w:themeFill="accent6"/>
            <w:vAlign w:val="center"/>
          </w:tcPr>
          <w:p w14:paraId="1F842E82" w14:textId="77777777" w:rsidR="009F5653" w:rsidRPr="001A3D2B" w:rsidRDefault="009F5653" w:rsidP="00B94668">
            <w:pPr>
              <w:pStyle w:val="NormalWeb"/>
              <w:spacing w:before="0" w:after="0"/>
              <w:rPr>
                <w:color w:val="auto"/>
                <w:sz w:val="20"/>
                <w:szCs w:val="20"/>
              </w:rPr>
            </w:pPr>
          </w:p>
        </w:tc>
        <w:tc>
          <w:tcPr>
            <w:tcW w:w="3686" w:type="dxa"/>
            <w:shd w:val="clear" w:color="auto" w:fill="E2EFD9" w:themeFill="accent6" w:themeFillTint="33"/>
            <w:vAlign w:val="center"/>
          </w:tcPr>
          <w:p w14:paraId="2CF8E381" w14:textId="77777777" w:rsidR="009F5653" w:rsidRPr="001A3D2B" w:rsidRDefault="009F5653" w:rsidP="00B9466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b/>
                <w:bCs/>
                <w:sz w:val="20"/>
                <w:szCs w:val="20"/>
              </w:rPr>
            </w:pPr>
            <w:r w:rsidRPr="001A3D2B">
              <w:rPr>
                <w:rStyle w:val="Forte"/>
                <w:b w:val="0"/>
                <w:bCs w:val="0"/>
                <w:sz w:val="20"/>
                <w:szCs w:val="20"/>
              </w:rPr>
              <w:t>Pontos SEM critério de vulnerabilidade</w:t>
            </w:r>
          </w:p>
        </w:tc>
        <w:tc>
          <w:tcPr>
            <w:tcW w:w="1345" w:type="dxa"/>
            <w:shd w:val="clear" w:color="auto" w:fill="E2EFD9" w:themeFill="accent6" w:themeFillTint="33"/>
            <w:vAlign w:val="center"/>
          </w:tcPr>
          <w:p w14:paraId="633CA121" w14:textId="77777777" w:rsidR="009F5653" w:rsidRPr="001A3D2B" w:rsidRDefault="009F5653" w:rsidP="00B9466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4423.95</w:t>
            </w:r>
          </w:p>
        </w:tc>
      </w:tr>
      <w:tr w:rsidR="009F5653" w:rsidRPr="001A3D2B" w14:paraId="5A2B9B5A" w14:textId="77777777" w:rsidTr="00B94668">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3048" w:type="dxa"/>
            <w:vMerge/>
            <w:shd w:val="clear" w:color="auto" w:fill="70AD47" w:themeFill="accent6"/>
            <w:vAlign w:val="center"/>
          </w:tcPr>
          <w:p w14:paraId="654D4FDF" w14:textId="77777777" w:rsidR="009F5653" w:rsidRPr="001A3D2B" w:rsidRDefault="009F5653" w:rsidP="00B94668">
            <w:pPr>
              <w:pStyle w:val="NormalWeb"/>
              <w:spacing w:before="0" w:beforeAutospacing="0" w:after="0" w:afterAutospacing="0"/>
              <w:rPr>
                <w:color w:val="auto"/>
                <w:sz w:val="20"/>
                <w:szCs w:val="20"/>
              </w:rPr>
            </w:pPr>
          </w:p>
        </w:tc>
        <w:tc>
          <w:tcPr>
            <w:tcW w:w="3686" w:type="dxa"/>
            <w:shd w:val="clear" w:color="auto" w:fill="C5E0B3" w:themeFill="accent6" w:themeFillTint="66"/>
            <w:vAlign w:val="center"/>
          </w:tcPr>
          <w:p w14:paraId="61FDFBBF" w14:textId="77777777" w:rsidR="009F5653" w:rsidRPr="001A3D2B" w:rsidRDefault="009F5653" w:rsidP="00B9466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sz w:val="20"/>
                <w:szCs w:val="20"/>
              </w:rPr>
            </w:pPr>
            <w:r w:rsidRPr="001A3D2B">
              <w:rPr>
                <w:rStyle w:val="Forte"/>
                <w:b w:val="0"/>
                <w:bCs w:val="0"/>
                <w:sz w:val="20"/>
                <w:szCs w:val="20"/>
              </w:rPr>
              <w:t>Total de Pontos</w:t>
            </w:r>
          </w:p>
        </w:tc>
        <w:tc>
          <w:tcPr>
            <w:tcW w:w="1345" w:type="dxa"/>
            <w:shd w:val="clear" w:color="auto" w:fill="C5E0B3" w:themeFill="accent6" w:themeFillTint="66"/>
            <w:vAlign w:val="center"/>
          </w:tcPr>
          <w:p w14:paraId="67AFB124" w14:textId="77777777" w:rsidR="009F5653" w:rsidRPr="001A3D2B" w:rsidRDefault="009F5653" w:rsidP="00B9466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6865.025</w:t>
            </w:r>
          </w:p>
        </w:tc>
      </w:tr>
      <w:tr w:rsidR="009F5653" w:rsidRPr="001A3D2B" w14:paraId="1C7018F6" w14:textId="77777777" w:rsidTr="00B94668">
        <w:trPr>
          <w:trHeight w:val="77"/>
          <w:jc w:val="center"/>
        </w:trPr>
        <w:tc>
          <w:tcPr>
            <w:cnfStyle w:val="001000000000" w:firstRow="0" w:lastRow="0" w:firstColumn="1" w:lastColumn="0" w:oddVBand="0" w:evenVBand="0" w:oddHBand="0" w:evenHBand="0" w:firstRowFirstColumn="0" w:firstRowLastColumn="0" w:lastRowFirstColumn="0" w:lastRowLastColumn="0"/>
            <w:tcW w:w="6734" w:type="dxa"/>
            <w:gridSpan w:val="2"/>
            <w:shd w:val="clear" w:color="auto" w:fill="70AD47" w:themeFill="accent6"/>
            <w:vAlign w:val="center"/>
          </w:tcPr>
          <w:p w14:paraId="55F3AD67" w14:textId="77777777" w:rsidR="009F5653" w:rsidRPr="001A3D2B" w:rsidRDefault="009F5653" w:rsidP="00B94668">
            <w:pPr>
              <w:pStyle w:val="NormalWeb"/>
              <w:spacing w:before="0" w:beforeAutospacing="0" w:after="0" w:afterAutospacing="0"/>
              <w:rPr>
                <w:b w:val="0"/>
                <w:bCs w:val="0"/>
                <w:color w:val="auto"/>
                <w:sz w:val="20"/>
                <w:szCs w:val="20"/>
              </w:rPr>
            </w:pPr>
            <w:r w:rsidRPr="001A3D2B">
              <w:rPr>
                <w:rStyle w:val="Forte"/>
                <w:b/>
                <w:bCs/>
                <w:color w:val="auto"/>
                <w:sz w:val="20"/>
                <w:szCs w:val="20"/>
              </w:rPr>
              <w:t>Valor de Capitação Ponderada</w:t>
            </w:r>
          </w:p>
        </w:tc>
        <w:tc>
          <w:tcPr>
            <w:tcW w:w="1345" w:type="dxa"/>
            <w:shd w:val="clear" w:color="auto" w:fill="E2EFD9" w:themeFill="accent6" w:themeFillTint="33"/>
            <w:vAlign w:val="center"/>
          </w:tcPr>
          <w:p w14:paraId="00501CDE" w14:textId="77777777" w:rsidR="009F5653" w:rsidRPr="001A3D2B" w:rsidRDefault="009F5653" w:rsidP="00B9466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R$ 28.890,31</w:t>
            </w:r>
          </w:p>
        </w:tc>
      </w:tr>
    </w:tbl>
    <w:p w14:paraId="137A6492" w14:textId="77777777" w:rsidR="009F5653" w:rsidRPr="001A3D2B" w:rsidRDefault="009F5653" w:rsidP="009F5653">
      <w:pPr>
        <w:pStyle w:val="Corpodetexto2"/>
        <w:spacing w:after="0" w:line="360" w:lineRule="auto"/>
        <w:jc w:val="center"/>
        <w:rPr>
          <w:sz w:val="20"/>
          <w:szCs w:val="20"/>
        </w:rPr>
      </w:pPr>
      <w:r w:rsidRPr="001A3D2B">
        <w:rPr>
          <w:sz w:val="20"/>
          <w:szCs w:val="20"/>
        </w:rPr>
        <w:t>Fonte: editado pela autora, Nota técnica E-GESTOR.</w:t>
      </w:r>
    </w:p>
    <w:p w14:paraId="5970F6AD" w14:textId="77777777" w:rsidR="009F5653" w:rsidRPr="001A3D2B" w:rsidRDefault="009F5653" w:rsidP="009F5653">
      <w:pPr>
        <w:pStyle w:val="Corpodetexto2"/>
        <w:spacing w:after="0" w:line="360" w:lineRule="auto"/>
        <w:ind w:firstLine="709"/>
        <w:jc w:val="both"/>
      </w:pPr>
    </w:p>
    <w:p w14:paraId="5DB4292E" w14:textId="77777777" w:rsidR="009F5653" w:rsidRPr="001A3D2B" w:rsidRDefault="009F5653" w:rsidP="009F5653">
      <w:pPr>
        <w:pStyle w:val="Corpodetexto2"/>
        <w:spacing w:after="0" w:line="360" w:lineRule="auto"/>
        <w:ind w:firstLine="709"/>
        <w:jc w:val="both"/>
      </w:pPr>
      <w:r w:rsidRPr="001A3D2B">
        <w:t>O outro componente do pagamento é o Pagamento por Desempenho, aqui o fin</w:t>
      </w:r>
      <w:r w:rsidR="00CE1FCE" w:rsidRPr="001A3D2B">
        <w:t>an</w:t>
      </w:r>
      <w:r w:rsidRPr="001A3D2B">
        <w:t>ciamento dependerá do resultado alcançado pelas equipes de saúde em um conjunto de indicadores que serão monitorados e avaliados (APS, 2021). Para 2020 foram pactuados os seguintes indicadores:</w:t>
      </w:r>
    </w:p>
    <w:p w14:paraId="639CBDD9" w14:textId="77777777" w:rsidR="009F5653" w:rsidRPr="001A3D2B" w:rsidRDefault="009F5653" w:rsidP="009F5653">
      <w:pPr>
        <w:pStyle w:val="Corpodetexto2"/>
        <w:spacing w:after="0" w:line="360" w:lineRule="auto"/>
        <w:ind w:firstLine="709"/>
        <w:jc w:val="both"/>
      </w:pPr>
    </w:p>
    <w:p w14:paraId="0F2C1C81" w14:textId="1D725ED0" w:rsidR="009F5653" w:rsidRPr="001A3D2B" w:rsidRDefault="009F5653" w:rsidP="0092598B">
      <w:pPr>
        <w:pStyle w:val="Legenda"/>
        <w:rPr>
          <w:rFonts w:ascii="Times New Roman" w:hAnsi="Times New Roman"/>
        </w:rPr>
      </w:pPr>
      <w:bookmarkStart w:id="109" w:name="_Toc139371112"/>
      <w:r w:rsidRPr="001A3D2B">
        <w:rPr>
          <w:rFonts w:ascii="Times New Roman" w:hAnsi="Times New Roman"/>
        </w:rPr>
        <w:lastRenderedPageBreak/>
        <w:t xml:space="preserve">Figura </w:t>
      </w:r>
      <w:r w:rsidR="00D8538A" w:rsidRPr="001A3D2B">
        <w:rPr>
          <w:rFonts w:ascii="Times New Roman" w:hAnsi="Times New Roman"/>
        </w:rPr>
        <w:fldChar w:fldCharType="begin"/>
      </w:r>
      <w:r w:rsidR="00BE1E49" w:rsidRPr="001A3D2B">
        <w:rPr>
          <w:rFonts w:ascii="Times New Roman" w:hAnsi="Times New Roman"/>
        </w:rPr>
        <w:instrText xml:space="preserve"> SEQ Figura \* ARABIC </w:instrText>
      </w:r>
      <w:r w:rsidR="00D8538A" w:rsidRPr="001A3D2B">
        <w:rPr>
          <w:rFonts w:ascii="Times New Roman" w:hAnsi="Times New Roman"/>
        </w:rPr>
        <w:fldChar w:fldCharType="separate"/>
      </w:r>
      <w:r w:rsidR="00E32E16">
        <w:rPr>
          <w:rFonts w:ascii="Times New Roman" w:hAnsi="Times New Roman"/>
          <w:noProof/>
        </w:rPr>
        <w:t>5</w:t>
      </w:r>
      <w:r w:rsidR="00D8538A" w:rsidRPr="001A3D2B">
        <w:rPr>
          <w:rFonts w:ascii="Times New Roman" w:hAnsi="Times New Roman"/>
          <w:noProof/>
        </w:rPr>
        <w:fldChar w:fldCharType="end"/>
      </w:r>
      <w:r w:rsidRPr="001A3D2B">
        <w:rPr>
          <w:rFonts w:ascii="Times New Roman" w:hAnsi="Times New Roman"/>
        </w:rPr>
        <w:t>- Indicadores</w:t>
      </w:r>
      <w:bookmarkEnd w:id="109"/>
    </w:p>
    <w:p w14:paraId="2A4E3F35" w14:textId="77777777" w:rsidR="009F5653" w:rsidRPr="001A3D2B" w:rsidRDefault="009F5653" w:rsidP="009F5653">
      <w:pPr>
        <w:pStyle w:val="Corpodetexto2"/>
        <w:spacing w:after="0" w:line="360" w:lineRule="auto"/>
        <w:jc w:val="both"/>
      </w:pPr>
      <w:r w:rsidRPr="001A3D2B">
        <w:rPr>
          <w:noProof/>
        </w:rPr>
        <w:drawing>
          <wp:inline distT="0" distB="0" distL="0" distR="0" wp14:anchorId="7F5410F8" wp14:editId="571BF92C">
            <wp:extent cx="5760085" cy="3042285"/>
            <wp:effectExtent l="0" t="0" r="0" b="0"/>
            <wp:docPr id="13" name="Imagem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85" cy="3042285"/>
                    </a:xfrm>
                    <a:prstGeom prst="rect">
                      <a:avLst/>
                    </a:prstGeom>
                    <a:noFill/>
                    <a:ln>
                      <a:noFill/>
                    </a:ln>
                  </pic:spPr>
                </pic:pic>
              </a:graphicData>
            </a:graphic>
          </wp:inline>
        </w:drawing>
      </w:r>
    </w:p>
    <w:p w14:paraId="16DB8C87" w14:textId="77777777" w:rsidR="009F5653" w:rsidRPr="001A3D2B" w:rsidRDefault="009F5653" w:rsidP="009F5653">
      <w:pPr>
        <w:pStyle w:val="Corpodetexto2"/>
        <w:spacing w:after="0" w:line="360" w:lineRule="auto"/>
        <w:jc w:val="center"/>
        <w:rPr>
          <w:sz w:val="20"/>
          <w:szCs w:val="20"/>
        </w:rPr>
      </w:pPr>
      <w:r w:rsidRPr="001A3D2B">
        <w:rPr>
          <w:sz w:val="20"/>
          <w:szCs w:val="20"/>
        </w:rPr>
        <w:t>Fonte: APS, 2021.</w:t>
      </w:r>
    </w:p>
    <w:p w14:paraId="7FAADA53" w14:textId="77777777" w:rsidR="009F5653" w:rsidRPr="001A3D2B" w:rsidRDefault="009F5653" w:rsidP="009F5653">
      <w:pPr>
        <w:pStyle w:val="Corpodetexto2"/>
        <w:spacing w:after="0" w:line="360" w:lineRule="auto"/>
        <w:ind w:firstLine="709"/>
        <w:jc w:val="both"/>
      </w:pPr>
    </w:p>
    <w:p w14:paraId="5886A6B3" w14:textId="77777777" w:rsidR="009F5653" w:rsidRPr="001A3D2B" w:rsidRDefault="009F5653" w:rsidP="009F5653">
      <w:pPr>
        <w:pStyle w:val="Corpodetexto2"/>
        <w:spacing w:line="360" w:lineRule="auto"/>
        <w:ind w:firstLine="709"/>
        <w:jc w:val="both"/>
      </w:pPr>
      <w:r w:rsidRPr="001A3D2B">
        <w:t xml:space="preserve">Para os próximos anos estão previstos indicadores referentes a ações multiprofissionais no âmbito da atenção primária à saúde, a Saúde da Mulher, ao Pré-Natal, a Saúde da Criança, ações relacionadas ao HIV, Tuberculose e Hepatites, Saúde Bucal, Saúde Mental, e indicadores de avaliação da qualidade assistencial e experiência do paciente com reconhecimento e validação internacional e nacional, como o </w:t>
      </w:r>
      <w:proofErr w:type="spellStart"/>
      <w:r w:rsidRPr="001A3D2B">
        <w:t>PCATool</w:t>
      </w:r>
      <w:proofErr w:type="spellEnd"/>
      <w:r w:rsidRPr="001A3D2B">
        <w:t xml:space="preserve"> (Instrumento de Avaliação da Atenção Primária).</w:t>
      </w:r>
    </w:p>
    <w:p w14:paraId="40B6074E" w14:textId="77777777" w:rsidR="009F5653" w:rsidRPr="001A3D2B" w:rsidRDefault="009F5653" w:rsidP="009F5653">
      <w:pPr>
        <w:pStyle w:val="Corpodetexto2"/>
        <w:spacing w:line="360" w:lineRule="auto"/>
        <w:ind w:firstLine="709"/>
        <w:jc w:val="both"/>
      </w:pPr>
      <w:r w:rsidRPr="001A3D2B">
        <w:t>Segundo a nota técnica disponibilizada no E-GESTOR o valor incentivo financeiro de Pagamento por Desempenho corresponde ao alcance de 100% do Indicador Sintético Final (ISF) para a Estratégia da Saúde da Família (ESF) é de R$ 3.225,00 por ESF. Esse indicador é recalculado a cada 4 meses. Em virtude da Pandemia que afetou todo o mundo, os indicadores para 2021 manter-se-ão os mesmos. Confira abaixo os repasses financeiros referente ao segundo quadrimestre do ano:</w:t>
      </w:r>
    </w:p>
    <w:p w14:paraId="224312DB" w14:textId="77777777" w:rsidR="009F5653" w:rsidRPr="001A3D2B" w:rsidRDefault="009F5653" w:rsidP="009F5653"/>
    <w:p w14:paraId="02371508" w14:textId="6E2D4E37" w:rsidR="009F5653" w:rsidRPr="001A3D2B" w:rsidRDefault="009F5653" w:rsidP="0092598B">
      <w:pPr>
        <w:pStyle w:val="Legenda"/>
        <w:rPr>
          <w:rFonts w:ascii="Times New Roman" w:hAnsi="Times New Roman"/>
        </w:rPr>
      </w:pPr>
      <w:bookmarkStart w:id="110" w:name="_Toc139371121"/>
      <w:r w:rsidRPr="001A3D2B">
        <w:rPr>
          <w:rFonts w:ascii="Times New Roman" w:hAnsi="Times New Roman"/>
        </w:rPr>
        <w:t xml:space="preserve">Quadro </w:t>
      </w:r>
      <w:r w:rsidR="00D8538A" w:rsidRPr="001A3D2B">
        <w:rPr>
          <w:rFonts w:ascii="Times New Roman" w:hAnsi="Times New Roman"/>
        </w:rPr>
        <w:fldChar w:fldCharType="begin"/>
      </w:r>
      <w:r w:rsidR="007368A2" w:rsidRPr="001A3D2B">
        <w:rPr>
          <w:rFonts w:ascii="Times New Roman" w:hAnsi="Times New Roman"/>
        </w:rPr>
        <w:instrText xml:space="preserve"> SEQ Quadro \* ARABIC </w:instrText>
      </w:r>
      <w:r w:rsidR="00D8538A" w:rsidRPr="001A3D2B">
        <w:rPr>
          <w:rFonts w:ascii="Times New Roman" w:hAnsi="Times New Roman"/>
        </w:rPr>
        <w:fldChar w:fldCharType="separate"/>
      </w:r>
      <w:r w:rsidR="00E32E16">
        <w:rPr>
          <w:rFonts w:ascii="Times New Roman" w:hAnsi="Times New Roman"/>
          <w:noProof/>
        </w:rPr>
        <w:t>9</w:t>
      </w:r>
      <w:r w:rsidR="00D8538A" w:rsidRPr="001A3D2B">
        <w:rPr>
          <w:rFonts w:ascii="Times New Roman" w:hAnsi="Times New Roman"/>
          <w:noProof/>
        </w:rPr>
        <w:fldChar w:fldCharType="end"/>
      </w:r>
      <w:r w:rsidRPr="001A3D2B">
        <w:rPr>
          <w:rFonts w:ascii="Times New Roman" w:hAnsi="Times New Roman"/>
        </w:rPr>
        <w:t xml:space="preserve"> - Transferência financeira – Pagamento por desempenho</w:t>
      </w:r>
      <w:bookmarkEnd w:id="110"/>
    </w:p>
    <w:tbl>
      <w:tblPr>
        <w:tblStyle w:val="TabeladeGrade4-nfase61"/>
        <w:tblW w:w="5000" w:type="pct"/>
        <w:tblLook w:val="04A0" w:firstRow="1" w:lastRow="0" w:firstColumn="1" w:lastColumn="0" w:noHBand="0" w:noVBand="1"/>
      </w:tblPr>
      <w:tblGrid>
        <w:gridCol w:w="2349"/>
        <w:gridCol w:w="1072"/>
        <w:gridCol w:w="661"/>
        <w:gridCol w:w="1116"/>
        <w:gridCol w:w="1228"/>
        <w:gridCol w:w="1150"/>
        <w:gridCol w:w="628"/>
        <w:gridCol w:w="1083"/>
      </w:tblGrid>
      <w:tr w:rsidR="009F5653" w:rsidRPr="001A3D2B" w14:paraId="2FA35986" w14:textId="77777777" w:rsidTr="00B946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pct"/>
            <w:vAlign w:val="center"/>
            <w:hideMark/>
          </w:tcPr>
          <w:p w14:paraId="162E9399" w14:textId="77777777" w:rsidR="009F5653" w:rsidRPr="001A3D2B" w:rsidRDefault="009F5653" w:rsidP="00B94668">
            <w:pPr>
              <w:spacing w:before="100" w:beforeAutospacing="1" w:after="100" w:afterAutospacing="1"/>
              <w:jc w:val="center"/>
              <w:rPr>
                <w:color w:val="auto"/>
                <w:sz w:val="20"/>
                <w:szCs w:val="20"/>
              </w:rPr>
            </w:pPr>
            <w:r w:rsidRPr="001A3D2B">
              <w:rPr>
                <w:color w:val="auto"/>
                <w:sz w:val="20"/>
                <w:szCs w:val="20"/>
              </w:rPr>
              <w:t>Indicadores Ciclo 2020</w:t>
            </w:r>
          </w:p>
        </w:tc>
        <w:tc>
          <w:tcPr>
            <w:tcW w:w="577" w:type="pct"/>
            <w:vAlign w:val="center"/>
            <w:hideMark/>
          </w:tcPr>
          <w:p w14:paraId="13E11733" w14:textId="77777777" w:rsidR="009F5653" w:rsidRPr="001A3D2B" w:rsidRDefault="009F5653" w:rsidP="00B9466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1A3D2B">
              <w:rPr>
                <w:color w:val="auto"/>
                <w:sz w:val="20"/>
                <w:szCs w:val="20"/>
              </w:rPr>
              <w:t>Resultado do Indicador</w:t>
            </w:r>
          </w:p>
        </w:tc>
        <w:tc>
          <w:tcPr>
            <w:tcW w:w="356" w:type="pct"/>
            <w:vAlign w:val="center"/>
            <w:hideMark/>
          </w:tcPr>
          <w:p w14:paraId="3D43B600" w14:textId="77777777" w:rsidR="009F5653" w:rsidRPr="001A3D2B" w:rsidRDefault="009F5653" w:rsidP="00B9466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1A3D2B">
              <w:rPr>
                <w:color w:val="auto"/>
                <w:sz w:val="20"/>
                <w:szCs w:val="20"/>
              </w:rPr>
              <w:t>Meta</w:t>
            </w:r>
          </w:p>
        </w:tc>
        <w:tc>
          <w:tcPr>
            <w:tcW w:w="601" w:type="pct"/>
            <w:vAlign w:val="center"/>
            <w:hideMark/>
          </w:tcPr>
          <w:p w14:paraId="69A9F9DC" w14:textId="77777777" w:rsidR="009F5653" w:rsidRPr="001A3D2B" w:rsidRDefault="009F5653" w:rsidP="00B9466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1A3D2B">
              <w:rPr>
                <w:color w:val="auto"/>
                <w:sz w:val="20"/>
                <w:szCs w:val="20"/>
              </w:rPr>
              <w:t>Pontuação do Indicador</w:t>
            </w:r>
          </w:p>
        </w:tc>
        <w:tc>
          <w:tcPr>
            <w:tcW w:w="661" w:type="pct"/>
            <w:vAlign w:val="center"/>
            <w:hideMark/>
          </w:tcPr>
          <w:p w14:paraId="38E36149" w14:textId="77777777" w:rsidR="009F5653" w:rsidRPr="001A3D2B" w:rsidRDefault="009F5653" w:rsidP="00B9466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1A3D2B">
              <w:rPr>
                <w:color w:val="auto"/>
                <w:sz w:val="20"/>
                <w:szCs w:val="20"/>
              </w:rPr>
              <w:t>Ponderação</w:t>
            </w:r>
          </w:p>
        </w:tc>
        <w:tc>
          <w:tcPr>
            <w:tcW w:w="619" w:type="pct"/>
            <w:vAlign w:val="center"/>
            <w:hideMark/>
          </w:tcPr>
          <w:p w14:paraId="06180ABC" w14:textId="77777777" w:rsidR="009F5653" w:rsidRPr="001A3D2B" w:rsidRDefault="009F5653" w:rsidP="00B9466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1A3D2B">
              <w:rPr>
                <w:color w:val="auto"/>
                <w:sz w:val="20"/>
                <w:szCs w:val="20"/>
              </w:rPr>
              <w:t>Resultado Ponderado</w:t>
            </w:r>
          </w:p>
        </w:tc>
        <w:tc>
          <w:tcPr>
            <w:tcW w:w="338" w:type="pct"/>
            <w:vAlign w:val="center"/>
            <w:hideMark/>
          </w:tcPr>
          <w:p w14:paraId="63608046" w14:textId="77777777" w:rsidR="009F5653" w:rsidRPr="001A3D2B" w:rsidRDefault="009F5653" w:rsidP="00B9466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1A3D2B">
              <w:rPr>
                <w:color w:val="auto"/>
                <w:sz w:val="20"/>
                <w:szCs w:val="20"/>
              </w:rPr>
              <w:t>Nota ISF</w:t>
            </w:r>
          </w:p>
        </w:tc>
        <w:tc>
          <w:tcPr>
            <w:tcW w:w="583" w:type="pct"/>
            <w:vAlign w:val="center"/>
            <w:hideMark/>
          </w:tcPr>
          <w:p w14:paraId="0825DD31" w14:textId="77777777" w:rsidR="009F5653" w:rsidRPr="001A3D2B" w:rsidRDefault="009F5653" w:rsidP="00B9466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1A3D2B">
              <w:rPr>
                <w:color w:val="auto"/>
                <w:sz w:val="20"/>
                <w:szCs w:val="20"/>
              </w:rPr>
              <w:t>% do incentivo financeiro</w:t>
            </w:r>
          </w:p>
        </w:tc>
      </w:tr>
      <w:tr w:rsidR="009F5653" w:rsidRPr="001A3D2B" w14:paraId="5C4F8C9F" w14:textId="77777777" w:rsidTr="00B94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pct"/>
            <w:hideMark/>
          </w:tcPr>
          <w:p w14:paraId="28AE306A" w14:textId="77777777" w:rsidR="009F5653" w:rsidRPr="001A3D2B" w:rsidRDefault="009F5653" w:rsidP="00B94668">
            <w:pPr>
              <w:spacing w:before="100" w:beforeAutospacing="1" w:after="100" w:afterAutospacing="1"/>
              <w:rPr>
                <w:b w:val="0"/>
                <w:bCs w:val="0"/>
                <w:sz w:val="20"/>
                <w:szCs w:val="20"/>
              </w:rPr>
            </w:pPr>
            <w:r w:rsidRPr="001A3D2B">
              <w:rPr>
                <w:b w:val="0"/>
                <w:bCs w:val="0"/>
                <w:sz w:val="20"/>
                <w:szCs w:val="20"/>
              </w:rPr>
              <w:t>Proporção de gestantes com pelo menos seis consultas pré-natal realizadas, sendo a primeira até a 20ª semana de gestação</w:t>
            </w:r>
          </w:p>
        </w:tc>
        <w:tc>
          <w:tcPr>
            <w:tcW w:w="577" w:type="pct"/>
            <w:vAlign w:val="center"/>
            <w:hideMark/>
          </w:tcPr>
          <w:p w14:paraId="3D8417F8" w14:textId="77777777" w:rsidR="009F5653" w:rsidRPr="001A3D2B" w:rsidRDefault="009F5653" w:rsidP="00B9466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88</w:t>
            </w:r>
          </w:p>
        </w:tc>
        <w:tc>
          <w:tcPr>
            <w:tcW w:w="356" w:type="pct"/>
            <w:vAlign w:val="center"/>
            <w:hideMark/>
          </w:tcPr>
          <w:p w14:paraId="0F98472F" w14:textId="77777777" w:rsidR="009F5653" w:rsidRPr="001A3D2B" w:rsidRDefault="009F5653" w:rsidP="00B9466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60</w:t>
            </w:r>
          </w:p>
        </w:tc>
        <w:tc>
          <w:tcPr>
            <w:tcW w:w="601" w:type="pct"/>
            <w:vAlign w:val="center"/>
            <w:hideMark/>
          </w:tcPr>
          <w:p w14:paraId="5FEF917E" w14:textId="77777777" w:rsidR="009F5653" w:rsidRPr="001A3D2B" w:rsidRDefault="009F5653" w:rsidP="00B9466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10</w:t>
            </w:r>
          </w:p>
        </w:tc>
        <w:tc>
          <w:tcPr>
            <w:tcW w:w="661" w:type="pct"/>
            <w:vAlign w:val="center"/>
            <w:hideMark/>
          </w:tcPr>
          <w:p w14:paraId="04AD6A31" w14:textId="77777777" w:rsidR="009F5653" w:rsidRPr="001A3D2B" w:rsidRDefault="009F5653" w:rsidP="00B9466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w:t>
            </w:r>
          </w:p>
        </w:tc>
        <w:tc>
          <w:tcPr>
            <w:tcW w:w="619" w:type="pct"/>
            <w:vAlign w:val="center"/>
            <w:hideMark/>
          </w:tcPr>
          <w:p w14:paraId="0BCF7DFF" w14:textId="77777777" w:rsidR="009F5653" w:rsidRPr="001A3D2B" w:rsidRDefault="009F5653" w:rsidP="00B9466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w:t>
            </w:r>
          </w:p>
        </w:tc>
        <w:tc>
          <w:tcPr>
            <w:tcW w:w="338" w:type="pct"/>
            <w:vMerge w:val="restart"/>
            <w:vAlign w:val="center"/>
            <w:hideMark/>
          </w:tcPr>
          <w:p w14:paraId="322148D9" w14:textId="77777777" w:rsidR="009F5653" w:rsidRPr="001A3D2B" w:rsidRDefault="009F5653" w:rsidP="00B9466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9.48</w:t>
            </w:r>
          </w:p>
        </w:tc>
        <w:tc>
          <w:tcPr>
            <w:tcW w:w="583" w:type="pct"/>
            <w:vMerge w:val="restart"/>
            <w:vAlign w:val="center"/>
            <w:hideMark/>
          </w:tcPr>
          <w:p w14:paraId="41F482ED" w14:textId="77777777" w:rsidR="009F5653" w:rsidRPr="001A3D2B" w:rsidRDefault="009F5653" w:rsidP="00B9466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94.8</w:t>
            </w:r>
          </w:p>
        </w:tc>
      </w:tr>
      <w:tr w:rsidR="009F5653" w:rsidRPr="001A3D2B" w14:paraId="3E08C942" w14:textId="77777777" w:rsidTr="00B94668">
        <w:tc>
          <w:tcPr>
            <w:cnfStyle w:val="001000000000" w:firstRow="0" w:lastRow="0" w:firstColumn="1" w:lastColumn="0" w:oddVBand="0" w:evenVBand="0" w:oddHBand="0" w:evenHBand="0" w:firstRowFirstColumn="0" w:firstRowLastColumn="0" w:lastRowFirstColumn="0" w:lastRowLastColumn="0"/>
            <w:tcW w:w="1265" w:type="pct"/>
            <w:hideMark/>
          </w:tcPr>
          <w:p w14:paraId="72D29763" w14:textId="77777777" w:rsidR="009F5653" w:rsidRPr="001A3D2B" w:rsidRDefault="009F5653" w:rsidP="00B94668">
            <w:pPr>
              <w:spacing w:before="100" w:beforeAutospacing="1" w:after="100" w:afterAutospacing="1"/>
              <w:rPr>
                <w:b w:val="0"/>
                <w:bCs w:val="0"/>
                <w:sz w:val="20"/>
                <w:szCs w:val="20"/>
              </w:rPr>
            </w:pPr>
            <w:r w:rsidRPr="001A3D2B">
              <w:rPr>
                <w:b w:val="0"/>
                <w:bCs w:val="0"/>
                <w:sz w:val="20"/>
                <w:szCs w:val="20"/>
              </w:rPr>
              <w:lastRenderedPageBreak/>
              <w:t>Proporção de gestantes com realização de exames para sífilis e HIV</w:t>
            </w:r>
          </w:p>
        </w:tc>
        <w:tc>
          <w:tcPr>
            <w:tcW w:w="577" w:type="pct"/>
            <w:vAlign w:val="center"/>
            <w:hideMark/>
          </w:tcPr>
          <w:p w14:paraId="140692D3" w14:textId="77777777" w:rsidR="009F5653" w:rsidRPr="001A3D2B" w:rsidRDefault="009F5653" w:rsidP="00B9466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94</w:t>
            </w:r>
          </w:p>
        </w:tc>
        <w:tc>
          <w:tcPr>
            <w:tcW w:w="356" w:type="pct"/>
            <w:vAlign w:val="center"/>
            <w:hideMark/>
          </w:tcPr>
          <w:p w14:paraId="5B3B64D2" w14:textId="77777777" w:rsidR="009F5653" w:rsidRPr="001A3D2B" w:rsidRDefault="009F5653" w:rsidP="00B9466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60</w:t>
            </w:r>
          </w:p>
        </w:tc>
        <w:tc>
          <w:tcPr>
            <w:tcW w:w="601" w:type="pct"/>
            <w:vAlign w:val="center"/>
            <w:hideMark/>
          </w:tcPr>
          <w:p w14:paraId="1097A0A9" w14:textId="77777777" w:rsidR="009F5653" w:rsidRPr="001A3D2B" w:rsidRDefault="009F5653" w:rsidP="00B9466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10</w:t>
            </w:r>
          </w:p>
        </w:tc>
        <w:tc>
          <w:tcPr>
            <w:tcW w:w="661" w:type="pct"/>
            <w:vAlign w:val="center"/>
            <w:hideMark/>
          </w:tcPr>
          <w:p w14:paraId="23FB3B1A" w14:textId="77777777" w:rsidR="009F5653" w:rsidRPr="001A3D2B" w:rsidRDefault="009F5653" w:rsidP="00B9466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1</w:t>
            </w:r>
          </w:p>
        </w:tc>
        <w:tc>
          <w:tcPr>
            <w:tcW w:w="619" w:type="pct"/>
            <w:vAlign w:val="center"/>
            <w:hideMark/>
          </w:tcPr>
          <w:p w14:paraId="781727C3" w14:textId="77777777" w:rsidR="009F5653" w:rsidRPr="001A3D2B" w:rsidRDefault="009F5653" w:rsidP="00B9466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1</w:t>
            </w:r>
          </w:p>
        </w:tc>
        <w:tc>
          <w:tcPr>
            <w:tcW w:w="338" w:type="pct"/>
            <w:vMerge/>
            <w:hideMark/>
          </w:tcPr>
          <w:p w14:paraId="2B5D6372" w14:textId="77777777" w:rsidR="009F5653" w:rsidRPr="001A3D2B" w:rsidRDefault="009F5653" w:rsidP="00B94668">
            <w:pPr>
              <w:cnfStyle w:val="000000000000" w:firstRow="0" w:lastRow="0" w:firstColumn="0" w:lastColumn="0" w:oddVBand="0" w:evenVBand="0" w:oddHBand="0" w:evenHBand="0" w:firstRowFirstColumn="0" w:firstRowLastColumn="0" w:lastRowFirstColumn="0" w:lastRowLastColumn="0"/>
              <w:rPr>
                <w:sz w:val="20"/>
                <w:szCs w:val="20"/>
              </w:rPr>
            </w:pPr>
          </w:p>
        </w:tc>
        <w:tc>
          <w:tcPr>
            <w:tcW w:w="583" w:type="pct"/>
            <w:vMerge/>
            <w:hideMark/>
          </w:tcPr>
          <w:p w14:paraId="38BCCCC7" w14:textId="77777777" w:rsidR="009F5653" w:rsidRPr="001A3D2B" w:rsidRDefault="009F5653" w:rsidP="00B94668">
            <w:pPr>
              <w:cnfStyle w:val="000000000000" w:firstRow="0" w:lastRow="0" w:firstColumn="0" w:lastColumn="0" w:oddVBand="0" w:evenVBand="0" w:oddHBand="0" w:evenHBand="0" w:firstRowFirstColumn="0" w:firstRowLastColumn="0" w:lastRowFirstColumn="0" w:lastRowLastColumn="0"/>
              <w:rPr>
                <w:sz w:val="20"/>
                <w:szCs w:val="20"/>
              </w:rPr>
            </w:pPr>
          </w:p>
        </w:tc>
      </w:tr>
      <w:tr w:rsidR="009F5653" w:rsidRPr="001A3D2B" w14:paraId="5D121BB8" w14:textId="77777777" w:rsidTr="00B94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pct"/>
            <w:hideMark/>
          </w:tcPr>
          <w:p w14:paraId="721DB015" w14:textId="77777777" w:rsidR="009F5653" w:rsidRPr="001A3D2B" w:rsidRDefault="009F5653" w:rsidP="00B94668">
            <w:pPr>
              <w:spacing w:before="100" w:beforeAutospacing="1" w:after="100" w:afterAutospacing="1"/>
              <w:rPr>
                <w:b w:val="0"/>
                <w:bCs w:val="0"/>
                <w:sz w:val="20"/>
                <w:szCs w:val="20"/>
              </w:rPr>
            </w:pPr>
            <w:r w:rsidRPr="001A3D2B">
              <w:rPr>
                <w:b w:val="0"/>
                <w:bCs w:val="0"/>
                <w:sz w:val="20"/>
                <w:szCs w:val="20"/>
              </w:rPr>
              <w:t>Proporção de gestantes com atendimento odontológico realizado</w:t>
            </w:r>
          </w:p>
        </w:tc>
        <w:tc>
          <w:tcPr>
            <w:tcW w:w="577" w:type="pct"/>
            <w:vAlign w:val="center"/>
            <w:hideMark/>
          </w:tcPr>
          <w:p w14:paraId="77F8FDED" w14:textId="77777777" w:rsidR="009F5653" w:rsidRPr="001A3D2B" w:rsidRDefault="009F5653" w:rsidP="00B9466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65</w:t>
            </w:r>
          </w:p>
        </w:tc>
        <w:tc>
          <w:tcPr>
            <w:tcW w:w="356" w:type="pct"/>
            <w:vAlign w:val="center"/>
            <w:hideMark/>
          </w:tcPr>
          <w:p w14:paraId="2632674F" w14:textId="77777777" w:rsidR="009F5653" w:rsidRPr="001A3D2B" w:rsidRDefault="009F5653" w:rsidP="00B9466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60</w:t>
            </w:r>
          </w:p>
        </w:tc>
        <w:tc>
          <w:tcPr>
            <w:tcW w:w="601" w:type="pct"/>
            <w:vAlign w:val="center"/>
            <w:hideMark/>
          </w:tcPr>
          <w:p w14:paraId="76B1FF10" w14:textId="77777777" w:rsidR="009F5653" w:rsidRPr="001A3D2B" w:rsidRDefault="009F5653" w:rsidP="00B9466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10</w:t>
            </w:r>
          </w:p>
        </w:tc>
        <w:tc>
          <w:tcPr>
            <w:tcW w:w="661" w:type="pct"/>
            <w:vAlign w:val="center"/>
            <w:hideMark/>
          </w:tcPr>
          <w:p w14:paraId="2592FFF3" w14:textId="77777777" w:rsidR="009F5653" w:rsidRPr="001A3D2B" w:rsidRDefault="009F5653" w:rsidP="00B9466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2</w:t>
            </w:r>
          </w:p>
        </w:tc>
        <w:tc>
          <w:tcPr>
            <w:tcW w:w="619" w:type="pct"/>
            <w:vAlign w:val="center"/>
            <w:hideMark/>
          </w:tcPr>
          <w:p w14:paraId="1371DFED" w14:textId="77777777" w:rsidR="009F5653" w:rsidRPr="001A3D2B" w:rsidRDefault="009F5653" w:rsidP="00B9466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2</w:t>
            </w:r>
          </w:p>
        </w:tc>
        <w:tc>
          <w:tcPr>
            <w:tcW w:w="338" w:type="pct"/>
            <w:vMerge/>
            <w:hideMark/>
          </w:tcPr>
          <w:p w14:paraId="12A847FD" w14:textId="77777777" w:rsidR="009F5653" w:rsidRPr="001A3D2B" w:rsidRDefault="009F5653" w:rsidP="00B94668">
            <w:pPr>
              <w:cnfStyle w:val="000000100000" w:firstRow="0" w:lastRow="0" w:firstColumn="0" w:lastColumn="0" w:oddVBand="0" w:evenVBand="0" w:oddHBand="1" w:evenHBand="0" w:firstRowFirstColumn="0" w:firstRowLastColumn="0" w:lastRowFirstColumn="0" w:lastRowLastColumn="0"/>
              <w:rPr>
                <w:sz w:val="20"/>
                <w:szCs w:val="20"/>
              </w:rPr>
            </w:pPr>
          </w:p>
        </w:tc>
        <w:tc>
          <w:tcPr>
            <w:tcW w:w="583" w:type="pct"/>
            <w:vMerge/>
            <w:hideMark/>
          </w:tcPr>
          <w:p w14:paraId="5CDE73EC" w14:textId="77777777" w:rsidR="009F5653" w:rsidRPr="001A3D2B" w:rsidRDefault="009F5653" w:rsidP="00B94668">
            <w:pPr>
              <w:cnfStyle w:val="000000100000" w:firstRow="0" w:lastRow="0" w:firstColumn="0" w:lastColumn="0" w:oddVBand="0" w:evenVBand="0" w:oddHBand="1" w:evenHBand="0" w:firstRowFirstColumn="0" w:firstRowLastColumn="0" w:lastRowFirstColumn="0" w:lastRowLastColumn="0"/>
              <w:rPr>
                <w:sz w:val="20"/>
                <w:szCs w:val="20"/>
              </w:rPr>
            </w:pPr>
          </w:p>
        </w:tc>
      </w:tr>
      <w:tr w:rsidR="009F5653" w:rsidRPr="001A3D2B" w14:paraId="659D9F63" w14:textId="77777777" w:rsidTr="00B94668">
        <w:tc>
          <w:tcPr>
            <w:cnfStyle w:val="001000000000" w:firstRow="0" w:lastRow="0" w:firstColumn="1" w:lastColumn="0" w:oddVBand="0" w:evenVBand="0" w:oddHBand="0" w:evenHBand="0" w:firstRowFirstColumn="0" w:firstRowLastColumn="0" w:lastRowFirstColumn="0" w:lastRowLastColumn="0"/>
            <w:tcW w:w="1265" w:type="pct"/>
            <w:hideMark/>
          </w:tcPr>
          <w:p w14:paraId="1ABE4CC5" w14:textId="77777777" w:rsidR="009F5653" w:rsidRPr="001A3D2B" w:rsidRDefault="009F5653" w:rsidP="00B94668">
            <w:pPr>
              <w:spacing w:before="100" w:beforeAutospacing="1" w:after="100" w:afterAutospacing="1"/>
              <w:rPr>
                <w:b w:val="0"/>
                <w:bCs w:val="0"/>
                <w:sz w:val="20"/>
                <w:szCs w:val="20"/>
              </w:rPr>
            </w:pPr>
            <w:r w:rsidRPr="001A3D2B">
              <w:rPr>
                <w:b w:val="0"/>
                <w:bCs w:val="0"/>
                <w:sz w:val="20"/>
                <w:szCs w:val="20"/>
              </w:rPr>
              <w:t>Cobertura de exame citopatológico</w:t>
            </w:r>
          </w:p>
        </w:tc>
        <w:tc>
          <w:tcPr>
            <w:tcW w:w="577" w:type="pct"/>
            <w:vAlign w:val="center"/>
            <w:hideMark/>
          </w:tcPr>
          <w:p w14:paraId="1193DCC3" w14:textId="77777777" w:rsidR="009F5653" w:rsidRPr="001A3D2B" w:rsidRDefault="009F5653" w:rsidP="00B9466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51</w:t>
            </w:r>
          </w:p>
        </w:tc>
        <w:tc>
          <w:tcPr>
            <w:tcW w:w="356" w:type="pct"/>
            <w:vAlign w:val="center"/>
            <w:hideMark/>
          </w:tcPr>
          <w:p w14:paraId="7088EB58" w14:textId="77777777" w:rsidR="009F5653" w:rsidRPr="001A3D2B" w:rsidRDefault="009F5653" w:rsidP="00B9466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40</w:t>
            </w:r>
          </w:p>
        </w:tc>
        <w:tc>
          <w:tcPr>
            <w:tcW w:w="601" w:type="pct"/>
            <w:vAlign w:val="center"/>
            <w:hideMark/>
          </w:tcPr>
          <w:p w14:paraId="4FB98C40" w14:textId="77777777" w:rsidR="009F5653" w:rsidRPr="001A3D2B" w:rsidRDefault="009F5653" w:rsidP="00B9466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10</w:t>
            </w:r>
          </w:p>
        </w:tc>
        <w:tc>
          <w:tcPr>
            <w:tcW w:w="661" w:type="pct"/>
            <w:vAlign w:val="center"/>
            <w:hideMark/>
          </w:tcPr>
          <w:p w14:paraId="1C4641B4" w14:textId="77777777" w:rsidR="009F5653" w:rsidRPr="001A3D2B" w:rsidRDefault="009F5653" w:rsidP="00B9466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1</w:t>
            </w:r>
          </w:p>
        </w:tc>
        <w:tc>
          <w:tcPr>
            <w:tcW w:w="619" w:type="pct"/>
            <w:vAlign w:val="center"/>
            <w:hideMark/>
          </w:tcPr>
          <w:p w14:paraId="4E5350AF" w14:textId="77777777" w:rsidR="009F5653" w:rsidRPr="001A3D2B" w:rsidRDefault="009F5653" w:rsidP="00B9466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1</w:t>
            </w:r>
          </w:p>
        </w:tc>
        <w:tc>
          <w:tcPr>
            <w:tcW w:w="338" w:type="pct"/>
            <w:vMerge/>
            <w:hideMark/>
          </w:tcPr>
          <w:p w14:paraId="6D4B2F8D" w14:textId="77777777" w:rsidR="009F5653" w:rsidRPr="001A3D2B" w:rsidRDefault="009F5653" w:rsidP="00B94668">
            <w:pPr>
              <w:cnfStyle w:val="000000000000" w:firstRow="0" w:lastRow="0" w:firstColumn="0" w:lastColumn="0" w:oddVBand="0" w:evenVBand="0" w:oddHBand="0" w:evenHBand="0" w:firstRowFirstColumn="0" w:firstRowLastColumn="0" w:lastRowFirstColumn="0" w:lastRowLastColumn="0"/>
              <w:rPr>
                <w:sz w:val="20"/>
                <w:szCs w:val="20"/>
              </w:rPr>
            </w:pPr>
          </w:p>
        </w:tc>
        <w:tc>
          <w:tcPr>
            <w:tcW w:w="583" w:type="pct"/>
            <w:vMerge/>
            <w:hideMark/>
          </w:tcPr>
          <w:p w14:paraId="786C163A" w14:textId="77777777" w:rsidR="009F5653" w:rsidRPr="001A3D2B" w:rsidRDefault="009F5653" w:rsidP="00B94668">
            <w:pPr>
              <w:cnfStyle w:val="000000000000" w:firstRow="0" w:lastRow="0" w:firstColumn="0" w:lastColumn="0" w:oddVBand="0" w:evenVBand="0" w:oddHBand="0" w:evenHBand="0" w:firstRowFirstColumn="0" w:firstRowLastColumn="0" w:lastRowFirstColumn="0" w:lastRowLastColumn="0"/>
              <w:rPr>
                <w:sz w:val="20"/>
                <w:szCs w:val="20"/>
              </w:rPr>
            </w:pPr>
          </w:p>
        </w:tc>
      </w:tr>
      <w:tr w:rsidR="009F5653" w:rsidRPr="001A3D2B" w14:paraId="687619DB" w14:textId="77777777" w:rsidTr="00B94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pct"/>
            <w:hideMark/>
          </w:tcPr>
          <w:p w14:paraId="6AF87D97" w14:textId="77777777" w:rsidR="009F5653" w:rsidRPr="001A3D2B" w:rsidRDefault="009F5653" w:rsidP="00B94668">
            <w:pPr>
              <w:spacing w:before="100" w:beforeAutospacing="1" w:after="100" w:afterAutospacing="1"/>
              <w:rPr>
                <w:b w:val="0"/>
                <w:bCs w:val="0"/>
                <w:sz w:val="20"/>
                <w:szCs w:val="20"/>
              </w:rPr>
            </w:pPr>
            <w:r w:rsidRPr="001A3D2B">
              <w:rPr>
                <w:b w:val="0"/>
                <w:bCs w:val="0"/>
                <w:sz w:val="20"/>
                <w:szCs w:val="20"/>
              </w:rPr>
              <w:t xml:space="preserve">Cobertura vacinal de poliomielite inativada e de </w:t>
            </w:r>
            <w:proofErr w:type="spellStart"/>
            <w:r w:rsidRPr="001A3D2B">
              <w:rPr>
                <w:b w:val="0"/>
                <w:bCs w:val="0"/>
                <w:sz w:val="20"/>
                <w:szCs w:val="20"/>
              </w:rPr>
              <w:t>pentavalente</w:t>
            </w:r>
            <w:proofErr w:type="spellEnd"/>
          </w:p>
        </w:tc>
        <w:tc>
          <w:tcPr>
            <w:tcW w:w="577" w:type="pct"/>
            <w:vAlign w:val="center"/>
            <w:hideMark/>
          </w:tcPr>
          <w:p w14:paraId="59F707E2" w14:textId="77777777" w:rsidR="009F5653" w:rsidRPr="001A3D2B" w:rsidRDefault="009F5653" w:rsidP="00B9466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100</w:t>
            </w:r>
          </w:p>
        </w:tc>
        <w:tc>
          <w:tcPr>
            <w:tcW w:w="356" w:type="pct"/>
            <w:vAlign w:val="center"/>
            <w:hideMark/>
          </w:tcPr>
          <w:p w14:paraId="74F65705" w14:textId="77777777" w:rsidR="009F5653" w:rsidRPr="001A3D2B" w:rsidRDefault="009F5653" w:rsidP="00B9466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95</w:t>
            </w:r>
          </w:p>
        </w:tc>
        <w:tc>
          <w:tcPr>
            <w:tcW w:w="601" w:type="pct"/>
            <w:vAlign w:val="center"/>
            <w:hideMark/>
          </w:tcPr>
          <w:p w14:paraId="29754691" w14:textId="77777777" w:rsidR="009F5653" w:rsidRPr="001A3D2B" w:rsidRDefault="009F5653" w:rsidP="00B9466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10</w:t>
            </w:r>
          </w:p>
        </w:tc>
        <w:tc>
          <w:tcPr>
            <w:tcW w:w="661" w:type="pct"/>
            <w:vAlign w:val="center"/>
            <w:hideMark/>
          </w:tcPr>
          <w:p w14:paraId="1320E3F2" w14:textId="77777777" w:rsidR="009F5653" w:rsidRPr="001A3D2B" w:rsidRDefault="009F5653" w:rsidP="00B9466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2</w:t>
            </w:r>
          </w:p>
        </w:tc>
        <w:tc>
          <w:tcPr>
            <w:tcW w:w="619" w:type="pct"/>
            <w:vAlign w:val="center"/>
            <w:hideMark/>
          </w:tcPr>
          <w:p w14:paraId="6FD58863" w14:textId="77777777" w:rsidR="009F5653" w:rsidRPr="001A3D2B" w:rsidRDefault="009F5653" w:rsidP="00B9466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2</w:t>
            </w:r>
          </w:p>
        </w:tc>
        <w:tc>
          <w:tcPr>
            <w:tcW w:w="338" w:type="pct"/>
            <w:vMerge/>
            <w:hideMark/>
          </w:tcPr>
          <w:p w14:paraId="6DDE371F" w14:textId="77777777" w:rsidR="009F5653" w:rsidRPr="001A3D2B" w:rsidRDefault="009F5653" w:rsidP="00B94668">
            <w:pPr>
              <w:cnfStyle w:val="000000100000" w:firstRow="0" w:lastRow="0" w:firstColumn="0" w:lastColumn="0" w:oddVBand="0" w:evenVBand="0" w:oddHBand="1" w:evenHBand="0" w:firstRowFirstColumn="0" w:firstRowLastColumn="0" w:lastRowFirstColumn="0" w:lastRowLastColumn="0"/>
              <w:rPr>
                <w:sz w:val="20"/>
                <w:szCs w:val="20"/>
              </w:rPr>
            </w:pPr>
          </w:p>
        </w:tc>
        <w:tc>
          <w:tcPr>
            <w:tcW w:w="583" w:type="pct"/>
            <w:vMerge/>
            <w:hideMark/>
          </w:tcPr>
          <w:p w14:paraId="00F59587" w14:textId="77777777" w:rsidR="009F5653" w:rsidRPr="001A3D2B" w:rsidRDefault="009F5653" w:rsidP="00B94668">
            <w:pPr>
              <w:cnfStyle w:val="000000100000" w:firstRow="0" w:lastRow="0" w:firstColumn="0" w:lastColumn="0" w:oddVBand="0" w:evenVBand="0" w:oddHBand="1" w:evenHBand="0" w:firstRowFirstColumn="0" w:firstRowLastColumn="0" w:lastRowFirstColumn="0" w:lastRowLastColumn="0"/>
              <w:rPr>
                <w:sz w:val="20"/>
                <w:szCs w:val="20"/>
              </w:rPr>
            </w:pPr>
          </w:p>
        </w:tc>
      </w:tr>
      <w:tr w:rsidR="009F5653" w:rsidRPr="001A3D2B" w14:paraId="728E2232" w14:textId="77777777" w:rsidTr="00B94668">
        <w:tc>
          <w:tcPr>
            <w:cnfStyle w:val="001000000000" w:firstRow="0" w:lastRow="0" w:firstColumn="1" w:lastColumn="0" w:oddVBand="0" w:evenVBand="0" w:oddHBand="0" w:evenHBand="0" w:firstRowFirstColumn="0" w:firstRowLastColumn="0" w:lastRowFirstColumn="0" w:lastRowLastColumn="0"/>
            <w:tcW w:w="1265" w:type="pct"/>
            <w:hideMark/>
          </w:tcPr>
          <w:p w14:paraId="15CAE125" w14:textId="77777777" w:rsidR="009F5653" w:rsidRPr="001A3D2B" w:rsidRDefault="009F5653" w:rsidP="00B94668">
            <w:pPr>
              <w:spacing w:before="100" w:beforeAutospacing="1" w:after="100" w:afterAutospacing="1"/>
              <w:rPr>
                <w:b w:val="0"/>
                <w:bCs w:val="0"/>
                <w:sz w:val="20"/>
                <w:szCs w:val="20"/>
              </w:rPr>
            </w:pPr>
            <w:r w:rsidRPr="001A3D2B">
              <w:rPr>
                <w:b w:val="0"/>
                <w:bCs w:val="0"/>
                <w:sz w:val="20"/>
                <w:szCs w:val="20"/>
              </w:rPr>
              <w:t>Percentual de pessoas hipertensas com pressão arterial aferida em cada semestre</w:t>
            </w:r>
          </w:p>
        </w:tc>
        <w:tc>
          <w:tcPr>
            <w:tcW w:w="577" w:type="pct"/>
            <w:vAlign w:val="center"/>
            <w:hideMark/>
          </w:tcPr>
          <w:p w14:paraId="232C0DAD" w14:textId="77777777" w:rsidR="009F5653" w:rsidRPr="001A3D2B" w:rsidRDefault="009F5653" w:rsidP="00B9466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37</w:t>
            </w:r>
          </w:p>
        </w:tc>
        <w:tc>
          <w:tcPr>
            <w:tcW w:w="356" w:type="pct"/>
            <w:vAlign w:val="center"/>
            <w:hideMark/>
          </w:tcPr>
          <w:p w14:paraId="6C157964" w14:textId="77777777" w:rsidR="009F5653" w:rsidRPr="001A3D2B" w:rsidRDefault="009F5653" w:rsidP="00B9466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50</w:t>
            </w:r>
          </w:p>
        </w:tc>
        <w:tc>
          <w:tcPr>
            <w:tcW w:w="601" w:type="pct"/>
            <w:vAlign w:val="center"/>
            <w:hideMark/>
          </w:tcPr>
          <w:p w14:paraId="0EDEDF7A" w14:textId="77777777" w:rsidR="009F5653" w:rsidRPr="001A3D2B" w:rsidRDefault="009F5653" w:rsidP="00B9466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7.4</w:t>
            </w:r>
          </w:p>
        </w:tc>
        <w:tc>
          <w:tcPr>
            <w:tcW w:w="661" w:type="pct"/>
            <w:vAlign w:val="center"/>
            <w:hideMark/>
          </w:tcPr>
          <w:p w14:paraId="172FFF66" w14:textId="77777777" w:rsidR="009F5653" w:rsidRPr="001A3D2B" w:rsidRDefault="009F5653" w:rsidP="00B9466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2</w:t>
            </w:r>
          </w:p>
        </w:tc>
        <w:tc>
          <w:tcPr>
            <w:tcW w:w="619" w:type="pct"/>
            <w:vAlign w:val="center"/>
            <w:hideMark/>
          </w:tcPr>
          <w:p w14:paraId="2765A8C0" w14:textId="77777777" w:rsidR="009F5653" w:rsidRPr="001A3D2B" w:rsidRDefault="009F5653" w:rsidP="00B9466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1.48</w:t>
            </w:r>
          </w:p>
        </w:tc>
        <w:tc>
          <w:tcPr>
            <w:tcW w:w="338" w:type="pct"/>
            <w:vMerge/>
            <w:hideMark/>
          </w:tcPr>
          <w:p w14:paraId="0207862D" w14:textId="77777777" w:rsidR="009F5653" w:rsidRPr="001A3D2B" w:rsidRDefault="009F5653" w:rsidP="00B94668">
            <w:pPr>
              <w:cnfStyle w:val="000000000000" w:firstRow="0" w:lastRow="0" w:firstColumn="0" w:lastColumn="0" w:oddVBand="0" w:evenVBand="0" w:oddHBand="0" w:evenHBand="0" w:firstRowFirstColumn="0" w:firstRowLastColumn="0" w:lastRowFirstColumn="0" w:lastRowLastColumn="0"/>
              <w:rPr>
                <w:sz w:val="20"/>
                <w:szCs w:val="20"/>
              </w:rPr>
            </w:pPr>
          </w:p>
        </w:tc>
        <w:tc>
          <w:tcPr>
            <w:tcW w:w="583" w:type="pct"/>
            <w:vMerge/>
            <w:hideMark/>
          </w:tcPr>
          <w:p w14:paraId="75B31734" w14:textId="77777777" w:rsidR="009F5653" w:rsidRPr="001A3D2B" w:rsidRDefault="009F5653" w:rsidP="00B94668">
            <w:pPr>
              <w:cnfStyle w:val="000000000000" w:firstRow="0" w:lastRow="0" w:firstColumn="0" w:lastColumn="0" w:oddVBand="0" w:evenVBand="0" w:oddHBand="0" w:evenHBand="0" w:firstRowFirstColumn="0" w:firstRowLastColumn="0" w:lastRowFirstColumn="0" w:lastRowLastColumn="0"/>
              <w:rPr>
                <w:sz w:val="20"/>
                <w:szCs w:val="20"/>
              </w:rPr>
            </w:pPr>
          </w:p>
        </w:tc>
      </w:tr>
      <w:tr w:rsidR="009F5653" w:rsidRPr="001A3D2B" w14:paraId="519786EF" w14:textId="77777777" w:rsidTr="00B94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pct"/>
            <w:hideMark/>
          </w:tcPr>
          <w:p w14:paraId="51C2D61E" w14:textId="77777777" w:rsidR="009F5653" w:rsidRPr="001A3D2B" w:rsidRDefault="009F5653" w:rsidP="00B94668">
            <w:pPr>
              <w:spacing w:before="100" w:beforeAutospacing="1" w:after="100" w:afterAutospacing="1"/>
              <w:rPr>
                <w:b w:val="0"/>
                <w:bCs w:val="0"/>
                <w:sz w:val="20"/>
                <w:szCs w:val="20"/>
              </w:rPr>
            </w:pPr>
            <w:r w:rsidRPr="001A3D2B">
              <w:rPr>
                <w:b w:val="0"/>
                <w:bCs w:val="0"/>
                <w:sz w:val="20"/>
                <w:szCs w:val="20"/>
              </w:rPr>
              <w:t>Percentual de diabéticos com solicitação de hemoglobina glicada</w:t>
            </w:r>
          </w:p>
        </w:tc>
        <w:tc>
          <w:tcPr>
            <w:tcW w:w="577" w:type="pct"/>
            <w:vAlign w:val="center"/>
            <w:hideMark/>
          </w:tcPr>
          <w:p w14:paraId="3A9D23C7" w14:textId="77777777" w:rsidR="009F5653" w:rsidRPr="001A3D2B" w:rsidRDefault="009F5653" w:rsidP="00B9466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52</w:t>
            </w:r>
          </w:p>
        </w:tc>
        <w:tc>
          <w:tcPr>
            <w:tcW w:w="356" w:type="pct"/>
            <w:vAlign w:val="center"/>
            <w:hideMark/>
          </w:tcPr>
          <w:p w14:paraId="39724BD4" w14:textId="77777777" w:rsidR="009F5653" w:rsidRPr="001A3D2B" w:rsidRDefault="009F5653" w:rsidP="00B9466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50</w:t>
            </w:r>
          </w:p>
        </w:tc>
        <w:tc>
          <w:tcPr>
            <w:tcW w:w="601" w:type="pct"/>
            <w:vAlign w:val="center"/>
            <w:hideMark/>
          </w:tcPr>
          <w:p w14:paraId="70D3E93E" w14:textId="77777777" w:rsidR="009F5653" w:rsidRPr="001A3D2B" w:rsidRDefault="009F5653" w:rsidP="00B9466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10</w:t>
            </w:r>
          </w:p>
        </w:tc>
        <w:tc>
          <w:tcPr>
            <w:tcW w:w="661" w:type="pct"/>
            <w:vAlign w:val="center"/>
            <w:hideMark/>
          </w:tcPr>
          <w:p w14:paraId="0CA7D894" w14:textId="77777777" w:rsidR="009F5653" w:rsidRPr="001A3D2B" w:rsidRDefault="009F5653" w:rsidP="00B9466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w:t>
            </w:r>
          </w:p>
        </w:tc>
        <w:tc>
          <w:tcPr>
            <w:tcW w:w="619" w:type="pct"/>
            <w:vAlign w:val="center"/>
            <w:hideMark/>
          </w:tcPr>
          <w:p w14:paraId="1E2C4C5B" w14:textId="77777777" w:rsidR="009F5653" w:rsidRPr="001A3D2B" w:rsidRDefault="009F5653" w:rsidP="00B9466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1</w:t>
            </w:r>
          </w:p>
        </w:tc>
        <w:tc>
          <w:tcPr>
            <w:tcW w:w="338" w:type="pct"/>
            <w:vMerge/>
            <w:hideMark/>
          </w:tcPr>
          <w:p w14:paraId="247A0771" w14:textId="77777777" w:rsidR="009F5653" w:rsidRPr="001A3D2B" w:rsidRDefault="009F5653" w:rsidP="00B94668">
            <w:pPr>
              <w:cnfStyle w:val="000000100000" w:firstRow="0" w:lastRow="0" w:firstColumn="0" w:lastColumn="0" w:oddVBand="0" w:evenVBand="0" w:oddHBand="1" w:evenHBand="0" w:firstRowFirstColumn="0" w:firstRowLastColumn="0" w:lastRowFirstColumn="0" w:lastRowLastColumn="0"/>
              <w:rPr>
                <w:sz w:val="20"/>
                <w:szCs w:val="20"/>
              </w:rPr>
            </w:pPr>
          </w:p>
        </w:tc>
        <w:tc>
          <w:tcPr>
            <w:tcW w:w="583" w:type="pct"/>
            <w:vMerge/>
            <w:hideMark/>
          </w:tcPr>
          <w:p w14:paraId="787C3F5B" w14:textId="77777777" w:rsidR="009F5653" w:rsidRPr="001A3D2B" w:rsidRDefault="009F5653" w:rsidP="00B94668">
            <w:pPr>
              <w:cnfStyle w:val="000000100000" w:firstRow="0" w:lastRow="0" w:firstColumn="0" w:lastColumn="0" w:oddVBand="0" w:evenVBand="0" w:oddHBand="1" w:evenHBand="0" w:firstRowFirstColumn="0" w:firstRowLastColumn="0" w:lastRowFirstColumn="0" w:lastRowLastColumn="0"/>
              <w:rPr>
                <w:sz w:val="20"/>
                <w:szCs w:val="20"/>
              </w:rPr>
            </w:pPr>
          </w:p>
        </w:tc>
      </w:tr>
    </w:tbl>
    <w:p w14:paraId="3D2068D9" w14:textId="77777777" w:rsidR="00396D84" w:rsidRPr="001A3D2B" w:rsidRDefault="00396D84" w:rsidP="00396D84">
      <w:pPr>
        <w:pStyle w:val="Corpodetexto2"/>
        <w:spacing w:after="0" w:line="360" w:lineRule="auto"/>
        <w:jc w:val="center"/>
        <w:rPr>
          <w:sz w:val="20"/>
          <w:szCs w:val="20"/>
        </w:rPr>
      </w:pPr>
      <w:r w:rsidRPr="001A3D2B">
        <w:rPr>
          <w:sz w:val="20"/>
          <w:szCs w:val="20"/>
        </w:rPr>
        <w:t xml:space="preserve">Fonte: </w:t>
      </w:r>
      <w:r>
        <w:rPr>
          <w:sz w:val="20"/>
          <w:szCs w:val="20"/>
        </w:rPr>
        <w:t>EGESTOR AB</w:t>
      </w:r>
      <w:r w:rsidRPr="001A3D2B">
        <w:rPr>
          <w:sz w:val="20"/>
          <w:szCs w:val="20"/>
        </w:rPr>
        <w:t>, 2021.</w:t>
      </w:r>
    </w:p>
    <w:p w14:paraId="1F63277F" w14:textId="77777777" w:rsidR="009F5653" w:rsidRPr="001A3D2B" w:rsidRDefault="009F5653" w:rsidP="009F5653">
      <w:pPr>
        <w:pStyle w:val="Corpodetexto2"/>
        <w:spacing w:after="0" w:line="360" w:lineRule="auto"/>
        <w:jc w:val="both"/>
      </w:pPr>
    </w:p>
    <w:p w14:paraId="39EF04BC" w14:textId="77777777" w:rsidR="009F5653" w:rsidRPr="001A3D2B" w:rsidRDefault="009F5653" w:rsidP="009F5653">
      <w:pPr>
        <w:pStyle w:val="Corpodetexto2"/>
        <w:spacing w:after="0" w:line="360" w:lineRule="auto"/>
        <w:ind w:firstLine="709"/>
        <w:jc w:val="both"/>
      </w:pPr>
      <w:r w:rsidRPr="001A3D2B">
        <w:t>Quanto aos indicadores de desempenho, apresentamos abaixo a evolução dos indicadores municipais:</w:t>
      </w:r>
    </w:p>
    <w:p w14:paraId="219572B8" w14:textId="77777777" w:rsidR="009F5653" w:rsidRPr="001A3D2B" w:rsidRDefault="009F5653" w:rsidP="009F5653">
      <w:pPr>
        <w:pStyle w:val="Corpodetexto2"/>
        <w:spacing w:after="0" w:line="360" w:lineRule="auto"/>
        <w:ind w:firstLine="709"/>
        <w:jc w:val="both"/>
      </w:pPr>
    </w:p>
    <w:p w14:paraId="7D5ECF30" w14:textId="3D9B9051" w:rsidR="009F5653" w:rsidRPr="001A3D2B" w:rsidRDefault="009F5653" w:rsidP="0092598B">
      <w:pPr>
        <w:pStyle w:val="Legenda"/>
        <w:rPr>
          <w:rFonts w:ascii="Times New Roman" w:hAnsi="Times New Roman"/>
        </w:rPr>
      </w:pPr>
      <w:bookmarkStart w:id="111" w:name="_Toc139371122"/>
      <w:r w:rsidRPr="001A3D2B">
        <w:rPr>
          <w:rFonts w:ascii="Times New Roman" w:hAnsi="Times New Roman"/>
        </w:rPr>
        <w:t xml:space="preserve">Quadro </w:t>
      </w:r>
      <w:r w:rsidR="00D8538A" w:rsidRPr="001A3D2B">
        <w:rPr>
          <w:rFonts w:ascii="Times New Roman" w:hAnsi="Times New Roman"/>
        </w:rPr>
        <w:fldChar w:fldCharType="begin"/>
      </w:r>
      <w:r w:rsidR="007368A2" w:rsidRPr="001A3D2B">
        <w:rPr>
          <w:rFonts w:ascii="Times New Roman" w:hAnsi="Times New Roman"/>
        </w:rPr>
        <w:instrText xml:space="preserve"> SEQ Quadro \* ARABIC </w:instrText>
      </w:r>
      <w:r w:rsidR="00D8538A" w:rsidRPr="001A3D2B">
        <w:rPr>
          <w:rFonts w:ascii="Times New Roman" w:hAnsi="Times New Roman"/>
        </w:rPr>
        <w:fldChar w:fldCharType="separate"/>
      </w:r>
      <w:r w:rsidR="00E32E16">
        <w:rPr>
          <w:rFonts w:ascii="Times New Roman" w:hAnsi="Times New Roman"/>
          <w:noProof/>
        </w:rPr>
        <w:t>10</w:t>
      </w:r>
      <w:r w:rsidR="00D8538A" w:rsidRPr="001A3D2B">
        <w:rPr>
          <w:rFonts w:ascii="Times New Roman" w:hAnsi="Times New Roman"/>
          <w:noProof/>
        </w:rPr>
        <w:fldChar w:fldCharType="end"/>
      </w:r>
      <w:r w:rsidRPr="001A3D2B">
        <w:rPr>
          <w:rFonts w:ascii="Times New Roman" w:hAnsi="Times New Roman"/>
        </w:rPr>
        <w:t xml:space="preserve"> - Indicadores de desempenho, Modelo - SC</w:t>
      </w:r>
      <w:bookmarkEnd w:id="111"/>
    </w:p>
    <w:tbl>
      <w:tblPr>
        <w:tblStyle w:val="TabeladeGrade5Escura-nfase62"/>
        <w:tblW w:w="5000" w:type="pct"/>
        <w:tblLook w:val="04A0" w:firstRow="1" w:lastRow="0" w:firstColumn="1" w:lastColumn="0" w:noHBand="0" w:noVBand="1"/>
      </w:tblPr>
      <w:tblGrid>
        <w:gridCol w:w="2471"/>
        <w:gridCol w:w="1111"/>
        <w:gridCol w:w="1114"/>
        <w:gridCol w:w="1116"/>
        <w:gridCol w:w="1113"/>
        <w:gridCol w:w="1127"/>
        <w:gridCol w:w="1235"/>
      </w:tblGrid>
      <w:tr w:rsidR="007F5FFF" w:rsidRPr="00391A8B" w14:paraId="7E3AAF72" w14:textId="77777777" w:rsidTr="001C4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393F562E" w14:textId="77777777" w:rsidR="009F5653" w:rsidRPr="00391A8B" w:rsidRDefault="009F5653" w:rsidP="009F5653">
            <w:pPr>
              <w:pStyle w:val="Corpodetexto2"/>
              <w:spacing w:after="0" w:line="360" w:lineRule="auto"/>
              <w:jc w:val="center"/>
              <w:rPr>
                <w:color w:val="auto"/>
                <w:sz w:val="20"/>
                <w:szCs w:val="20"/>
              </w:rPr>
            </w:pPr>
          </w:p>
        </w:tc>
        <w:tc>
          <w:tcPr>
            <w:tcW w:w="1799" w:type="pct"/>
            <w:gridSpan w:val="3"/>
          </w:tcPr>
          <w:p w14:paraId="4DD9F25C" w14:textId="77777777" w:rsidR="009F5653" w:rsidRPr="00391A8B" w:rsidRDefault="009F5653" w:rsidP="009F5653">
            <w:pPr>
              <w:pStyle w:val="Corpodetexto2"/>
              <w:spacing w:after="0" w:line="36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91A8B">
              <w:rPr>
                <w:color w:val="auto"/>
                <w:sz w:val="20"/>
                <w:szCs w:val="20"/>
              </w:rPr>
              <w:t>2020</w:t>
            </w:r>
          </w:p>
        </w:tc>
        <w:tc>
          <w:tcPr>
            <w:tcW w:w="1871" w:type="pct"/>
            <w:gridSpan w:val="3"/>
          </w:tcPr>
          <w:p w14:paraId="3D33907C" w14:textId="77777777" w:rsidR="009F5653" w:rsidRPr="00391A8B" w:rsidRDefault="009F5653" w:rsidP="009F5653">
            <w:pPr>
              <w:pStyle w:val="Corpodetexto2"/>
              <w:spacing w:after="0" w:line="36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91A8B">
              <w:rPr>
                <w:color w:val="auto"/>
                <w:sz w:val="20"/>
                <w:szCs w:val="20"/>
              </w:rPr>
              <w:t>2021</w:t>
            </w:r>
          </w:p>
        </w:tc>
      </w:tr>
      <w:tr w:rsidR="007F5FFF" w:rsidRPr="00391A8B" w14:paraId="2E7AFD72" w14:textId="77777777" w:rsidTr="001C4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2C69B6C8" w14:textId="77777777" w:rsidR="009F5653" w:rsidRPr="00391A8B" w:rsidRDefault="009F5653" w:rsidP="009F5653">
            <w:pPr>
              <w:pStyle w:val="Corpodetexto2"/>
              <w:spacing w:after="0" w:line="360" w:lineRule="auto"/>
              <w:jc w:val="center"/>
              <w:rPr>
                <w:color w:val="auto"/>
                <w:sz w:val="20"/>
                <w:szCs w:val="20"/>
              </w:rPr>
            </w:pPr>
          </w:p>
        </w:tc>
        <w:tc>
          <w:tcPr>
            <w:tcW w:w="598" w:type="pct"/>
          </w:tcPr>
          <w:p w14:paraId="6E95CEA0" w14:textId="77777777" w:rsidR="009F5653" w:rsidRPr="00391A8B" w:rsidRDefault="009F5653" w:rsidP="009F5653">
            <w:pPr>
              <w:pStyle w:val="Corpodetexto2"/>
              <w:spacing w:after="0" w:line="36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91A8B">
              <w:rPr>
                <w:b/>
                <w:bCs/>
                <w:sz w:val="20"/>
                <w:szCs w:val="20"/>
              </w:rPr>
              <w:t xml:space="preserve">1º </w:t>
            </w:r>
            <w:proofErr w:type="spellStart"/>
            <w:r w:rsidRPr="00391A8B">
              <w:rPr>
                <w:b/>
                <w:bCs/>
                <w:sz w:val="20"/>
                <w:szCs w:val="20"/>
              </w:rPr>
              <w:t>Quadri</w:t>
            </w:r>
            <w:proofErr w:type="spellEnd"/>
            <w:r w:rsidRPr="00391A8B">
              <w:rPr>
                <w:b/>
                <w:bCs/>
                <w:sz w:val="20"/>
                <w:szCs w:val="20"/>
              </w:rPr>
              <w:t>.</w:t>
            </w:r>
          </w:p>
        </w:tc>
        <w:tc>
          <w:tcPr>
            <w:tcW w:w="600" w:type="pct"/>
          </w:tcPr>
          <w:p w14:paraId="0424C445" w14:textId="77777777" w:rsidR="009F5653" w:rsidRPr="00391A8B" w:rsidRDefault="009F5653" w:rsidP="009F5653">
            <w:pPr>
              <w:pStyle w:val="Corpodetexto2"/>
              <w:spacing w:after="0" w:line="36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91A8B">
              <w:rPr>
                <w:b/>
                <w:bCs/>
                <w:sz w:val="20"/>
                <w:szCs w:val="20"/>
              </w:rPr>
              <w:t xml:space="preserve">2º </w:t>
            </w:r>
            <w:proofErr w:type="spellStart"/>
            <w:r w:rsidRPr="00391A8B">
              <w:rPr>
                <w:b/>
                <w:bCs/>
                <w:sz w:val="20"/>
                <w:szCs w:val="20"/>
              </w:rPr>
              <w:t>Quadri</w:t>
            </w:r>
            <w:proofErr w:type="spellEnd"/>
            <w:r w:rsidRPr="00391A8B">
              <w:rPr>
                <w:b/>
                <w:bCs/>
                <w:sz w:val="20"/>
                <w:szCs w:val="20"/>
              </w:rPr>
              <w:t>.</w:t>
            </w:r>
          </w:p>
        </w:tc>
        <w:tc>
          <w:tcPr>
            <w:tcW w:w="600" w:type="pct"/>
          </w:tcPr>
          <w:p w14:paraId="118A2D29" w14:textId="77777777" w:rsidR="009F5653" w:rsidRPr="00391A8B" w:rsidRDefault="009F5653" w:rsidP="009F5653">
            <w:pPr>
              <w:pStyle w:val="Corpodetexto2"/>
              <w:spacing w:after="0" w:line="36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91A8B">
              <w:rPr>
                <w:b/>
                <w:bCs/>
                <w:sz w:val="20"/>
                <w:szCs w:val="20"/>
              </w:rPr>
              <w:t xml:space="preserve">3º </w:t>
            </w:r>
            <w:proofErr w:type="spellStart"/>
            <w:r w:rsidRPr="00391A8B">
              <w:rPr>
                <w:b/>
                <w:bCs/>
                <w:sz w:val="20"/>
                <w:szCs w:val="20"/>
              </w:rPr>
              <w:t>Quadri</w:t>
            </w:r>
            <w:proofErr w:type="spellEnd"/>
            <w:r w:rsidRPr="00391A8B">
              <w:rPr>
                <w:b/>
                <w:bCs/>
                <w:sz w:val="20"/>
                <w:szCs w:val="20"/>
              </w:rPr>
              <w:t>.</w:t>
            </w:r>
          </w:p>
        </w:tc>
        <w:tc>
          <w:tcPr>
            <w:tcW w:w="599" w:type="pct"/>
          </w:tcPr>
          <w:p w14:paraId="7CF34A2B" w14:textId="77777777" w:rsidR="009F5653" w:rsidRPr="00391A8B" w:rsidRDefault="009F5653" w:rsidP="009F5653">
            <w:pPr>
              <w:pStyle w:val="Corpodetexto2"/>
              <w:spacing w:after="0" w:line="36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91A8B">
              <w:rPr>
                <w:b/>
                <w:bCs/>
                <w:sz w:val="20"/>
                <w:szCs w:val="20"/>
              </w:rPr>
              <w:t xml:space="preserve">1º </w:t>
            </w:r>
            <w:proofErr w:type="spellStart"/>
            <w:r w:rsidRPr="00391A8B">
              <w:rPr>
                <w:b/>
                <w:bCs/>
                <w:sz w:val="20"/>
                <w:szCs w:val="20"/>
              </w:rPr>
              <w:t>Quadri</w:t>
            </w:r>
            <w:proofErr w:type="spellEnd"/>
            <w:r w:rsidRPr="00391A8B">
              <w:rPr>
                <w:b/>
                <w:bCs/>
                <w:sz w:val="20"/>
                <w:szCs w:val="20"/>
              </w:rPr>
              <w:t>.</w:t>
            </w:r>
          </w:p>
        </w:tc>
        <w:tc>
          <w:tcPr>
            <w:tcW w:w="607" w:type="pct"/>
          </w:tcPr>
          <w:p w14:paraId="1C715061" w14:textId="77777777" w:rsidR="009F5653" w:rsidRPr="00391A8B" w:rsidRDefault="009F5653" w:rsidP="009F5653">
            <w:pPr>
              <w:pStyle w:val="Corpodetexto2"/>
              <w:spacing w:after="0" w:line="36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91A8B">
              <w:rPr>
                <w:b/>
                <w:bCs/>
                <w:sz w:val="20"/>
                <w:szCs w:val="20"/>
              </w:rPr>
              <w:t xml:space="preserve">2º </w:t>
            </w:r>
            <w:proofErr w:type="spellStart"/>
            <w:r w:rsidRPr="00391A8B">
              <w:rPr>
                <w:b/>
                <w:bCs/>
                <w:sz w:val="20"/>
                <w:szCs w:val="20"/>
              </w:rPr>
              <w:t>Quadri</w:t>
            </w:r>
            <w:proofErr w:type="spellEnd"/>
            <w:r w:rsidRPr="00391A8B">
              <w:rPr>
                <w:b/>
                <w:bCs/>
                <w:sz w:val="20"/>
                <w:szCs w:val="20"/>
              </w:rPr>
              <w:t>.</w:t>
            </w:r>
          </w:p>
        </w:tc>
        <w:tc>
          <w:tcPr>
            <w:tcW w:w="665" w:type="pct"/>
          </w:tcPr>
          <w:p w14:paraId="42255D59" w14:textId="77777777" w:rsidR="009F5653" w:rsidRPr="00391A8B" w:rsidRDefault="009F5653" w:rsidP="009F5653">
            <w:pPr>
              <w:pStyle w:val="Corpodetexto2"/>
              <w:spacing w:after="0" w:line="36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91A8B">
              <w:rPr>
                <w:b/>
                <w:bCs/>
                <w:sz w:val="20"/>
                <w:szCs w:val="20"/>
              </w:rPr>
              <w:t xml:space="preserve">3º </w:t>
            </w:r>
            <w:proofErr w:type="spellStart"/>
            <w:r w:rsidRPr="00391A8B">
              <w:rPr>
                <w:b/>
                <w:bCs/>
                <w:sz w:val="20"/>
                <w:szCs w:val="20"/>
              </w:rPr>
              <w:t>Quadri</w:t>
            </w:r>
            <w:proofErr w:type="spellEnd"/>
            <w:r w:rsidRPr="00391A8B">
              <w:rPr>
                <w:b/>
                <w:bCs/>
                <w:sz w:val="20"/>
                <w:szCs w:val="20"/>
              </w:rPr>
              <w:t>.</w:t>
            </w:r>
          </w:p>
        </w:tc>
      </w:tr>
      <w:tr w:rsidR="007F5FFF" w:rsidRPr="00391A8B" w14:paraId="5686EB38" w14:textId="77777777" w:rsidTr="001C46F4">
        <w:tc>
          <w:tcPr>
            <w:cnfStyle w:val="001000000000" w:firstRow="0" w:lastRow="0" w:firstColumn="1" w:lastColumn="0" w:oddVBand="0" w:evenVBand="0" w:oddHBand="0" w:evenHBand="0" w:firstRowFirstColumn="0" w:firstRowLastColumn="0" w:lastRowFirstColumn="0" w:lastRowLastColumn="0"/>
            <w:tcW w:w="1330" w:type="pct"/>
          </w:tcPr>
          <w:p w14:paraId="3F59B749" w14:textId="77777777" w:rsidR="009F5653" w:rsidRPr="00391A8B" w:rsidRDefault="009F5653" w:rsidP="007F5FFF">
            <w:pPr>
              <w:pStyle w:val="Corpodetexto2"/>
              <w:spacing w:after="0" w:line="360" w:lineRule="auto"/>
              <w:rPr>
                <w:b w:val="0"/>
                <w:bCs w:val="0"/>
                <w:color w:val="auto"/>
                <w:sz w:val="20"/>
                <w:szCs w:val="20"/>
              </w:rPr>
            </w:pPr>
            <w:r w:rsidRPr="00391A8B">
              <w:rPr>
                <w:b w:val="0"/>
                <w:bCs w:val="0"/>
                <w:color w:val="auto"/>
                <w:sz w:val="20"/>
                <w:szCs w:val="20"/>
              </w:rPr>
              <w:t>Pré-Natal (6 consultas)</w:t>
            </w:r>
          </w:p>
        </w:tc>
        <w:tc>
          <w:tcPr>
            <w:tcW w:w="598" w:type="pct"/>
          </w:tcPr>
          <w:p w14:paraId="6FD94030" w14:textId="77777777" w:rsidR="009F5653" w:rsidRPr="00391A8B" w:rsidRDefault="009F5653" w:rsidP="009F5653">
            <w:pPr>
              <w:pStyle w:val="Corpodetexto2"/>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91A8B">
              <w:rPr>
                <w:sz w:val="20"/>
                <w:szCs w:val="20"/>
              </w:rPr>
              <w:t>70%</w:t>
            </w:r>
          </w:p>
        </w:tc>
        <w:tc>
          <w:tcPr>
            <w:tcW w:w="600" w:type="pct"/>
          </w:tcPr>
          <w:p w14:paraId="7C805504" w14:textId="77777777" w:rsidR="009F5653" w:rsidRPr="00391A8B" w:rsidRDefault="009F5653" w:rsidP="009F5653">
            <w:pPr>
              <w:pStyle w:val="Corpodetexto2"/>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91A8B">
              <w:rPr>
                <w:sz w:val="20"/>
                <w:szCs w:val="20"/>
              </w:rPr>
              <w:t>40%</w:t>
            </w:r>
          </w:p>
        </w:tc>
        <w:tc>
          <w:tcPr>
            <w:tcW w:w="600" w:type="pct"/>
          </w:tcPr>
          <w:p w14:paraId="624A63BA" w14:textId="77777777" w:rsidR="009F5653" w:rsidRPr="00391A8B" w:rsidRDefault="009F5653" w:rsidP="009F5653">
            <w:pPr>
              <w:pStyle w:val="Corpodetexto2"/>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91A8B">
              <w:rPr>
                <w:sz w:val="20"/>
                <w:szCs w:val="20"/>
              </w:rPr>
              <w:t>80%</w:t>
            </w:r>
          </w:p>
        </w:tc>
        <w:tc>
          <w:tcPr>
            <w:tcW w:w="599" w:type="pct"/>
          </w:tcPr>
          <w:p w14:paraId="5AE0B85A" w14:textId="77777777" w:rsidR="009F5653" w:rsidRPr="00391A8B" w:rsidRDefault="001C46F4" w:rsidP="009F5653">
            <w:pPr>
              <w:pStyle w:val="Corpodetexto2"/>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91A8B">
              <w:rPr>
                <w:sz w:val="20"/>
                <w:szCs w:val="20"/>
              </w:rPr>
              <w:t>83%</w:t>
            </w:r>
          </w:p>
        </w:tc>
        <w:tc>
          <w:tcPr>
            <w:tcW w:w="607" w:type="pct"/>
          </w:tcPr>
          <w:p w14:paraId="7A0D301B" w14:textId="77777777" w:rsidR="009F5653" w:rsidRPr="00391A8B" w:rsidRDefault="00C438C4" w:rsidP="009F5653">
            <w:pPr>
              <w:pStyle w:val="Corpodetexto2"/>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91A8B">
              <w:rPr>
                <w:sz w:val="20"/>
                <w:szCs w:val="20"/>
              </w:rPr>
              <w:t>88%</w:t>
            </w:r>
          </w:p>
        </w:tc>
        <w:tc>
          <w:tcPr>
            <w:tcW w:w="665" w:type="pct"/>
          </w:tcPr>
          <w:p w14:paraId="66FB6CB9" w14:textId="77777777" w:rsidR="009F5653" w:rsidRPr="00391A8B" w:rsidRDefault="009F5653" w:rsidP="009F5653">
            <w:pPr>
              <w:pStyle w:val="Corpodetexto2"/>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F5FFF" w:rsidRPr="00391A8B" w14:paraId="4F229EF4" w14:textId="77777777" w:rsidTr="001C4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10FAA068" w14:textId="77777777" w:rsidR="009F5653" w:rsidRPr="00391A8B" w:rsidRDefault="009F5653" w:rsidP="007F5FFF">
            <w:pPr>
              <w:pStyle w:val="Corpodetexto2"/>
              <w:spacing w:after="0" w:line="360" w:lineRule="auto"/>
              <w:rPr>
                <w:b w:val="0"/>
                <w:bCs w:val="0"/>
                <w:color w:val="auto"/>
                <w:sz w:val="20"/>
                <w:szCs w:val="20"/>
              </w:rPr>
            </w:pPr>
            <w:r w:rsidRPr="00391A8B">
              <w:rPr>
                <w:b w:val="0"/>
                <w:bCs w:val="0"/>
                <w:color w:val="auto"/>
                <w:sz w:val="20"/>
                <w:szCs w:val="20"/>
              </w:rPr>
              <w:t>Pré-Natal (Sífilis e HIV)</w:t>
            </w:r>
          </w:p>
        </w:tc>
        <w:tc>
          <w:tcPr>
            <w:tcW w:w="598" w:type="pct"/>
          </w:tcPr>
          <w:p w14:paraId="79E8802F" w14:textId="77777777" w:rsidR="009F5653" w:rsidRPr="00391A8B" w:rsidRDefault="009F5653" w:rsidP="009F5653">
            <w:pPr>
              <w:pStyle w:val="Corpodetexto2"/>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91A8B">
              <w:rPr>
                <w:sz w:val="20"/>
                <w:szCs w:val="20"/>
              </w:rPr>
              <w:t>80%</w:t>
            </w:r>
          </w:p>
        </w:tc>
        <w:tc>
          <w:tcPr>
            <w:tcW w:w="600" w:type="pct"/>
          </w:tcPr>
          <w:p w14:paraId="678A7313" w14:textId="77777777" w:rsidR="009F5653" w:rsidRPr="00391A8B" w:rsidRDefault="009F5653" w:rsidP="009F5653">
            <w:pPr>
              <w:pStyle w:val="Corpodetexto2"/>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91A8B">
              <w:rPr>
                <w:sz w:val="20"/>
                <w:szCs w:val="20"/>
              </w:rPr>
              <w:t>50%</w:t>
            </w:r>
          </w:p>
        </w:tc>
        <w:tc>
          <w:tcPr>
            <w:tcW w:w="600" w:type="pct"/>
          </w:tcPr>
          <w:p w14:paraId="456D7E3D" w14:textId="77777777" w:rsidR="009F5653" w:rsidRPr="00391A8B" w:rsidRDefault="009F5653" w:rsidP="009F5653">
            <w:pPr>
              <w:pStyle w:val="Corpodetexto2"/>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91A8B">
              <w:rPr>
                <w:sz w:val="20"/>
                <w:szCs w:val="20"/>
              </w:rPr>
              <w:t>80%</w:t>
            </w:r>
          </w:p>
        </w:tc>
        <w:tc>
          <w:tcPr>
            <w:tcW w:w="599" w:type="pct"/>
          </w:tcPr>
          <w:p w14:paraId="1490B7F0" w14:textId="77777777" w:rsidR="009F5653" w:rsidRPr="00391A8B" w:rsidRDefault="001C46F4" w:rsidP="009F5653">
            <w:pPr>
              <w:pStyle w:val="Corpodetexto2"/>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91A8B">
              <w:rPr>
                <w:sz w:val="20"/>
                <w:szCs w:val="20"/>
              </w:rPr>
              <w:t>78%</w:t>
            </w:r>
          </w:p>
        </w:tc>
        <w:tc>
          <w:tcPr>
            <w:tcW w:w="607" w:type="pct"/>
          </w:tcPr>
          <w:p w14:paraId="0EED3A7F" w14:textId="77777777" w:rsidR="009F5653" w:rsidRPr="00391A8B" w:rsidRDefault="00C438C4" w:rsidP="009F5653">
            <w:pPr>
              <w:pStyle w:val="Corpodetexto2"/>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91A8B">
              <w:rPr>
                <w:sz w:val="20"/>
                <w:szCs w:val="20"/>
              </w:rPr>
              <w:t>94%</w:t>
            </w:r>
          </w:p>
        </w:tc>
        <w:tc>
          <w:tcPr>
            <w:tcW w:w="665" w:type="pct"/>
          </w:tcPr>
          <w:p w14:paraId="3DE9D87A" w14:textId="77777777" w:rsidR="009F5653" w:rsidRPr="00391A8B" w:rsidRDefault="009F5653" w:rsidP="009F5653">
            <w:pPr>
              <w:pStyle w:val="Corpodetexto2"/>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F5FFF" w:rsidRPr="00391A8B" w14:paraId="5578D264" w14:textId="77777777" w:rsidTr="001C46F4">
        <w:tc>
          <w:tcPr>
            <w:cnfStyle w:val="001000000000" w:firstRow="0" w:lastRow="0" w:firstColumn="1" w:lastColumn="0" w:oddVBand="0" w:evenVBand="0" w:oddHBand="0" w:evenHBand="0" w:firstRowFirstColumn="0" w:firstRowLastColumn="0" w:lastRowFirstColumn="0" w:lastRowLastColumn="0"/>
            <w:tcW w:w="1330" w:type="pct"/>
          </w:tcPr>
          <w:p w14:paraId="7E38E049" w14:textId="77777777" w:rsidR="009F5653" w:rsidRPr="00391A8B" w:rsidRDefault="009F5653" w:rsidP="007F5FFF">
            <w:pPr>
              <w:pStyle w:val="Corpodetexto2"/>
              <w:spacing w:after="0" w:line="360" w:lineRule="auto"/>
              <w:rPr>
                <w:b w:val="0"/>
                <w:bCs w:val="0"/>
                <w:color w:val="auto"/>
                <w:sz w:val="20"/>
                <w:szCs w:val="20"/>
              </w:rPr>
            </w:pPr>
            <w:r w:rsidRPr="00391A8B">
              <w:rPr>
                <w:b w:val="0"/>
                <w:bCs w:val="0"/>
                <w:color w:val="auto"/>
                <w:sz w:val="20"/>
                <w:szCs w:val="20"/>
              </w:rPr>
              <w:t>Gestantes Saúde Bucal</w:t>
            </w:r>
          </w:p>
        </w:tc>
        <w:tc>
          <w:tcPr>
            <w:tcW w:w="598" w:type="pct"/>
          </w:tcPr>
          <w:p w14:paraId="67015511" w14:textId="77777777" w:rsidR="009F5653" w:rsidRPr="00391A8B" w:rsidRDefault="009F5653" w:rsidP="009F5653">
            <w:pPr>
              <w:pStyle w:val="Corpodetexto2"/>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91A8B">
              <w:rPr>
                <w:sz w:val="20"/>
                <w:szCs w:val="20"/>
              </w:rPr>
              <w:t>30%</w:t>
            </w:r>
          </w:p>
        </w:tc>
        <w:tc>
          <w:tcPr>
            <w:tcW w:w="600" w:type="pct"/>
          </w:tcPr>
          <w:p w14:paraId="39295374" w14:textId="77777777" w:rsidR="009F5653" w:rsidRPr="00391A8B" w:rsidRDefault="009F5653" w:rsidP="009F5653">
            <w:pPr>
              <w:pStyle w:val="Corpodetexto2"/>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91A8B">
              <w:rPr>
                <w:sz w:val="20"/>
                <w:szCs w:val="20"/>
              </w:rPr>
              <w:t>40%</w:t>
            </w:r>
          </w:p>
        </w:tc>
        <w:tc>
          <w:tcPr>
            <w:tcW w:w="600" w:type="pct"/>
          </w:tcPr>
          <w:p w14:paraId="017360A9" w14:textId="77777777" w:rsidR="009F5653" w:rsidRPr="00391A8B" w:rsidRDefault="009F5653" w:rsidP="009F5653">
            <w:pPr>
              <w:pStyle w:val="Corpodetexto2"/>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91A8B">
              <w:rPr>
                <w:sz w:val="20"/>
                <w:szCs w:val="20"/>
              </w:rPr>
              <w:t>40%</w:t>
            </w:r>
          </w:p>
        </w:tc>
        <w:tc>
          <w:tcPr>
            <w:tcW w:w="599" w:type="pct"/>
          </w:tcPr>
          <w:p w14:paraId="424FECDD" w14:textId="77777777" w:rsidR="009F5653" w:rsidRPr="00391A8B" w:rsidRDefault="001C46F4" w:rsidP="009F5653">
            <w:pPr>
              <w:pStyle w:val="Corpodetexto2"/>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91A8B">
              <w:rPr>
                <w:sz w:val="20"/>
                <w:szCs w:val="20"/>
              </w:rPr>
              <w:t>44%</w:t>
            </w:r>
          </w:p>
        </w:tc>
        <w:tc>
          <w:tcPr>
            <w:tcW w:w="607" w:type="pct"/>
          </w:tcPr>
          <w:p w14:paraId="0F3EC058" w14:textId="77777777" w:rsidR="009F5653" w:rsidRPr="00391A8B" w:rsidRDefault="00C438C4" w:rsidP="009F5653">
            <w:pPr>
              <w:pStyle w:val="Corpodetexto2"/>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91A8B">
              <w:rPr>
                <w:sz w:val="20"/>
                <w:szCs w:val="20"/>
              </w:rPr>
              <w:t>65%</w:t>
            </w:r>
          </w:p>
        </w:tc>
        <w:tc>
          <w:tcPr>
            <w:tcW w:w="665" w:type="pct"/>
          </w:tcPr>
          <w:p w14:paraId="756597AE" w14:textId="77777777" w:rsidR="009F5653" w:rsidRPr="00391A8B" w:rsidRDefault="009F5653" w:rsidP="009F5653">
            <w:pPr>
              <w:pStyle w:val="Corpodetexto2"/>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F5FFF" w:rsidRPr="00391A8B" w14:paraId="247419A0" w14:textId="77777777" w:rsidTr="001C4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172C1AA0" w14:textId="77777777" w:rsidR="009F5653" w:rsidRPr="00391A8B" w:rsidRDefault="009F5653" w:rsidP="007F5FFF">
            <w:pPr>
              <w:pStyle w:val="Corpodetexto2"/>
              <w:spacing w:after="0" w:line="360" w:lineRule="auto"/>
              <w:rPr>
                <w:b w:val="0"/>
                <w:bCs w:val="0"/>
                <w:color w:val="auto"/>
                <w:sz w:val="20"/>
                <w:szCs w:val="20"/>
              </w:rPr>
            </w:pPr>
            <w:r w:rsidRPr="00391A8B">
              <w:rPr>
                <w:b w:val="0"/>
                <w:bCs w:val="0"/>
                <w:color w:val="auto"/>
                <w:sz w:val="20"/>
                <w:szCs w:val="20"/>
              </w:rPr>
              <w:t>Cobertura Citopatológico</w:t>
            </w:r>
          </w:p>
        </w:tc>
        <w:tc>
          <w:tcPr>
            <w:tcW w:w="598" w:type="pct"/>
          </w:tcPr>
          <w:p w14:paraId="12062CDE" w14:textId="77777777" w:rsidR="009F5653" w:rsidRPr="00391A8B" w:rsidRDefault="009F5653" w:rsidP="009F5653">
            <w:pPr>
              <w:pStyle w:val="Corpodetexto2"/>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91A8B">
              <w:rPr>
                <w:sz w:val="20"/>
                <w:szCs w:val="20"/>
              </w:rPr>
              <w:t>49%</w:t>
            </w:r>
          </w:p>
        </w:tc>
        <w:tc>
          <w:tcPr>
            <w:tcW w:w="600" w:type="pct"/>
          </w:tcPr>
          <w:p w14:paraId="11F3F1BB" w14:textId="77777777" w:rsidR="009F5653" w:rsidRPr="00391A8B" w:rsidRDefault="009F5653" w:rsidP="009F5653">
            <w:pPr>
              <w:pStyle w:val="Corpodetexto2"/>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91A8B">
              <w:rPr>
                <w:sz w:val="20"/>
                <w:szCs w:val="20"/>
              </w:rPr>
              <w:t>46%</w:t>
            </w:r>
          </w:p>
        </w:tc>
        <w:tc>
          <w:tcPr>
            <w:tcW w:w="600" w:type="pct"/>
          </w:tcPr>
          <w:p w14:paraId="568D456F" w14:textId="77777777" w:rsidR="009F5653" w:rsidRPr="00391A8B" w:rsidRDefault="009F5653" w:rsidP="009F5653">
            <w:pPr>
              <w:pStyle w:val="Corpodetexto2"/>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91A8B">
              <w:rPr>
                <w:sz w:val="20"/>
                <w:szCs w:val="20"/>
              </w:rPr>
              <w:t>52%</w:t>
            </w:r>
          </w:p>
        </w:tc>
        <w:tc>
          <w:tcPr>
            <w:tcW w:w="599" w:type="pct"/>
          </w:tcPr>
          <w:p w14:paraId="04AD9D80" w14:textId="77777777" w:rsidR="009F5653" w:rsidRPr="00391A8B" w:rsidRDefault="001C46F4" w:rsidP="009F5653">
            <w:pPr>
              <w:pStyle w:val="Corpodetexto2"/>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91A8B">
              <w:rPr>
                <w:sz w:val="20"/>
                <w:szCs w:val="20"/>
              </w:rPr>
              <w:t>50%</w:t>
            </w:r>
          </w:p>
        </w:tc>
        <w:tc>
          <w:tcPr>
            <w:tcW w:w="607" w:type="pct"/>
          </w:tcPr>
          <w:p w14:paraId="137FF9BD" w14:textId="77777777" w:rsidR="009F5653" w:rsidRPr="00391A8B" w:rsidRDefault="00C438C4" w:rsidP="009F5653">
            <w:pPr>
              <w:pStyle w:val="Corpodetexto2"/>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91A8B">
              <w:rPr>
                <w:sz w:val="20"/>
                <w:szCs w:val="20"/>
              </w:rPr>
              <w:t>51%</w:t>
            </w:r>
          </w:p>
        </w:tc>
        <w:tc>
          <w:tcPr>
            <w:tcW w:w="665" w:type="pct"/>
          </w:tcPr>
          <w:p w14:paraId="2F9C9104" w14:textId="77777777" w:rsidR="009F5653" w:rsidRPr="00391A8B" w:rsidRDefault="009F5653" w:rsidP="009F5653">
            <w:pPr>
              <w:pStyle w:val="Corpodetexto2"/>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F5FFF" w:rsidRPr="00391A8B" w14:paraId="2D197796" w14:textId="77777777" w:rsidTr="001C46F4">
        <w:tc>
          <w:tcPr>
            <w:cnfStyle w:val="001000000000" w:firstRow="0" w:lastRow="0" w:firstColumn="1" w:lastColumn="0" w:oddVBand="0" w:evenVBand="0" w:oddHBand="0" w:evenHBand="0" w:firstRowFirstColumn="0" w:firstRowLastColumn="0" w:lastRowFirstColumn="0" w:lastRowLastColumn="0"/>
            <w:tcW w:w="1330" w:type="pct"/>
          </w:tcPr>
          <w:p w14:paraId="1507DA6E" w14:textId="77777777" w:rsidR="009F5653" w:rsidRPr="00391A8B" w:rsidRDefault="009F5653" w:rsidP="007F5FFF">
            <w:pPr>
              <w:pStyle w:val="Corpodetexto2"/>
              <w:spacing w:after="0" w:line="360" w:lineRule="auto"/>
              <w:rPr>
                <w:b w:val="0"/>
                <w:bCs w:val="0"/>
                <w:color w:val="auto"/>
                <w:sz w:val="20"/>
                <w:szCs w:val="20"/>
              </w:rPr>
            </w:pPr>
            <w:r w:rsidRPr="00391A8B">
              <w:rPr>
                <w:b w:val="0"/>
                <w:bCs w:val="0"/>
                <w:color w:val="auto"/>
                <w:sz w:val="20"/>
                <w:szCs w:val="20"/>
              </w:rPr>
              <w:t>Cobertura Pólio e Penta</w:t>
            </w:r>
          </w:p>
        </w:tc>
        <w:tc>
          <w:tcPr>
            <w:tcW w:w="598" w:type="pct"/>
          </w:tcPr>
          <w:p w14:paraId="6953767D" w14:textId="77777777" w:rsidR="009F5653" w:rsidRPr="00391A8B" w:rsidRDefault="009F5653" w:rsidP="009F5653">
            <w:pPr>
              <w:pStyle w:val="Corpodetexto2"/>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91A8B">
              <w:rPr>
                <w:sz w:val="20"/>
                <w:szCs w:val="20"/>
              </w:rPr>
              <w:t>33%</w:t>
            </w:r>
          </w:p>
        </w:tc>
        <w:tc>
          <w:tcPr>
            <w:tcW w:w="600" w:type="pct"/>
          </w:tcPr>
          <w:p w14:paraId="41F59305" w14:textId="77777777" w:rsidR="009F5653" w:rsidRPr="00391A8B" w:rsidRDefault="009F5653" w:rsidP="009F5653">
            <w:pPr>
              <w:pStyle w:val="Corpodetexto2"/>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91A8B">
              <w:rPr>
                <w:sz w:val="20"/>
                <w:szCs w:val="20"/>
              </w:rPr>
              <w:t>46%</w:t>
            </w:r>
          </w:p>
        </w:tc>
        <w:tc>
          <w:tcPr>
            <w:tcW w:w="600" w:type="pct"/>
          </w:tcPr>
          <w:p w14:paraId="0515F917" w14:textId="77777777" w:rsidR="009F5653" w:rsidRPr="00391A8B" w:rsidRDefault="009F5653" w:rsidP="009F5653">
            <w:pPr>
              <w:pStyle w:val="Corpodetexto2"/>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91A8B">
              <w:rPr>
                <w:sz w:val="20"/>
                <w:szCs w:val="20"/>
              </w:rPr>
              <w:t>48%</w:t>
            </w:r>
          </w:p>
        </w:tc>
        <w:tc>
          <w:tcPr>
            <w:tcW w:w="599" w:type="pct"/>
          </w:tcPr>
          <w:p w14:paraId="3701ABC4" w14:textId="77777777" w:rsidR="009F5653" w:rsidRPr="00391A8B" w:rsidRDefault="00C438C4" w:rsidP="009F5653">
            <w:pPr>
              <w:pStyle w:val="Corpodetexto2"/>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91A8B">
              <w:rPr>
                <w:sz w:val="20"/>
                <w:szCs w:val="20"/>
              </w:rPr>
              <w:t>17%</w:t>
            </w:r>
          </w:p>
        </w:tc>
        <w:tc>
          <w:tcPr>
            <w:tcW w:w="607" w:type="pct"/>
          </w:tcPr>
          <w:p w14:paraId="562751D2" w14:textId="77777777" w:rsidR="009F5653" w:rsidRPr="00391A8B" w:rsidRDefault="00C438C4" w:rsidP="009F5653">
            <w:pPr>
              <w:pStyle w:val="Corpodetexto2"/>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91A8B">
              <w:rPr>
                <w:sz w:val="20"/>
                <w:szCs w:val="20"/>
              </w:rPr>
              <w:t>28%</w:t>
            </w:r>
          </w:p>
        </w:tc>
        <w:tc>
          <w:tcPr>
            <w:tcW w:w="665" w:type="pct"/>
          </w:tcPr>
          <w:p w14:paraId="3D7ADA67" w14:textId="77777777" w:rsidR="009F5653" w:rsidRPr="00391A8B" w:rsidRDefault="009F5653" w:rsidP="009F5653">
            <w:pPr>
              <w:pStyle w:val="Corpodetexto2"/>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F5FFF" w:rsidRPr="00391A8B" w14:paraId="793B13D7" w14:textId="77777777" w:rsidTr="001C4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450D8AFC" w14:textId="77777777" w:rsidR="009F5653" w:rsidRPr="00391A8B" w:rsidRDefault="009F5653" w:rsidP="007F5FFF">
            <w:pPr>
              <w:pStyle w:val="Corpodetexto2"/>
              <w:spacing w:after="0" w:line="360" w:lineRule="auto"/>
              <w:rPr>
                <w:b w:val="0"/>
                <w:bCs w:val="0"/>
                <w:color w:val="auto"/>
                <w:sz w:val="20"/>
                <w:szCs w:val="20"/>
              </w:rPr>
            </w:pPr>
            <w:r w:rsidRPr="00391A8B">
              <w:rPr>
                <w:b w:val="0"/>
                <w:bCs w:val="0"/>
                <w:color w:val="auto"/>
                <w:sz w:val="20"/>
                <w:szCs w:val="20"/>
              </w:rPr>
              <w:t>Hipertensão (PA Aferida)</w:t>
            </w:r>
          </w:p>
        </w:tc>
        <w:tc>
          <w:tcPr>
            <w:tcW w:w="598" w:type="pct"/>
          </w:tcPr>
          <w:p w14:paraId="3399C90D" w14:textId="77777777" w:rsidR="009F5653" w:rsidRPr="00391A8B" w:rsidRDefault="009F5653" w:rsidP="009F5653">
            <w:pPr>
              <w:pStyle w:val="Corpodetexto2"/>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91A8B">
              <w:rPr>
                <w:sz w:val="20"/>
                <w:szCs w:val="20"/>
              </w:rPr>
              <w:t>36%</w:t>
            </w:r>
          </w:p>
        </w:tc>
        <w:tc>
          <w:tcPr>
            <w:tcW w:w="600" w:type="pct"/>
          </w:tcPr>
          <w:p w14:paraId="2DC2D9F5" w14:textId="77777777" w:rsidR="009F5653" w:rsidRPr="00391A8B" w:rsidRDefault="009F5653" w:rsidP="009F5653">
            <w:pPr>
              <w:pStyle w:val="Corpodetexto2"/>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91A8B">
              <w:rPr>
                <w:sz w:val="20"/>
                <w:szCs w:val="20"/>
              </w:rPr>
              <w:t>44%</w:t>
            </w:r>
          </w:p>
        </w:tc>
        <w:tc>
          <w:tcPr>
            <w:tcW w:w="600" w:type="pct"/>
          </w:tcPr>
          <w:p w14:paraId="27304480" w14:textId="77777777" w:rsidR="009F5653" w:rsidRPr="00391A8B" w:rsidRDefault="009F5653" w:rsidP="009F5653">
            <w:pPr>
              <w:pStyle w:val="Corpodetexto2"/>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91A8B">
              <w:rPr>
                <w:sz w:val="20"/>
                <w:szCs w:val="20"/>
              </w:rPr>
              <w:t>49%</w:t>
            </w:r>
          </w:p>
        </w:tc>
        <w:tc>
          <w:tcPr>
            <w:tcW w:w="599" w:type="pct"/>
          </w:tcPr>
          <w:p w14:paraId="01C0BAB2" w14:textId="77777777" w:rsidR="009F5653" w:rsidRPr="00391A8B" w:rsidRDefault="00C438C4" w:rsidP="009F5653">
            <w:pPr>
              <w:pStyle w:val="Corpodetexto2"/>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91A8B">
              <w:rPr>
                <w:sz w:val="20"/>
                <w:szCs w:val="20"/>
              </w:rPr>
              <w:t>41%</w:t>
            </w:r>
          </w:p>
        </w:tc>
        <w:tc>
          <w:tcPr>
            <w:tcW w:w="607" w:type="pct"/>
          </w:tcPr>
          <w:p w14:paraId="59C6EA1F" w14:textId="77777777" w:rsidR="009F5653" w:rsidRPr="00391A8B" w:rsidRDefault="00C438C4" w:rsidP="009F5653">
            <w:pPr>
              <w:pStyle w:val="Corpodetexto2"/>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91A8B">
              <w:rPr>
                <w:sz w:val="20"/>
                <w:szCs w:val="20"/>
              </w:rPr>
              <w:t>37%</w:t>
            </w:r>
          </w:p>
        </w:tc>
        <w:tc>
          <w:tcPr>
            <w:tcW w:w="665" w:type="pct"/>
          </w:tcPr>
          <w:p w14:paraId="3F108E97" w14:textId="77777777" w:rsidR="009F5653" w:rsidRPr="00391A8B" w:rsidRDefault="009F5653" w:rsidP="009F5653">
            <w:pPr>
              <w:pStyle w:val="Corpodetexto2"/>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F5FFF" w:rsidRPr="00391A8B" w14:paraId="60B27814" w14:textId="77777777" w:rsidTr="001C46F4">
        <w:tc>
          <w:tcPr>
            <w:cnfStyle w:val="001000000000" w:firstRow="0" w:lastRow="0" w:firstColumn="1" w:lastColumn="0" w:oddVBand="0" w:evenVBand="0" w:oddHBand="0" w:evenHBand="0" w:firstRowFirstColumn="0" w:firstRowLastColumn="0" w:lastRowFirstColumn="0" w:lastRowLastColumn="0"/>
            <w:tcW w:w="1330" w:type="pct"/>
          </w:tcPr>
          <w:p w14:paraId="6A7508E7" w14:textId="77777777" w:rsidR="009F5653" w:rsidRPr="00391A8B" w:rsidRDefault="009F5653" w:rsidP="007F5FFF">
            <w:pPr>
              <w:pStyle w:val="Corpodetexto2"/>
              <w:spacing w:after="0" w:line="360" w:lineRule="auto"/>
              <w:rPr>
                <w:b w:val="0"/>
                <w:bCs w:val="0"/>
                <w:color w:val="auto"/>
                <w:sz w:val="20"/>
                <w:szCs w:val="20"/>
              </w:rPr>
            </w:pPr>
            <w:r w:rsidRPr="00391A8B">
              <w:rPr>
                <w:b w:val="0"/>
                <w:bCs w:val="0"/>
                <w:color w:val="auto"/>
                <w:sz w:val="20"/>
                <w:szCs w:val="20"/>
              </w:rPr>
              <w:t>Diabetes (Hemoglobina Glicada)</w:t>
            </w:r>
          </w:p>
        </w:tc>
        <w:tc>
          <w:tcPr>
            <w:tcW w:w="598" w:type="pct"/>
          </w:tcPr>
          <w:p w14:paraId="26E3720B" w14:textId="77777777" w:rsidR="009F5653" w:rsidRPr="00391A8B" w:rsidRDefault="009F5653" w:rsidP="009F5653">
            <w:pPr>
              <w:pStyle w:val="Corpodetexto2"/>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91A8B">
              <w:rPr>
                <w:sz w:val="20"/>
                <w:szCs w:val="20"/>
              </w:rPr>
              <w:t>17%</w:t>
            </w:r>
          </w:p>
        </w:tc>
        <w:tc>
          <w:tcPr>
            <w:tcW w:w="600" w:type="pct"/>
          </w:tcPr>
          <w:p w14:paraId="7E9AC797" w14:textId="77777777" w:rsidR="009F5653" w:rsidRPr="00391A8B" w:rsidRDefault="009F5653" w:rsidP="009F5653">
            <w:pPr>
              <w:pStyle w:val="Corpodetexto2"/>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91A8B">
              <w:rPr>
                <w:sz w:val="20"/>
                <w:szCs w:val="20"/>
              </w:rPr>
              <w:t>48%</w:t>
            </w:r>
          </w:p>
        </w:tc>
        <w:tc>
          <w:tcPr>
            <w:tcW w:w="600" w:type="pct"/>
          </w:tcPr>
          <w:p w14:paraId="12E7E385" w14:textId="77777777" w:rsidR="009F5653" w:rsidRPr="00391A8B" w:rsidRDefault="009F5653" w:rsidP="009F5653">
            <w:pPr>
              <w:pStyle w:val="Corpodetexto2"/>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91A8B">
              <w:rPr>
                <w:sz w:val="20"/>
                <w:szCs w:val="20"/>
              </w:rPr>
              <w:t>60%</w:t>
            </w:r>
          </w:p>
        </w:tc>
        <w:tc>
          <w:tcPr>
            <w:tcW w:w="599" w:type="pct"/>
          </w:tcPr>
          <w:p w14:paraId="65101BF0" w14:textId="77777777" w:rsidR="009F5653" w:rsidRPr="00391A8B" w:rsidRDefault="00C438C4" w:rsidP="009F5653">
            <w:pPr>
              <w:pStyle w:val="Corpodetexto2"/>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91A8B">
              <w:rPr>
                <w:sz w:val="20"/>
                <w:szCs w:val="20"/>
              </w:rPr>
              <w:t>61%</w:t>
            </w:r>
          </w:p>
        </w:tc>
        <w:tc>
          <w:tcPr>
            <w:tcW w:w="607" w:type="pct"/>
          </w:tcPr>
          <w:p w14:paraId="360CAFFD" w14:textId="77777777" w:rsidR="009F5653" w:rsidRPr="00391A8B" w:rsidRDefault="00C438C4" w:rsidP="009F5653">
            <w:pPr>
              <w:pStyle w:val="Corpodetexto2"/>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91A8B">
              <w:rPr>
                <w:sz w:val="20"/>
                <w:szCs w:val="20"/>
              </w:rPr>
              <w:t>52%</w:t>
            </w:r>
          </w:p>
        </w:tc>
        <w:tc>
          <w:tcPr>
            <w:tcW w:w="665" w:type="pct"/>
          </w:tcPr>
          <w:p w14:paraId="1FC842AC" w14:textId="77777777" w:rsidR="009F5653" w:rsidRPr="00391A8B" w:rsidRDefault="009F5653" w:rsidP="009F5653">
            <w:pPr>
              <w:pStyle w:val="Corpodetexto2"/>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39B58EED" w14:textId="77777777" w:rsidR="009F5653" w:rsidRPr="001A3D2B" w:rsidRDefault="009F5653" w:rsidP="009F5653">
      <w:pPr>
        <w:pStyle w:val="Corpodetexto2"/>
        <w:spacing w:after="0" w:line="360" w:lineRule="auto"/>
        <w:jc w:val="center"/>
        <w:rPr>
          <w:sz w:val="20"/>
          <w:szCs w:val="20"/>
        </w:rPr>
      </w:pPr>
      <w:r w:rsidRPr="001A3D2B">
        <w:rPr>
          <w:sz w:val="20"/>
          <w:szCs w:val="20"/>
        </w:rPr>
        <w:t>Fonte: SISAB, 2021.</w:t>
      </w:r>
    </w:p>
    <w:p w14:paraId="0538F703" w14:textId="77777777" w:rsidR="009F5653" w:rsidRPr="001A3D2B" w:rsidRDefault="009F5653" w:rsidP="009F5653">
      <w:pPr>
        <w:pStyle w:val="Corpodetexto2"/>
        <w:spacing w:after="0" w:line="360" w:lineRule="auto"/>
        <w:ind w:firstLine="709"/>
        <w:jc w:val="both"/>
      </w:pPr>
    </w:p>
    <w:p w14:paraId="7568EA8E" w14:textId="77777777" w:rsidR="009F5653" w:rsidRPr="001A3D2B" w:rsidRDefault="009F5653" w:rsidP="009F5653">
      <w:pPr>
        <w:pStyle w:val="Corpodetexto2"/>
        <w:spacing w:after="0" w:line="360" w:lineRule="auto"/>
        <w:ind w:firstLine="709"/>
        <w:jc w:val="both"/>
      </w:pPr>
      <w:r w:rsidRPr="001A3D2B">
        <w:t>O terceiro critério para repasse financeiro será os incentivos para ações estratégicas, que contemplam a implementação de programas, estratégias e ações que refletem na melhoria do cuidado, cita-se as seguintes ações (APS, 2021):</w:t>
      </w:r>
    </w:p>
    <w:p w14:paraId="54FB39D4" w14:textId="77777777" w:rsidR="009F5653" w:rsidRPr="001A3D2B" w:rsidRDefault="009F5653" w:rsidP="009F5653">
      <w:pPr>
        <w:pStyle w:val="Corpodetexto2"/>
        <w:numPr>
          <w:ilvl w:val="0"/>
          <w:numId w:val="28"/>
        </w:numPr>
        <w:spacing w:after="0" w:line="360" w:lineRule="auto"/>
        <w:jc w:val="both"/>
      </w:pPr>
      <w:r w:rsidRPr="001A3D2B">
        <w:t>Programa Saúde na Hora;</w:t>
      </w:r>
    </w:p>
    <w:p w14:paraId="44E657C0" w14:textId="77777777" w:rsidR="009F5653" w:rsidRPr="001A3D2B" w:rsidRDefault="009F5653" w:rsidP="009F5653">
      <w:pPr>
        <w:pStyle w:val="Corpodetexto2"/>
        <w:numPr>
          <w:ilvl w:val="0"/>
          <w:numId w:val="28"/>
        </w:numPr>
        <w:spacing w:after="0" w:line="360" w:lineRule="auto"/>
        <w:jc w:val="both"/>
      </w:pPr>
      <w:r w:rsidRPr="001A3D2B">
        <w:t>Equipe de Saúde Bucal (</w:t>
      </w:r>
      <w:proofErr w:type="spellStart"/>
      <w:r w:rsidRPr="001A3D2B">
        <w:t>eSB</w:t>
      </w:r>
      <w:proofErr w:type="spellEnd"/>
      <w:r w:rsidRPr="001A3D2B">
        <w:t>);</w:t>
      </w:r>
    </w:p>
    <w:p w14:paraId="53C14381" w14:textId="77777777" w:rsidR="009F5653" w:rsidRPr="001A3D2B" w:rsidRDefault="009F5653" w:rsidP="009F5653">
      <w:pPr>
        <w:pStyle w:val="Corpodetexto2"/>
        <w:numPr>
          <w:ilvl w:val="0"/>
          <w:numId w:val="28"/>
        </w:numPr>
        <w:spacing w:after="0" w:line="360" w:lineRule="auto"/>
        <w:jc w:val="both"/>
      </w:pPr>
      <w:r w:rsidRPr="001A3D2B">
        <w:t>Unidade Odontológica Móvel (UOM);</w:t>
      </w:r>
    </w:p>
    <w:p w14:paraId="38479523" w14:textId="77777777" w:rsidR="009F5653" w:rsidRPr="001A3D2B" w:rsidRDefault="009F5653" w:rsidP="009F5653">
      <w:pPr>
        <w:pStyle w:val="Corpodetexto2"/>
        <w:numPr>
          <w:ilvl w:val="0"/>
          <w:numId w:val="28"/>
        </w:numPr>
        <w:spacing w:after="0" w:line="360" w:lineRule="auto"/>
        <w:jc w:val="both"/>
      </w:pPr>
      <w:r w:rsidRPr="001A3D2B">
        <w:t>Centro de Especialidades Odontológicas (CEO);</w:t>
      </w:r>
    </w:p>
    <w:p w14:paraId="2D31416C" w14:textId="77777777" w:rsidR="009F5653" w:rsidRPr="001A3D2B" w:rsidRDefault="009F5653" w:rsidP="009F5653">
      <w:pPr>
        <w:pStyle w:val="Corpodetexto2"/>
        <w:numPr>
          <w:ilvl w:val="0"/>
          <w:numId w:val="28"/>
        </w:numPr>
        <w:spacing w:after="0" w:line="360" w:lineRule="auto"/>
        <w:jc w:val="both"/>
      </w:pPr>
      <w:r w:rsidRPr="001A3D2B">
        <w:lastRenderedPageBreak/>
        <w:t>Laboratório Regional de Prótese Dentária (LRPD);</w:t>
      </w:r>
    </w:p>
    <w:p w14:paraId="55A7A0AD" w14:textId="77777777" w:rsidR="009F5653" w:rsidRPr="001A3D2B" w:rsidRDefault="009F5653" w:rsidP="009F5653">
      <w:pPr>
        <w:pStyle w:val="Corpodetexto2"/>
        <w:numPr>
          <w:ilvl w:val="0"/>
          <w:numId w:val="28"/>
        </w:numPr>
        <w:spacing w:after="0" w:line="360" w:lineRule="auto"/>
        <w:jc w:val="both"/>
      </w:pPr>
      <w:r w:rsidRPr="001A3D2B">
        <w:t>Equipe de Consultório na Rua (</w:t>
      </w:r>
      <w:proofErr w:type="spellStart"/>
      <w:r w:rsidRPr="001A3D2B">
        <w:t>eCR</w:t>
      </w:r>
      <w:proofErr w:type="spellEnd"/>
      <w:r w:rsidRPr="001A3D2B">
        <w:t>);</w:t>
      </w:r>
    </w:p>
    <w:p w14:paraId="1ACC01E3" w14:textId="77777777" w:rsidR="009F5653" w:rsidRPr="001A3D2B" w:rsidRDefault="009F5653" w:rsidP="009F5653">
      <w:pPr>
        <w:pStyle w:val="Corpodetexto2"/>
        <w:numPr>
          <w:ilvl w:val="0"/>
          <w:numId w:val="28"/>
        </w:numPr>
        <w:spacing w:after="0" w:line="360" w:lineRule="auto"/>
        <w:jc w:val="both"/>
      </w:pPr>
      <w:r w:rsidRPr="001A3D2B">
        <w:t>Unidade Básica de Saúde Fluvial (UBSF);</w:t>
      </w:r>
    </w:p>
    <w:p w14:paraId="1F7130AB" w14:textId="77777777" w:rsidR="009F5653" w:rsidRPr="001A3D2B" w:rsidRDefault="009F5653" w:rsidP="009F5653">
      <w:pPr>
        <w:pStyle w:val="Corpodetexto2"/>
        <w:numPr>
          <w:ilvl w:val="0"/>
          <w:numId w:val="28"/>
        </w:numPr>
        <w:spacing w:after="0" w:line="360" w:lineRule="auto"/>
        <w:jc w:val="both"/>
      </w:pPr>
      <w:r w:rsidRPr="001A3D2B">
        <w:t>Equipe de Saúde da Família Ribeirinha (</w:t>
      </w:r>
      <w:proofErr w:type="spellStart"/>
      <w:r w:rsidRPr="001A3D2B">
        <w:t>eSFR</w:t>
      </w:r>
      <w:proofErr w:type="spellEnd"/>
      <w:r w:rsidRPr="001A3D2B">
        <w:t>);</w:t>
      </w:r>
    </w:p>
    <w:p w14:paraId="5464C35F" w14:textId="77777777" w:rsidR="009F5653" w:rsidRPr="001A3D2B" w:rsidRDefault="009F5653" w:rsidP="009F5653">
      <w:pPr>
        <w:pStyle w:val="Corpodetexto2"/>
        <w:numPr>
          <w:ilvl w:val="0"/>
          <w:numId w:val="28"/>
        </w:numPr>
        <w:spacing w:after="0" w:line="360" w:lineRule="auto"/>
        <w:jc w:val="both"/>
      </w:pPr>
      <w:r w:rsidRPr="001A3D2B">
        <w:t>Microscopista;</w:t>
      </w:r>
    </w:p>
    <w:p w14:paraId="38A7F6A5" w14:textId="77777777" w:rsidR="009F5653" w:rsidRPr="001A3D2B" w:rsidRDefault="009F5653" w:rsidP="009F5653">
      <w:pPr>
        <w:pStyle w:val="Corpodetexto2"/>
        <w:numPr>
          <w:ilvl w:val="0"/>
          <w:numId w:val="28"/>
        </w:numPr>
        <w:spacing w:after="0" w:line="360" w:lineRule="auto"/>
        <w:jc w:val="both"/>
      </w:pPr>
      <w:r w:rsidRPr="001A3D2B">
        <w:t>Equipe de Atenção Básica Prisional (</w:t>
      </w:r>
      <w:proofErr w:type="spellStart"/>
      <w:r w:rsidRPr="001A3D2B">
        <w:t>eABP</w:t>
      </w:r>
      <w:proofErr w:type="spellEnd"/>
      <w:r w:rsidRPr="001A3D2B">
        <w:t>);</w:t>
      </w:r>
    </w:p>
    <w:p w14:paraId="1EADD755" w14:textId="77777777" w:rsidR="009F5653" w:rsidRPr="001A3D2B" w:rsidRDefault="009F5653" w:rsidP="009F5653">
      <w:pPr>
        <w:pStyle w:val="Corpodetexto2"/>
        <w:numPr>
          <w:ilvl w:val="0"/>
          <w:numId w:val="28"/>
        </w:numPr>
        <w:spacing w:after="0" w:line="360" w:lineRule="auto"/>
        <w:jc w:val="both"/>
      </w:pPr>
      <w:r w:rsidRPr="001A3D2B">
        <w:t>Custeio para o ente federativo responsável pela gestão das ações de atenção integral à saúde dos adolescentes em situação de privação de liberdade;</w:t>
      </w:r>
    </w:p>
    <w:p w14:paraId="0E2AA4FC" w14:textId="77777777" w:rsidR="009F5653" w:rsidRPr="001A3D2B" w:rsidRDefault="009F5653" w:rsidP="009F5653">
      <w:pPr>
        <w:pStyle w:val="Corpodetexto2"/>
        <w:numPr>
          <w:ilvl w:val="0"/>
          <w:numId w:val="28"/>
        </w:numPr>
        <w:spacing w:after="0" w:line="360" w:lineRule="auto"/>
        <w:jc w:val="both"/>
      </w:pPr>
      <w:r w:rsidRPr="001A3D2B">
        <w:t>Programa Saúde na Escola (PSE);</w:t>
      </w:r>
    </w:p>
    <w:p w14:paraId="15080781" w14:textId="77777777" w:rsidR="009F5653" w:rsidRPr="001A3D2B" w:rsidRDefault="009F5653" w:rsidP="009F5653">
      <w:pPr>
        <w:pStyle w:val="Corpodetexto2"/>
        <w:numPr>
          <w:ilvl w:val="0"/>
          <w:numId w:val="28"/>
        </w:numPr>
        <w:spacing w:after="0" w:line="360" w:lineRule="auto"/>
        <w:jc w:val="both"/>
      </w:pPr>
      <w:r w:rsidRPr="001A3D2B">
        <w:t>Programa Academia da Saúde;</w:t>
      </w:r>
    </w:p>
    <w:p w14:paraId="70149CED" w14:textId="77777777" w:rsidR="009F5653" w:rsidRPr="001A3D2B" w:rsidRDefault="009F5653" w:rsidP="009F5653">
      <w:pPr>
        <w:pStyle w:val="Corpodetexto2"/>
        <w:numPr>
          <w:ilvl w:val="0"/>
          <w:numId w:val="28"/>
        </w:numPr>
        <w:spacing w:after="0" w:line="360" w:lineRule="auto"/>
        <w:jc w:val="both"/>
      </w:pPr>
      <w:r w:rsidRPr="001A3D2B">
        <w:t>Programas de apoio à informatização da APS;</w:t>
      </w:r>
    </w:p>
    <w:p w14:paraId="61D531B9" w14:textId="77777777" w:rsidR="009F5653" w:rsidRPr="001A3D2B" w:rsidRDefault="009F5653" w:rsidP="009F5653">
      <w:pPr>
        <w:pStyle w:val="Corpodetexto2"/>
        <w:numPr>
          <w:ilvl w:val="0"/>
          <w:numId w:val="28"/>
        </w:numPr>
        <w:spacing w:after="0" w:line="360" w:lineRule="auto"/>
        <w:jc w:val="both"/>
      </w:pPr>
      <w:r w:rsidRPr="001A3D2B">
        <w:t>Incentivo aos municípios com residência médica e multiprofissional;</w:t>
      </w:r>
    </w:p>
    <w:p w14:paraId="4AE16956" w14:textId="77777777" w:rsidR="009F5653" w:rsidRPr="001A3D2B" w:rsidRDefault="009F5653" w:rsidP="009F5653">
      <w:pPr>
        <w:pStyle w:val="Corpodetexto2"/>
        <w:numPr>
          <w:ilvl w:val="0"/>
          <w:numId w:val="28"/>
        </w:numPr>
        <w:spacing w:after="0" w:line="360" w:lineRule="auto"/>
        <w:jc w:val="both"/>
      </w:pPr>
      <w:r w:rsidRPr="001A3D2B">
        <w:t>Outros que venham a ser instituídos por meio de ato normativo específico.</w:t>
      </w:r>
    </w:p>
    <w:p w14:paraId="4492EDFF" w14:textId="77777777" w:rsidR="009F5653" w:rsidRPr="001A3D2B" w:rsidRDefault="009F5653" w:rsidP="009F5653">
      <w:pPr>
        <w:pStyle w:val="Corpodetexto2"/>
        <w:spacing w:after="0" w:line="360" w:lineRule="auto"/>
        <w:ind w:firstLine="709"/>
        <w:jc w:val="both"/>
      </w:pPr>
      <w:r w:rsidRPr="001A3D2B">
        <w:t>O município de Modelo é considerado um município de classificação Rural-Adjacente, possui duas Equipes da Saúde da Família com 40h. Possui as seguintes ações estratégicas vinculadas: Programa Saúde na Escola (PSE), Programas de apoio à informatização da APS, Laboratório Regional de Prótese Dentária (LRPD).</w:t>
      </w:r>
    </w:p>
    <w:p w14:paraId="53C11CBD" w14:textId="77777777" w:rsidR="001571AA" w:rsidRPr="001A3D2B" w:rsidRDefault="001571AA" w:rsidP="009F5653">
      <w:pPr>
        <w:pStyle w:val="Corpodetexto2"/>
        <w:spacing w:after="0" w:line="360" w:lineRule="auto"/>
        <w:ind w:firstLine="709"/>
        <w:jc w:val="both"/>
      </w:pPr>
    </w:p>
    <w:p w14:paraId="327854FB" w14:textId="560A00B6" w:rsidR="001571AA" w:rsidRPr="001A3D2B" w:rsidRDefault="001571AA" w:rsidP="0092598B">
      <w:pPr>
        <w:pStyle w:val="Legenda"/>
        <w:rPr>
          <w:rFonts w:ascii="Times New Roman" w:hAnsi="Times New Roman"/>
        </w:rPr>
      </w:pPr>
      <w:bookmarkStart w:id="112" w:name="_Toc139371123"/>
      <w:r w:rsidRPr="001A3D2B">
        <w:rPr>
          <w:rFonts w:ascii="Times New Roman" w:hAnsi="Times New Roman"/>
        </w:rPr>
        <w:t xml:space="preserve">Quadro </w:t>
      </w:r>
      <w:r w:rsidR="00D8538A" w:rsidRPr="001A3D2B">
        <w:rPr>
          <w:rFonts w:ascii="Times New Roman" w:hAnsi="Times New Roman"/>
        </w:rPr>
        <w:fldChar w:fldCharType="begin"/>
      </w:r>
      <w:r w:rsidR="00BE1E49" w:rsidRPr="001A3D2B">
        <w:rPr>
          <w:rFonts w:ascii="Times New Roman" w:hAnsi="Times New Roman"/>
        </w:rPr>
        <w:instrText xml:space="preserve"> SEQ Quadro \* ARABIC </w:instrText>
      </w:r>
      <w:r w:rsidR="00D8538A" w:rsidRPr="001A3D2B">
        <w:rPr>
          <w:rFonts w:ascii="Times New Roman" w:hAnsi="Times New Roman"/>
        </w:rPr>
        <w:fldChar w:fldCharType="separate"/>
      </w:r>
      <w:r w:rsidR="00E32E16">
        <w:rPr>
          <w:rFonts w:ascii="Times New Roman" w:hAnsi="Times New Roman"/>
          <w:noProof/>
        </w:rPr>
        <w:t>11</w:t>
      </w:r>
      <w:r w:rsidR="00D8538A" w:rsidRPr="001A3D2B">
        <w:rPr>
          <w:rFonts w:ascii="Times New Roman" w:hAnsi="Times New Roman"/>
          <w:noProof/>
        </w:rPr>
        <w:fldChar w:fldCharType="end"/>
      </w:r>
      <w:r w:rsidRPr="001A3D2B">
        <w:rPr>
          <w:rFonts w:ascii="Times New Roman" w:hAnsi="Times New Roman"/>
        </w:rPr>
        <w:t xml:space="preserve"> - Transferência financeira – Ações estratégicas</w:t>
      </w:r>
      <w:bookmarkEnd w:id="112"/>
    </w:p>
    <w:tbl>
      <w:tblPr>
        <w:tblStyle w:val="TabeladeGrade5Escura-nfase21"/>
        <w:tblW w:w="0" w:type="auto"/>
        <w:jc w:val="center"/>
        <w:tblLook w:val="04A0" w:firstRow="1" w:lastRow="0" w:firstColumn="1" w:lastColumn="0" w:noHBand="0" w:noVBand="1"/>
      </w:tblPr>
      <w:tblGrid>
        <w:gridCol w:w="3398"/>
        <w:gridCol w:w="3118"/>
        <w:gridCol w:w="1978"/>
      </w:tblGrid>
      <w:tr w:rsidR="007F5FFF" w:rsidRPr="001A3D2B" w14:paraId="58A884DB" w14:textId="77777777" w:rsidTr="00396D8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8" w:type="dxa"/>
            <w:vAlign w:val="center"/>
            <w:hideMark/>
          </w:tcPr>
          <w:p w14:paraId="4D60DE40" w14:textId="77777777" w:rsidR="007F5FFF" w:rsidRPr="00396D84" w:rsidRDefault="007F5FFF" w:rsidP="00396D84">
            <w:pPr>
              <w:pStyle w:val="NormalWeb"/>
              <w:spacing w:before="0" w:beforeAutospacing="0" w:after="0" w:afterAutospacing="0"/>
              <w:jc w:val="center"/>
              <w:rPr>
                <w:b w:val="0"/>
                <w:bCs w:val="0"/>
                <w:color w:val="auto"/>
                <w:sz w:val="20"/>
                <w:szCs w:val="20"/>
              </w:rPr>
            </w:pPr>
            <w:r w:rsidRPr="00396D84">
              <w:rPr>
                <w:rStyle w:val="Forte"/>
                <w:b/>
                <w:bCs/>
                <w:color w:val="auto"/>
                <w:sz w:val="20"/>
                <w:szCs w:val="20"/>
              </w:rPr>
              <w:t>Incentivo para Ações Estratégicas</w:t>
            </w:r>
          </w:p>
        </w:tc>
        <w:tc>
          <w:tcPr>
            <w:tcW w:w="3118" w:type="dxa"/>
            <w:vAlign w:val="center"/>
          </w:tcPr>
          <w:p w14:paraId="183B1884" w14:textId="77777777" w:rsidR="007F5FFF" w:rsidRPr="00396D84" w:rsidRDefault="007F5FFF" w:rsidP="00396D84">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Style w:val="Forte"/>
                <w:b/>
                <w:bCs/>
                <w:color w:val="auto"/>
                <w:sz w:val="20"/>
                <w:szCs w:val="20"/>
              </w:rPr>
            </w:pPr>
            <w:r w:rsidRPr="00396D84">
              <w:rPr>
                <w:rStyle w:val="Forte"/>
                <w:b/>
                <w:bCs/>
                <w:color w:val="auto"/>
                <w:sz w:val="20"/>
                <w:szCs w:val="20"/>
              </w:rPr>
              <w:t>Especificação</w:t>
            </w:r>
          </w:p>
        </w:tc>
        <w:tc>
          <w:tcPr>
            <w:tcW w:w="1978" w:type="dxa"/>
            <w:vAlign w:val="center"/>
            <w:hideMark/>
          </w:tcPr>
          <w:p w14:paraId="2E283C92" w14:textId="77777777" w:rsidR="007F5FFF" w:rsidRPr="00396D84" w:rsidRDefault="007F5FFF" w:rsidP="00396D84">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396D84">
              <w:rPr>
                <w:rStyle w:val="Forte"/>
                <w:b/>
                <w:bCs/>
                <w:color w:val="auto"/>
                <w:sz w:val="20"/>
                <w:szCs w:val="20"/>
              </w:rPr>
              <w:t>Incentivo Financeiro</w:t>
            </w:r>
          </w:p>
        </w:tc>
      </w:tr>
      <w:tr w:rsidR="007F5FFF" w:rsidRPr="001A3D2B" w14:paraId="01D83C6E" w14:textId="77777777" w:rsidTr="00396D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8" w:type="dxa"/>
            <w:shd w:val="clear" w:color="auto" w:fill="F4B083" w:themeFill="accent2" w:themeFillTint="99"/>
            <w:vAlign w:val="center"/>
            <w:hideMark/>
          </w:tcPr>
          <w:p w14:paraId="53FD9AE7" w14:textId="77777777" w:rsidR="007F5FFF" w:rsidRPr="001A3D2B" w:rsidRDefault="007F5FFF" w:rsidP="00396D84">
            <w:pPr>
              <w:pStyle w:val="NormalWeb"/>
              <w:rPr>
                <w:b w:val="0"/>
                <w:bCs w:val="0"/>
                <w:color w:val="auto"/>
                <w:sz w:val="20"/>
                <w:szCs w:val="20"/>
              </w:rPr>
            </w:pPr>
            <w:r w:rsidRPr="001A3D2B">
              <w:rPr>
                <w:b w:val="0"/>
                <w:bCs w:val="0"/>
                <w:color w:val="auto"/>
                <w:sz w:val="20"/>
                <w:szCs w:val="20"/>
              </w:rPr>
              <w:t>1 - Laboratório Regional de Prótese Dentária Municipal (LRPD)</w:t>
            </w:r>
          </w:p>
        </w:tc>
        <w:tc>
          <w:tcPr>
            <w:tcW w:w="3118" w:type="dxa"/>
            <w:vAlign w:val="center"/>
          </w:tcPr>
          <w:p w14:paraId="432C657C" w14:textId="77777777" w:rsidR="007F5FFF" w:rsidRPr="001A3D2B" w:rsidRDefault="007F5FFF" w:rsidP="00396D84">
            <w:pPr>
              <w:pStyle w:val="NormalWeb"/>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Faixa de produção: Entre 20 e 50 próteses/mês: R$ 7.500,00</w:t>
            </w:r>
          </w:p>
        </w:tc>
        <w:tc>
          <w:tcPr>
            <w:tcW w:w="1978" w:type="dxa"/>
            <w:vAlign w:val="center"/>
            <w:hideMark/>
          </w:tcPr>
          <w:p w14:paraId="193E3086" w14:textId="77777777" w:rsidR="007F5FFF" w:rsidRPr="001A3D2B" w:rsidRDefault="007F5FFF" w:rsidP="00396D84">
            <w:pPr>
              <w:pStyle w:val="NormalWeb"/>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R$ 7.500,00</w:t>
            </w:r>
          </w:p>
        </w:tc>
      </w:tr>
      <w:tr w:rsidR="007F5FFF" w:rsidRPr="001A3D2B" w14:paraId="76B4ABAE" w14:textId="77777777" w:rsidTr="00396D84">
        <w:trPr>
          <w:jc w:val="center"/>
        </w:trPr>
        <w:tc>
          <w:tcPr>
            <w:cnfStyle w:val="001000000000" w:firstRow="0" w:lastRow="0" w:firstColumn="1" w:lastColumn="0" w:oddVBand="0" w:evenVBand="0" w:oddHBand="0" w:evenHBand="0" w:firstRowFirstColumn="0" w:firstRowLastColumn="0" w:lastRowFirstColumn="0" w:lastRowLastColumn="0"/>
            <w:tcW w:w="3398" w:type="dxa"/>
            <w:shd w:val="clear" w:color="auto" w:fill="F4B083" w:themeFill="accent2" w:themeFillTint="99"/>
            <w:vAlign w:val="center"/>
            <w:hideMark/>
          </w:tcPr>
          <w:p w14:paraId="5F9300D4" w14:textId="77777777" w:rsidR="007F5FFF" w:rsidRPr="001A3D2B" w:rsidRDefault="007F5FFF" w:rsidP="00396D84">
            <w:pPr>
              <w:pStyle w:val="NormalWeb"/>
              <w:rPr>
                <w:b w:val="0"/>
                <w:bCs w:val="0"/>
                <w:color w:val="auto"/>
                <w:sz w:val="20"/>
                <w:szCs w:val="20"/>
              </w:rPr>
            </w:pPr>
            <w:r w:rsidRPr="001A3D2B">
              <w:rPr>
                <w:b w:val="0"/>
                <w:bCs w:val="0"/>
                <w:color w:val="auto"/>
                <w:sz w:val="20"/>
                <w:szCs w:val="20"/>
              </w:rPr>
              <w:t>12 - Programa Saúde na Escola Municipal (PSE)</w:t>
            </w:r>
          </w:p>
        </w:tc>
        <w:tc>
          <w:tcPr>
            <w:tcW w:w="3118" w:type="dxa"/>
            <w:vAlign w:val="center"/>
          </w:tcPr>
          <w:p w14:paraId="2593C00D" w14:textId="77777777" w:rsidR="007F5FFF" w:rsidRPr="001A3D2B" w:rsidRDefault="00A7029B" w:rsidP="00396D84">
            <w:pPr>
              <w:pStyle w:val="NormalWeb"/>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Repasse único anual</w:t>
            </w:r>
          </w:p>
        </w:tc>
        <w:tc>
          <w:tcPr>
            <w:tcW w:w="1978" w:type="dxa"/>
            <w:vAlign w:val="center"/>
            <w:hideMark/>
          </w:tcPr>
          <w:p w14:paraId="303B86F1" w14:textId="77777777" w:rsidR="007F5FFF" w:rsidRPr="001A3D2B" w:rsidRDefault="007F5FFF" w:rsidP="00396D84">
            <w:pPr>
              <w:pStyle w:val="NormalWeb"/>
              <w:cnfStyle w:val="000000000000" w:firstRow="0" w:lastRow="0" w:firstColumn="0" w:lastColumn="0" w:oddVBand="0" w:evenVBand="0" w:oddHBand="0" w:evenHBand="0" w:firstRowFirstColumn="0" w:firstRowLastColumn="0" w:lastRowFirstColumn="0" w:lastRowLastColumn="0"/>
              <w:rPr>
                <w:sz w:val="20"/>
                <w:szCs w:val="20"/>
              </w:rPr>
            </w:pPr>
          </w:p>
        </w:tc>
      </w:tr>
      <w:tr w:rsidR="007F5FFF" w:rsidRPr="001A3D2B" w14:paraId="002E1045" w14:textId="77777777" w:rsidTr="00396D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8" w:type="dxa"/>
            <w:shd w:val="clear" w:color="auto" w:fill="F4B083" w:themeFill="accent2" w:themeFillTint="99"/>
            <w:vAlign w:val="center"/>
            <w:hideMark/>
          </w:tcPr>
          <w:p w14:paraId="0C2B3424" w14:textId="77777777" w:rsidR="007F5FFF" w:rsidRPr="001A3D2B" w:rsidRDefault="007F5FFF" w:rsidP="00396D84">
            <w:pPr>
              <w:pStyle w:val="NormalWeb"/>
              <w:rPr>
                <w:b w:val="0"/>
                <w:bCs w:val="0"/>
                <w:color w:val="auto"/>
                <w:sz w:val="20"/>
                <w:szCs w:val="20"/>
              </w:rPr>
            </w:pPr>
            <w:r w:rsidRPr="001A3D2B">
              <w:rPr>
                <w:b w:val="0"/>
                <w:bCs w:val="0"/>
                <w:color w:val="auto"/>
                <w:sz w:val="20"/>
                <w:szCs w:val="20"/>
              </w:rPr>
              <w:t>14 - Programa de Apoio à Informatização da APS</w:t>
            </w:r>
          </w:p>
        </w:tc>
        <w:tc>
          <w:tcPr>
            <w:tcW w:w="3118" w:type="dxa"/>
            <w:vAlign w:val="center"/>
          </w:tcPr>
          <w:p w14:paraId="707BFB5A" w14:textId="77777777" w:rsidR="007F5FFF" w:rsidRPr="001A3D2B" w:rsidRDefault="007F5FFF" w:rsidP="00396D84">
            <w:pPr>
              <w:pStyle w:val="NormalWeb"/>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Municípios com tipologia intermediário remoto ou rural adjacente: R$ 2.000,00 por equipe;</w:t>
            </w:r>
          </w:p>
        </w:tc>
        <w:tc>
          <w:tcPr>
            <w:tcW w:w="1978" w:type="dxa"/>
            <w:vAlign w:val="center"/>
            <w:hideMark/>
          </w:tcPr>
          <w:p w14:paraId="5F66A753" w14:textId="77777777" w:rsidR="007F5FFF" w:rsidRPr="001A3D2B" w:rsidRDefault="007F5FFF" w:rsidP="00396D84">
            <w:pPr>
              <w:pStyle w:val="NormalWeb"/>
              <w:cnfStyle w:val="000000100000" w:firstRow="0" w:lastRow="0" w:firstColumn="0" w:lastColumn="0" w:oddVBand="0" w:evenVBand="0" w:oddHBand="1" w:evenHBand="0" w:firstRowFirstColumn="0" w:firstRowLastColumn="0" w:lastRowFirstColumn="0" w:lastRowLastColumn="0"/>
              <w:rPr>
                <w:sz w:val="20"/>
                <w:szCs w:val="20"/>
              </w:rPr>
            </w:pPr>
            <w:r w:rsidRPr="001A3D2B">
              <w:rPr>
                <w:sz w:val="20"/>
                <w:szCs w:val="20"/>
              </w:rPr>
              <w:t>R$ 4.000,00</w:t>
            </w:r>
          </w:p>
        </w:tc>
      </w:tr>
      <w:tr w:rsidR="007F5FFF" w:rsidRPr="001A3D2B" w14:paraId="2105329C" w14:textId="77777777" w:rsidTr="00396D84">
        <w:trPr>
          <w:jc w:val="center"/>
        </w:trPr>
        <w:tc>
          <w:tcPr>
            <w:cnfStyle w:val="001000000000" w:firstRow="0" w:lastRow="0" w:firstColumn="1" w:lastColumn="0" w:oddVBand="0" w:evenVBand="0" w:oddHBand="0" w:evenHBand="0" w:firstRowFirstColumn="0" w:firstRowLastColumn="0" w:lastRowFirstColumn="0" w:lastRowLastColumn="0"/>
            <w:tcW w:w="3398" w:type="dxa"/>
            <w:shd w:val="clear" w:color="auto" w:fill="F4B083" w:themeFill="accent2" w:themeFillTint="99"/>
            <w:vAlign w:val="center"/>
            <w:hideMark/>
          </w:tcPr>
          <w:p w14:paraId="0232D6E0" w14:textId="77777777" w:rsidR="007F5FFF" w:rsidRPr="001A3D2B" w:rsidRDefault="007F5FFF" w:rsidP="00396D84">
            <w:pPr>
              <w:pStyle w:val="NormalWeb"/>
              <w:rPr>
                <w:b w:val="0"/>
                <w:bCs w:val="0"/>
                <w:color w:val="auto"/>
                <w:sz w:val="20"/>
                <w:szCs w:val="20"/>
              </w:rPr>
            </w:pPr>
            <w:r w:rsidRPr="001A3D2B">
              <w:rPr>
                <w:b w:val="0"/>
                <w:bCs w:val="0"/>
                <w:color w:val="auto"/>
                <w:sz w:val="20"/>
                <w:szCs w:val="20"/>
              </w:rPr>
              <w:t>16 - Estratégia de Agentes Comunitários de Saúde (ACS)</w:t>
            </w:r>
          </w:p>
        </w:tc>
        <w:tc>
          <w:tcPr>
            <w:tcW w:w="3118" w:type="dxa"/>
            <w:vAlign w:val="center"/>
          </w:tcPr>
          <w:p w14:paraId="7369FE81" w14:textId="77777777" w:rsidR="007F5FFF" w:rsidRPr="001A3D2B" w:rsidRDefault="007F5FFF" w:rsidP="00396D84">
            <w:pPr>
              <w:pStyle w:val="NormalWeb"/>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Valor por ACS: 1.550,00</w:t>
            </w:r>
          </w:p>
        </w:tc>
        <w:tc>
          <w:tcPr>
            <w:tcW w:w="1978" w:type="dxa"/>
            <w:vAlign w:val="center"/>
            <w:hideMark/>
          </w:tcPr>
          <w:p w14:paraId="44558CBE" w14:textId="77777777" w:rsidR="007F5FFF" w:rsidRPr="001A3D2B" w:rsidRDefault="007F5FFF" w:rsidP="00396D84">
            <w:pPr>
              <w:pStyle w:val="NormalWeb"/>
              <w:cnfStyle w:val="000000000000" w:firstRow="0" w:lastRow="0" w:firstColumn="0" w:lastColumn="0" w:oddVBand="0" w:evenVBand="0" w:oddHBand="0" w:evenHBand="0" w:firstRowFirstColumn="0" w:firstRowLastColumn="0" w:lastRowFirstColumn="0" w:lastRowLastColumn="0"/>
              <w:rPr>
                <w:sz w:val="20"/>
                <w:szCs w:val="20"/>
              </w:rPr>
            </w:pPr>
            <w:r w:rsidRPr="001A3D2B">
              <w:rPr>
                <w:sz w:val="20"/>
                <w:szCs w:val="20"/>
              </w:rPr>
              <w:t>R$ 10.850,00 (direto) + R$ 0,00 (indireto)</w:t>
            </w:r>
          </w:p>
        </w:tc>
      </w:tr>
    </w:tbl>
    <w:p w14:paraId="58C1B4EC" w14:textId="77777777" w:rsidR="0053614B" w:rsidRPr="001A3D2B" w:rsidRDefault="0053614B" w:rsidP="009F5653">
      <w:pPr>
        <w:spacing w:line="360" w:lineRule="auto"/>
      </w:pPr>
    </w:p>
    <w:p w14:paraId="1A46B38E" w14:textId="77777777" w:rsidR="0053614B" w:rsidRPr="001A3D2B" w:rsidRDefault="0053614B" w:rsidP="0053614B"/>
    <w:p w14:paraId="2562FEB1" w14:textId="77777777" w:rsidR="0053614B" w:rsidRPr="001A3D2B" w:rsidRDefault="0053614B" w:rsidP="0053614B"/>
    <w:p w14:paraId="61D1974D" w14:textId="77777777" w:rsidR="008908A6" w:rsidRPr="001A3D2B" w:rsidRDefault="008908A6" w:rsidP="008908A6">
      <w:pPr>
        <w:pStyle w:val="Ttulo1"/>
        <w:numPr>
          <w:ilvl w:val="0"/>
          <w:numId w:val="18"/>
        </w:numPr>
        <w:rPr>
          <w:rStyle w:val="Forte"/>
          <w:rFonts w:ascii="Times New Roman" w:hAnsi="Times New Roman"/>
          <w:b/>
          <w:bCs/>
          <w:szCs w:val="24"/>
        </w:rPr>
      </w:pPr>
      <w:bookmarkStart w:id="113" w:name="_Toc139371151"/>
      <w:r w:rsidRPr="001A3D2B">
        <w:rPr>
          <w:rStyle w:val="Forte"/>
          <w:rFonts w:ascii="Times New Roman" w:hAnsi="Times New Roman"/>
          <w:b/>
          <w:bCs/>
          <w:szCs w:val="24"/>
        </w:rPr>
        <w:t>OBJETIVOS, DIRETRIZES, METAS E AÇÕES ESTABELECIDAS PARA O QUADRIÊNIO 2021/2025 NO MUNICIPIO DE MODELO-SC</w:t>
      </w:r>
      <w:bookmarkEnd w:id="104"/>
      <w:bookmarkEnd w:id="105"/>
      <w:bookmarkEnd w:id="113"/>
    </w:p>
    <w:p w14:paraId="40A65E5B" w14:textId="77777777" w:rsidR="008908A6" w:rsidRPr="001A3D2B" w:rsidRDefault="008908A6" w:rsidP="008908A6"/>
    <w:p w14:paraId="497EACCA" w14:textId="77777777" w:rsidR="008908A6" w:rsidRPr="001A3D2B" w:rsidRDefault="008908A6" w:rsidP="008908A6"/>
    <w:p w14:paraId="1BB79228" w14:textId="77777777" w:rsidR="008908A6" w:rsidRPr="001A3D2B" w:rsidRDefault="008908A6" w:rsidP="008908A6"/>
    <w:p w14:paraId="73D574DB" w14:textId="77777777" w:rsidR="008908A6" w:rsidRPr="001A3D2B" w:rsidRDefault="008908A6" w:rsidP="008908A6">
      <w:pPr>
        <w:spacing w:line="360" w:lineRule="auto"/>
        <w:ind w:firstLine="709"/>
      </w:pPr>
    </w:p>
    <w:p w14:paraId="5EF0E32D" w14:textId="77777777" w:rsidR="008908A6" w:rsidRPr="003C0BDC" w:rsidRDefault="008908A6" w:rsidP="003C0BDC">
      <w:pPr>
        <w:ind w:firstLine="709"/>
      </w:pPr>
    </w:p>
    <w:p w14:paraId="5A482BA8" w14:textId="77777777" w:rsidR="008908A6" w:rsidRPr="003C0BDC" w:rsidRDefault="008908A6" w:rsidP="003C0BDC">
      <w:pPr>
        <w:sectPr w:rsidR="008908A6" w:rsidRPr="003C0BDC" w:rsidSect="007E429A">
          <w:type w:val="continuous"/>
          <w:pgSz w:w="11906" w:h="16838"/>
          <w:pgMar w:top="1701" w:right="1134" w:bottom="1134" w:left="1701" w:header="709" w:footer="709" w:gutter="0"/>
          <w:cols w:space="708"/>
          <w:docGrid w:linePitch="360"/>
        </w:sectPr>
      </w:pPr>
    </w:p>
    <w:p w14:paraId="1DBFC4F8" w14:textId="77777777" w:rsidR="008908A6" w:rsidRPr="003C0BDC" w:rsidRDefault="008908A6" w:rsidP="003C0BDC">
      <w:pPr>
        <w:pStyle w:val="Ttulo2"/>
        <w:rPr>
          <w:rFonts w:ascii="Times New Roman" w:hAnsi="Times New Roman"/>
          <w:i w:val="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6"/>
        <w:gridCol w:w="2773"/>
        <w:gridCol w:w="1774"/>
        <w:gridCol w:w="844"/>
        <w:gridCol w:w="694"/>
        <w:gridCol w:w="1226"/>
        <w:gridCol w:w="1670"/>
        <w:gridCol w:w="1840"/>
        <w:gridCol w:w="932"/>
        <w:gridCol w:w="577"/>
        <w:gridCol w:w="577"/>
        <w:gridCol w:w="610"/>
      </w:tblGrid>
      <w:tr w:rsidR="008908A6" w:rsidRPr="003C0BDC" w14:paraId="0F4A1498" w14:textId="77777777" w:rsidTr="003C11A3">
        <w:trPr>
          <w:trHeight w:val="267"/>
        </w:trPr>
        <w:tc>
          <w:tcPr>
            <w:tcW w:w="5000" w:type="pct"/>
            <w:gridSpan w:val="12"/>
            <w:shd w:val="clear" w:color="auto" w:fill="auto"/>
            <w:vAlign w:val="center"/>
            <w:hideMark/>
          </w:tcPr>
          <w:p w14:paraId="60F41803" w14:textId="77777777" w:rsidR="008908A6" w:rsidRPr="003C0BDC" w:rsidRDefault="008908A6" w:rsidP="003C0BDC">
            <w:pPr>
              <w:jc w:val="center"/>
              <w:rPr>
                <w:b/>
                <w:bCs/>
                <w:sz w:val="20"/>
                <w:szCs w:val="20"/>
              </w:rPr>
            </w:pPr>
            <w:r w:rsidRPr="003C0BDC">
              <w:rPr>
                <w:b/>
                <w:bCs/>
                <w:sz w:val="20"/>
                <w:szCs w:val="20"/>
              </w:rPr>
              <w:t>DIRETRIZ Nº 1 - Adoção de linhas de cuidado na Atenção Integral à Saúde da Criança</w:t>
            </w:r>
          </w:p>
        </w:tc>
      </w:tr>
      <w:tr w:rsidR="008908A6" w:rsidRPr="003C0BDC" w14:paraId="57A494E3" w14:textId="77777777" w:rsidTr="003C11A3">
        <w:trPr>
          <w:trHeight w:val="267"/>
        </w:trPr>
        <w:tc>
          <w:tcPr>
            <w:tcW w:w="5000" w:type="pct"/>
            <w:gridSpan w:val="12"/>
            <w:shd w:val="clear" w:color="auto" w:fill="auto"/>
            <w:vAlign w:val="bottom"/>
            <w:hideMark/>
          </w:tcPr>
          <w:p w14:paraId="2804B51B" w14:textId="77777777" w:rsidR="008908A6" w:rsidRPr="003C0BDC" w:rsidRDefault="008908A6" w:rsidP="003C0BDC">
            <w:pPr>
              <w:rPr>
                <w:b/>
                <w:bCs/>
                <w:sz w:val="20"/>
                <w:szCs w:val="20"/>
              </w:rPr>
            </w:pPr>
            <w:r w:rsidRPr="003C0BDC">
              <w:rPr>
                <w:b/>
                <w:bCs/>
                <w:sz w:val="20"/>
                <w:szCs w:val="20"/>
              </w:rPr>
              <w:t>OBJETIVO Nº 1.1</w:t>
            </w:r>
            <w:r w:rsidRPr="003C0BDC">
              <w:rPr>
                <w:sz w:val="20"/>
                <w:szCs w:val="20"/>
              </w:rPr>
              <w:t xml:space="preserve"> - Oferecer atendimento integral às crianças </w:t>
            </w:r>
            <w:r w:rsidR="0010783D" w:rsidRPr="003C0BDC">
              <w:rPr>
                <w:sz w:val="20"/>
                <w:szCs w:val="20"/>
              </w:rPr>
              <w:t>do município.</w:t>
            </w:r>
          </w:p>
        </w:tc>
      </w:tr>
      <w:tr w:rsidR="008908A6" w:rsidRPr="003C0BDC" w14:paraId="76A0B0F3" w14:textId="77777777" w:rsidTr="003C11A3">
        <w:trPr>
          <w:trHeight w:val="267"/>
        </w:trPr>
        <w:tc>
          <w:tcPr>
            <w:tcW w:w="225" w:type="pct"/>
            <w:vMerge w:val="restart"/>
            <w:shd w:val="clear" w:color="auto" w:fill="auto"/>
            <w:vAlign w:val="center"/>
            <w:hideMark/>
          </w:tcPr>
          <w:p w14:paraId="5FF0BEA0" w14:textId="77777777" w:rsidR="008908A6" w:rsidRPr="003C0BDC" w:rsidRDefault="008908A6" w:rsidP="003C0BDC">
            <w:pPr>
              <w:jc w:val="center"/>
              <w:rPr>
                <w:b/>
                <w:bCs/>
                <w:sz w:val="20"/>
                <w:szCs w:val="20"/>
              </w:rPr>
            </w:pPr>
            <w:r w:rsidRPr="003C0BDC">
              <w:rPr>
                <w:b/>
                <w:bCs/>
                <w:sz w:val="20"/>
                <w:szCs w:val="20"/>
              </w:rPr>
              <w:t>Nº</w:t>
            </w:r>
          </w:p>
        </w:tc>
        <w:tc>
          <w:tcPr>
            <w:tcW w:w="984" w:type="pct"/>
            <w:vMerge w:val="restart"/>
            <w:shd w:val="clear" w:color="auto" w:fill="auto"/>
            <w:vAlign w:val="center"/>
            <w:hideMark/>
          </w:tcPr>
          <w:p w14:paraId="31CDEB20" w14:textId="77777777" w:rsidR="008908A6" w:rsidRPr="003C0BDC" w:rsidRDefault="008908A6" w:rsidP="003C0BDC">
            <w:pPr>
              <w:jc w:val="center"/>
              <w:rPr>
                <w:b/>
                <w:bCs/>
                <w:sz w:val="20"/>
                <w:szCs w:val="20"/>
              </w:rPr>
            </w:pPr>
            <w:r w:rsidRPr="003C0BDC">
              <w:rPr>
                <w:b/>
                <w:bCs/>
                <w:sz w:val="20"/>
                <w:szCs w:val="20"/>
              </w:rPr>
              <w:t>Descrição da Meta</w:t>
            </w:r>
          </w:p>
        </w:tc>
        <w:tc>
          <w:tcPr>
            <w:tcW w:w="589" w:type="pct"/>
            <w:vMerge w:val="restart"/>
            <w:shd w:val="clear" w:color="auto" w:fill="auto"/>
            <w:vAlign w:val="center"/>
            <w:hideMark/>
          </w:tcPr>
          <w:p w14:paraId="43C1ECC9" w14:textId="77777777" w:rsidR="008908A6" w:rsidRPr="003C0BDC" w:rsidRDefault="008908A6" w:rsidP="003C0BDC">
            <w:pPr>
              <w:jc w:val="center"/>
              <w:rPr>
                <w:b/>
                <w:bCs/>
                <w:sz w:val="20"/>
                <w:szCs w:val="20"/>
              </w:rPr>
            </w:pPr>
            <w:r w:rsidRPr="003C0BDC">
              <w:rPr>
                <w:b/>
                <w:bCs/>
                <w:sz w:val="20"/>
                <w:szCs w:val="20"/>
              </w:rPr>
              <w:t>Indicador para monitoramento e avaliação da meta</w:t>
            </w:r>
          </w:p>
        </w:tc>
        <w:tc>
          <w:tcPr>
            <w:tcW w:w="988" w:type="pct"/>
            <w:gridSpan w:val="3"/>
            <w:vMerge w:val="restart"/>
            <w:shd w:val="clear" w:color="auto" w:fill="auto"/>
            <w:vAlign w:val="center"/>
            <w:hideMark/>
          </w:tcPr>
          <w:p w14:paraId="01A5C3C6" w14:textId="77777777" w:rsidR="008908A6" w:rsidRPr="003C0BDC" w:rsidRDefault="008908A6" w:rsidP="003C0BDC">
            <w:pPr>
              <w:jc w:val="center"/>
              <w:rPr>
                <w:b/>
                <w:bCs/>
                <w:sz w:val="20"/>
                <w:szCs w:val="20"/>
              </w:rPr>
            </w:pPr>
            <w:r w:rsidRPr="003C0BDC">
              <w:rPr>
                <w:b/>
                <w:bCs/>
                <w:sz w:val="20"/>
                <w:szCs w:val="20"/>
              </w:rPr>
              <w:t>Indicador (Linha-Base)</w:t>
            </w:r>
          </w:p>
        </w:tc>
        <w:tc>
          <w:tcPr>
            <w:tcW w:w="594" w:type="pct"/>
            <w:vMerge w:val="restart"/>
            <w:shd w:val="clear" w:color="auto" w:fill="auto"/>
            <w:vAlign w:val="center"/>
            <w:hideMark/>
          </w:tcPr>
          <w:p w14:paraId="4F5433DB" w14:textId="77777777" w:rsidR="008908A6" w:rsidRPr="003C0BDC" w:rsidRDefault="008908A6" w:rsidP="003C0BDC">
            <w:pPr>
              <w:jc w:val="center"/>
              <w:rPr>
                <w:b/>
                <w:bCs/>
                <w:sz w:val="20"/>
                <w:szCs w:val="20"/>
              </w:rPr>
            </w:pPr>
            <w:r w:rsidRPr="003C0BDC">
              <w:rPr>
                <w:b/>
                <w:bCs/>
                <w:sz w:val="20"/>
                <w:szCs w:val="20"/>
              </w:rPr>
              <w:t xml:space="preserve">Meta </w:t>
            </w:r>
            <w:proofErr w:type="gramStart"/>
            <w:r w:rsidRPr="003C0BDC">
              <w:rPr>
                <w:b/>
                <w:bCs/>
                <w:sz w:val="20"/>
                <w:szCs w:val="20"/>
              </w:rPr>
              <w:t>Plano(</w:t>
            </w:r>
            <w:proofErr w:type="gramEnd"/>
            <w:r w:rsidR="0010783D" w:rsidRPr="003C0BDC">
              <w:rPr>
                <w:b/>
                <w:bCs/>
                <w:sz w:val="20"/>
                <w:szCs w:val="20"/>
              </w:rPr>
              <w:t>2022-2025)</w:t>
            </w:r>
          </w:p>
        </w:tc>
        <w:tc>
          <w:tcPr>
            <w:tcW w:w="654" w:type="pct"/>
            <w:vMerge w:val="restart"/>
            <w:shd w:val="clear" w:color="auto" w:fill="auto"/>
            <w:vAlign w:val="center"/>
            <w:hideMark/>
          </w:tcPr>
          <w:p w14:paraId="6C5649D9" w14:textId="77777777" w:rsidR="008908A6" w:rsidRPr="003C0BDC" w:rsidRDefault="008908A6" w:rsidP="003C0BDC">
            <w:pPr>
              <w:jc w:val="center"/>
              <w:rPr>
                <w:b/>
                <w:bCs/>
                <w:sz w:val="20"/>
                <w:szCs w:val="20"/>
              </w:rPr>
            </w:pPr>
            <w:r w:rsidRPr="003C0BDC">
              <w:rPr>
                <w:b/>
                <w:bCs/>
                <w:sz w:val="20"/>
                <w:szCs w:val="20"/>
              </w:rPr>
              <w:t>Unidade de Medida</w:t>
            </w:r>
          </w:p>
        </w:tc>
        <w:tc>
          <w:tcPr>
            <w:tcW w:w="963" w:type="pct"/>
            <w:gridSpan w:val="4"/>
            <w:shd w:val="clear" w:color="auto" w:fill="auto"/>
            <w:vAlign w:val="center"/>
            <w:hideMark/>
          </w:tcPr>
          <w:p w14:paraId="455C07B6" w14:textId="77777777" w:rsidR="008908A6" w:rsidRPr="003C0BDC" w:rsidRDefault="008908A6" w:rsidP="003C0BDC">
            <w:pPr>
              <w:jc w:val="center"/>
              <w:rPr>
                <w:b/>
                <w:bCs/>
                <w:sz w:val="20"/>
                <w:szCs w:val="20"/>
              </w:rPr>
            </w:pPr>
            <w:r w:rsidRPr="003C0BDC">
              <w:rPr>
                <w:b/>
                <w:bCs/>
                <w:sz w:val="20"/>
                <w:szCs w:val="20"/>
              </w:rPr>
              <w:t>Meta Prevista</w:t>
            </w:r>
          </w:p>
        </w:tc>
      </w:tr>
      <w:tr w:rsidR="003C11A3" w:rsidRPr="003C0BDC" w14:paraId="50036A18" w14:textId="77777777" w:rsidTr="003C11A3">
        <w:trPr>
          <w:trHeight w:val="472"/>
        </w:trPr>
        <w:tc>
          <w:tcPr>
            <w:tcW w:w="225" w:type="pct"/>
            <w:vMerge/>
            <w:vAlign w:val="center"/>
            <w:hideMark/>
          </w:tcPr>
          <w:p w14:paraId="0DB14055" w14:textId="77777777" w:rsidR="008908A6" w:rsidRPr="003C0BDC" w:rsidRDefault="008908A6" w:rsidP="003C0BDC">
            <w:pPr>
              <w:rPr>
                <w:b/>
                <w:bCs/>
                <w:sz w:val="20"/>
                <w:szCs w:val="20"/>
              </w:rPr>
            </w:pPr>
          </w:p>
        </w:tc>
        <w:tc>
          <w:tcPr>
            <w:tcW w:w="984" w:type="pct"/>
            <w:vMerge/>
            <w:vAlign w:val="center"/>
            <w:hideMark/>
          </w:tcPr>
          <w:p w14:paraId="63FDBFA3" w14:textId="77777777" w:rsidR="008908A6" w:rsidRPr="003C0BDC" w:rsidRDefault="008908A6" w:rsidP="003C0BDC">
            <w:pPr>
              <w:rPr>
                <w:b/>
                <w:bCs/>
                <w:sz w:val="20"/>
                <w:szCs w:val="20"/>
              </w:rPr>
            </w:pPr>
          </w:p>
        </w:tc>
        <w:tc>
          <w:tcPr>
            <w:tcW w:w="589" w:type="pct"/>
            <w:vMerge/>
            <w:vAlign w:val="center"/>
            <w:hideMark/>
          </w:tcPr>
          <w:p w14:paraId="18ADCA5A" w14:textId="77777777" w:rsidR="008908A6" w:rsidRPr="003C0BDC" w:rsidRDefault="008908A6" w:rsidP="003C0BDC">
            <w:pPr>
              <w:rPr>
                <w:b/>
                <w:bCs/>
                <w:sz w:val="20"/>
                <w:szCs w:val="20"/>
              </w:rPr>
            </w:pPr>
          </w:p>
        </w:tc>
        <w:tc>
          <w:tcPr>
            <w:tcW w:w="988" w:type="pct"/>
            <w:gridSpan w:val="3"/>
            <w:vMerge/>
            <w:vAlign w:val="center"/>
            <w:hideMark/>
          </w:tcPr>
          <w:p w14:paraId="5E389504" w14:textId="77777777" w:rsidR="008908A6" w:rsidRPr="003C0BDC" w:rsidRDefault="008908A6" w:rsidP="003C0BDC">
            <w:pPr>
              <w:rPr>
                <w:b/>
                <w:bCs/>
                <w:sz w:val="20"/>
                <w:szCs w:val="20"/>
              </w:rPr>
            </w:pPr>
          </w:p>
        </w:tc>
        <w:tc>
          <w:tcPr>
            <w:tcW w:w="594" w:type="pct"/>
            <w:vMerge/>
            <w:vAlign w:val="center"/>
            <w:hideMark/>
          </w:tcPr>
          <w:p w14:paraId="3BB9AEBE" w14:textId="77777777" w:rsidR="008908A6" w:rsidRPr="003C0BDC" w:rsidRDefault="008908A6" w:rsidP="003C0BDC">
            <w:pPr>
              <w:rPr>
                <w:b/>
                <w:bCs/>
                <w:sz w:val="20"/>
                <w:szCs w:val="20"/>
              </w:rPr>
            </w:pPr>
          </w:p>
        </w:tc>
        <w:tc>
          <w:tcPr>
            <w:tcW w:w="654" w:type="pct"/>
            <w:vMerge/>
            <w:vAlign w:val="center"/>
            <w:hideMark/>
          </w:tcPr>
          <w:p w14:paraId="5D718544" w14:textId="77777777" w:rsidR="008908A6" w:rsidRPr="003C0BDC" w:rsidRDefault="008908A6" w:rsidP="003C0BDC">
            <w:pPr>
              <w:rPr>
                <w:b/>
                <w:bCs/>
                <w:sz w:val="20"/>
                <w:szCs w:val="20"/>
              </w:rPr>
            </w:pPr>
          </w:p>
        </w:tc>
        <w:tc>
          <w:tcPr>
            <w:tcW w:w="333" w:type="pct"/>
            <w:vMerge w:val="restart"/>
            <w:shd w:val="clear" w:color="auto" w:fill="auto"/>
            <w:vAlign w:val="center"/>
            <w:hideMark/>
          </w:tcPr>
          <w:p w14:paraId="67125E2A" w14:textId="77777777" w:rsidR="008908A6" w:rsidRPr="003C0BDC" w:rsidRDefault="008908A6" w:rsidP="003C0BDC">
            <w:pPr>
              <w:jc w:val="center"/>
              <w:rPr>
                <w:b/>
                <w:bCs/>
                <w:sz w:val="20"/>
                <w:szCs w:val="20"/>
              </w:rPr>
            </w:pPr>
            <w:r w:rsidRPr="003C0BDC">
              <w:rPr>
                <w:b/>
                <w:bCs/>
                <w:sz w:val="20"/>
                <w:szCs w:val="20"/>
              </w:rPr>
              <w:t>20</w:t>
            </w:r>
            <w:r w:rsidR="00830C72" w:rsidRPr="003C0BDC">
              <w:rPr>
                <w:b/>
                <w:bCs/>
                <w:sz w:val="20"/>
                <w:szCs w:val="20"/>
              </w:rPr>
              <w:t>22</w:t>
            </w:r>
          </w:p>
        </w:tc>
        <w:tc>
          <w:tcPr>
            <w:tcW w:w="207" w:type="pct"/>
            <w:vMerge w:val="restart"/>
            <w:shd w:val="clear" w:color="auto" w:fill="auto"/>
            <w:vAlign w:val="center"/>
            <w:hideMark/>
          </w:tcPr>
          <w:p w14:paraId="46B350A4" w14:textId="77777777" w:rsidR="008908A6" w:rsidRPr="003C0BDC" w:rsidRDefault="008908A6" w:rsidP="003C0BDC">
            <w:pPr>
              <w:jc w:val="center"/>
              <w:rPr>
                <w:b/>
                <w:bCs/>
                <w:sz w:val="20"/>
                <w:szCs w:val="20"/>
              </w:rPr>
            </w:pPr>
            <w:r w:rsidRPr="003C0BDC">
              <w:rPr>
                <w:b/>
                <w:bCs/>
                <w:sz w:val="20"/>
                <w:szCs w:val="20"/>
              </w:rPr>
              <w:t>20</w:t>
            </w:r>
            <w:r w:rsidR="00830C72" w:rsidRPr="003C0BDC">
              <w:rPr>
                <w:b/>
                <w:bCs/>
                <w:sz w:val="20"/>
                <w:szCs w:val="20"/>
              </w:rPr>
              <w:t>23</w:t>
            </w:r>
          </w:p>
        </w:tc>
        <w:tc>
          <w:tcPr>
            <w:tcW w:w="207" w:type="pct"/>
            <w:vMerge w:val="restart"/>
            <w:shd w:val="clear" w:color="auto" w:fill="auto"/>
            <w:vAlign w:val="center"/>
            <w:hideMark/>
          </w:tcPr>
          <w:p w14:paraId="6829862E" w14:textId="77777777" w:rsidR="008908A6" w:rsidRPr="003C0BDC" w:rsidRDefault="008908A6" w:rsidP="003C0BDC">
            <w:pPr>
              <w:jc w:val="center"/>
              <w:rPr>
                <w:b/>
                <w:bCs/>
                <w:sz w:val="20"/>
                <w:szCs w:val="20"/>
              </w:rPr>
            </w:pPr>
            <w:r w:rsidRPr="003C0BDC">
              <w:rPr>
                <w:b/>
                <w:bCs/>
                <w:sz w:val="20"/>
                <w:szCs w:val="20"/>
              </w:rPr>
              <w:t>202</w:t>
            </w:r>
            <w:r w:rsidR="00830C72" w:rsidRPr="003C0BDC">
              <w:rPr>
                <w:b/>
                <w:bCs/>
                <w:sz w:val="20"/>
                <w:szCs w:val="20"/>
              </w:rPr>
              <w:t>4</w:t>
            </w:r>
          </w:p>
        </w:tc>
        <w:tc>
          <w:tcPr>
            <w:tcW w:w="216" w:type="pct"/>
            <w:vMerge w:val="restart"/>
            <w:shd w:val="clear" w:color="auto" w:fill="auto"/>
            <w:vAlign w:val="center"/>
            <w:hideMark/>
          </w:tcPr>
          <w:p w14:paraId="1C0D946A" w14:textId="77777777" w:rsidR="008908A6" w:rsidRPr="003C0BDC" w:rsidRDefault="008908A6" w:rsidP="003C0BDC">
            <w:pPr>
              <w:jc w:val="center"/>
              <w:rPr>
                <w:b/>
                <w:bCs/>
                <w:sz w:val="20"/>
                <w:szCs w:val="20"/>
              </w:rPr>
            </w:pPr>
            <w:r w:rsidRPr="003C0BDC">
              <w:rPr>
                <w:b/>
                <w:bCs/>
                <w:sz w:val="20"/>
                <w:szCs w:val="20"/>
              </w:rPr>
              <w:t>202</w:t>
            </w:r>
            <w:r w:rsidR="00830C72" w:rsidRPr="003C0BDC">
              <w:rPr>
                <w:b/>
                <w:bCs/>
                <w:sz w:val="20"/>
                <w:szCs w:val="20"/>
              </w:rPr>
              <w:t>5</w:t>
            </w:r>
          </w:p>
        </w:tc>
      </w:tr>
      <w:tr w:rsidR="00A9213D" w:rsidRPr="003C0BDC" w14:paraId="701CECC3" w14:textId="77777777" w:rsidTr="003C11A3">
        <w:trPr>
          <w:trHeight w:val="267"/>
        </w:trPr>
        <w:tc>
          <w:tcPr>
            <w:tcW w:w="225" w:type="pct"/>
            <w:vMerge/>
            <w:vAlign w:val="center"/>
            <w:hideMark/>
          </w:tcPr>
          <w:p w14:paraId="2E09EE6A" w14:textId="77777777" w:rsidR="008908A6" w:rsidRPr="003C0BDC" w:rsidRDefault="008908A6" w:rsidP="003C0BDC">
            <w:pPr>
              <w:rPr>
                <w:b/>
                <w:bCs/>
                <w:sz w:val="20"/>
                <w:szCs w:val="20"/>
              </w:rPr>
            </w:pPr>
          </w:p>
        </w:tc>
        <w:tc>
          <w:tcPr>
            <w:tcW w:w="984" w:type="pct"/>
            <w:vMerge/>
            <w:vAlign w:val="center"/>
            <w:hideMark/>
          </w:tcPr>
          <w:p w14:paraId="4E0C2E3A" w14:textId="77777777" w:rsidR="008908A6" w:rsidRPr="003C0BDC" w:rsidRDefault="008908A6" w:rsidP="003C0BDC">
            <w:pPr>
              <w:rPr>
                <w:b/>
                <w:bCs/>
                <w:sz w:val="20"/>
                <w:szCs w:val="20"/>
              </w:rPr>
            </w:pPr>
          </w:p>
        </w:tc>
        <w:tc>
          <w:tcPr>
            <w:tcW w:w="589" w:type="pct"/>
            <w:vMerge/>
            <w:vAlign w:val="center"/>
            <w:hideMark/>
          </w:tcPr>
          <w:p w14:paraId="4456391E" w14:textId="77777777" w:rsidR="008908A6" w:rsidRPr="003C0BDC" w:rsidRDefault="008908A6" w:rsidP="003C0BDC">
            <w:pPr>
              <w:rPr>
                <w:b/>
                <w:bCs/>
                <w:sz w:val="20"/>
                <w:szCs w:val="20"/>
              </w:rPr>
            </w:pPr>
          </w:p>
        </w:tc>
        <w:tc>
          <w:tcPr>
            <w:tcW w:w="302" w:type="pct"/>
            <w:shd w:val="clear" w:color="auto" w:fill="auto"/>
            <w:vAlign w:val="center"/>
            <w:hideMark/>
          </w:tcPr>
          <w:p w14:paraId="3ADA09C4" w14:textId="77777777" w:rsidR="008908A6" w:rsidRPr="003C0BDC" w:rsidRDefault="008908A6" w:rsidP="003C0BDC">
            <w:pPr>
              <w:jc w:val="center"/>
              <w:rPr>
                <w:b/>
                <w:bCs/>
                <w:sz w:val="20"/>
                <w:szCs w:val="20"/>
              </w:rPr>
            </w:pPr>
            <w:r w:rsidRPr="003C0BDC">
              <w:rPr>
                <w:b/>
                <w:bCs/>
                <w:sz w:val="20"/>
                <w:szCs w:val="20"/>
              </w:rPr>
              <w:t>Valor</w:t>
            </w:r>
          </w:p>
        </w:tc>
        <w:tc>
          <w:tcPr>
            <w:tcW w:w="249" w:type="pct"/>
            <w:shd w:val="clear" w:color="auto" w:fill="auto"/>
            <w:vAlign w:val="center"/>
            <w:hideMark/>
          </w:tcPr>
          <w:p w14:paraId="59B5842F" w14:textId="77777777" w:rsidR="008908A6" w:rsidRPr="003C0BDC" w:rsidRDefault="008908A6" w:rsidP="003C0BDC">
            <w:pPr>
              <w:jc w:val="center"/>
              <w:rPr>
                <w:b/>
                <w:bCs/>
                <w:sz w:val="20"/>
                <w:szCs w:val="20"/>
              </w:rPr>
            </w:pPr>
            <w:r w:rsidRPr="003C0BDC">
              <w:rPr>
                <w:b/>
                <w:bCs/>
                <w:sz w:val="20"/>
                <w:szCs w:val="20"/>
              </w:rPr>
              <w:t>Ano</w:t>
            </w:r>
          </w:p>
        </w:tc>
        <w:tc>
          <w:tcPr>
            <w:tcW w:w="437" w:type="pct"/>
            <w:shd w:val="clear" w:color="auto" w:fill="auto"/>
            <w:vAlign w:val="center"/>
            <w:hideMark/>
          </w:tcPr>
          <w:p w14:paraId="239CF311" w14:textId="77777777" w:rsidR="008908A6" w:rsidRPr="003C0BDC" w:rsidRDefault="008908A6" w:rsidP="003C0BDC">
            <w:pPr>
              <w:jc w:val="center"/>
              <w:rPr>
                <w:b/>
                <w:bCs/>
                <w:sz w:val="20"/>
                <w:szCs w:val="20"/>
              </w:rPr>
            </w:pPr>
            <w:r w:rsidRPr="003C0BDC">
              <w:rPr>
                <w:b/>
                <w:bCs/>
                <w:sz w:val="20"/>
                <w:szCs w:val="20"/>
              </w:rPr>
              <w:t>Unidade de Medida</w:t>
            </w:r>
          </w:p>
        </w:tc>
        <w:tc>
          <w:tcPr>
            <w:tcW w:w="594" w:type="pct"/>
            <w:vMerge/>
            <w:vAlign w:val="center"/>
            <w:hideMark/>
          </w:tcPr>
          <w:p w14:paraId="57258D8B" w14:textId="77777777" w:rsidR="008908A6" w:rsidRPr="003C0BDC" w:rsidRDefault="008908A6" w:rsidP="003C0BDC">
            <w:pPr>
              <w:rPr>
                <w:b/>
                <w:bCs/>
                <w:sz w:val="20"/>
                <w:szCs w:val="20"/>
              </w:rPr>
            </w:pPr>
          </w:p>
        </w:tc>
        <w:tc>
          <w:tcPr>
            <w:tcW w:w="654" w:type="pct"/>
            <w:vMerge/>
            <w:vAlign w:val="center"/>
            <w:hideMark/>
          </w:tcPr>
          <w:p w14:paraId="56B3FA71" w14:textId="77777777" w:rsidR="008908A6" w:rsidRPr="003C0BDC" w:rsidRDefault="008908A6" w:rsidP="003C0BDC">
            <w:pPr>
              <w:rPr>
                <w:b/>
                <w:bCs/>
                <w:sz w:val="20"/>
                <w:szCs w:val="20"/>
              </w:rPr>
            </w:pPr>
          </w:p>
        </w:tc>
        <w:tc>
          <w:tcPr>
            <w:tcW w:w="333" w:type="pct"/>
            <w:vMerge/>
            <w:vAlign w:val="center"/>
            <w:hideMark/>
          </w:tcPr>
          <w:p w14:paraId="519B9EEF" w14:textId="77777777" w:rsidR="008908A6" w:rsidRPr="003C0BDC" w:rsidRDefault="008908A6" w:rsidP="003C0BDC">
            <w:pPr>
              <w:rPr>
                <w:b/>
                <w:bCs/>
                <w:sz w:val="20"/>
                <w:szCs w:val="20"/>
              </w:rPr>
            </w:pPr>
          </w:p>
        </w:tc>
        <w:tc>
          <w:tcPr>
            <w:tcW w:w="207" w:type="pct"/>
            <w:vMerge/>
            <w:vAlign w:val="center"/>
            <w:hideMark/>
          </w:tcPr>
          <w:p w14:paraId="5A2D2784" w14:textId="77777777" w:rsidR="008908A6" w:rsidRPr="003C0BDC" w:rsidRDefault="008908A6" w:rsidP="003C0BDC">
            <w:pPr>
              <w:rPr>
                <w:b/>
                <w:bCs/>
                <w:sz w:val="20"/>
                <w:szCs w:val="20"/>
              </w:rPr>
            </w:pPr>
          </w:p>
        </w:tc>
        <w:tc>
          <w:tcPr>
            <w:tcW w:w="207" w:type="pct"/>
            <w:vMerge/>
            <w:vAlign w:val="center"/>
            <w:hideMark/>
          </w:tcPr>
          <w:p w14:paraId="1151D3FD" w14:textId="77777777" w:rsidR="008908A6" w:rsidRPr="003C0BDC" w:rsidRDefault="008908A6" w:rsidP="003C0BDC">
            <w:pPr>
              <w:rPr>
                <w:b/>
                <w:bCs/>
                <w:sz w:val="20"/>
                <w:szCs w:val="20"/>
              </w:rPr>
            </w:pPr>
          </w:p>
        </w:tc>
        <w:tc>
          <w:tcPr>
            <w:tcW w:w="216" w:type="pct"/>
            <w:vMerge/>
            <w:vAlign w:val="center"/>
            <w:hideMark/>
          </w:tcPr>
          <w:p w14:paraId="0B3E4D02" w14:textId="77777777" w:rsidR="008908A6" w:rsidRPr="003C0BDC" w:rsidRDefault="008908A6" w:rsidP="003C0BDC">
            <w:pPr>
              <w:rPr>
                <w:b/>
                <w:bCs/>
                <w:sz w:val="20"/>
                <w:szCs w:val="20"/>
              </w:rPr>
            </w:pPr>
          </w:p>
        </w:tc>
      </w:tr>
      <w:tr w:rsidR="00A9213D" w:rsidRPr="003C0BDC" w14:paraId="1F6DA5C5" w14:textId="77777777" w:rsidTr="003C11A3">
        <w:trPr>
          <w:trHeight w:val="894"/>
        </w:trPr>
        <w:tc>
          <w:tcPr>
            <w:tcW w:w="225" w:type="pct"/>
            <w:shd w:val="clear" w:color="auto" w:fill="auto"/>
            <w:vAlign w:val="bottom"/>
            <w:hideMark/>
          </w:tcPr>
          <w:p w14:paraId="20B3E708" w14:textId="77777777" w:rsidR="008908A6" w:rsidRPr="003C0BDC" w:rsidRDefault="008908A6" w:rsidP="003C0BDC">
            <w:pPr>
              <w:rPr>
                <w:sz w:val="20"/>
                <w:szCs w:val="20"/>
              </w:rPr>
            </w:pPr>
            <w:r w:rsidRPr="003C0BDC">
              <w:rPr>
                <w:sz w:val="20"/>
                <w:szCs w:val="20"/>
              </w:rPr>
              <w:t>1.1.1</w:t>
            </w:r>
          </w:p>
        </w:tc>
        <w:tc>
          <w:tcPr>
            <w:tcW w:w="984" w:type="pct"/>
            <w:shd w:val="clear" w:color="auto" w:fill="auto"/>
            <w:vAlign w:val="bottom"/>
            <w:hideMark/>
          </w:tcPr>
          <w:p w14:paraId="30B2F0DA" w14:textId="77777777" w:rsidR="008908A6" w:rsidRPr="003C0BDC" w:rsidRDefault="008908A6" w:rsidP="003C0BDC">
            <w:pPr>
              <w:rPr>
                <w:sz w:val="20"/>
                <w:szCs w:val="20"/>
              </w:rPr>
            </w:pPr>
            <w:r w:rsidRPr="003C0BDC">
              <w:rPr>
                <w:sz w:val="20"/>
                <w:szCs w:val="20"/>
              </w:rPr>
              <w:t>Acompanhar o crescimento e o desenvolvimento das crianças, garantindo a vacinação e o atendimento multidisciplinar necessário</w:t>
            </w:r>
            <w:r w:rsidR="0010783D" w:rsidRPr="003C0BDC">
              <w:rPr>
                <w:sz w:val="20"/>
                <w:szCs w:val="20"/>
              </w:rPr>
              <w:t>.</w:t>
            </w:r>
          </w:p>
        </w:tc>
        <w:tc>
          <w:tcPr>
            <w:tcW w:w="589" w:type="pct"/>
            <w:shd w:val="clear" w:color="auto" w:fill="auto"/>
            <w:vAlign w:val="bottom"/>
            <w:hideMark/>
          </w:tcPr>
          <w:p w14:paraId="5BCEB7F5" w14:textId="77777777" w:rsidR="008908A6" w:rsidRPr="003C0BDC" w:rsidRDefault="008908A6" w:rsidP="003C0BDC">
            <w:pPr>
              <w:rPr>
                <w:sz w:val="20"/>
                <w:szCs w:val="20"/>
              </w:rPr>
            </w:pPr>
            <w:r w:rsidRPr="003C0BDC">
              <w:rPr>
                <w:sz w:val="20"/>
                <w:szCs w:val="20"/>
              </w:rPr>
              <w:t>Taxa de mortalidade infantil</w:t>
            </w:r>
          </w:p>
        </w:tc>
        <w:tc>
          <w:tcPr>
            <w:tcW w:w="302" w:type="pct"/>
            <w:shd w:val="clear" w:color="auto" w:fill="auto"/>
            <w:vAlign w:val="bottom"/>
            <w:hideMark/>
          </w:tcPr>
          <w:p w14:paraId="247406E6" w14:textId="77777777" w:rsidR="008908A6" w:rsidRPr="003C0BDC" w:rsidRDefault="0010783D" w:rsidP="003C0BDC">
            <w:pPr>
              <w:rPr>
                <w:sz w:val="20"/>
                <w:szCs w:val="20"/>
              </w:rPr>
            </w:pPr>
            <w:r w:rsidRPr="003C0BDC">
              <w:rPr>
                <w:sz w:val="20"/>
                <w:szCs w:val="20"/>
              </w:rPr>
              <w:t>0</w:t>
            </w:r>
          </w:p>
        </w:tc>
        <w:tc>
          <w:tcPr>
            <w:tcW w:w="249" w:type="pct"/>
            <w:shd w:val="clear" w:color="auto" w:fill="auto"/>
            <w:vAlign w:val="bottom"/>
            <w:hideMark/>
          </w:tcPr>
          <w:p w14:paraId="123977AE" w14:textId="77777777" w:rsidR="008908A6" w:rsidRPr="003C0BDC" w:rsidRDefault="0010783D" w:rsidP="003C0BDC">
            <w:pPr>
              <w:rPr>
                <w:sz w:val="20"/>
                <w:szCs w:val="20"/>
              </w:rPr>
            </w:pPr>
            <w:r w:rsidRPr="003C0BDC">
              <w:rPr>
                <w:sz w:val="20"/>
                <w:szCs w:val="20"/>
              </w:rPr>
              <w:t>2020</w:t>
            </w:r>
          </w:p>
        </w:tc>
        <w:tc>
          <w:tcPr>
            <w:tcW w:w="437" w:type="pct"/>
            <w:shd w:val="clear" w:color="auto" w:fill="auto"/>
            <w:vAlign w:val="bottom"/>
            <w:hideMark/>
          </w:tcPr>
          <w:p w14:paraId="41B104AF" w14:textId="77777777" w:rsidR="008908A6" w:rsidRPr="003C0BDC" w:rsidRDefault="007360A7" w:rsidP="003C0BDC">
            <w:pPr>
              <w:rPr>
                <w:sz w:val="20"/>
                <w:szCs w:val="20"/>
              </w:rPr>
            </w:pPr>
            <w:r w:rsidRPr="003C0BDC">
              <w:rPr>
                <w:sz w:val="20"/>
                <w:szCs w:val="20"/>
              </w:rPr>
              <w:t>Taxa</w:t>
            </w:r>
          </w:p>
        </w:tc>
        <w:tc>
          <w:tcPr>
            <w:tcW w:w="594" w:type="pct"/>
            <w:shd w:val="clear" w:color="auto" w:fill="auto"/>
            <w:vAlign w:val="bottom"/>
            <w:hideMark/>
          </w:tcPr>
          <w:p w14:paraId="3F0D8970" w14:textId="77777777" w:rsidR="008908A6" w:rsidRPr="003C0BDC" w:rsidRDefault="0010783D" w:rsidP="003C0BDC">
            <w:pPr>
              <w:jc w:val="right"/>
              <w:rPr>
                <w:sz w:val="20"/>
                <w:szCs w:val="20"/>
              </w:rPr>
            </w:pPr>
            <w:r w:rsidRPr="003C0BDC">
              <w:rPr>
                <w:sz w:val="20"/>
                <w:szCs w:val="20"/>
              </w:rPr>
              <w:t>0</w:t>
            </w:r>
          </w:p>
        </w:tc>
        <w:tc>
          <w:tcPr>
            <w:tcW w:w="654" w:type="pct"/>
            <w:shd w:val="clear" w:color="auto" w:fill="auto"/>
            <w:vAlign w:val="bottom"/>
            <w:hideMark/>
          </w:tcPr>
          <w:p w14:paraId="055E5BB1" w14:textId="77777777" w:rsidR="008908A6" w:rsidRPr="003C0BDC" w:rsidRDefault="007360A7" w:rsidP="003C0BDC">
            <w:pPr>
              <w:rPr>
                <w:sz w:val="20"/>
                <w:szCs w:val="20"/>
              </w:rPr>
            </w:pPr>
            <w:r w:rsidRPr="003C0BDC">
              <w:rPr>
                <w:sz w:val="20"/>
                <w:szCs w:val="20"/>
              </w:rPr>
              <w:t>Taxa</w:t>
            </w:r>
          </w:p>
        </w:tc>
        <w:tc>
          <w:tcPr>
            <w:tcW w:w="333" w:type="pct"/>
            <w:shd w:val="clear" w:color="auto" w:fill="auto"/>
            <w:vAlign w:val="bottom"/>
            <w:hideMark/>
          </w:tcPr>
          <w:p w14:paraId="0FF04C27" w14:textId="77777777" w:rsidR="008908A6" w:rsidRPr="003C0BDC" w:rsidRDefault="0010783D" w:rsidP="003C0BDC">
            <w:pPr>
              <w:jc w:val="right"/>
              <w:rPr>
                <w:sz w:val="20"/>
                <w:szCs w:val="20"/>
              </w:rPr>
            </w:pPr>
            <w:r w:rsidRPr="003C0BDC">
              <w:rPr>
                <w:sz w:val="20"/>
                <w:szCs w:val="20"/>
              </w:rPr>
              <w:t>0</w:t>
            </w:r>
          </w:p>
        </w:tc>
        <w:tc>
          <w:tcPr>
            <w:tcW w:w="207" w:type="pct"/>
            <w:shd w:val="clear" w:color="auto" w:fill="auto"/>
            <w:vAlign w:val="bottom"/>
            <w:hideMark/>
          </w:tcPr>
          <w:p w14:paraId="10A62626" w14:textId="77777777" w:rsidR="008908A6" w:rsidRPr="003C0BDC" w:rsidRDefault="0010783D" w:rsidP="003C0BDC">
            <w:pPr>
              <w:jc w:val="right"/>
              <w:rPr>
                <w:sz w:val="20"/>
                <w:szCs w:val="20"/>
              </w:rPr>
            </w:pPr>
            <w:r w:rsidRPr="003C0BDC">
              <w:rPr>
                <w:sz w:val="20"/>
                <w:szCs w:val="20"/>
              </w:rPr>
              <w:t>0</w:t>
            </w:r>
          </w:p>
        </w:tc>
        <w:tc>
          <w:tcPr>
            <w:tcW w:w="207" w:type="pct"/>
            <w:shd w:val="clear" w:color="auto" w:fill="auto"/>
            <w:vAlign w:val="bottom"/>
            <w:hideMark/>
          </w:tcPr>
          <w:p w14:paraId="51123933" w14:textId="77777777" w:rsidR="008908A6" w:rsidRPr="003C0BDC" w:rsidRDefault="0010783D" w:rsidP="003C0BDC">
            <w:pPr>
              <w:jc w:val="right"/>
              <w:rPr>
                <w:sz w:val="20"/>
                <w:szCs w:val="20"/>
              </w:rPr>
            </w:pPr>
            <w:r w:rsidRPr="003C0BDC">
              <w:rPr>
                <w:sz w:val="20"/>
                <w:szCs w:val="20"/>
              </w:rPr>
              <w:t>0</w:t>
            </w:r>
          </w:p>
        </w:tc>
        <w:tc>
          <w:tcPr>
            <w:tcW w:w="216" w:type="pct"/>
            <w:shd w:val="clear" w:color="auto" w:fill="auto"/>
            <w:vAlign w:val="bottom"/>
            <w:hideMark/>
          </w:tcPr>
          <w:p w14:paraId="4329389D" w14:textId="77777777" w:rsidR="008908A6" w:rsidRPr="003C0BDC" w:rsidRDefault="0010783D" w:rsidP="003C0BDC">
            <w:pPr>
              <w:jc w:val="right"/>
              <w:rPr>
                <w:sz w:val="20"/>
                <w:szCs w:val="20"/>
              </w:rPr>
            </w:pPr>
            <w:r w:rsidRPr="003C0BDC">
              <w:rPr>
                <w:sz w:val="20"/>
                <w:szCs w:val="20"/>
              </w:rPr>
              <w:t>0</w:t>
            </w:r>
          </w:p>
        </w:tc>
      </w:tr>
      <w:tr w:rsidR="003C11A3" w:rsidRPr="003C0BDC" w14:paraId="6D73ACD9" w14:textId="77777777" w:rsidTr="003C11A3">
        <w:trPr>
          <w:trHeight w:val="894"/>
        </w:trPr>
        <w:tc>
          <w:tcPr>
            <w:tcW w:w="225" w:type="pct"/>
            <w:shd w:val="clear" w:color="auto" w:fill="auto"/>
            <w:vAlign w:val="bottom"/>
          </w:tcPr>
          <w:p w14:paraId="4C7D3C06" w14:textId="77777777" w:rsidR="003C11A3" w:rsidRPr="003C0BDC" w:rsidRDefault="003C11A3" w:rsidP="003C0BDC">
            <w:pPr>
              <w:rPr>
                <w:sz w:val="20"/>
                <w:szCs w:val="20"/>
              </w:rPr>
            </w:pPr>
            <w:r w:rsidRPr="003C0BDC">
              <w:rPr>
                <w:sz w:val="20"/>
                <w:szCs w:val="20"/>
              </w:rPr>
              <w:t>1.1.2</w:t>
            </w:r>
          </w:p>
        </w:tc>
        <w:tc>
          <w:tcPr>
            <w:tcW w:w="984" w:type="pct"/>
            <w:shd w:val="clear" w:color="auto" w:fill="auto"/>
            <w:vAlign w:val="bottom"/>
          </w:tcPr>
          <w:p w14:paraId="7B749AA0" w14:textId="77777777" w:rsidR="003C11A3" w:rsidRPr="003C0BDC" w:rsidRDefault="003C11A3" w:rsidP="003C0BDC">
            <w:pPr>
              <w:rPr>
                <w:sz w:val="20"/>
                <w:szCs w:val="20"/>
              </w:rPr>
            </w:pPr>
            <w:r w:rsidRPr="003C0BDC">
              <w:rPr>
                <w:sz w:val="20"/>
                <w:szCs w:val="20"/>
              </w:rPr>
              <w:t>Realizar atividades educativas de promoção de saúde e prevenção de doenças com os escolares</w:t>
            </w:r>
          </w:p>
        </w:tc>
        <w:tc>
          <w:tcPr>
            <w:tcW w:w="589" w:type="pct"/>
            <w:shd w:val="clear" w:color="auto" w:fill="auto"/>
            <w:vAlign w:val="bottom"/>
          </w:tcPr>
          <w:p w14:paraId="435CF445" w14:textId="77777777" w:rsidR="003C11A3" w:rsidRPr="003C0BDC" w:rsidRDefault="003C11A3" w:rsidP="003C0BDC">
            <w:pPr>
              <w:rPr>
                <w:sz w:val="20"/>
                <w:szCs w:val="20"/>
              </w:rPr>
            </w:pPr>
            <w:r w:rsidRPr="003C0BDC">
              <w:rPr>
                <w:sz w:val="20"/>
                <w:szCs w:val="20"/>
              </w:rPr>
              <w:t>Quantidade de atividades desenvolvidas/INEP</w:t>
            </w:r>
          </w:p>
        </w:tc>
        <w:tc>
          <w:tcPr>
            <w:tcW w:w="302" w:type="pct"/>
            <w:shd w:val="clear" w:color="auto" w:fill="auto"/>
            <w:vAlign w:val="bottom"/>
          </w:tcPr>
          <w:p w14:paraId="6013D68D" w14:textId="77777777" w:rsidR="003C11A3" w:rsidRPr="003C0BDC" w:rsidRDefault="003C11A3" w:rsidP="003C0BDC">
            <w:pPr>
              <w:rPr>
                <w:sz w:val="20"/>
                <w:szCs w:val="20"/>
              </w:rPr>
            </w:pPr>
            <w:r w:rsidRPr="003C0BDC">
              <w:rPr>
                <w:sz w:val="20"/>
                <w:szCs w:val="20"/>
              </w:rPr>
              <w:t>0</w:t>
            </w:r>
          </w:p>
        </w:tc>
        <w:tc>
          <w:tcPr>
            <w:tcW w:w="249" w:type="pct"/>
            <w:shd w:val="clear" w:color="auto" w:fill="auto"/>
            <w:vAlign w:val="bottom"/>
          </w:tcPr>
          <w:p w14:paraId="741AD71B" w14:textId="77777777" w:rsidR="003C11A3" w:rsidRPr="003C0BDC" w:rsidRDefault="003C11A3" w:rsidP="003C0BDC">
            <w:pPr>
              <w:rPr>
                <w:sz w:val="20"/>
                <w:szCs w:val="20"/>
              </w:rPr>
            </w:pPr>
            <w:r w:rsidRPr="003C0BDC">
              <w:rPr>
                <w:sz w:val="20"/>
                <w:szCs w:val="20"/>
              </w:rPr>
              <w:t>2020</w:t>
            </w:r>
          </w:p>
        </w:tc>
        <w:tc>
          <w:tcPr>
            <w:tcW w:w="437" w:type="pct"/>
            <w:shd w:val="clear" w:color="auto" w:fill="auto"/>
            <w:vAlign w:val="bottom"/>
          </w:tcPr>
          <w:p w14:paraId="44BB18A0" w14:textId="77777777" w:rsidR="003C11A3" w:rsidRPr="003C0BDC" w:rsidRDefault="00077598" w:rsidP="003C0BDC">
            <w:pPr>
              <w:rPr>
                <w:sz w:val="20"/>
                <w:szCs w:val="20"/>
              </w:rPr>
            </w:pPr>
            <w:r w:rsidRPr="003C0BDC">
              <w:rPr>
                <w:sz w:val="20"/>
                <w:szCs w:val="20"/>
              </w:rPr>
              <w:t>Numeral</w:t>
            </w:r>
          </w:p>
        </w:tc>
        <w:tc>
          <w:tcPr>
            <w:tcW w:w="594" w:type="pct"/>
            <w:shd w:val="clear" w:color="auto" w:fill="auto"/>
            <w:vAlign w:val="bottom"/>
          </w:tcPr>
          <w:p w14:paraId="58AC88AA" w14:textId="77777777" w:rsidR="003C11A3" w:rsidRPr="003C0BDC" w:rsidRDefault="00077598" w:rsidP="003C0BDC">
            <w:pPr>
              <w:jc w:val="right"/>
              <w:rPr>
                <w:sz w:val="20"/>
                <w:szCs w:val="20"/>
              </w:rPr>
            </w:pPr>
            <w:r w:rsidRPr="003C0BDC">
              <w:rPr>
                <w:sz w:val="20"/>
                <w:szCs w:val="20"/>
              </w:rPr>
              <w:t>20</w:t>
            </w:r>
          </w:p>
        </w:tc>
        <w:tc>
          <w:tcPr>
            <w:tcW w:w="654" w:type="pct"/>
            <w:shd w:val="clear" w:color="auto" w:fill="auto"/>
            <w:vAlign w:val="bottom"/>
          </w:tcPr>
          <w:p w14:paraId="6E03DA17" w14:textId="77777777" w:rsidR="003C11A3" w:rsidRPr="003C0BDC" w:rsidRDefault="00077598" w:rsidP="003C0BDC">
            <w:pPr>
              <w:rPr>
                <w:sz w:val="20"/>
                <w:szCs w:val="20"/>
              </w:rPr>
            </w:pPr>
            <w:r w:rsidRPr="003C0BDC">
              <w:rPr>
                <w:sz w:val="20"/>
                <w:szCs w:val="20"/>
              </w:rPr>
              <w:t>Numeral</w:t>
            </w:r>
          </w:p>
        </w:tc>
        <w:tc>
          <w:tcPr>
            <w:tcW w:w="333" w:type="pct"/>
            <w:shd w:val="clear" w:color="auto" w:fill="auto"/>
            <w:vAlign w:val="bottom"/>
          </w:tcPr>
          <w:p w14:paraId="24D2999F" w14:textId="77777777" w:rsidR="003C11A3" w:rsidRPr="003C0BDC" w:rsidRDefault="00077598" w:rsidP="003C0BDC">
            <w:pPr>
              <w:jc w:val="right"/>
              <w:rPr>
                <w:sz w:val="20"/>
                <w:szCs w:val="20"/>
              </w:rPr>
            </w:pPr>
            <w:r w:rsidRPr="003C0BDC">
              <w:rPr>
                <w:sz w:val="20"/>
                <w:szCs w:val="20"/>
              </w:rPr>
              <w:t>5</w:t>
            </w:r>
          </w:p>
        </w:tc>
        <w:tc>
          <w:tcPr>
            <w:tcW w:w="207" w:type="pct"/>
            <w:shd w:val="clear" w:color="auto" w:fill="auto"/>
            <w:vAlign w:val="bottom"/>
          </w:tcPr>
          <w:p w14:paraId="3E5C2694" w14:textId="77777777" w:rsidR="003C11A3" w:rsidRPr="003C0BDC" w:rsidRDefault="00077598" w:rsidP="003C0BDC">
            <w:pPr>
              <w:jc w:val="right"/>
              <w:rPr>
                <w:sz w:val="20"/>
                <w:szCs w:val="20"/>
              </w:rPr>
            </w:pPr>
            <w:r w:rsidRPr="003C0BDC">
              <w:rPr>
                <w:sz w:val="20"/>
                <w:szCs w:val="20"/>
              </w:rPr>
              <w:t>5</w:t>
            </w:r>
          </w:p>
        </w:tc>
        <w:tc>
          <w:tcPr>
            <w:tcW w:w="207" w:type="pct"/>
            <w:shd w:val="clear" w:color="auto" w:fill="auto"/>
            <w:vAlign w:val="bottom"/>
          </w:tcPr>
          <w:p w14:paraId="7040CFFB" w14:textId="77777777" w:rsidR="003C11A3" w:rsidRPr="003C0BDC" w:rsidRDefault="00077598" w:rsidP="003C0BDC">
            <w:pPr>
              <w:jc w:val="right"/>
              <w:rPr>
                <w:sz w:val="20"/>
                <w:szCs w:val="20"/>
              </w:rPr>
            </w:pPr>
            <w:r w:rsidRPr="003C0BDC">
              <w:rPr>
                <w:sz w:val="20"/>
                <w:szCs w:val="20"/>
              </w:rPr>
              <w:t>5</w:t>
            </w:r>
          </w:p>
        </w:tc>
        <w:tc>
          <w:tcPr>
            <w:tcW w:w="216" w:type="pct"/>
            <w:shd w:val="clear" w:color="auto" w:fill="auto"/>
            <w:vAlign w:val="bottom"/>
          </w:tcPr>
          <w:p w14:paraId="0177D6AF" w14:textId="77777777" w:rsidR="003C11A3" w:rsidRPr="003C0BDC" w:rsidRDefault="00077598" w:rsidP="003C0BDC">
            <w:pPr>
              <w:jc w:val="right"/>
              <w:rPr>
                <w:sz w:val="20"/>
                <w:szCs w:val="20"/>
              </w:rPr>
            </w:pPr>
            <w:r w:rsidRPr="003C0BDC">
              <w:rPr>
                <w:sz w:val="20"/>
                <w:szCs w:val="20"/>
              </w:rPr>
              <w:t>5</w:t>
            </w:r>
          </w:p>
        </w:tc>
      </w:tr>
    </w:tbl>
    <w:p w14:paraId="09BAE04C" w14:textId="77777777" w:rsidR="008908A6" w:rsidRPr="003C0BDC" w:rsidRDefault="008908A6" w:rsidP="003C0BDC"/>
    <w:p w14:paraId="613B6BFE" w14:textId="77777777" w:rsidR="008908A6" w:rsidRPr="003C0BDC" w:rsidRDefault="008908A6" w:rsidP="003C0BDC">
      <w:pPr>
        <w:ind w:firstLine="709"/>
        <w:rPr>
          <w:b/>
        </w:rPr>
      </w:pPr>
    </w:p>
    <w:p w14:paraId="3FAAEBCE" w14:textId="77777777" w:rsidR="008908A6" w:rsidRPr="003C0BDC" w:rsidRDefault="008908A6" w:rsidP="003C0BDC">
      <w:pPr>
        <w:ind w:firstLine="709"/>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9"/>
        <w:gridCol w:w="3628"/>
        <w:gridCol w:w="2376"/>
        <w:gridCol w:w="710"/>
        <w:gridCol w:w="6"/>
        <w:gridCol w:w="701"/>
        <w:gridCol w:w="1276"/>
        <w:gridCol w:w="1134"/>
        <w:gridCol w:w="1239"/>
        <w:gridCol w:w="586"/>
        <w:gridCol w:w="586"/>
        <w:gridCol w:w="586"/>
        <w:gridCol w:w="586"/>
      </w:tblGrid>
      <w:tr w:rsidR="008908A6" w:rsidRPr="003C0BDC" w14:paraId="78636104" w14:textId="77777777" w:rsidTr="00F5199D">
        <w:trPr>
          <w:trHeight w:val="315"/>
        </w:trPr>
        <w:tc>
          <w:tcPr>
            <w:tcW w:w="5000" w:type="pct"/>
            <w:gridSpan w:val="13"/>
            <w:shd w:val="clear" w:color="auto" w:fill="auto"/>
            <w:vAlign w:val="center"/>
            <w:hideMark/>
          </w:tcPr>
          <w:p w14:paraId="1B251355" w14:textId="77777777" w:rsidR="008908A6" w:rsidRPr="003C0BDC" w:rsidRDefault="008908A6" w:rsidP="003C0BDC">
            <w:pPr>
              <w:jc w:val="center"/>
              <w:rPr>
                <w:b/>
                <w:bCs/>
                <w:sz w:val="20"/>
                <w:szCs w:val="20"/>
              </w:rPr>
            </w:pPr>
            <w:r w:rsidRPr="003C0BDC">
              <w:rPr>
                <w:b/>
                <w:bCs/>
                <w:sz w:val="20"/>
                <w:szCs w:val="20"/>
              </w:rPr>
              <w:t>DIRETRIZ Nº 2 - Promoção da Atenção Integral à Saúde da Mulher.</w:t>
            </w:r>
          </w:p>
        </w:tc>
      </w:tr>
      <w:tr w:rsidR="008908A6" w:rsidRPr="003C0BDC" w14:paraId="38B2AE4B" w14:textId="77777777" w:rsidTr="00F5199D">
        <w:trPr>
          <w:trHeight w:val="315"/>
        </w:trPr>
        <w:tc>
          <w:tcPr>
            <w:tcW w:w="5000" w:type="pct"/>
            <w:gridSpan w:val="13"/>
            <w:shd w:val="clear" w:color="auto" w:fill="auto"/>
            <w:vAlign w:val="bottom"/>
            <w:hideMark/>
          </w:tcPr>
          <w:p w14:paraId="178DDF0D" w14:textId="77777777" w:rsidR="008908A6" w:rsidRPr="003C0BDC" w:rsidRDefault="008908A6" w:rsidP="003C0BDC">
            <w:pPr>
              <w:rPr>
                <w:b/>
                <w:bCs/>
                <w:sz w:val="20"/>
                <w:szCs w:val="20"/>
              </w:rPr>
            </w:pPr>
            <w:r w:rsidRPr="003C0BDC">
              <w:rPr>
                <w:b/>
                <w:bCs/>
                <w:sz w:val="20"/>
                <w:szCs w:val="20"/>
              </w:rPr>
              <w:t>OBJETIVO Nº 2.1</w:t>
            </w:r>
            <w:r w:rsidRPr="003C0BDC">
              <w:rPr>
                <w:sz w:val="20"/>
                <w:szCs w:val="20"/>
              </w:rPr>
              <w:t xml:space="preserve"> - Efetivar as ações de promoção da saúde e prevenção de doenças na população feminina</w:t>
            </w:r>
          </w:p>
        </w:tc>
      </w:tr>
      <w:tr w:rsidR="00F5199D" w:rsidRPr="003C0BDC" w14:paraId="4D923FC0" w14:textId="77777777" w:rsidTr="00F724BE">
        <w:trPr>
          <w:trHeight w:val="315"/>
        </w:trPr>
        <w:tc>
          <w:tcPr>
            <w:tcW w:w="258" w:type="pct"/>
            <w:vMerge w:val="restart"/>
            <w:shd w:val="clear" w:color="auto" w:fill="auto"/>
            <w:vAlign w:val="center"/>
            <w:hideMark/>
          </w:tcPr>
          <w:p w14:paraId="39D55268" w14:textId="77777777" w:rsidR="0010783D" w:rsidRPr="003C0BDC" w:rsidRDefault="0010783D" w:rsidP="003C0BDC">
            <w:pPr>
              <w:jc w:val="center"/>
              <w:rPr>
                <w:b/>
                <w:bCs/>
                <w:sz w:val="20"/>
                <w:szCs w:val="20"/>
              </w:rPr>
            </w:pPr>
            <w:r w:rsidRPr="003C0BDC">
              <w:rPr>
                <w:b/>
                <w:bCs/>
                <w:sz w:val="20"/>
                <w:szCs w:val="20"/>
              </w:rPr>
              <w:t>Nº</w:t>
            </w:r>
          </w:p>
        </w:tc>
        <w:tc>
          <w:tcPr>
            <w:tcW w:w="1283" w:type="pct"/>
            <w:vMerge w:val="restart"/>
            <w:shd w:val="clear" w:color="auto" w:fill="auto"/>
            <w:vAlign w:val="center"/>
            <w:hideMark/>
          </w:tcPr>
          <w:p w14:paraId="47C72D7B" w14:textId="77777777" w:rsidR="0010783D" w:rsidRPr="003C0BDC" w:rsidRDefault="0010783D" w:rsidP="003C0BDC">
            <w:pPr>
              <w:jc w:val="center"/>
              <w:rPr>
                <w:b/>
                <w:bCs/>
                <w:sz w:val="20"/>
                <w:szCs w:val="20"/>
              </w:rPr>
            </w:pPr>
            <w:r w:rsidRPr="003C0BDC">
              <w:rPr>
                <w:b/>
                <w:bCs/>
                <w:sz w:val="20"/>
                <w:szCs w:val="20"/>
              </w:rPr>
              <w:t>Descrição da Meta</w:t>
            </w:r>
          </w:p>
        </w:tc>
        <w:tc>
          <w:tcPr>
            <w:tcW w:w="840" w:type="pct"/>
            <w:vMerge w:val="restart"/>
            <w:shd w:val="clear" w:color="auto" w:fill="auto"/>
            <w:vAlign w:val="center"/>
            <w:hideMark/>
          </w:tcPr>
          <w:p w14:paraId="3F28AF62" w14:textId="77777777" w:rsidR="0010783D" w:rsidRPr="003C0BDC" w:rsidRDefault="0010783D" w:rsidP="003C0BDC">
            <w:pPr>
              <w:jc w:val="center"/>
              <w:rPr>
                <w:b/>
                <w:bCs/>
                <w:sz w:val="20"/>
                <w:szCs w:val="20"/>
              </w:rPr>
            </w:pPr>
            <w:r w:rsidRPr="003C0BDC">
              <w:rPr>
                <w:b/>
                <w:bCs/>
                <w:sz w:val="20"/>
                <w:szCs w:val="20"/>
              </w:rPr>
              <w:t>Indicador para monitoramento e avaliação da meta</w:t>
            </w:r>
          </w:p>
        </w:tc>
        <w:tc>
          <w:tcPr>
            <w:tcW w:w="952" w:type="pct"/>
            <w:gridSpan w:val="4"/>
            <w:vMerge w:val="restart"/>
            <w:shd w:val="clear" w:color="auto" w:fill="auto"/>
            <w:vAlign w:val="center"/>
            <w:hideMark/>
          </w:tcPr>
          <w:p w14:paraId="16DD2B6E" w14:textId="77777777" w:rsidR="0010783D" w:rsidRPr="003C0BDC" w:rsidRDefault="0010783D" w:rsidP="003C0BDC">
            <w:pPr>
              <w:jc w:val="center"/>
              <w:rPr>
                <w:b/>
                <w:bCs/>
                <w:sz w:val="20"/>
                <w:szCs w:val="20"/>
              </w:rPr>
            </w:pPr>
            <w:r w:rsidRPr="003C0BDC">
              <w:rPr>
                <w:b/>
                <w:bCs/>
                <w:sz w:val="20"/>
                <w:szCs w:val="20"/>
              </w:rPr>
              <w:t>Indicador (Linha-Base)</w:t>
            </w:r>
          </w:p>
        </w:tc>
        <w:tc>
          <w:tcPr>
            <w:tcW w:w="401" w:type="pct"/>
            <w:vMerge w:val="restart"/>
            <w:shd w:val="clear" w:color="auto" w:fill="auto"/>
            <w:vAlign w:val="center"/>
            <w:hideMark/>
          </w:tcPr>
          <w:p w14:paraId="3DD7D2DC" w14:textId="77777777" w:rsidR="0010783D" w:rsidRPr="003C0BDC" w:rsidRDefault="0010783D" w:rsidP="003C0BDC">
            <w:pPr>
              <w:jc w:val="center"/>
              <w:rPr>
                <w:b/>
                <w:bCs/>
                <w:sz w:val="20"/>
                <w:szCs w:val="20"/>
              </w:rPr>
            </w:pPr>
            <w:r w:rsidRPr="003C0BDC">
              <w:rPr>
                <w:b/>
                <w:bCs/>
                <w:sz w:val="20"/>
                <w:szCs w:val="20"/>
              </w:rPr>
              <w:t xml:space="preserve">Meta </w:t>
            </w:r>
            <w:proofErr w:type="gramStart"/>
            <w:r w:rsidRPr="003C0BDC">
              <w:rPr>
                <w:b/>
                <w:bCs/>
                <w:sz w:val="20"/>
                <w:szCs w:val="20"/>
              </w:rPr>
              <w:t>Plano(</w:t>
            </w:r>
            <w:proofErr w:type="gramEnd"/>
            <w:r w:rsidRPr="003C0BDC">
              <w:rPr>
                <w:b/>
                <w:bCs/>
                <w:sz w:val="20"/>
                <w:szCs w:val="20"/>
              </w:rPr>
              <w:t>2022-2025)</w:t>
            </w:r>
          </w:p>
        </w:tc>
        <w:tc>
          <w:tcPr>
            <w:tcW w:w="438" w:type="pct"/>
            <w:vMerge w:val="restart"/>
            <w:shd w:val="clear" w:color="auto" w:fill="auto"/>
            <w:vAlign w:val="center"/>
            <w:hideMark/>
          </w:tcPr>
          <w:p w14:paraId="1BC108BB" w14:textId="77777777" w:rsidR="0010783D" w:rsidRPr="003C0BDC" w:rsidRDefault="0010783D" w:rsidP="003C0BDC">
            <w:pPr>
              <w:jc w:val="center"/>
              <w:rPr>
                <w:b/>
                <w:bCs/>
                <w:sz w:val="20"/>
                <w:szCs w:val="20"/>
              </w:rPr>
            </w:pPr>
            <w:r w:rsidRPr="003C0BDC">
              <w:rPr>
                <w:b/>
                <w:bCs/>
                <w:sz w:val="20"/>
                <w:szCs w:val="20"/>
              </w:rPr>
              <w:t>Unidade de Medida</w:t>
            </w:r>
          </w:p>
        </w:tc>
        <w:tc>
          <w:tcPr>
            <w:tcW w:w="829" w:type="pct"/>
            <w:gridSpan w:val="4"/>
            <w:shd w:val="clear" w:color="auto" w:fill="auto"/>
            <w:vAlign w:val="center"/>
            <w:hideMark/>
          </w:tcPr>
          <w:p w14:paraId="5778BA5C" w14:textId="77777777" w:rsidR="0010783D" w:rsidRPr="003C0BDC" w:rsidRDefault="0010783D" w:rsidP="003C0BDC">
            <w:pPr>
              <w:jc w:val="center"/>
              <w:rPr>
                <w:b/>
                <w:bCs/>
                <w:sz w:val="20"/>
                <w:szCs w:val="20"/>
              </w:rPr>
            </w:pPr>
            <w:r w:rsidRPr="003C0BDC">
              <w:rPr>
                <w:b/>
                <w:bCs/>
                <w:sz w:val="20"/>
                <w:szCs w:val="20"/>
              </w:rPr>
              <w:t>Meta Prevista</w:t>
            </w:r>
          </w:p>
        </w:tc>
      </w:tr>
      <w:tr w:rsidR="00F5199D" w:rsidRPr="003C0BDC" w14:paraId="57599090" w14:textId="77777777" w:rsidTr="00F724BE">
        <w:trPr>
          <w:trHeight w:val="458"/>
        </w:trPr>
        <w:tc>
          <w:tcPr>
            <w:tcW w:w="258" w:type="pct"/>
            <w:vMerge/>
            <w:vAlign w:val="center"/>
            <w:hideMark/>
          </w:tcPr>
          <w:p w14:paraId="7EA48AE7" w14:textId="77777777" w:rsidR="0010783D" w:rsidRPr="003C0BDC" w:rsidRDefault="0010783D" w:rsidP="003C0BDC">
            <w:pPr>
              <w:rPr>
                <w:b/>
                <w:bCs/>
                <w:sz w:val="20"/>
                <w:szCs w:val="20"/>
              </w:rPr>
            </w:pPr>
          </w:p>
        </w:tc>
        <w:tc>
          <w:tcPr>
            <w:tcW w:w="1283" w:type="pct"/>
            <w:vMerge/>
            <w:vAlign w:val="center"/>
            <w:hideMark/>
          </w:tcPr>
          <w:p w14:paraId="0971BE2D" w14:textId="77777777" w:rsidR="0010783D" w:rsidRPr="003C0BDC" w:rsidRDefault="0010783D" w:rsidP="003C0BDC">
            <w:pPr>
              <w:rPr>
                <w:b/>
                <w:bCs/>
                <w:sz w:val="20"/>
                <w:szCs w:val="20"/>
              </w:rPr>
            </w:pPr>
          </w:p>
        </w:tc>
        <w:tc>
          <w:tcPr>
            <w:tcW w:w="840" w:type="pct"/>
            <w:vMerge/>
            <w:vAlign w:val="center"/>
            <w:hideMark/>
          </w:tcPr>
          <w:p w14:paraId="6B997A5E" w14:textId="77777777" w:rsidR="0010783D" w:rsidRPr="003C0BDC" w:rsidRDefault="0010783D" w:rsidP="003C0BDC">
            <w:pPr>
              <w:rPr>
                <w:b/>
                <w:bCs/>
                <w:sz w:val="20"/>
                <w:szCs w:val="20"/>
              </w:rPr>
            </w:pPr>
          </w:p>
        </w:tc>
        <w:tc>
          <w:tcPr>
            <w:tcW w:w="952" w:type="pct"/>
            <w:gridSpan w:val="4"/>
            <w:vMerge/>
            <w:vAlign w:val="center"/>
            <w:hideMark/>
          </w:tcPr>
          <w:p w14:paraId="79F866ED" w14:textId="77777777" w:rsidR="0010783D" w:rsidRPr="003C0BDC" w:rsidRDefault="0010783D" w:rsidP="003C0BDC">
            <w:pPr>
              <w:rPr>
                <w:b/>
                <w:bCs/>
                <w:sz w:val="20"/>
                <w:szCs w:val="20"/>
              </w:rPr>
            </w:pPr>
          </w:p>
        </w:tc>
        <w:tc>
          <w:tcPr>
            <w:tcW w:w="401" w:type="pct"/>
            <w:vMerge/>
            <w:vAlign w:val="center"/>
            <w:hideMark/>
          </w:tcPr>
          <w:p w14:paraId="499178D3" w14:textId="77777777" w:rsidR="0010783D" w:rsidRPr="003C0BDC" w:rsidRDefault="0010783D" w:rsidP="003C0BDC">
            <w:pPr>
              <w:rPr>
                <w:b/>
                <w:bCs/>
                <w:sz w:val="20"/>
                <w:szCs w:val="20"/>
              </w:rPr>
            </w:pPr>
          </w:p>
        </w:tc>
        <w:tc>
          <w:tcPr>
            <w:tcW w:w="438" w:type="pct"/>
            <w:vMerge/>
            <w:vAlign w:val="center"/>
            <w:hideMark/>
          </w:tcPr>
          <w:p w14:paraId="6CD511B0" w14:textId="77777777" w:rsidR="0010783D" w:rsidRPr="003C0BDC" w:rsidRDefault="0010783D" w:rsidP="003C0BDC">
            <w:pPr>
              <w:rPr>
                <w:b/>
                <w:bCs/>
                <w:sz w:val="20"/>
                <w:szCs w:val="20"/>
              </w:rPr>
            </w:pPr>
          </w:p>
        </w:tc>
        <w:tc>
          <w:tcPr>
            <w:tcW w:w="207" w:type="pct"/>
            <w:vMerge w:val="restart"/>
            <w:shd w:val="clear" w:color="auto" w:fill="auto"/>
            <w:vAlign w:val="center"/>
            <w:hideMark/>
          </w:tcPr>
          <w:p w14:paraId="45148160" w14:textId="77777777" w:rsidR="0010783D" w:rsidRPr="003C0BDC" w:rsidRDefault="0010783D" w:rsidP="003C0BDC">
            <w:pPr>
              <w:jc w:val="center"/>
              <w:rPr>
                <w:b/>
                <w:bCs/>
                <w:sz w:val="20"/>
                <w:szCs w:val="20"/>
              </w:rPr>
            </w:pPr>
            <w:r w:rsidRPr="003C0BDC">
              <w:rPr>
                <w:b/>
                <w:bCs/>
                <w:sz w:val="20"/>
                <w:szCs w:val="20"/>
              </w:rPr>
              <w:t>2022</w:t>
            </w:r>
          </w:p>
        </w:tc>
        <w:tc>
          <w:tcPr>
            <w:tcW w:w="207" w:type="pct"/>
            <w:vMerge w:val="restart"/>
            <w:shd w:val="clear" w:color="auto" w:fill="auto"/>
            <w:vAlign w:val="center"/>
            <w:hideMark/>
          </w:tcPr>
          <w:p w14:paraId="3EB42434" w14:textId="77777777" w:rsidR="0010783D" w:rsidRPr="003C0BDC" w:rsidRDefault="0010783D" w:rsidP="003C0BDC">
            <w:pPr>
              <w:jc w:val="center"/>
              <w:rPr>
                <w:b/>
                <w:bCs/>
                <w:sz w:val="20"/>
                <w:szCs w:val="20"/>
              </w:rPr>
            </w:pPr>
            <w:r w:rsidRPr="003C0BDC">
              <w:rPr>
                <w:b/>
                <w:bCs/>
                <w:sz w:val="20"/>
                <w:szCs w:val="20"/>
              </w:rPr>
              <w:t>2023</w:t>
            </w:r>
          </w:p>
        </w:tc>
        <w:tc>
          <w:tcPr>
            <w:tcW w:w="207" w:type="pct"/>
            <w:vMerge w:val="restart"/>
            <w:shd w:val="clear" w:color="auto" w:fill="auto"/>
            <w:vAlign w:val="center"/>
            <w:hideMark/>
          </w:tcPr>
          <w:p w14:paraId="1FDDC10D" w14:textId="77777777" w:rsidR="0010783D" w:rsidRPr="003C0BDC" w:rsidRDefault="0010783D" w:rsidP="003C0BDC">
            <w:pPr>
              <w:jc w:val="center"/>
              <w:rPr>
                <w:b/>
                <w:bCs/>
                <w:sz w:val="20"/>
                <w:szCs w:val="20"/>
              </w:rPr>
            </w:pPr>
            <w:r w:rsidRPr="003C0BDC">
              <w:rPr>
                <w:b/>
                <w:bCs/>
                <w:sz w:val="20"/>
                <w:szCs w:val="20"/>
              </w:rPr>
              <w:t>2024</w:t>
            </w:r>
          </w:p>
        </w:tc>
        <w:tc>
          <w:tcPr>
            <w:tcW w:w="207" w:type="pct"/>
            <w:vMerge w:val="restart"/>
            <w:shd w:val="clear" w:color="auto" w:fill="auto"/>
            <w:vAlign w:val="center"/>
            <w:hideMark/>
          </w:tcPr>
          <w:p w14:paraId="1943C141" w14:textId="77777777" w:rsidR="0010783D" w:rsidRPr="003C0BDC" w:rsidRDefault="0010783D" w:rsidP="003C0BDC">
            <w:pPr>
              <w:jc w:val="center"/>
              <w:rPr>
                <w:b/>
                <w:bCs/>
                <w:sz w:val="20"/>
                <w:szCs w:val="20"/>
              </w:rPr>
            </w:pPr>
            <w:r w:rsidRPr="003C0BDC">
              <w:rPr>
                <w:b/>
                <w:bCs/>
                <w:sz w:val="20"/>
                <w:szCs w:val="20"/>
              </w:rPr>
              <w:t>202</w:t>
            </w:r>
            <w:r w:rsidR="00A9213D" w:rsidRPr="003C0BDC">
              <w:rPr>
                <w:b/>
                <w:bCs/>
                <w:sz w:val="20"/>
                <w:szCs w:val="20"/>
              </w:rPr>
              <w:t>5</w:t>
            </w:r>
          </w:p>
        </w:tc>
      </w:tr>
      <w:tr w:rsidR="00F5199D" w:rsidRPr="003C0BDC" w14:paraId="097D3AC0" w14:textId="77777777" w:rsidTr="00F724BE">
        <w:trPr>
          <w:trHeight w:val="315"/>
        </w:trPr>
        <w:tc>
          <w:tcPr>
            <w:tcW w:w="258" w:type="pct"/>
            <w:vMerge/>
            <w:vAlign w:val="center"/>
            <w:hideMark/>
          </w:tcPr>
          <w:p w14:paraId="220BB5C3" w14:textId="77777777" w:rsidR="0010783D" w:rsidRPr="003C0BDC" w:rsidRDefault="0010783D" w:rsidP="003C0BDC">
            <w:pPr>
              <w:rPr>
                <w:b/>
                <w:bCs/>
                <w:sz w:val="20"/>
                <w:szCs w:val="20"/>
              </w:rPr>
            </w:pPr>
          </w:p>
        </w:tc>
        <w:tc>
          <w:tcPr>
            <w:tcW w:w="1283" w:type="pct"/>
            <w:vMerge/>
            <w:vAlign w:val="center"/>
            <w:hideMark/>
          </w:tcPr>
          <w:p w14:paraId="3648BE53" w14:textId="77777777" w:rsidR="0010783D" w:rsidRPr="003C0BDC" w:rsidRDefault="0010783D" w:rsidP="003C0BDC">
            <w:pPr>
              <w:rPr>
                <w:b/>
                <w:bCs/>
                <w:sz w:val="20"/>
                <w:szCs w:val="20"/>
              </w:rPr>
            </w:pPr>
          </w:p>
        </w:tc>
        <w:tc>
          <w:tcPr>
            <w:tcW w:w="840" w:type="pct"/>
            <w:vMerge/>
            <w:vAlign w:val="center"/>
            <w:hideMark/>
          </w:tcPr>
          <w:p w14:paraId="1FBA50BE" w14:textId="77777777" w:rsidR="0010783D" w:rsidRPr="003C0BDC" w:rsidRDefault="0010783D" w:rsidP="003C0BDC">
            <w:pPr>
              <w:rPr>
                <w:b/>
                <w:bCs/>
                <w:sz w:val="20"/>
                <w:szCs w:val="20"/>
              </w:rPr>
            </w:pPr>
          </w:p>
        </w:tc>
        <w:tc>
          <w:tcPr>
            <w:tcW w:w="253" w:type="pct"/>
            <w:gridSpan w:val="2"/>
            <w:shd w:val="clear" w:color="auto" w:fill="auto"/>
            <w:vAlign w:val="center"/>
            <w:hideMark/>
          </w:tcPr>
          <w:p w14:paraId="49B853A7" w14:textId="77777777" w:rsidR="0010783D" w:rsidRPr="003C0BDC" w:rsidRDefault="0010783D" w:rsidP="003C0BDC">
            <w:pPr>
              <w:jc w:val="center"/>
              <w:rPr>
                <w:b/>
                <w:bCs/>
                <w:sz w:val="20"/>
                <w:szCs w:val="20"/>
              </w:rPr>
            </w:pPr>
            <w:r w:rsidRPr="003C0BDC">
              <w:rPr>
                <w:b/>
                <w:bCs/>
                <w:sz w:val="20"/>
                <w:szCs w:val="20"/>
              </w:rPr>
              <w:t>Valor</w:t>
            </w:r>
          </w:p>
        </w:tc>
        <w:tc>
          <w:tcPr>
            <w:tcW w:w="248" w:type="pct"/>
            <w:shd w:val="clear" w:color="auto" w:fill="auto"/>
            <w:vAlign w:val="center"/>
            <w:hideMark/>
          </w:tcPr>
          <w:p w14:paraId="3F6E0436" w14:textId="77777777" w:rsidR="0010783D" w:rsidRPr="003C0BDC" w:rsidRDefault="0010783D" w:rsidP="003C0BDC">
            <w:pPr>
              <w:jc w:val="center"/>
              <w:rPr>
                <w:b/>
                <w:bCs/>
                <w:sz w:val="20"/>
                <w:szCs w:val="20"/>
              </w:rPr>
            </w:pPr>
            <w:r w:rsidRPr="003C0BDC">
              <w:rPr>
                <w:b/>
                <w:bCs/>
                <w:sz w:val="20"/>
                <w:szCs w:val="20"/>
              </w:rPr>
              <w:t>Ano</w:t>
            </w:r>
          </w:p>
        </w:tc>
        <w:tc>
          <w:tcPr>
            <w:tcW w:w="451" w:type="pct"/>
            <w:shd w:val="clear" w:color="auto" w:fill="auto"/>
            <w:vAlign w:val="center"/>
            <w:hideMark/>
          </w:tcPr>
          <w:p w14:paraId="7AA45D96" w14:textId="77777777" w:rsidR="0010783D" w:rsidRPr="003C0BDC" w:rsidRDefault="0010783D" w:rsidP="003C0BDC">
            <w:pPr>
              <w:jc w:val="center"/>
              <w:rPr>
                <w:b/>
                <w:bCs/>
                <w:sz w:val="20"/>
                <w:szCs w:val="20"/>
              </w:rPr>
            </w:pPr>
            <w:r w:rsidRPr="003C0BDC">
              <w:rPr>
                <w:b/>
                <w:bCs/>
                <w:sz w:val="20"/>
                <w:szCs w:val="20"/>
              </w:rPr>
              <w:t>Unidade de Medida</w:t>
            </w:r>
          </w:p>
        </w:tc>
        <w:tc>
          <w:tcPr>
            <w:tcW w:w="401" w:type="pct"/>
            <w:vMerge/>
            <w:vAlign w:val="center"/>
            <w:hideMark/>
          </w:tcPr>
          <w:p w14:paraId="0EA738C2" w14:textId="77777777" w:rsidR="0010783D" w:rsidRPr="003C0BDC" w:rsidRDefault="0010783D" w:rsidP="003C0BDC">
            <w:pPr>
              <w:rPr>
                <w:b/>
                <w:bCs/>
                <w:sz w:val="20"/>
                <w:szCs w:val="20"/>
              </w:rPr>
            </w:pPr>
          </w:p>
        </w:tc>
        <w:tc>
          <w:tcPr>
            <w:tcW w:w="438" w:type="pct"/>
            <w:vMerge/>
            <w:vAlign w:val="center"/>
            <w:hideMark/>
          </w:tcPr>
          <w:p w14:paraId="4039284B" w14:textId="77777777" w:rsidR="0010783D" w:rsidRPr="003C0BDC" w:rsidRDefault="0010783D" w:rsidP="003C0BDC">
            <w:pPr>
              <w:rPr>
                <w:b/>
                <w:bCs/>
                <w:sz w:val="20"/>
                <w:szCs w:val="20"/>
              </w:rPr>
            </w:pPr>
          </w:p>
        </w:tc>
        <w:tc>
          <w:tcPr>
            <w:tcW w:w="207" w:type="pct"/>
            <w:vMerge/>
            <w:vAlign w:val="center"/>
            <w:hideMark/>
          </w:tcPr>
          <w:p w14:paraId="6BCB9977" w14:textId="77777777" w:rsidR="0010783D" w:rsidRPr="003C0BDC" w:rsidRDefault="0010783D" w:rsidP="003C0BDC">
            <w:pPr>
              <w:rPr>
                <w:b/>
                <w:bCs/>
                <w:sz w:val="20"/>
                <w:szCs w:val="20"/>
              </w:rPr>
            </w:pPr>
          </w:p>
        </w:tc>
        <w:tc>
          <w:tcPr>
            <w:tcW w:w="207" w:type="pct"/>
            <w:vMerge/>
            <w:vAlign w:val="center"/>
            <w:hideMark/>
          </w:tcPr>
          <w:p w14:paraId="7CCB4A5C" w14:textId="77777777" w:rsidR="0010783D" w:rsidRPr="003C0BDC" w:rsidRDefault="0010783D" w:rsidP="003C0BDC">
            <w:pPr>
              <w:rPr>
                <w:b/>
                <w:bCs/>
                <w:sz w:val="20"/>
                <w:szCs w:val="20"/>
              </w:rPr>
            </w:pPr>
          </w:p>
        </w:tc>
        <w:tc>
          <w:tcPr>
            <w:tcW w:w="207" w:type="pct"/>
            <w:vMerge/>
            <w:vAlign w:val="center"/>
            <w:hideMark/>
          </w:tcPr>
          <w:p w14:paraId="1DF0AD6D" w14:textId="77777777" w:rsidR="0010783D" w:rsidRPr="003C0BDC" w:rsidRDefault="0010783D" w:rsidP="003C0BDC">
            <w:pPr>
              <w:rPr>
                <w:b/>
                <w:bCs/>
                <w:sz w:val="20"/>
                <w:szCs w:val="20"/>
              </w:rPr>
            </w:pPr>
          </w:p>
        </w:tc>
        <w:tc>
          <w:tcPr>
            <w:tcW w:w="207" w:type="pct"/>
            <w:vMerge/>
            <w:vAlign w:val="center"/>
            <w:hideMark/>
          </w:tcPr>
          <w:p w14:paraId="3539E7C5" w14:textId="77777777" w:rsidR="0010783D" w:rsidRPr="003C0BDC" w:rsidRDefault="0010783D" w:rsidP="003C0BDC">
            <w:pPr>
              <w:rPr>
                <w:b/>
                <w:bCs/>
                <w:sz w:val="20"/>
                <w:szCs w:val="20"/>
              </w:rPr>
            </w:pPr>
          </w:p>
        </w:tc>
      </w:tr>
      <w:tr w:rsidR="00F5199D" w:rsidRPr="003C0BDC" w14:paraId="447E2002" w14:textId="77777777" w:rsidTr="00F724BE">
        <w:trPr>
          <w:trHeight w:val="795"/>
        </w:trPr>
        <w:tc>
          <w:tcPr>
            <w:tcW w:w="258" w:type="pct"/>
            <w:shd w:val="clear" w:color="auto" w:fill="auto"/>
            <w:vAlign w:val="bottom"/>
            <w:hideMark/>
          </w:tcPr>
          <w:p w14:paraId="2443847C" w14:textId="77777777" w:rsidR="0010783D" w:rsidRPr="003C0BDC" w:rsidRDefault="0010783D" w:rsidP="003C0BDC">
            <w:pPr>
              <w:rPr>
                <w:sz w:val="20"/>
                <w:szCs w:val="20"/>
              </w:rPr>
            </w:pPr>
            <w:r w:rsidRPr="003C0BDC">
              <w:rPr>
                <w:sz w:val="20"/>
                <w:szCs w:val="20"/>
              </w:rPr>
              <w:t>2.1.1</w:t>
            </w:r>
          </w:p>
        </w:tc>
        <w:tc>
          <w:tcPr>
            <w:tcW w:w="1283" w:type="pct"/>
            <w:shd w:val="clear" w:color="auto" w:fill="auto"/>
            <w:vAlign w:val="bottom"/>
            <w:hideMark/>
          </w:tcPr>
          <w:p w14:paraId="4D3E4D62" w14:textId="77777777" w:rsidR="0010783D" w:rsidRPr="003C0BDC" w:rsidRDefault="0010783D" w:rsidP="003C0BDC">
            <w:pPr>
              <w:rPr>
                <w:sz w:val="20"/>
                <w:szCs w:val="20"/>
              </w:rPr>
            </w:pPr>
            <w:r w:rsidRPr="003C0BDC">
              <w:rPr>
                <w:sz w:val="20"/>
                <w:szCs w:val="20"/>
              </w:rPr>
              <w:t>Garantir atenção integral as mulheres, em todo seu ciclo de vida bem como nos casos de violência sexual ou doméstica.</w:t>
            </w:r>
          </w:p>
        </w:tc>
        <w:tc>
          <w:tcPr>
            <w:tcW w:w="840" w:type="pct"/>
            <w:shd w:val="clear" w:color="auto" w:fill="auto"/>
            <w:vAlign w:val="bottom"/>
            <w:hideMark/>
          </w:tcPr>
          <w:p w14:paraId="6A2B7540" w14:textId="77777777" w:rsidR="0010783D" w:rsidRPr="003C0BDC" w:rsidRDefault="0010783D" w:rsidP="003C0BDC">
            <w:pPr>
              <w:rPr>
                <w:sz w:val="20"/>
                <w:szCs w:val="20"/>
              </w:rPr>
            </w:pPr>
            <w:r w:rsidRPr="003C0BDC">
              <w:rPr>
                <w:sz w:val="20"/>
                <w:szCs w:val="20"/>
              </w:rPr>
              <w:t>Proporção de óbitos de mulheres em idade fértil (10 a 49 anos) investigados.</w:t>
            </w:r>
          </w:p>
        </w:tc>
        <w:tc>
          <w:tcPr>
            <w:tcW w:w="253" w:type="pct"/>
            <w:gridSpan w:val="2"/>
            <w:shd w:val="clear" w:color="auto" w:fill="auto"/>
            <w:vAlign w:val="bottom"/>
            <w:hideMark/>
          </w:tcPr>
          <w:p w14:paraId="203E117C" w14:textId="77777777" w:rsidR="0010783D" w:rsidRPr="003C0BDC" w:rsidRDefault="00A9213D" w:rsidP="003C0BDC">
            <w:pPr>
              <w:rPr>
                <w:sz w:val="20"/>
                <w:szCs w:val="20"/>
              </w:rPr>
            </w:pPr>
            <w:r w:rsidRPr="003C0BDC">
              <w:rPr>
                <w:sz w:val="20"/>
                <w:szCs w:val="20"/>
              </w:rPr>
              <w:t>-</w:t>
            </w:r>
          </w:p>
        </w:tc>
        <w:tc>
          <w:tcPr>
            <w:tcW w:w="248" w:type="pct"/>
            <w:shd w:val="clear" w:color="auto" w:fill="auto"/>
            <w:vAlign w:val="bottom"/>
            <w:hideMark/>
          </w:tcPr>
          <w:p w14:paraId="083197D8" w14:textId="77777777" w:rsidR="0010783D" w:rsidRPr="003C0BDC" w:rsidRDefault="00A9213D" w:rsidP="003C0BDC">
            <w:pPr>
              <w:rPr>
                <w:sz w:val="20"/>
                <w:szCs w:val="20"/>
              </w:rPr>
            </w:pPr>
            <w:r w:rsidRPr="003C0BDC">
              <w:rPr>
                <w:sz w:val="20"/>
                <w:szCs w:val="20"/>
              </w:rPr>
              <w:t>-</w:t>
            </w:r>
          </w:p>
        </w:tc>
        <w:tc>
          <w:tcPr>
            <w:tcW w:w="451" w:type="pct"/>
            <w:shd w:val="clear" w:color="auto" w:fill="auto"/>
            <w:vAlign w:val="bottom"/>
            <w:hideMark/>
          </w:tcPr>
          <w:p w14:paraId="719AEC1E" w14:textId="77777777" w:rsidR="0010783D" w:rsidRPr="003C0BDC" w:rsidRDefault="0010783D" w:rsidP="003C0BDC">
            <w:pPr>
              <w:rPr>
                <w:sz w:val="20"/>
                <w:szCs w:val="20"/>
              </w:rPr>
            </w:pPr>
            <w:r w:rsidRPr="003C0BDC">
              <w:rPr>
                <w:sz w:val="20"/>
                <w:szCs w:val="20"/>
              </w:rPr>
              <w:t>-</w:t>
            </w:r>
          </w:p>
        </w:tc>
        <w:tc>
          <w:tcPr>
            <w:tcW w:w="401" w:type="pct"/>
            <w:shd w:val="clear" w:color="auto" w:fill="auto"/>
            <w:vAlign w:val="bottom"/>
            <w:hideMark/>
          </w:tcPr>
          <w:p w14:paraId="5F613302" w14:textId="77777777" w:rsidR="0010783D" w:rsidRPr="003C0BDC" w:rsidRDefault="00A9213D" w:rsidP="003C0BDC">
            <w:pPr>
              <w:jc w:val="right"/>
              <w:rPr>
                <w:sz w:val="20"/>
                <w:szCs w:val="20"/>
              </w:rPr>
            </w:pPr>
            <w:r w:rsidRPr="003C0BDC">
              <w:rPr>
                <w:sz w:val="20"/>
                <w:szCs w:val="20"/>
              </w:rPr>
              <w:t>100</w:t>
            </w:r>
          </w:p>
        </w:tc>
        <w:tc>
          <w:tcPr>
            <w:tcW w:w="438" w:type="pct"/>
            <w:shd w:val="clear" w:color="auto" w:fill="auto"/>
            <w:vAlign w:val="bottom"/>
            <w:hideMark/>
          </w:tcPr>
          <w:p w14:paraId="2EEEB429" w14:textId="77777777" w:rsidR="0010783D" w:rsidRPr="003C0BDC" w:rsidRDefault="0010783D" w:rsidP="003C0BDC">
            <w:pPr>
              <w:rPr>
                <w:sz w:val="20"/>
                <w:szCs w:val="20"/>
              </w:rPr>
            </w:pPr>
            <w:r w:rsidRPr="003C0BDC">
              <w:rPr>
                <w:sz w:val="20"/>
                <w:szCs w:val="20"/>
              </w:rPr>
              <w:t>Percentual</w:t>
            </w:r>
          </w:p>
        </w:tc>
        <w:tc>
          <w:tcPr>
            <w:tcW w:w="207" w:type="pct"/>
            <w:shd w:val="clear" w:color="auto" w:fill="auto"/>
            <w:vAlign w:val="bottom"/>
            <w:hideMark/>
          </w:tcPr>
          <w:p w14:paraId="168259F8" w14:textId="77777777" w:rsidR="0010783D" w:rsidRPr="003C0BDC" w:rsidRDefault="00A9213D" w:rsidP="003C0BDC">
            <w:pPr>
              <w:jc w:val="right"/>
              <w:rPr>
                <w:sz w:val="20"/>
                <w:szCs w:val="20"/>
              </w:rPr>
            </w:pPr>
            <w:r w:rsidRPr="003C0BDC">
              <w:rPr>
                <w:sz w:val="20"/>
                <w:szCs w:val="20"/>
              </w:rPr>
              <w:t>100</w:t>
            </w:r>
          </w:p>
        </w:tc>
        <w:tc>
          <w:tcPr>
            <w:tcW w:w="207" w:type="pct"/>
            <w:shd w:val="clear" w:color="auto" w:fill="auto"/>
            <w:vAlign w:val="bottom"/>
            <w:hideMark/>
          </w:tcPr>
          <w:p w14:paraId="21C2471A" w14:textId="77777777" w:rsidR="0010783D" w:rsidRPr="003C0BDC" w:rsidRDefault="00A9213D" w:rsidP="003C0BDC">
            <w:pPr>
              <w:jc w:val="right"/>
              <w:rPr>
                <w:sz w:val="20"/>
                <w:szCs w:val="20"/>
              </w:rPr>
            </w:pPr>
            <w:r w:rsidRPr="003C0BDC">
              <w:rPr>
                <w:sz w:val="20"/>
                <w:szCs w:val="20"/>
              </w:rPr>
              <w:t>100</w:t>
            </w:r>
          </w:p>
        </w:tc>
        <w:tc>
          <w:tcPr>
            <w:tcW w:w="207" w:type="pct"/>
            <w:shd w:val="clear" w:color="auto" w:fill="auto"/>
            <w:vAlign w:val="bottom"/>
            <w:hideMark/>
          </w:tcPr>
          <w:p w14:paraId="352E7947" w14:textId="77777777" w:rsidR="0010783D" w:rsidRPr="003C0BDC" w:rsidRDefault="00A9213D" w:rsidP="003C0BDC">
            <w:pPr>
              <w:jc w:val="right"/>
              <w:rPr>
                <w:sz w:val="20"/>
                <w:szCs w:val="20"/>
              </w:rPr>
            </w:pPr>
            <w:r w:rsidRPr="003C0BDC">
              <w:rPr>
                <w:sz w:val="20"/>
                <w:szCs w:val="20"/>
              </w:rPr>
              <w:t>100</w:t>
            </w:r>
          </w:p>
        </w:tc>
        <w:tc>
          <w:tcPr>
            <w:tcW w:w="207" w:type="pct"/>
            <w:shd w:val="clear" w:color="auto" w:fill="auto"/>
            <w:vAlign w:val="bottom"/>
            <w:hideMark/>
          </w:tcPr>
          <w:p w14:paraId="52EF618C" w14:textId="77777777" w:rsidR="0010783D" w:rsidRPr="003C0BDC" w:rsidRDefault="00A9213D" w:rsidP="003C0BDC">
            <w:pPr>
              <w:jc w:val="right"/>
              <w:rPr>
                <w:sz w:val="20"/>
                <w:szCs w:val="20"/>
              </w:rPr>
            </w:pPr>
            <w:r w:rsidRPr="003C0BDC">
              <w:rPr>
                <w:sz w:val="20"/>
                <w:szCs w:val="20"/>
              </w:rPr>
              <w:t>100</w:t>
            </w:r>
          </w:p>
        </w:tc>
      </w:tr>
      <w:tr w:rsidR="00F5199D" w:rsidRPr="003C0BDC" w14:paraId="2CAB0B5A" w14:textId="77777777" w:rsidTr="00F724BE">
        <w:trPr>
          <w:trHeight w:val="540"/>
        </w:trPr>
        <w:tc>
          <w:tcPr>
            <w:tcW w:w="258" w:type="pct"/>
            <w:shd w:val="clear" w:color="auto" w:fill="auto"/>
            <w:vAlign w:val="bottom"/>
            <w:hideMark/>
          </w:tcPr>
          <w:p w14:paraId="359ED900" w14:textId="77777777" w:rsidR="0010783D" w:rsidRPr="003C0BDC" w:rsidRDefault="0010783D" w:rsidP="003C0BDC">
            <w:pPr>
              <w:rPr>
                <w:sz w:val="20"/>
                <w:szCs w:val="20"/>
              </w:rPr>
            </w:pPr>
            <w:r w:rsidRPr="003C0BDC">
              <w:rPr>
                <w:sz w:val="20"/>
                <w:szCs w:val="20"/>
              </w:rPr>
              <w:t>2.1.2</w:t>
            </w:r>
          </w:p>
        </w:tc>
        <w:tc>
          <w:tcPr>
            <w:tcW w:w="1283" w:type="pct"/>
            <w:shd w:val="clear" w:color="auto" w:fill="auto"/>
            <w:vAlign w:val="bottom"/>
            <w:hideMark/>
          </w:tcPr>
          <w:p w14:paraId="29F79A89" w14:textId="77777777" w:rsidR="0010783D" w:rsidRPr="003C0BDC" w:rsidRDefault="0010783D" w:rsidP="003C0BDC">
            <w:pPr>
              <w:rPr>
                <w:sz w:val="20"/>
                <w:szCs w:val="20"/>
              </w:rPr>
            </w:pPr>
            <w:r w:rsidRPr="003C0BDC">
              <w:rPr>
                <w:sz w:val="20"/>
                <w:szCs w:val="20"/>
              </w:rPr>
              <w:t xml:space="preserve">Aumentar a cobertura de </w:t>
            </w:r>
            <w:r w:rsidR="00A9213D" w:rsidRPr="003C0BDC">
              <w:rPr>
                <w:sz w:val="20"/>
                <w:szCs w:val="20"/>
              </w:rPr>
              <w:t>citopatológico</w:t>
            </w:r>
            <w:r w:rsidRPr="003C0BDC">
              <w:rPr>
                <w:sz w:val="20"/>
                <w:szCs w:val="20"/>
              </w:rPr>
              <w:t xml:space="preserve"> nas mulheres entre 25 a 64 anos</w:t>
            </w:r>
          </w:p>
        </w:tc>
        <w:tc>
          <w:tcPr>
            <w:tcW w:w="840" w:type="pct"/>
            <w:shd w:val="clear" w:color="auto" w:fill="auto"/>
            <w:vAlign w:val="bottom"/>
            <w:hideMark/>
          </w:tcPr>
          <w:p w14:paraId="1AF042D4" w14:textId="77777777" w:rsidR="0010783D" w:rsidRPr="003C0BDC" w:rsidRDefault="0010783D" w:rsidP="003C0BDC">
            <w:pPr>
              <w:rPr>
                <w:sz w:val="20"/>
                <w:szCs w:val="20"/>
              </w:rPr>
            </w:pPr>
            <w:r w:rsidRPr="003C0BDC">
              <w:rPr>
                <w:sz w:val="20"/>
                <w:szCs w:val="20"/>
              </w:rPr>
              <w:t xml:space="preserve">Cobertura de exame </w:t>
            </w:r>
            <w:r w:rsidR="00A9213D" w:rsidRPr="003C0BDC">
              <w:rPr>
                <w:sz w:val="20"/>
                <w:szCs w:val="20"/>
              </w:rPr>
              <w:t>cito patológico</w:t>
            </w:r>
          </w:p>
        </w:tc>
        <w:tc>
          <w:tcPr>
            <w:tcW w:w="253" w:type="pct"/>
            <w:gridSpan w:val="2"/>
            <w:shd w:val="clear" w:color="auto" w:fill="auto"/>
            <w:vAlign w:val="bottom"/>
            <w:hideMark/>
          </w:tcPr>
          <w:p w14:paraId="0E407651" w14:textId="77777777" w:rsidR="0010783D" w:rsidRPr="003C0BDC" w:rsidRDefault="00A9213D" w:rsidP="003C0BDC">
            <w:pPr>
              <w:rPr>
                <w:sz w:val="20"/>
                <w:szCs w:val="20"/>
              </w:rPr>
            </w:pPr>
            <w:r w:rsidRPr="003C0BDC">
              <w:rPr>
                <w:sz w:val="20"/>
                <w:szCs w:val="20"/>
              </w:rPr>
              <w:t>52</w:t>
            </w:r>
          </w:p>
        </w:tc>
        <w:tc>
          <w:tcPr>
            <w:tcW w:w="248" w:type="pct"/>
            <w:shd w:val="clear" w:color="auto" w:fill="auto"/>
            <w:vAlign w:val="bottom"/>
            <w:hideMark/>
          </w:tcPr>
          <w:p w14:paraId="5A07B6D9" w14:textId="77777777" w:rsidR="0010783D" w:rsidRPr="003C0BDC" w:rsidRDefault="00A9213D" w:rsidP="003C0BDC">
            <w:pPr>
              <w:rPr>
                <w:sz w:val="20"/>
                <w:szCs w:val="20"/>
              </w:rPr>
            </w:pPr>
            <w:r w:rsidRPr="003C0BDC">
              <w:rPr>
                <w:sz w:val="20"/>
                <w:szCs w:val="20"/>
              </w:rPr>
              <w:t>2020</w:t>
            </w:r>
          </w:p>
        </w:tc>
        <w:tc>
          <w:tcPr>
            <w:tcW w:w="451" w:type="pct"/>
            <w:shd w:val="clear" w:color="auto" w:fill="auto"/>
            <w:vAlign w:val="bottom"/>
            <w:hideMark/>
          </w:tcPr>
          <w:p w14:paraId="74FE9039" w14:textId="77777777" w:rsidR="0010783D" w:rsidRPr="003C0BDC" w:rsidRDefault="00A9213D" w:rsidP="003C0BDC">
            <w:pPr>
              <w:rPr>
                <w:sz w:val="20"/>
                <w:szCs w:val="20"/>
              </w:rPr>
            </w:pPr>
            <w:r w:rsidRPr="003C0BDC">
              <w:rPr>
                <w:sz w:val="20"/>
                <w:szCs w:val="20"/>
              </w:rPr>
              <w:t>P</w:t>
            </w:r>
            <w:r w:rsidR="00F724BE" w:rsidRPr="003C0BDC">
              <w:rPr>
                <w:sz w:val="20"/>
                <w:szCs w:val="20"/>
              </w:rPr>
              <w:t>ercentual</w:t>
            </w:r>
          </w:p>
        </w:tc>
        <w:tc>
          <w:tcPr>
            <w:tcW w:w="401" w:type="pct"/>
            <w:shd w:val="clear" w:color="auto" w:fill="auto"/>
            <w:vAlign w:val="bottom"/>
            <w:hideMark/>
          </w:tcPr>
          <w:p w14:paraId="64EFE266" w14:textId="77777777" w:rsidR="0010783D" w:rsidRPr="003C0BDC" w:rsidRDefault="00F5199D" w:rsidP="003C0BDC">
            <w:pPr>
              <w:jc w:val="right"/>
              <w:rPr>
                <w:sz w:val="20"/>
                <w:szCs w:val="20"/>
              </w:rPr>
            </w:pPr>
            <w:r w:rsidRPr="003C0BDC">
              <w:rPr>
                <w:sz w:val="20"/>
                <w:szCs w:val="20"/>
              </w:rPr>
              <w:t>80</w:t>
            </w:r>
          </w:p>
        </w:tc>
        <w:tc>
          <w:tcPr>
            <w:tcW w:w="438" w:type="pct"/>
            <w:shd w:val="clear" w:color="auto" w:fill="auto"/>
            <w:vAlign w:val="bottom"/>
            <w:hideMark/>
          </w:tcPr>
          <w:p w14:paraId="61CD6175" w14:textId="77777777" w:rsidR="0010783D" w:rsidRPr="003C0BDC" w:rsidRDefault="0010783D" w:rsidP="003C0BDC">
            <w:pPr>
              <w:rPr>
                <w:sz w:val="20"/>
                <w:szCs w:val="20"/>
              </w:rPr>
            </w:pPr>
            <w:r w:rsidRPr="003C0BDC">
              <w:rPr>
                <w:sz w:val="20"/>
                <w:szCs w:val="20"/>
              </w:rPr>
              <w:t>Percentual</w:t>
            </w:r>
          </w:p>
        </w:tc>
        <w:tc>
          <w:tcPr>
            <w:tcW w:w="207" w:type="pct"/>
            <w:shd w:val="clear" w:color="auto" w:fill="auto"/>
            <w:vAlign w:val="bottom"/>
            <w:hideMark/>
          </w:tcPr>
          <w:p w14:paraId="1F20AFC1" w14:textId="77777777" w:rsidR="0010783D" w:rsidRPr="003C0BDC" w:rsidRDefault="00F5199D" w:rsidP="003C0BDC">
            <w:pPr>
              <w:rPr>
                <w:sz w:val="20"/>
                <w:szCs w:val="20"/>
              </w:rPr>
            </w:pPr>
            <w:r w:rsidRPr="003C0BDC">
              <w:rPr>
                <w:sz w:val="20"/>
                <w:szCs w:val="20"/>
              </w:rPr>
              <w:t>80</w:t>
            </w:r>
          </w:p>
        </w:tc>
        <w:tc>
          <w:tcPr>
            <w:tcW w:w="207" w:type="pct"/>
            <w:shd w:val="clear" w:color="auto" w:fill="auto"/>
            <w:vAlign w:val="bottom"/>
            <w:hideMark/>
          </w:tcPr>
          <w:p w14:paraId="44034851" w14:textId="77777777" w:rsidR="0010783D" w:rsidRPr="003C0BDC" w:rsidRDefault="00F5199D" w:rsidP="003C0BDC">
            <w:pPr>
              <w:rPr>
                <w:sz w:val="20"/>
                <w:szCs w:val="20"/>
              </w:rPr>
            </w:pPr>
            <w:r w:rsidRPr="003C0BDC">
              <w:rPr>
                <w:sz w:val="20"/>
                <w:szCs w:val="20"/>
              </w:rPr>
              <w:t>80</w:t>
            </w:r>
          </w:p>
        </w:tc>
        <w:tc>
          <w:tcPr>
            <w:tcW w:w="207" w:type="pct"/>
            <w:shd w:val="clear" w:color="auto" w:fill="auto"/>
            <w:vAlign w:val="bottom"/>
            <w:hideMark/>
          </w:tcPr>
          <w:p w14:paraId="4CFA3706" w14:textId="77777777" w:rsidR="0010783D" w:rsidRPr="003C0BDC" w:rsidRDefault="00F5199D" w:rsidP="003C0BDC">
            <w:pPr>
              <w:rPr>
                <w:sz w:val="20"/>
                <w:szCs w:val="20"/>
              </w:rPr>
            </w:pPr>
            <w:r w:rsidRPr="003C0BDC">
              <w:rPr>
                <w:sz w:val="20"/>
                <w:szCs w:val="20"/>
              </w:rPr>
              <w:t>80</w:t>
            </w:r>
          </w:p>
        </w:tc>
        <w:tc>
          <w:tcPr>
            <w:tcW w:w="207" w:type="pct"/>
            <w:shd w:val="clear" w:color="auto" w:fill="auto"/>
            <w:vAlign w:val="bottom"/>
            <w:hideMark/>
          </w:tcPr>
          <w:p w14:paraId="361DB4BA" w14:textId="77777777" w:rsidR="0010783D" w:rsidRPr="003C0BDC" w:rsidRDefault="00F5199D" w:rsidP="003C0BDC">
            <w:pPr>
              <w:jc w:val="right"/>
              <w:rPr>
                <w:sz w:val="20"/>
                <w:szCs w:val="20"/>
              </w:rPr>
            </w:pPr>
            <w:r w:rsidRPr="003C0BDC">
              <w:rPr>
                <w:sz w:val="20"/>
                <w:szCs w:val="20"/>
              </w:rPr>
              <w:t>80</w:t>
            </w:r>
          </w:p>
        </w:tc>
      </w:tr>
      <w:tr w:rsidR="00F5199D" w:rsidRPr="003C0BDC" w14:paraId="4B99DCDE" w14:textId="77777777" w:rsidTr="00F724BE">
        <w:trPr>
          <w:trHeight w:val="540"/>
        </w:trPr>
        <w:tc>
          <w:tcPr>
            <w:tcW w:w="258" w:type="pct"/>
            <w:shd w:val="clear" w:color="auto" w:fill="auto"/>
            <w:vAlign w:val="bottom"/>
          </w:tcPr>
          <w:p w14:paraId="38DF55FC" w14:textId="77777777" w:rsidR="00A9213D" w:rsidRPr="003C0BDC" w:rsidRDefault="00A9213D" w:rsidP="003C0BDC">
            <w:pPr>
              <w:rPr>
                <w:sz w:val="20"/>
                <w:szCs w:val="20"/>
              </w:rPr>
            </w:pPr>
          </w:p>
        </w:tc>
        <w:tc>
          <w:tcPr>
            <w:tcW w:w="1283" w:type="pct"/>
            <w:shd w:val="clear" w:color="auto" w:fill="auto"/>
            <w:vAlign w:val="bottom"/>
          </w:tcPr>
          <w:p w14:paraId="6AF279AA" w14:textId="77777777" w:rsidR="00A9213D" w:rsidRPr="003C0BDC" w:rsidRDefault="00A9213D" w:rsidP="003C0BDC">
            <w:pPr>
              <w:rPr>
                <w:sz w:val="20"/>
                <w:szCs w:val="20"/>
              </w:rPr>
            </w:pPr>
            <w:r w:rsidRPr="003C0BDC">
              <w:rPr>
                <w:sz w:val="20"/>
                <w:szCs w:val="20"/>
              </w:rPr>
              <w:t>Aumentar a cobertura de mamografia na faixa etária alvo</w:t>
            </w:r>
          </w:p>
        </w:tc>
        <w:tc>
          <w:tcPr>
            <w:tcW w:w="840" w:type="pct"/>
            <w:shd w:val="clear" w:color="auto" w:fill="auto"/>
            <w:vAlign w:val="bottom"/>
          </w:tcPr>
          <w:p w14:paraId="733255C8" w14:textId="77777777" w:rsidR="00A9213D" w:rsidRPr="003C0BDC" w:rsidRDefault="00A9213D" w:rsidP="003C0BDC">
            <w:pPr>
              <w:rPr>
                <w:sz w:val="20"/>
                <w:szCs w:val="20"/>
              </w:rPr>
            </w:pPr>
            <w:r w:rsidRPr="003C0BDC">
              <w:rPr>
                <w:sz w:val="20"/>
                <w:szCs w:val="20"/>
              </w:rPr>
              <w:t xml:space="preserve">Razão de exames de mamografia de </w:t>
            </w:r>
            <w:r w:rsidRPr="003C0BDC">
              <w:rPr>
                <w:sz w:val="20"/>
                <w:szCs w:val="20"/>
              </w:rPr>
              <w:lastRenderedPageBreak/>
              <w:t>rastreamento realizados em mulheres de 50 a 69 anos na população residente de determinado local e população da mesma faixa etária.</w:t>
            </w:r>
          </w:p>
        </w:tc>
        <w:tc>
          <w:tcPr>
            <w:tcW w:w="253" w:type="pct"/>
            <w:gridSpan w:val="2"/>
            <w:shd w:val="clear" w:color="auto" w:fill="auto"/>
            <w:vAlign w:val="bottom"/>
          </w:tcPr>
          <w:p w14:paraId="6D11D091" w14:textId="77777777" w:rsidR="00A9213D" w:rsidRPr="003C0BDC" w:rsidRDefault="00F5199D" w:rsidP="003C0BDC">
            <w:pPr>
              <w:rPr>
                <w:sz w:val="20"/>
                <w:szCs w:val="20"/>
              </w:rPr>
            </w:pPr>
            <w:r w:rsidRPr="003C0BDC">
              <w:rPr>
                <w:sz w:val="20"/>
                <w:szCs w:val="20"/>
              </w:rPr>
              <w:lastRenderedPageBreak/>
              <w:t>0,33</w:t>
            </w:r>
          </w:p>
        </w:tc>
        <w:tc>
          <w:tcPr>
            <w:tcW w:w="248" w:type="pct"/>
            <w:shd w:val="clear" w:color="auto" w:fill="auto"/>
            <w:vAlign w:val="bottom"/>
          </w:tcPr>
          <w:p w14:paraId="5F7B2EB4" w14:textId="77777777" w:rsidR="00A9213D" w:rsidRPr="003C0BDC" w:rsidRDefault="00F5199D" w:rsidP="003C0BDC">
            <w:pPr>
              <w:rPr>
                <w:sz w:val="20"/>
                <w:szCs w:val="20"/>
              </w:rPr>
            </w:pPr>
            <w:r w:rsidRPr="003C0BDC">
              <w:rPr>
                <w:sz w:val="20"/>
                <w:szCs w:val="20"/>
              </w:rPr>
              <w:t>2020</w:t>
            </w:r>
          </w:p>
        </w:tc>
        <w:tc>
          <w:tcPr>
            <w:tcW w:w="451" w:type="pct"/>
            <w:shd w:val="clear" w:color="auto" w:fill="auto"/>
            <w:vAlign w:val="bottom"/>
          </w:tcPr>
          <w:p w14:paraId="13BB9C1D" w14:textId="77777777" w:rsidR="00A9213D" w:rsidRPr="003C0BDC" w:rsidRDefault="00F5199D" w:rsidP="003C0BDC">
            <w:pPr>
              <w:rPr>
                <w:sz w:val="20"/>
                <w:szCs w:val="20"/>
              </w:rPr>
            </w:pPr>
            <w:r w:rsidRPr="003C0BDC">
              <w:rPr>
                <w:sz w:val="20"/>
                <w:szCs w:val="20"/>
              </w:rPr>
              <w:t>Razão</w:t>
            </w:r>
          </w:p>
        </w:tc>
        <w:tc>
          <w:tcPr>
            <w:tcW w:w="401" w:type="pct"/>
            <w:shd w:val="clear" w:color="auto" w:fill="auto"/>
            <w:vAlign w:val="bottom"/>
          </w:tcPr>
          <w:p w14:paraId="1F60CD85" w14:textId="77777777" w:rsidR="00A9213D" w:rsidRPr="003C0BDC" w:rsidRDefault="00F5199D" w:rsidP="003C0BDC">
            <w:pPr>
              <w:jc w:val="right"/>
              <w:rPr>
                <w:sz w:val="20"/>
                <w:szCs w:val="20"/>
              </w:rPr>
            </w:pPr>
            <w:r w:rsidRPr="003C0BDC">
              <w:rPr>
                <w:sz w:val="20"/>
                <w:szCs w:val="20"/>
              </w:rPr>
              <w:t>0,80</w:t>
            </w:r>
          </w:p>
        </w:tc>
        <w:tc>
          <w:tcPr>
            <w:tcW w:w="438" w:type="pct"/>
            <w:shd w:val="clear" w:color="auto" w:fill="auto"/>
            <w:vAlign w:val="bottom"/>
          </w:tcPr>
          <w:p w14:paraId="5FB917A5" w14:textId="77777777" w:rsidR="00A9213D" w:rsidRPr="003C0BDC" w:rsidRDefault="00F5199D" w:rsidP="003C0BDC">
            <w:pPr>
              <w:rPr>
                <w:sz w:val="20"/>
                <w:szCs w:val="20"/>
              </w:rPr>
            </w:pPr>
            <w:r w:rsidRPr="003C0BDC">
              <w:rPr>
                <w:sz w:val="20"/>
                <w:szCs w:val="20"/>
              </w:rPr>
              <w:t>Razão</w:t>
            </w:r>
          </w:p>
        </w:tc>
        <w:tc>
          <w:tcPr>
            <w:tcW w:w="207" w:type="pct"/>
            <w:shd w:val="clear" w:color="auto" w:fill="auto"/>
            <w:vAlign w:val="bottom"/>
          </w:tcPr>
          <w:p w14:paraId="5ACCF4D9" w14:textId="77777777" w:rsidR="00A9213D" w:rsidRPr="003C0BDC" w:rsidRDefault="00F5199D" w:rsidP="003C0BDC">
            <w:pPr>
              <w:rPr>
                <w:sz w:val="20"/>
                <w:szCs w:val="20"/>
              </w:rPr>
            </w:pPr>
            <w:r w:rsidRPr="003C0BDC">
              <w:rPr>
                <w:sz w:val="20"/>
                <w:szCs w:val="20"/>
              </w:rPr>
              <w:t>0,70</w:t>
            </w:r>
          </w:p>
        </w:tc>
        <w:tc>
          <w:tcPr>
            <w:tcW w:w="207" w:type="pct"/>
            <w:shd w:val="clear" w:color="auto" w:fill="auto"/>
            <w:vAlign w:val="bottom"/>
          </w:tcPr>
          <w:p w14:paraId="03DA15DB" w14:textId="77777777" w:rsidR="00A9213D" w:rsidRPr="003C0BDC" w:rsidRDefault="00F5199D" w:rsidP="003C0BDC">
            <w:pPr>
              <w:rPr>
                <w:sz w:val="20"/>
                <w:szCs w:val="20"/>
              </w:rPr>
            </w:pPr>
            <w:r w:rsidRPr="003C0BDC">
              <w:rPr>
                <w:sz w:val="20"/>
                <w:szCs w:val="20"/>
              </w:rPr>
              <w:t>0,75</w:t>
            </w:r>
          </w:p>
        </w:tc>
        <w:tc>
          <w:tcPr>
            <w:tcW w:w="207" w:type="pct"/>
            <w:shd w:val="clear" w:color="auto" w:fill="auto"/>
            <w:vAlign w:val="bottom"/>
          </w:tcPr>
          <w:p w14:paraId="6085310C" w14:textId="77777777" w:rsidR="00A9213D" w:rsidRPr="003C0BDC" w:rsidRDefault="00F5199D" w:rsidP="003C0BDC">
            <w:pPr>
              <w:rPr>
                <w:sz w:val="20"/>
                <w:szCs w:val="20"/>
              </w:rPr>
            </w:pPr>
            <w:r w:rsidRPr="003C0BDC">
              <w:rPr>
                <w:sz w:val="20"/>
                <w:szCs w:val="20"/>
              </w:rPr>
              <w:t>0,80</w:t>
            </w:r>
          </w:p>
        </w:tc>
        <w:tc>
          <w:tcPr>
            <w:tcW w:w="207" w:type="pct"/>
            <w:shd w:val="clear" w:color="auto" w:fill="auto"/>
            <w:vAlign w:val="bottom"/>
          </w:tcPr>
          <w:p w14:paraId="70B785EE" w14:textId="77777777" w:rsidR="00A9213D" w:rsidRPr="003C0BDC" w:rsidRDefault="00F5199D" w:rsidP="003C0BDC">
            <w:pPr>
              <w:jc w:val="right"/>
              <w:rPr>
                <w:sz w:val="20"/>
                <w:szCs w:val="20"/>
              </w:rPr>
            </w:pPr>
            <w:r w:rsidRPr="003C0BDC">
              <w:rPr>
                <w:sz w:val="20"/>
                <w:szCs w:val="20"/>
              </w:rPr>
              <w:t>0,80</w:t>
            </w:r>
          </w:p>
        </w:tc>
      </w:tr>
      <w:tr w:rsidR="00F5199D" w:rsidRPr="003C0BDC" w14:paraId="13FDD95A" w14:textId="77777777" w:rsidTr="00F724BE">
        <w:trPr>
          <w:trHeight w:val="795"/>
        </w:trPr>
        <w:tc>
          <w:tcPr>
            <w:tcW w:w="258" w:type="pct"/>
            <w:shd w:val="clear" w:color="auto" w:fill="auto"/>
            <w:vAlign w:val="bottom"/>
            <w:hideMark/>
          </w:tcPr>
          <w:p w14:paraId="68BB0F95" w14:textId="77777777" w:rsidR="008908A6" w:rsidRPr="003C0BDC" w:rsidRDefault="008908A6" w:rsidP="003C0BDC">
            <w:pPr>
              <w:rPr>
                <w:sz w:val="20"/>
                <w:szCs w:val="20"/>
              </w:rPr>
            </w:pPr>
          </w:p>
        </w:tc>
        <w:tc>
          <w:tcPr>
            <w:tcW w:w="1283" w:type="pct"/>
            <w:shd w:val="clear" w:color="auto" w:fill="auto"/>
            <w:vAlign w:val="bottom"/>
            <w:hideMark/>
          </w:tcPr>
          <w:p w14:paraId="6B51A649" w14:textId="77777777" w:rsidR="008908A6" w:rsidRPr="003C0BDC" w:rsidRDefault="008908A6" w:rsidP="003C0BDC">
            <w:pPr>
              <w:rPr>
                <w:sz w:val="20"/>
                <w:szCs w:val="20"/>
              </w:rPr>
            </w:pPr>
            <w:r w:rsidRPr="003C0BDC">
              <w:rPr>
                <w:sz w:val="20"/>
                <w:szCs w:val="20"/>
              </w:rPr>
              <w:t xml:space="preserve">Realizar no mínimo 6 consultas de pré-natal, sendo a primeira até a </w:t>
            </w:r>
            <w:r w:rsidR="007F25BD" w:rsidRPr="003C0BDC">
              <w:rPr>
                <w:sz w:val="20"/>
                <w:szCs w:val="20"/>
              </w:rPr>
              <w:t>1</w:t>
            </w:r>
            <w:r w:rsidRPr="003C0BDC">
              <w:rPr>
                <w:sz w:val="20"/>
                <w:szCs w:val="20"/>
              </w:rPr>
              <w:t>2ª semana</w:t>
            </w:r>
          </w:p>
        </w:tc>
        <w:tc>
          <w:tcPr>
            <w:tcW w:w="840" w:type="pct"/>
            <w:shd w:val="clear" w:color="auto" w:fill="auto"/>
            <w:vAlign w:val="bottom"/>
            <w:hideMark/>
          </w:tcPr>
          <w:p w14:paraId="36653296" w14:textId="77777777" w:rsidR="008908A6" w:rsidRPr="003C0BDC" w:rsidRDefault="008908A6" w:rsidP="003C0BDC">
            <w:pPr>
              <w:rPr>
                <w:sz w:val="20"/>
                <w:szCs w:val="20"/>
              </w:rPr>
            </w:pPr>
            <w:r w:rsidRPr="003C0BDC">
              <w:rPr>
                <w:sz w:val="20"/>
                <w:szCs w:val="20"/>
              </w:rPr>
              <w:t>Proporção de gestantes com pelo menos 6 consultas de pré-natal, sendo a primeira até a</w:t>
            </w:r>
            <w:r w:rsidR="007F25BD" w:rsidRPr="003C0BDC">
              <w:rPr>
                <w:sz w:val="20"/>
                <w:szCs w:val="20"/>
              </w:rPr>
              <w:t xml:space="preserve"> 1</w:t>
            </w:r>
            <w:r w:rsidRPr="003C0BDC">
              <w:rPr>
                <w:sz w:val="20"/>
                <w:szCs w:val="20"/>
              </w:rPr>
              <w:t>2ª semana de gestação</w:t>
            </w:r>
          </w:p>
        </w:tc>
        <w:tc>
          <w:tcPr>
            <w:tcW w:w="251" w:type="pct"/>
            <w:shd w:val="clear" w:color="auto" w:fill="auto"/>
            <w:vAlign w:val="bottom"/>
            <w:hideMark/>
          </w:tcPr>
          <w:p w14:paraId="635265E7" w14:textId="77777777" w:rsidR="008908A6" w:rsidRPr="003C0BDC" w:rsidRDefault="00F5199D" w:rsidP="003C0BDC">
            <w:pPr>
              <w:rPr>
                <w:sz w:val="20"/>
                <w:szCs w:val="20"/>
              </w:rPr>
            </w:pPr>
            <w:r w:rsidRPr="003C0BDC">
              <w:rPr>
                <w:sz w:val="20"/>
                <w:szCs w:val="20"/>
              </w:rPr>
              <w:t>80</w:t>
            </w:r>
          </w:p>
        </w:tc>
        <w:tc>
          <w:tcPr>
            <w:tcW w:w="250" w:type="pct"/>
            <w:gridSpan w:val="2"/>
            <w:shd w:val="clear" w:color="auto" w:fill="auto"/>
            <w:vAlign w:val="bottom"/>
            <w:hideMark/>
          </w:tcPr>
          <w:p w14:paraId="6B1C3EB5" w14:textId="77777777" w:rsidR="008908A6" w:rsidRPr="003C0BDC" w:rsidRDefault="00F5199D" w:rsidP="003C0BDC">
            <w:pPr>
              <w:rPr>
                <w:sz w:val="20"/>
                <w:szCs w:val="20"/>
              </w:rPr>
            </w:pPr>
            <w:r w:rsidRPr="003C0BDC">
              <w:rPr>
                <w:sz w:val="20"/>
                <w:szCs w:val="20"/>
              </w:rPr>
              <w:t>2020</w:t>
            </w:r>
          </w:p>
        </w:tc>
        <w:tc>
          <w:tcPr>
            <w:tcW w:w="451" w:type="pct"/>
            <w:shd w:val="clear" w:color="auto" w:fill="auto"/>
            <w:vAlign w:val="bottom"/>
            <w:hideMark/>
          </w:tcPr>
          <w:p w14:paraId="359EA642" w14:textId="77777777" w:rsidR="008908A6" w:rsidRPr="003C0BDC" w:rsidRDefault="00F5199D" w:rsidP="003C0BDC">
            <w:pPr>
              <w:rPr>
                <w:sz w:val="20"/>
                <w:szCs w:val="20"/>
              </w:rPr>
            </w:pPr>
            <w:r w:rsidRPr="003C0BDC">
              <w:rPr>
                <w:sz w:val="20"/>
                <w:szCs w:val="20"/>
              </w:rPr>
              <w:t>Percentual</w:t>
            </w:r>
          </w:p>
        </w:tc>
        <w:tc>
          <w:tcPr>
            <w:tcW w:w="401" w:type="pct"/>
            <w:shd w:val="clear" w:color="auto" w:fill="auto"/>
            <w:vAlign w:val="bottom"/>
            <w:hideMark/>
          </w:tcPr>
          <w:p w14:paraId="225CF93C" w14:textId="77777777" w:rsidR="008908A6" w:rsidRPr="003C0BDC" w:rsidRDefault="00F5199D" w:rsidP="003C0BDC">
            <w:pPr>
              <w:jc w:val="right"/>
              <w:rPr>
                <w:sz w:val="20"/>
                <w:szCs w:val="20"/>
              </w:rPr>
            </w:pPr>
            <w:r w:rsidRPr="003C0BDC">
              <w:rPr>
                <w:sz w:val="20"/>
                <w:szCs w:val="20"/>
              </w:rPr>
              <w:t>80</w:t>
            </w:r>
          </w:p>
        </w:tc>
        <w:tc>
          <w:tcPr>
            <w:tcW w:w="438" w:type="pct"/>
            <w:shd w:val="clear" w:color="auto" w:fill="auto"/>
            <w:vAlign w:val="bottom"/>
            <w:hideMark/>
          </w:tcPr>
          <w:p w14:paraId="63D242AB" w14:textId="77777777" w:rsidR="008908A6" w:rsidRPr="003C0BDC" w:rsidRDefault="00F5199D" w:rsidP="003C0BDC">
            <w:pPr>
              <w:rPr>
                <w:sz w:val="20"/>
                <w:szCs w:val="20"/>
              </w:rPr>
            </w:pPr>
            <w:r w:rsidRPr="003C0BDC">
              <w:rPr>
                <w:sz w:val="20"/>
                <w:szCs w:val="20"/>
              </w:rPr>
              <w:t>Percentual</w:t>
            </w:r>
          </w:p>
        </w:tc>
        <w:tc>
          <w:tcPr>
            <w:tcW w:w="207" w:type="pct"/>
            <w:shd w:val="clear" w:color="auto" w:fill="auto"/>
            <w:vAlign w:val="bottom"/>
            <w:hideMark/>
          </w:tcPr>
          <w:p w14:paraId="14548C17" w14:textId="77777777" w:rsidR="008908A6" w:rsidRPr="003C0BDC" w:rsidRDefault="00F5199D" w:rsidP="003C0BDC">
            <w:pPr>
              <w:jc w:val="right"/>
              <w:rPr>
                <w:sz w:val="20"/>
                <w:szCs w:val="20"/>
              </w:rPr>
            </w:pPr>
            <w:r w:rsidRPr="003C0BDC">
              <w:rPr>
                <w:sz w:val="20"/>
                <w:szCs w:val="20"/>
              </w:rPr>
              <w:t>80</w:t>
            </w:r>
          </w:p>
        </w:tc>
        <w:tc>
          <w:tcPr>
            <w:tcW w:w="207" w:type="pct"/>
            <w:shd w:val="clear" w:color="auto" w:fill="auto"/>
            <w:vAlign w:val="bottom"/>
            <w:hideMark/>
          </w:tcPr>
          <w:p w14:paraId="0A8F0C66" w14:textId="77777777" w:rsidR="008908A6" w:rsidRPr="003C0BDC" w:rsidRDefault="00F5199D" w:rsidP="003C0BDC">
            <w:pPr>
              <w:jc w:val="right"/>
              <w:rPr>
                <w:sz w:val="20"/>
                <w:szCs w:val="20"/>
              </w:rPr>
            </w:pPr>
            <w:r w:rsidRPr="003C0BDC">
              <w:rPr>
                <w:sz w:val="20"/>
                <w:szCs w:val="20"/>
              </w:rPr>
              <w:t>80</w:t>
            </w:r>
          </w:p>
        </w:tc>
        <w:tc>
          <w:tcPr>
            <w:tcW w:w="207" w:type="pct"/>
            <w:shd w:val="clear" w:color="auto" w:fill="auto"/>
            <w:vAlign w:val="bottom"/>
            <w:hideMark/>
          </w:tcPr>
          <w:p w14:paraId="2CDB67D1" w14:textId="77777777" w:rsidR="008908A6" w:rsidRPr="003C0BDC" w:rsidRDefault="00F5199D" w:rsidP="003C0BDC">
            <w:pPr>
              <w:jc w:val="right"/>
              <w:rPr>
                <w:sz w:val="20"/>
                <w:szCs w:val="20"/>
              </w:rPr>
            </w:pPr>
            <w:r w:rsidRPr="003C0BDC">
              <w:rPr>
                <w:sz w:val="20"/>
                <w:szCs w:val="20"/>
              </w:rPr>
              <w:t>80</w:t>
            </w:r>
          </w:p>
        </w:tc>
        <w:tc>
          <w:tcPr>
            <w:tcW w:w="207" w:type="pct"/>
            <w:shd w:val="clear" w:color="auto" w:fill="auto"/>
            <w:vAlign w:val="bottom"/>
            <w:hideMark/>
          </w:tcPr>
          <w:p w14:paraId="782A90B1" w14:textId="77777777" w:rsidR="008908A6" w:rsidRPr="003C0BDC" w:rsidRDefault="00F5199D" w:rsidP="003C0BDC">
            <w:pPr>
              <w:jc w:val="right"/>
              <w:rPr>
                <w:sz w:val="20"/>
                <w:szCs w:val="20"/>
              </w:rPr>
            </w:pPr>
            <w:r w:rsidRPr="003C0BDC">
              <w:rPr>
                <w:sz w:val="20"/>
                <w:szCs w:val="20"/>
              </w:rPr>
              <w:t>80</w:t>
            </w:r>
          </w:p>
        </w:tc>
      </w:tr>
      <w:tr w:rsidR="00F5199D" w:rsidRPr="003C0BDC" w14:paraId="6B1D0145" w14:textId="77777777" w:rsidTr="00F724BE">
        <w:trPr>
          <w:trHeight w:val="315"/>
        </w:trPr>
        <w:tc>
          <w:tcPr>
            <w:tcW w:w="258" w:type="pct"/>
            <w:shd w:val="clear" w:color="auto" w:fill="auto"/>
            <w:vAlign w:val="bottom"/>
            <w:hideMark/>
          </w:tcPr>
          <w:p w14:paraId="0C881FB3" w14:textId="77777777" w:rsidR="008908A6" w:rsidRPr="003C0BDC" w:rsidRDefault="008908A6" w:rsidP="003C0BDC">
            <w:pPr>
              <w:rPr>
                <w:sz w:val="20"/>
                <w:szCs w:val="20"/>
              </w:rPr>
            </w:pPr>
          </w:p>
        </w:tc>
        <w:tc>
          <w:tcPr>
            <w:tcW w:w="1283" w:type="pct"/>
            <w:shd w:val="clear" w:color="auto" w:fill="auto"/>
            <w:vAlign w:val="bottom"/>
            <w:hideMark/>
          </w:tcPr>
          <w:p w14:paraId="5D34CCE0" w14:textId="77777777" w:rsidR="008908A6" w:rsidRPr="003C0BDC" w:rsidRDefault="008908A6" w:rsidP="003C0BDC">
            <w:pPr>
              <w:rPr>
                <w:sz w:val="20"/>
                <w:szCs w:val="20"/>
              </w:rPr>
            </w:pPr>
            <w:r w:rsidRPr="003C0BDC">
              <w:rPr>
                <w:sz w:val="20"/>
                <w:szCs w:val="20"/>
              </w:rPr>
              <w:t>Incentivar o parto normal</w:t>
            </w:r>
          </w:p>
        </w:tc>
        <w:tc>
          <w:tcPr>
            <w:tcW w:w="840" w:type="pct"/>
            <w:shd w:val="clear" w:color="auto" w:fill="auto"/>
            <w:vAlign w:val="bottom"/>
            <w:hideMark/>
          </w:tcPr>
          <w:p w14:paraId="4DA485B7" w14:textId="77777777" w:rsidR="008908A6" w:rsidRPr="003C0BDC" w:rsidRDefault="00F5199D" w:rsidP="003C0BDC">
            <w:pPr>
              <w:rPr>
                <w:sz w:val="20"/>
                <w:szCs w:val="20"/>
              </w:rPr>
            </w:pPr>
            <w:r w:rsidRPr="003C0BDC">
              <w:rPr>
                <w:sz w:val="20"/>
                <w:szCs w:val="20"/>
              </w:rPr>
              <w:t>Proporção de parto normal no Sistema único de Saúde e na Saúde Suplementar</w:t>
            </w:r>
          </w:p>
        </w:tc>
        <w:tc>
          <w:tcPr>
            <w:tcW w:w="251" w:type="pct"/>
            <w:shd w:val="clear" w:color="auto" w:fill="auto"/>
            <w:vAlign w:val="bottom"/>
            <w:hideMark/>
          </w:tcPr>
          <w:p w14:paraId="3BAA9D3D" w14:textId="77777777" w:rsidR="008908A6" w:rsidRPr="003C0BDC" w:rsidRDefault="00F5199D" w:rsidP="003C0BDC">
            <w:pPr>
              <w:rPr>
                <w:sz w:val="20"/>
                <w:szCs w:val="20"/>
              </w:rPr>
            </w:pPr>
            <w:r w:rsidRPr="003C0BDC">
              <w:rPr>
                <w:sz w:val="20"/>
                <w:szCs w:val="20"/>
              </w:rPr>
              <w:t>36,66</w:t>
            </w:r>
          </w:p>
        </w:tc>
        <w:tc>
          <w:tcPr>
            <w:tcW w:w="250" w:type="pct"/>
            <w:gridSpan w:val="2"/>
            <w:shd w:val="clear" w:color="auto" w:fill="auto"/>
            <w:vAlign w:val="bottom"/>
            <w:hideMark/>
          </w:tcPr>
          <w:p w14:paraId="1B5F0C3F" w14:textId="77777777" w:rsidR="008908A6" w:rsidRPr="003C0BDC" w:rsidRDefault="00F5199D" w:rsidP="003C0BDC">
            <w:pPr>
              <w:rPr>
                <w:sz w:val="20"/>
                <w:szCs w:val="20"/>
              </w:rPr>
            </w:pPr>
            <w:r w:rsidRPr="003C0BDC">
              <w:rPr>
                <w:sz w:val="20"/>
                <w:szCs w:val="20"/>
              </w:rPr>
              <w:t>2020</w:t>
            </w:r>
          </w:p>
        </w:tc>
        <w:tc>
          <w:tcPr>
            <w:tcW w:w="451" w:type="pct"/>
            <w:shd w:val="clear" w:color="auto" w:fill="auto"/>
            <w:vAlign w:val="bottom"/>
            <w:hideMark/>
          </w:tcPr>
          <w:p w14:paraId="2865939F" w14:textId="77777777" w:rsidR="008908A6" w:rsidRPr="003C0BDC" w:rsidRDefault="00F5199D" w:rsidP="003C0BDC">
            <w:pPr>
              <w:rPr>
                <w:sz w:val="20"/>
                <w:szCs w:val="20"/>
              </w:rPr>
            </w:pPr>
            <w:r w:rsidRPr="003C0BDC">
              <w:rPr>
                <w:sz w:val="20"/>
                <w:szCs w:val="20"/>
              </w:rPr>
              <w:t>Percentual</w:t>
            </w:r>
          </w:p>
        </w:tc>
        <w:tc>
          <w:tcPr>
            <w:tcW w:w="401" w:type="pct"/>
            <w:shd w:val="clear" w:color="auto" w:fill="auto"/>
            <w:vAlign w:val="bottom"/>
            <w:hideMark/>
          </w:tcPr>
          <w:p w14:paraId="5BDD0038" w14:textId="77777777" w:rsidR="008908A6" w:rsidRPr="003C0BDC" w:rsidRDefault="00A7029B" w:rsidP="003C0BDC">
            <w:pPr>
              <w:jc w:val="right"/>
              <w:rPr>
                <w:sz w:val="20"/>
                <w:szCs w:val="20"/>
              </w:rPr>
            </w:pPr>
            <w:r w:rsidRPr="003C0BDC">
              <w:rPr>
                <w:sz w:val="20"/>
                <w:szCs w:val="20"/>
              </w:rPr>
              <w:t>5</w:t>
            </w:r>
            <w:r w:rsidR="00F5199D" w:rsidRPr="003C0BDC">
              <w:rPr>
                <w:sz w:val="20"/>
                <w:szCs w:val="20"/>
              </w:rPr>
              <w:t>0</w:t>
            </w:r>
          </w:p>
        </w:tc>
        <w:tc>
          <w:tcPr>
            <w:tcW w:w="438" w:type="pct"/>
            <w:shd w:val="clear" w:color="auto" w:fill="auto"/>
            <w:vAlign w:val="bottom"/>
            <w:hideMark/>
          </w:tcPr>
          <w:p w14:paraId="485E4CCB" w14:textId="77777777" w:rsidR="008908A6" w:rsidRPr="003C0BDC" w:rsidRDefault="008908A6" w:rsidP="003C0BDC">
            <w:pPr>
              <w:rPr>
                <w:sz w:val="20"/>
                <w:szCs w:val="20"/>
              </w:rPr>
            </w:pPr>
            <w:r w:rsidRPr="003C0BDC">
              <w:rPr>
                <w:sz w:val="20"/>
                <w:szCs w:val="20"/>
              </w:rPr>
              <w:t>Percentual</w:t>
            </w:r>
          </w:p>
        </w:tc>
        <w:tc>
          <w:tcPr>
            <w:tcW w:w="207" w:type="pct"/>
            <w:shd w:val="clear" w:color="auto" w:fill="auto"/>
            <w:vAlign w:val="bottom"/>
            <w:hideMark/>
          </w:tcPr>
          <w:p w14:paraId="64B4E987" w14:textId="77777777" w:rsidR="008908A6" w:rsidRPr="003C0BDC" w:rsidRDefault="00F5199D" w:rsidP="003C0BDC">
            <w:pPr>
              <w:jc w:val="right"/>
              <w:rPr>
                <w:sz w:val="20"/>
                <w:szCs w:val="20"/>
              </w:rPr>
            </w:pPr>
            <w:r w:rsidRPr="003C0BDC">
              <w:rPr>
                <w:sz w:val="20"/>
                <w:szCs w:val="20"/>
              </w:rPr>
              <w:t>50</w:t>
            </w:r>
          </w:p>
        </w:tc>
        <w:tc>
          <w:tcPr>
            <w:tcW w:w="207" w:type="pct"/>
            <w:shd w:val="clear" w:color="auto" w:fill="auto"/>
            <w:vAlign w:val="bottom"/>
            <w:hideMark/>
          </w:tcPr>
          <w:p w14:paraId="0B6FBB76" w14:textId="77777777" w:rsidR="008908A6" w:rsidRPr="003C0BDC" w:rsidRDefault="00A7029B" w:rsidP="003C0BDC">
            <w:pPr>
              <w:jc w:val="right"/>
              <w:rPr>
                <w:sz w:val="20"/>
                <w:szCs w:val="20"/>
              </w:rPr>
            </w:pPr>
            <w:r w:rsidRPr="003C0BDC">
              <w:rPr>
                <w:sz w:val="20"/>
                <w:szCs w:val="20"/>
              </w:rPr>
              <w:t>50</w:t>
            </w:r>
          </w:p>
        </w:tc>
        <w:tc>
          <w:tcPr>
            <w:tcW w:w="207" w:type="pct"/>
            <w:shd w:val="clear" w:color="auto" w:fill="auto"/>
            <w:vAlign w:val="bottom"/>
            <w:hideMark/>
          </w:tcPr>
          <w:p w14:paraId="5877420E" w14:textId="77777777" w:rsidR="008908A6" w:rsidRPr="003C0BDC" w:rsidRDefault="00A7029B" w:rsidP="003C0BDC">
            <w:pPr>
              <w:jc w:val="right"/>
              <w:rPr>
                <w:sz w:val="20"/>
                <w:szCs w:val="20"/>
              </w:rPr>
            </w:pPr>
            <w:r w:rsidRPr="003C0BDC">
              <w:rPr>
                <w:sz w:val="20"/>
                <w:szCs w:val="20"/>
              </w:rPr>
              <w:t>50</w:t>
            </w:r>
          </w:p>
        </w:tc>
        <w:tc>
          <w:tcPr>
            <w:tcW w:w="207" w:type="pct"/>
            <w:shd w:val="clear" w:color="auto" w:fill="auto"/>
            <w:vAlign w:val="bottom"/>
            <w:hideMark/>
          </w:tcPr>
          <w:p w14:paraId="722E0905" w14:textId="77777777" w:rsidR="008908A6" w:rsidRPr="003C0BDC" w:rsidRDefault="00A7029B" w:rsidP="003C0BDC">
            <w:pPr>
              <w:jc w:val="right"/>
              <w:rPr>
                <w:sz w:val="20"/>
                <w:szCs w:val="20"/>
              </w:rPr>
            </w:pPr>
            <w:r w:rsidRPr="003C0BDC">
              <w:rPr>
                <w:sz w:val="20"/>
                <w:szCs w:val="20"/>
              </w:rPr>
              <w:t>50</w:t>
            </w:r>
          </w:p>
        </w:tc>
      </w:tr>
      <w:tr w:rsidR="00F5199D" w:rsidRPr="003C0BDC" w14:paraId="41F07CBE" w14:textId="77777777" w:rsidTr="00F724BE">
        <w:trPr>
          <w:trHeight w:val="540"/>
        </w:trPr>
        <w:tc>
          <w:tcPr>
            <w:tcW w:w="258" w:type="pct"/>
            <w:shd w:val="clear" w:color="auto" w:fill="auto"/>
            <w:vAlign w:val="bottom"/>
            <w:hideMark/>
          </w:tcPr>
          <w:p w14:paraId="52C6A907" w14:textId="77777777" w:rsidR="008908A6" w:rsidRPr="003C0BDC" w:rsidRDefault="008908A6" w:rsidP="003C0BDC">
            <w:pPr>
              <w:rPr>
                <w:sz w:val="20"/>
                <w:szCs w:val="20"/>
              </w:rPr>
            </w:pPr>
          </w:p>
        </w:tc>
        <w:tc>
          <w:tcPr>
            <w:tcW w:w="1283" w:type="pct"/>
            <w:shd w:val="clear" w:color="auto" w:fill="auto"/>
            <w:vAlign w:val="bottom"/>
            <w:hideMark/>
          </w:tcPr>
          <w:p w14:paraId="2A4F6037" w14:textId="77777777" w:rsidR="008908A6" w:rsidRPr="003C0BDC" w:rsidRDefault="008908A6" w:rsidP="003C0BDC">
            <w:pPr>
              <w:rPr>
                <w:sz w:val="20"/>
                <w:szCs w:val="20"/>
              </w:rPr>
            </w:pPr>
            <w:r w:rsidRPr="003C0BDC">
              <w:rPr>
                <w:sz w:val="20"/>
                <w:szCs w:val="20"/>
              </w:rPr>
              <w:t>Garantir a oferta de exames necessários no pré-natal</w:t>
            </w:r>
          </w:p>
        </w:tc>
        <w:tc>
          <w:tcPr>
            <w:tcW w:w="840" w:type="pct"/>
            <w:shd w:val="clear" w:color="auto" w:fill="auto"/>
            <w:vAlign w:val="bottom"/>
            <w:hideMark/>
          </w:tcPr>
          <w:p w14:paraId="422ADC52" w14:textId="77777777" w:rsidR="008908A6" w:rsidRPr="003C0BDC" w:rsidRDefault="008908A6" w:rsidP="003C0BDC">
            <w:pPr>
              <w:rPr>
                <w:sz w:val="20"/>
                <w:szCs w:val="20"/>
              </w:rPr>
            </w:pPr>
            <w:r w:rsidRPr="003C0BDC">
              <w:rPr>
                <w:sz w:val="20"/>
                <w:szCs w:val="20"/>
              </w:rPr>
              <w:t>Proporção de gestantes com a realização de exames para sífilis e HIV</w:t>
            </w:r>
          </w:p>
        </w:tc>
        <w:tc>
          <w:tcPr>
            <w:tcW w:w="251" w:type="pct"/>
            <w:shd w:val="clear" w:color="auto" w:fill="auto"/>
            <w:vAlign w:val="bottom"/>
            <w:hideMark/>
          </w:tcPr>
          <w:p w14:paraId="0153146D" w14:textId="77777777" w:rsidR="008908A6" w:rsidRPr="003C0BDC" w:rsidRDefault="00F5199D" w:rsidP="003C0BDC">
            <w:pPr>
              <w:rPr>
                <w:sz w:val="20"/>
                <w:szCs w:val="20"/>
              </w:rPr>
            </w:pPr>
            <w:r w:rsidRPr="003C0BDC">
              <w:rPr>
                <w:sz w:val="20"/>
                <w:szCs w:val="20"/>
              </w:rPr>
              <w:t>80</w:t>
            </w:r>
          </w:p>
        </w:tc>
        <w:tc>
          <w:tcPr>
            <w:tcW w:w="250" w:type="pct"/>
            <w:gridSpan w:val="2"/>
            <w:shd w:val="clear" w:color="auto" w:fill="auto"/>
            <w:vAlign w:val="bottom"/>
            <w:hideMark/>
          </w:tcPr>
          <w:p w14:paraId="6B435CE2" w14:textId="77777777" w:rsidR="008908A6" w:rsidRPr="003C0BDC" w:rsidRDefault="00F5199D" w:rsidP="003C0BDC">
            <w:pPr>
              <w:rPr>
                <w:sz w:val="20"/>
                <w:szCs w:val="20"/>
              </w:rPr>
            </w:pPr>
            <w:r w:rsidRPr="003C0BDC">
              <w:rPr>
                <w:sz w:val="20"/>
                <w:szCs w:val="20"/>
              </w:rPr>
              <w:t>2020</w:t>
            </w:r>
          </w:p>
        </w:tc>
        <w:tc>
          <w:tcPr>
            <w:tcW w:w="451" w:type="pct"/>
            <w:shd w:val="clear" w:color="auto" w:fill="auto"/>
            <w:vAlign w:val="bottom"/>
            <w:hideMark/>
          </w:tcPr>
          <w:p w14:paraId="124F284A" w14:textId="77777777" w:rsidR="008908A6" w:rsidRPr="003C0BDC" w:rsidRDefault="00F5199D" w:rsidP="003C0BDC">
            <w:pPr>
              <w:rPr>
                <w:sz w:val="20"/>
                <w:szCs w:val="20"/>
              </w:rPr>
            </w:pPr>
            <w:r w:rsidRPr="003C0BDC">
              <w:rPr>
                <w:sz w:val="20"/>
                <w:szCs w:val="20"/>
              </w:rPr>
              <w:t>Percentual</w:t>
            </w:r>
          </w:p>
        </w:tc>
        <w:tc>
          <w:tcPr>
            <w:tcW w:w="401" w:type="pct"/>
            <w:shd w:val="clear" w:color="auto" w:fill="auto"/>
            <w:vAlign w:val="bottom"/>
            <w:hideMark/>
          </w:tcPr>
          <w:p w14:paraId="01C96A57" w14:textId="77777777" w:rsidR="008908A6" w:rsidRPr="003C0BDC" w:rsidRDefault="00F5199D" w:rsidP="003C0BDC">
            <w:pPr>
              <w:jc w:val="right"/>
              <w:rPr>
                <w:sz w:val="20"/>
                <w:szCs w:val="20"/>
              </w:rPr>
            </w:pPr>
            <w:r w:rsidRPr="003C0BDC">
              <w:rPr>
                <w:sz w:val="20"/>
                <w:szCs w:val="20"/>
              </w:rPr>
              <w:t>95</w:t>
            </w:r>
          </w:p>
        </w:tc>
        <w:tc>
          <w:tcPr>
            <w:tcW w:w="438" w:type="pct"/>
            <w:shd w:val="clear" w:color="auto" w:fill="auto"/>
            <w:vAlign w:val="bottom"/>
            <w:hideMark/>
          </w:tcPr>
          <w:p w14:paraId="27013BB6" w14:textId="77777777" w:rsidR="008908A6" w:rsidRPr="003C0BDC" w:rsidRDefault="008908A6" w:rsidP="003C0BDC">
            <w:pPr>
              <w:rPr>
                <w:sz w:val="20"/>
                <w:szCs w:val="20"/>
              </w:rPr>
            </w:pPr>
            <w:r w:rsidRPr="003C0BDC">
              <w:rPr>
                <w:sz w:val="20"/>
                <w:szCs w:val="20"/>
              </w:rPr>
              <w:t>Proporção</w:t>
            </w:r>
          </w:p>
        </w:tc>
        <w:tc>
          <w:tcPr>
            <w:tcW w:w="207" w:type="pct"/>
            <w:shd w:val="clear" w:color="auto" w:fill="auto"/>
            <w:vAlign w:val="bottom"/>
            <w:hideMark/>
          </w:tcPr>
          <w:p w14:paraId="755C801F" w14:textId="77777777" w:rsidR="008908A6" w:rsidRPr="003C0BDC" w:rsidRDefault="003C11A3" w:rsidP="003C0BDC">
            <w:pPr>
              <w:rPr>
                <w:sz w:val="20"/>
                <w:szCs w:val="20"/>
              </w:rPr>
            </w:pPr>
            <w:r w:rsidRPr="003C0BDC">
              <w:rPr>
                <w:sz w:val="20"/>
                <w:szCs w:val="20"/>
              </w:rPr>
              <w:t>95</w:t>
            </w:r>
          </w:p>
        </w:tc>
        <w:tc>
          <w:tcPr>
            <w:tcW w:w="207" w:type="pct"/>
            <w:shd w:val="clear" w:color="auto" w:fill="auto"/>
            <w:vAlign w:val="bottom"/>
            <w:hideMark/>
          </w:tcPr>
          <w:p w14:paraId="78AC0F48" w14:textId="77777777" w:rsidR="008908A6" w:rsidRPr="003C0BDC" w:rsidRDefault="00F5199D" w:rsidP="003C0BDC">
            <w:pPr>
              <w:rPr>
                <w:sz w:val="20"/>
                <w:szCs w:val="20"/>
              </w:rPr>
            </w:pPr>
            <w:r w:rsidRPr="003C0BDC">
              <w:rPr>
                <w:sz w:val="20"/>
                <w:szCs w:val="20"/>
              </w:rPr>
              <w:t>95</w:t>
            </w:r>
          </w:p>
        </w:tc>
        <w:tc>
          <w:tcPr>
            <w:tcW w:w="207" w:type="pct"/>
            <w:shd w:val="clear" w:color="auto" w:fill="auto"/>
            <w:vAlign w:val="bottom"/>
            <w:hideMark/>
          </w:tcPr>
          <w:p w14:paraId="7BD33E41" w14:textId="77777777" w:rsidR="008908A6" w:rsidRPr="003C0BDC" w:rsidRDefault="00F5199D" w:rsidP="003C0BDC">
            <w:pPr>
              <w:rPr>
                <w:sz w:val="20"/>
                <w:szCs w:val="20"/>
              </w:rPr>
            </w:pPr>
            <w:r w:rsidRPr="003C0BDC">
              <w:rPr>
                <w:sz w:val="20"/>
                <w:szCs w:val="20"/>
              </w:rPr>
              <w:t>95</w:t>
            </w:r>
          </w:p>
        </w:tc>
        <w:tc>
          <w:tcPr>
            <w:tcW w:w="207" w:type="pct"/>
            <w:shd w:val="clear" w:color="auto" w:fill="auto"/>
            <w:vAlign w:val="bottom"/>
            <w:hideMark/>
          </w:tcPr>
          <w:p w14:paraId="7208429D" w14:textId="77777777" w:rsidR="008908A6" w:rsidRPr="003C0BDC" w:rsidRDefault="00F5199D" w:rsidP="003C0BDC">
            <w:pPr>
              <w:jc w:val="right"/>
              <w:rPr>
                <w:sz w:val="20"/>
                <w:szCs w:val="20"/>
              </w:rPr>
            </w:pPr>
            <w:r w:rsidRPr="003C0BDC">
              <w:rPr>
                <w:sz w:val="20"/>
                <w:szCs w:val="20"/>
              </w:rPr>
              <w:t>95</w:t>
            </w:r>
          </w:p>
        </w:tc>
      </w:tr>
      <w:tr w:rsidR="00F5199D" w:rsidRPr="003C0BDC" w14:paraId="3C20A8E8" w14:textId="77777777" w:rsidTr="00F724BE">
        <w:trPr>
          <w:trHeight w:val="540"/>
        </w:trPr>
        <w:tc>
          <w:tcPr>
            <w:tcW w:w="258" w:type="pct"/>
            <w:shd w:val="clear" w:color="auto" w:fill="auto"/>
            <w:vAlign w:val="bottom"/>
            <w:hideMark/>
          </w:tcPr>
          <w:p w14:paraId="41EE5AAB" w14:textId="77777777" w:rsidR="008908A6" w:rsidRPr="003C0BDC" w:rsidRDefault="008908A6" w:rsidP="003C0BDC">
            <w:pPr>
              <w:rPr>
                <w:sz w:val="20"/>
                <w:szCs w:val="20"/>
              </w:rPr>
            </w:pPr>
          </w:p>
        </w:tc>
        <w:tc>
          <w:tcPr>
            <w:tcW w:w="1283" w:type="pct"/>
            <w:shd w:val="clear" w:color="auto" w:fill="auto"/>
            <w:vAlign w:val="bottom"/>
            <w:hideMark/>
          </w:tcPr>
          <w:p w14:paraId="70191D32" w14:textId="77777777" w:rsidR="008908A6" w:rsidRPr="003C0BDC" w:rsidRDefault="008908A6" w:rsidP="003C0BDC">
            <w:pPr>
              <w:rPr>
                <w:sz w:val="20"/>
                <w:szCs w:val="20"/>
              </w:rPr>
            </w:pPr>
            <w:r w:rsidRPr="003C0BDC">
              <w:rPr>
                <w:sz w:val="20"/>
                <w:szCs w:val="20"/>
              </w:rPr>
              <w:t>Garantir no mínimo um atendimento odontológico à gestante</w:t>
            </w:r>
          </w:p>
        </w:tc>
        <w:tc>
          <w:tcPr>
            <w:tcW w:w="840" w:type="pct"/>
            <w:shd w:val="clear" w:color="auto" w:fill="auto"/>
            <w:vAlign w:val="bottom"/>
            <w:hideMark/>
          </w:tcPr>
          <w:p w14:paraId="0E820785" w14:textId="77777777" w:rsidR="008908A6" w:rsidRPr="003C0BDC" w:rsidRDefault="008908A6" w:rsidP="003C0BDC">
            <w:pPr>
              <w:rPr>
                <w:sz w:val="20"/>
                <w:szCs w:val="20"/>
              </w:rPr>
            </w:pPr>
            <w:r w:rsidRPr="003C0BDC">
              <w:rPr>
                <w:sz w:val="20"/>
                <w:szCs w:val="20"/>
              </w:rPr>
              <w:t>Proporção de gestantes com atendimento odontológico realizado</w:t>
            </w:r>
          </w:p>
        </w:tc>
        <w:tc>
          <w:tcPr>
            <w:tcW w:w="251" w:type="pct"/>
            <w:shd w:val="clear" w:color="auto" w:fill="auto"/>
            <w:vAlign w:val="bottom"/>
            <w:hideMark/>
          </w:tcPr>
          <w:p w14:paraId="2D6732A3" w14:textId="77777777" w:rsidR="008908A6" w:rsidRPr="003C0BDC" w:rsidRDefault="00F5199D" w:rsidP="003C0BDC">
            <w:pPr>
              <w:rPr>
                <w:sz w:val="20"/>
                <w:szCs w:val="20"/>
              </w:rPr>
            </w:pPr>
            <w:r w:rsidRPr="003C0BDC">
              <w:rPr>
                <w:sz w:val="20"/>
                <w:szCs w:val="20"/>
              </w:rPr>
              <w:t>40</w:t>
            </w:r>
          </w:p>
        </w:tc>
        <w:tc>
          <w:tcPr>
            <w:tcW w:w="250" w:type="pct"/>
            <w:gridSpan w:val="2"/>
            <w:shd w:val="clear" w:color="auto" w:fill="auto"/>
            <w:vAlign w:val="bottom"/>
            <w:hideMark/>
          </w:tcPr>
          <w:p w14:paraId="6B0E6F54" w14:textId="77777777" w:rsidR="008908A6" w:rsidRPr="003C0BDC" w:rsidRDefault="00F5199D" w:rsidP="003C0BDC">
            <w:pPr>
              <w:rPr>
                <w:sz w:val="20"/>
                <w:szCs w:val="20"/>
              </w:rPr>
            </w:pPr>
            <w:r w:rsidRPr="003C0BDC">
              <w:rPr>
                <w:sz w:val="20"/>
                <w:szCs w:val="20"/>
              </w:rPr>
              <w:t>2020</w:t>
            </w:r>
          </w:p>
        </w:tc>
        <w:tc>
          <w:tcPr>
            <w:tcW w:w="451" w:type="pct"/>
            <w:shd w:val="clear" w:color="auto" w:fill="auto"/>
            <w:vAlign w:val="bottom"/>
            <w:hideMark/>
          </w:tcPr>
          <w:p w14:paraId="23D1DABC" w14:textId="77777777" w:rsidR="008908A6" w:rsidRPr="003C0BDC" w:rsidRDefault="00F5199D" w:rsidP="003C0BDC">
            <w:pPr>
              <w:rPr>
                <w:sz w:val="20"/>
                <w:szCs w:val="20"/>
              </w:rPr>
            </w:pPr>
            <w:r w:rsidRPr="003C0BDC">
              <w:rPr>
                <w:sz w:val="20"/>
                <w:szCs w:val="20"/>
              </w:rPr>
              <w:t>Percentual</w:t>
            </w:r>
          </w:p>
        </w:tc>
        <w:tc>
          <w:tcPr>
            <w:tcW w:w="401" w:type="pct"/>
            <w:shd w:val="clear" w:color="auto" w:fill="auto"/>
            <w:vAlign w:val="bottom"/>
            <w:hideMark/>
          </w:tcPr>
          <w:p w14:paraId="44C12375" w14:textId="77777777" w:rsidR="008908A6" w:rsidRPr="003C0BDC" w:rsidRDefault="00F5199D" w:rsidP="003C0BDC">
            <w:pPr>
              <w:jc w:val="right"/>
              <w:rPr>
                <w:sz w:val="20"/>
                <w:szCs w:val="20"/>
              </w:rPr>
            </w:pPr>
            <w:r w:rsidRPr="003C0BDC">
              <w:rPr>
                <w:sz w:val="20"/>
                <w:szCs w:val="20"/>
              </w:rPr>
              <w:t>90</w:t>
            </w:r>
          </w:p>
        </w:tc>
        <w:tc>
          <w:tcPr>
            <w:tcW w:w="438" w:type="pct"/>
            <w:shd w:val="clear" w:color="auto" w:fill="auto"/>
            <w:vAlign w:val="bottom"/>
            <w:hideMark/>
          </w:tcPr>
          <w:p w14:paraId="407A0C15" w14:textId="77777777" w:rsidR="008908A6" w:rsidRPr="003C0BDC" w:rsidRDefault="008908A6" w:rsidP="003C0BDC">
            <w:pPr>
              <w:rPr>
                <w:sz w:val="20"/>
                <w:szCs w:val="20"/>
              </w:rPr>
            </w:pPr>
            <w:r w:rsidRPr="003C0BDC">
              <w:rPr>
                <w:sz w:val="20"/>
                <w:szCs w:val="20"/>
              </w:rPr>
              <w:t>Percentual</w:t>
            </w:r>
          </w:p>
        </w:tc>
        <w:tc>
          <w:tcPr>
            <w:tcW w:w="207" w:type="pct"/>
            <w:shd w:val="clear" w:color="auto" w:fill="auto"/>
            <w:vAlign w:val="bottom"/>
            <w:hideMark/>
          </w:tcPr>
          <w:p w14:paraId="252E4D89" w14:textId="77777777" w:rsidR="008908A6" w:rsidRPr="003C0BDC" w:rsidRDefault="00F5199D" w:rsidP="003C0BDC">
            <w:pPr>
              <w:rPr>
                <w:sz w:val="20"/>
                <w:szCs w:val="20"/>
              </w:rPr>
            </w:pPr>
            <w:r w:rsidRPr="003C0BDC">
              <w:rPr>
                <w:sz w:val="20"/>
                <w:szCs w:val="20"/>
              </w:rPr>
              <w:t>90</w:t>
            </w:r>
          </w:p>
        </w:tc>
        <w:tc>
          <w:tcPr>
            <w:tcW w:w="207" w:type="pct"/>
            <w:shd w:val="clear" w:color="auto" w:fill="auto"/>
            <w:vAlign w:val="bottom"/>
            <w:hideMark/>
          </w:tcPr>
          <w:p w14:paraId="7C613451" w14:textId="77777777" w:rsidR="008908A6" w:rsidRPr="003C0BDC" w:rsidRDefault="00F5199D" w:rsidP="003C0BDC">
            <w:pPr>
              <w:rPr>
                <w:sz w:val="20"/>
                <w:szCs w:val="20"/>
              </w:rPr>
            </w:pPr>
            <w:r w:rsidRPr="003C0BDC">
              <w:rPr>
                <w:sz w:val="20"/>
                <w:szCs w:val="20"/>
              </w:rPr>
              <w:t>90</w:t>
            </w:r>
          </w:p>
        </w:tc>
        <w:tc>
          <w:tcPr>
            <w:tcW w:w="207" w:type="pct"/>
            <w:shd w:val="clear" w:color="auto" w:fill="auto"/>
            <w:vAlign w:val="bottom"/>
            <w:hideMark/>
          </w:tcPr>
          <w:p w14:paraId="3821066E" w14:textId="77777777" w:rsidR="008908A6" w:rsidRPr="003C0BDC" w:rsidRDefault="00F5199D" w:rsidP="003C0BDC">
            <w:pPr>
              <w:rPr>
                <w:sz w:val="20"/>
                <w:szCs w:val="20"/>
              </w:rPr>
            </w:pPr>
            <w:r w:rsidRPr="003C0BDC">
              <w:rPr>
                <w:sz w:val="20"/>
                <w:szCs w:val="20"/>
              </w:rPr>
              <w:t>90</w:t>
            </w:r>
          </w:p>
        </w:tc>
        <w:tc>
          <w:tcPr>
            <w:tcW w:w="207" w:type="pct"/>
            <w:shd w:val="clear" w:color="auto" w:fill="auto"/>
            <w:vAlign w:val="bottom"/>
            <w:hideMark/>
          </w:tcPr>
          <w:p w14:paraId="66007F4D" w14:textId="77777777" w:rsidR="008908A6" w:rsidRPr="003C0BDC" w:rsidRDefault="00F5199D" w:rsidP="003C0BDC">
            <w:pPr>
              <w:jc w:val="right"/>
              <w:rPr>
                <w:sz w:val="20"/>
                <w:szCs w:val="20"/>
              </w:rPr>
            </w:pPr>
            <w:r w:rsidRPr="003C0BDC">
              <w:rPr>
                <w:sz w:val="20"/>
                <w:szCs w:val="20"/>
              </w:rPr>
              <w:t>90</w:t>
            </w:r>
          </w:p>
        </w:tc>
      </w:tr>
    </w:tbl>
    <w:p w14:paraId="4BFC9064" w14:textId="77777777" w:rsidR="008908A6" w:rsidRPr="003C0BDC" w:rsidRDefault="008908A6" w:rsidP="003C0BDC">
      <w:pPr>
        <w:ind w:firstLine="709"/>
        <w:jc w:val="center"/>
        <w:rPr>
          <w:b/>
        </w:rPr>
      </w:pPr>
    </w:p>
    <w:p w14:paraId="333C2A70" w14:textId="77777777" w:rsidR="008908A6" w:rsidRPr="003C0BDC" w:rsidRDefault="008908A6" w:rsidP="003C0BDC">
      <w:pPr>
        <w:ind w:firstLine="709"/>
        <w:rPr>
          <w:b/>
        </w:rPr>
      </w:pPr>
    </w:p>
    <w:p w14:paraId="2634E9EC" w14:textId="77777777" w:rsidR="008908A6" w:rsidRPr="003C0BDC" w:rsidRDefault="008908A6" w:rsidP="003C0BDC">
      <w:pPr>
        <w:ind w:firstLine="709"/>
        <w:rPr>
          <w:b/>
        </w:rPr>
      </w:pPr>
    </w:p>
    <w:tbl>
      <w:tblPr>
        <w:tblW w:w="0" w:type="auto"/>
        <w:tblCellMar>
          <w:left w:w="70" w:type="dxa"/>
          <w:right w:w="70" w:type="dxa"/>
        </w:tblCellMar>
        <w:tblLook w:val="04A0" w:firstRow="1" w:lastRow="0" w:firstColumn="1" w:lastColumn="0" w:noHBand="0" w:noVBand="1"/>
      </w:tblPr>
      <w:tblGrid>
        <w:gridCol w:w="540"/>
        <w:gridCol w:w="3900"/>
        <w:gridCol w:w="2684"/>
        <w:gridCol w:w="629"/>
        <w:gridCol w:w="496"/>
        <w:gridCol w:w="1144"/>
        <w:gridCol w:w="1446"/>
        <w:gridCol w:w="1144"/>
        <w:gridCol w:w="540"/>
        <w:gridCol w:w="540"/>
        <w:gridCol w:w="540"/>
        <w:gridCol w:w="540"/>
      </w:tblGrid>
      <w:tr w:rsidR="008908A6" w:rsidRPr="003C0BDC" w14:paraId="099A6E00" w14:textId="77777777" w:rsidTr="003C11A3">
        <w:trPr>
          <w:trHeight w:val="315"/>
        </w:trPr>
        <w:tc>
          <w:tcPr>
            <w:tcW w:w="0" w:type="auto"/>
            <w:gridSpan w:val="12"/>
            <w:tcBorders>
              <w:top w:val="single" w:sz="8" w:space="0" w:color="CCCCCC"/>
              <w:left w:val="single" w:sz="8" w:space="0" w:color="CCCCCC"/>
              <w:bottom w:val="single" w:sz="8" w:space="0" w:color="CCCCCC"/>
              <w:right w:val="single" w:sz="8" w:space="0" w:color="CCCCCC"/>
            </w:tcBorders>
            <w:shd w:val="clear" w:color="auto" w:fill="auto"/>
            <w:vAlign w:val="center"/>
            <w:hideMark/>
          </w:tcPr>
          <w:p w14:paraId="56FED767" w14:textId="77777777" w:rsidR="008908A6" w:rsidRPr="003C0BDC" w:rsidRDefault="003C11A3" w:rsidP="003C0BDC">
            <w:pPr>
              <w:jc w:val="center"/>
              <w:rPr>
                <w:b/>
                <w:bCs/>
                <w:sz w:val="20"/>
                <w:szCs w:val="20"/>
              </w:rPr>
            </w:pPr>
            <w:r w:rsidRPr="003C0BDC">
              <w:rPr>
                <w:b/>
                <w:bCs/>
                <w:sz w:val="20"/>
                <w:szCs w:val="20"/>
              </w:rPr>
              <w:t>DIRETRIZ Nº 3</w:t>
            </w:r>
            <w:r w:rsidR="008908A6" w:rsidRPr="003C0BDC">
              <w:rPr>
                <w:b/>
                <w:bCs/>
                <w:sz w:val="20"/>
                <w:szCs w:val="20"/>
              </w:rPr>
              <w:t xml:space="preserve"> - Qualificar e Humanizar a Atenção à Saúde do Homem</w:t>
            </w:r>
          </w:p>
        </w:tc>
      </w:tr>
      <w:tr w:rsidR="008908A6" w:rsidRPr="003C0BDC" w14:paraId="7311C47A" w14:textId="77777777" w:rsidTr="003C11A3">
        <w:trPr>
          <w:trHeight w:val="315"/>
        </w:trPr>
        <w:tc>
          <w:tcPr>
            <w:tcW w:w="0" w:type="auto"/>
            <w:gridSpan w:val="12"/>
            <w:tcBorders>
              <w:top w:val="single" w:sz="8" w:space="0" w:color="CCCCCC"/>
              <w:left w:val="single" w:sz="8" w:space="0" w:color="CCCCCC"/>
              <w:bottom w:val="single" w:sz="8" w:space="0" w:color="CCCCCC"/>
              <w:right w:val="single" w:sz="8" w:space="0" w:color="CCCCCC"/>
            </w:tcBorders>
            <w:shd w:val="clear" w:color="auto" w:fill="auto"/>
            <w:vAlign w:val="bottom"/>
            <w:hideMark/>
          </w:tcPr>
          <w:p w14:paraId="047AB8D7" w14:textId="77777777" w:rsidR="008908A6" w:rsidRPr="003C0BDC" w:rsidRDefault="008908A6" w:rsidP="003C0BDC">
            <w:pPr>
              <w:rPr>
                <w:b/>
                <w:bCs/>
                <w:sz w:val="20"/>
                <w:szCs w:val="20"/>
              </w:rPr>
            </w:pPr>
            <w:r w:rsidRPr="003C0BDC">
              <w:rPr>
                <w:b/>
                <w:bCs/>
                <w:sz w:val="20"/>
                <w:szCs w:val="20"/>
              </w:rPr>
              <w:t xml:space="preserve">OBJETIVO Nº </w:t>
            </w:r>
            <w:r w:rsidR="00077598" w:rsidRPr="003C0BDC">
              <w:rPr>
                <w:b/>
                <w:bCs/>
                <w:sz w:val="20"/>
                <w:szCs w:val="20"/>
              </w:rPr>
              <w:t>3</w:t>
            </w:r>
            <w:r w:rsidRPr="003C0BDC">
              <w:rPr>
                <w:b/>
                <w:bCs/>
                <w:sz w:val="20"/>
                <w:szCs w:val="20"/>
              </w:rPr>
              <w:t>.1</w:t>
            </w:r>
            <w:r w:rsidRPr="003C0BDC">
              <w:rPr>
                <w:sz w:val="20"/>
                <w:szCs w:val="20"/>
              </w:rPr>
              <w:t xml:space="preserve"> - Implantar estratégias de promoção da saúde e prevenção das doenças relacionadas </w:t>
            </w:r>
            <w:r w:rsidR="003001F9" w:rsidRPr="003C0BDC">
              <w:rPr>
                <w:sz w:val="20"/>
                <w:szCs w:val="20"/>
              </w:rPr>
              <w:t>à</w:t>
            </w:r>
            <w:r w:rsidRPr="003C0BDC">
              <w:rPr>
                <w:sz w:val="20"/>
                <w:szCs w:val="20"/>
              </w:rPr>
              <w:t xml:space="preserve"> Saúde do Homem </w:t>
            </w:r>
          </w:p>
        </w:tc>
      </w:tr>
      <w:tr w:rsidR="00AC25CA" w:rsidRPr="003C0BDC" w14:paraId="6D8DC304" w14:textId="77777777" w:rsidTr="003C11A3">
        <w:trPr>
          <w:trHeight w:val="315"/>
        </w:trPr>
        <w:tc>
          <w:tcPr>
            <w:tcW w:w="0" w:type="auto"/>
            <w:vMerge w:val="restart"/>
            <w:tcBorders>
              <w:top w:val="nil"/>
              <w:left w:val="single" w:sz="8" w:space="0" w:color="CCCCCC"/>
              <w:bottom w:val="single" w:sz="8" w:space="0" w:color="CCCCCC"/>
              <w:right w:val="single" w:sz="8" w:space="0" w:color="CCCCCC"/>
            </w:tcBorders>
            <w:shd w:val="clear" w:color="auto" w:fill="auto"/>
            <w:vAlign w:val="center"/>
            <w:hideMark/>
          </w:tcPr>
          <w:p w14:paraId="0BAB7B41" w14:textId="77777777" w:rsidR="00077598" w:rsidRPr="003C0BDC" w:rsidRDefault="00077598" w:rsidP="003C0BDC">
            <w:pPr>
              <w:jc w:val="center"/>
              <w:rPr>
                <w:b/>
                <w:bCs/>
                <w:sz w:val="20"/>
                <w:szCs w:val="20"/>
              </w:rPr>
            </w:pPr>
            <w:r w:rsidRPr="003C0BDC">
              <w:rPr>
                <w:b/>
                <w:bCs/>
                <w:sz w:val="20"/>
                <w:szCs w:val="20"/>
              </w:rPr>
              <w:t>Nº</w:t>
            </w:r>
          </w:p>
        </w:tc>
        <w:tc>
          <w:tcPr>
            <w:tcW w:w="0" w:type="auto"/>
            <w:vMerge w:val="restart"/>
            <w:tcBorders>
              <w:top w:val="nil"/>
              <w:left w:val="single" w:sz="8" w:space="0" w:color="CCCCCC"/>
              <w:bottom w:val="single" w:sz="8" w:space="0" w:color="CCCCCC"/>
              <w:right w:val="single" w:sz="8" w:space="0" w:color="CCCCCC"/>
            </w:tcBorders>
            <w:shd w:val="clear" w:color="auto" w:fill="auto"/>
            <w:vAlign w:val="center"/>
            <w:hideMark/>
          </w:tcPr>
          <w:p w14:paraId="4CA414B3" w14:textId="77777777" w:rsidR="00077598" w:rsidRPr="003C0BDC" w:rsidRDefault="00077598" w:rsidP="003C0BDC">
            <w:pPr>
              <w:jc w:val="center"/>
              <w:rPr>
                <w:b/>
                <w:bCs/>
                <w:sz w:val="20"/>
                <w:szCs w:val="20"/>
              </w:rPr>
            </w:pPr>
            <w:r w:rsidRPr="003C0BDC">
              <w:rPr>
                <w:b/>
                <w:bCs/>
                <w:sz w:val="20"/>
                <w:szCs w:val="20"/>
              </w:rPr>
              <w:t>Descrição da Meta</w:t>
            </w:r>
          </w:p>
        </w:tc>
        <w:tc>
          <w:tcPr>
            <w:tcW w:w="0" w:type="auto"/>
            <w:vMerge w:val="restart"/>
            <w:tcBorders>
              <w:top w:val="nil"/>
              <w:left w:val="single" w:sz="8" w:space="0" w:color="CCCCCC"/>
              <w:bottom w:val="single" w:sz="8" w:space="0" w:color="CCCCCC"/>
              <w:right w:val="single" w:sz="8" w:space="0" w:color="CCCCCC"/>
            </w:tcBorders>
            <w:shd w:val="clear" w:color="auto" w:fill="auto"/>
            <w:vAlign w:val="center"/>
            <w:hideMark/>
          </w:tcPr>
          <w:p w14:paraId="4DBAF7AF" w14:textId="77777777" w:rsidR="00077598" w:rsidRPr="003C0BDC" w:rsidRDefault="00077598" w:rsidP="003C0BDC">
            <w:pPr>
              <w:jc w:val="center"/>
              <w:rPr>
                <w:b/>
                <w:bCs/>
                <w:sz w:val="20"/>
                <w:szCs w:val="20"/>
              </w:rPr>
            </w:pPr>
            <w:r w:rsidRPr="003C0BDC">
              <w:rPr>
                <w:b/>
                <w:bCs/>
                <w:sz w:val="20"/>
                <w:szCs w:val="20"/>
              </w:rPr>
              <w:t>Indicador para monitoramento e avaliação da meta</w:t>
            </w:r>
          </w:p>
        </w:tc>
        <w:tc>
          <w:tcPr>
            <w:tcW w:w="0" w:type="auto"/>
            <w:gridSpan w:val="3"/>
            <w:vMerge w:val="restart"/>
            <w:tcBorders>
              <w:top w:val="single" w:sz="8" w:space="0" w:color="CCCCCC"/>
              <w:left w:val="single" w:sz="8" w:space="0" w:color="CCCCCC"/>
              <w:bottom w:val="single" w:sz="8" w:space="0" w:color="CCCCCC"/>
              <w:right w:val="single" w:sz="8" w:space="0" w:color="CCCCCC"/>
            </w:tcBorders>
            <w:shd w:val="clear" w:color="auto" w:fill="auto"/>
            <w:vAlign w:val="center"/>
            <w:hideMark/>
          </w:tcPr>
          <w:p w14:paraId="18BCDA8E" w14:textId="77777777" w:rsidR="00077598" w:rsidRPr="003C0BDC" w:rsidRDefault="00077598" w:rsidP="003C0BDC">
            <w:pPr>
              <w:jc w:val="center"/>
              <w:rPr>
                <w:b/>
                <w:bCs/>
                <w:sz w:val="20"/>
                <w:szCs w:val="20"/>
              </w:rPr>
            </w:pPr>
            <w:r w:rsidRPr="003C0BDC">
              <w:rPr>
                <w:b/>
                <w:bCs/>
                <w:sz w:val="20"/>
                <w:szCs w:val="20"/>
              </w:rPr>
              <w:t>Indicador (Linha-Base)</w:t>
            </w:r>
          </w:p>
        </w:tc>
        <w:tc>
          <w:tcPr>
            <w:tcW w:w="0" w:type="auto"/>
            <w:vMerge w:val="restart"/>
            <w:tcBorders>
              <w:top w:val="nil"/>
              <w:left w:val="single" w:sz="8" w:space="0" w:color="CCCCCC"/>
              <w:bottom w:val="single" w:sz="8" w:space="0" w:color="CCCCCC"/>
              <w:right w:val="single" w:sz="8" w:space="0" w:color="CCCCCC"/>
            </w:tcBorders>
            <w:shd w:val="clear" w:color="auto" w:fill="auto"/>
            <w:vAlign w:val="center"/>
            <w:hideMark/>
          </w:tcPr>
          <w:p w14:paraId="2019353B" w14:textId="77777777" w:rsidR="00077598" w:rsidRPr="003C0BDC" w:rsidRDefault="00077598" w:rsidP="003C0BDC">
            <w:pPr>
              <w:jc w:val="center"/>
              <w:rPr>
                <w:b/>
                <w:bCs/>
                <w:sz w:val="20"/>
                <w:szCs w:val="20"/>
              </w:rPr>
            </w:pPr>
            <w:r w:rsidRPr="003C0BDC">
              <w:rPr>
                <w:b/>
                <w:bCs/>
                <w:sz w:val="20"/>
                <w:szCs w:val="20"/>
              </w:rPr>
              <w:t xml:space="preserve">Meta </w:t>
            </w:r>
            <w:proofErr w:type="gramStart"/>
            <w:r w:rsidRPr="003C0BDC">
              <w:rPr>
                <w:b/>
                <w:bCs/>
                <w:sz w:val="20"/>
                <w:szCs w:val="20"/>
              </w:rPr>
              <w:t>Plano(</w:t>
            </w:r>
            <w:proofErr w:type="gramEnd"/>
            <w:r w:rsidRPr="003C0BDC">
              <w:rPr>
                <w:b/>
                <w:bCs/>
                <w:sz w:val="20"/>
                <w:szCs w:val="20"/>
              </w:rPr>
              <w:t>2022-2025)</w:t>
            </w:r>
          </w:p>
        </w:tc>
        <w:tc>
          <w:tcPr>
            <w:tcW w:w="0" w:type="auto"/>
            <w:vMerge w:val="restart"/>
            <w:tcBorders>
              <w:top w:val="nil"/>
              <w:left w:val="single" w:sz="8" w:space="0" w:color="CCCCCC"/>
              <w:bottom w:val="single" w:sz="8" w:space="0" w:color="CCCCCC"/>
              <w:right w:val="single" w:sz="8" w:space="0" w:color="CCCCCC"/>
            </w:tcBorders>
            <w:shd w:val="clear" w:color="auto" w:fill="auto"/>
            <w:vAlign w:val="center"/>
            <w:hideMark/>
          </w:tcPr>
          <w:p w14:paraId="021BE264" w14:textId="77777777" w:rsidR="00077598" w:rsidRPr="003C0BDC" w:rsidRDefault="00077598" w:rsidP="003C0BDC">
            <w:pPr>
              <w:jc w:val="center"/>
              <w:rPr>
                <w:b/>
                <w:bCs/>
                <w:sz w:val="20"/>
                <w:szCs w:val="20"/>
              </w:rPr>
            </w:pPr>
            <w:r w:rsidRPr="003C0BDC">
              <w:rPr>
                <w:b/>
                <w:bCs/>
                <w:sz w:val="20"/>
                <w:szCs w:val="20"/>
              </w:rPr>
              <w:t>Unidade de Medida</w:t>
            </w:r>
          </w:p>
        </w:tc>
        <w:tc>
          <w:tcPr>
            <w:tcW w:w="0" w:type="auto"/>
            <w:gridSpan w:val="4"/>
            <w:tcBorders>
              <w:top w:val="single" w:sz="8" w:space="0" w:color="CCCCCC"/>
              <w:left w:val="nil"/>
              <w:bottom w:val="single" w:sz="8" w:space="0" w:color="CCCCCC"/>
              <w:right w:val="single" w:sz="8" w:space="0" w:color="CCCCCC"/>
            </w:tcBorders>
            <w:shd w:val="clear" w:color="auto" w:fill="auto"/>
            <w:vAlign w:val="center"/>
            <w:hideMark/>
          </w:tcPr>
          <w:p w14:paraId="02C8D486" w14:textId="77777777" w:rsidR="00077598" w:rsidRPr="003C0BDC" w:rsidRDefault="00077598" w:rsidP="003C0BDC">
            <w:pPr>
              <w:jc w:val="center"/>
              <w:rPr>
                <w:b/>
                <w:bCs/>
                <w:sz w:val="20"/>
                <w:szCs w:val="20"/>
              </w:rPr>
            </w:pPr>
            <w:r w:rsidRPr="003C0BDC">
              <w:rPr>
                <w:b/>
                <w:bCs/>
                <w:sz w:val="20"/>
                <w:szCs w:val="20"/>
              </w:rPr>
              <w:t>Meta Prevista</w:t>
            </w:r>
          </w:p>
        </w:tc>
      </w:tr>
      <w:tr w:rsidR="00AC25CA" w:rsidRPr="003C0BDC" w14:paraId="5E368FAE" w14:textId="77777777" w:rsidTr="003C11A3">
        <w:trPr>
          <w:trHeight w:val="458"/>
        </w:trPr>
        <w:tc>
          <w:tcPr>
            <w:tcW w:w="0" w:type="auto"/>
            <w:vMerge/>
            <w:tcBorders>
              <w:top w:val="nil"/>
              <w:left w:val="single" w:sz="8" w:space="0" w:color="CCCCCC"/>
              <w:bottom w:val="single" w:sz="8" w:space="0" w:color="CCCCCC"/>
              <w:right w:val="single" w:sz="8" w:space="0" w:color="CCCCCC"/>
            </w:tcBorders>
            <w:vAlign w:val="center"/>
            <w:hideMark/>
          </w:tcPr>
          <w:p w14:paraId="727F52FA" w14:textId="77777777" w:rsidR="00077598" w:rsidRPr="003C0BDC" w:rsidRDefault="00077598" w:rsidP="003C0BDC">
            <w:pPr>
              <w:rPr>
                <w:b/>
                <w:bCs/>
                <w:sz w:val="20"/>
                <w:szCs w:val="20"/>
              </w:rPr>
            </w:pPr>
          </w:p>
        </w:tc>
        <w:tc>
          <w:tcPr>
            <w:tcW w:w="0" w:type="auto"/>
            <w:vMerge/>
            <w:tcBorders>
              <w:top w:val="nil"/>
              <w:left w:val="single" w:sz="8" w:space="0" w:color="CCCCCC"/>
              <w:bottom w:val="single" w:sz="8" w:space="0" w:color="CCCCCC"/>
              <w:right w:val="single" w:sz="8" w:space="0" w:color="CCCCCC"/>
            </w:tcBorders>
            <w:vAlign w:val="center"/>
            <w:hideMark/>
          </w:tcPr>
          <w:p w14:paraId="199F33FD" w14:textId="77777777" w:rsidR="00077598" w:rsidRPr="003C0BDC" w:rsidRDefault="00077598" w:rsidP="003C0BDC">
            <w:pPr>
              <w:rPr>
                <w:b/>
                <w:bCs/>
                <w:sz w:val="20"/>
                <w:szCs w:val="20"/>
              </w:rPr>
            </w:pPr>
          </w:p>
        </w:tc>
        <w:tc>
          <w:tcPr>
            <w:tcW w:w="0" w:type="auto"/>
            <w:vMerge/>
            <w:tcBorders>
              <w:top w:val="nil"/>
              <w:left w:val="single" w:sz="8" w:space="0" w:color="CCCCCC"/>
              <w:bottom w:val="single" w:sz="8" w:space="0" w:color="CCCCCC"/>
              <w:right w:val="single" w:sz="8" w:space="0" w:color="CCCCCC"/>
            </w:tcBorders>
            <w:vAlign w:val="center"/>
            <w:hideMark/>
          </w:tcPr>
          <w:p w14:paraId="0B9A2B6F" w14:textId="77777777" w:rsidR="00077598" w:rsidRPr="003C0BDC" w:rsidRDefault="00077598" w:rsidP="003C0BDC">
            <w:pPr>
              <w:rPr>
                <w:b/>
                <w:bCs/>
                <w:sz w:val="20"/>
                <w:szCs w:val="20"/>
              </w:rPr>
            </w:pPr>
          </w:p>
        </w:tc>
        <w:tc>
          <w:tcPr>
            <w:tcW w:w="0" w:type="auto"/>
            <w:gridSpan w:val="3"/>
            <w:vMerge/>
            <w:tcBorders>
              <w:top w:val="single" w:sz="8" w:space="0" w:color="CCCCCC"/>
              <w:left w:val="single" w:sz="8" w:space="0" w:color="CCCCCC"/>
              <w:bottom w:val="single" w:sz="8" w:space="0" w:color="CCCCCC"/>
              <w:right w:val="single" w:sz="8" w:space="0" w:color="CCCCCC"/>
            </w:tcBorders>
            <w:vAlign w:val="center"/>
            <w:hideMark/>
          </w:tcPr>
          <w:p w14:paraId="3480EF7B" w14:textId="77777777" w:rsidR="00077598" w:rsidRPr="003C0BDC" w:rsidRDefault="00077598" w:rsidP="003C0BDC">
            <w:pPr>
              <w:rPr>
                <w:b/>
                <w:bCs/>
                <w:sz w:val="20"/>
                <w:szCs w:val="20"/>
              </w:rPr>
            </w:pPr>
          </w:p>
        </w:tc>
        <w:tc>
          <w:tcPr>
            <w:tcW w:w="0" w:type="auto"/>
            <w:vMerge/>
            <w:tcBorders>
              <w:top w:val="nil"/>
              <w:left w:val="single" w:sz="8" w:space="0" w:color="CCCCCC"/>
              <w:bottom w:val="single" w:sz="8" w:space="0" w:color="CCCCCC"/>
              <w:right w:val="single" w:sz="8" w:space="0" w:color="CCCCCC"/>
            </w:tcBorders>
            <w:vAlign w:val="center"/>
            <w:hideMark/>
          </w:tcPr>
          <w:p w14:paraId="51701753" w14:textId="77777777" w:rsidR="00077598" w:rsidRPr="003C0BDC" w:rsidRDefault="00077598" w:rsidP="003C0BDC">
            <w:pPr>
              <w:rPr>
                <w:b/>
                <w:bCs/>
                <w:sz w:val="20"/>
                <w:szCs w:val="20"/>
              </w:rPr>
            </w:pPr>
          </w:p>
        </w:tc>
        <w:tc>
          <w:tcPr>
            <w:tcW w:w="0" w:type="auto"/>
            <w:vMerge/>
            <w:tcBorders>
              <w:top w:val="nil"/>
              <w:left w:val="single" w:sz="8" w:space="0" w:color="CCCCCC"/>
              <w:bottom w:val="single" w:sz="8" w:space="0" w:color="CCCCCC"/>
              <w:right w:val="single" w:sz="8" w:space="0" w:color="CCCCCC"/>
            </w:tcBorders>
            <w:vAlign w:val="center"/>
            <w:hideMark/>
          </w:tcPr>
          <w:p w14:paraId="543BBC98" w14:textId="77777777" w:rsidR="00077598" w:rsidRPr="003C0BDC" w:rsidRDefault="00077598" w:rsidP="003C0BDC">
            <w:pPr>
              <w:rPr>
                <w:b/>
                <w:bCs/>
                <w:sz w:val="20"/>
                <w:szCs w:val="20"/>
              </w:rPr>
            </w:pPr>
          </w:p>
        </w:tc>
        <w:tc>
          <w:tcPr>
            <w:tcW w:w="0" w:type="auto"/>
            <w:vMerge w:val="restart"/>
            <w:tcBorders>
              <w:top w:val="nil"/>
              <w:left w:val="single" w:sz="8" w:space="0" w:color="CCCCCC"/>
              <w:bottom w:val="single" w:sz="8" w:space="0" w:color="CCCCCC"/>
              <w:right w:val="single" w:sz="8" w:space="0" w:color="CCCCCC"/>
            </w:tcBorders>
            <w:shd w:val="clear" w:color="auto" w:fill="auto"/>
            <w:vAlign w:val="center"/>
            <w:hideMark/>
          </w:tcPr>
          <w:p w14:paraId="12BEED36" w14:textId="77777777" w:rsidR="00077598" w:rsidRPr="003C0BDC" w:rsidRDefault="00077598" w:rsidP="003C0BDC">
            <w:pPr>
              <w:jc w:val="center"/>
              <w:rPr>
                <w:b/>
                <w:bCs/>
                <w:sz w:val="20"/>
                <w:szCs w:val="20"/>
              </w:rPr>
            </w:pPr>
            <w:r w:rsidRPr="003C0BDC">
              <w:rPr>
                <w:b/>
                <w:bCs/>
                <w:sz w:val="20"/>
                <w:szCs w:val="20"/>
              </w:rPr>
              <w:t>2022</w:t>
            </w:r>
          </w:p>
        </w:tc>
        <w:tc>
          <w:tcPr>
            <w:tcW w:w="0" w:type="auto"/>
            <w:vMerge w:val="restart"/>
            <w:tcBorders>
              <w:top w:val="nil"/>
              <w:left w:val="single" w:sz="8" w:space="0" w:color="CCCCCC"/>
              <w:bottom w:val="single" w:sz="8" w:space="0" w:color="CCCCCC"/>
              <w:right w:val="single" w:sz="8" w:space="0" w:color="CCCCCC"/>
            </w:tcBorders>
            <w:shd w:val="clear" w:color="auto" w:fill="auto"/>
            <w:vAlign w:val="center"/>
            <w:hideMark/>
          </w:tcPr>
          <w:p w14:paraId="419EE9DD" w14:textId="77777777" w:rsidR="00077598" w:rsidRPr="003C0BDC" w:rsidRDefault="00077598" w:rsidP="003C0BDC">
            <w:pPr>
              <w:rPr>
                <w:b/>
                <w:bCs/>
                <w:sz w:val="20"/>
                <w:szCs w:val="20"/>
              </w:rPr>
            </w:pPr>
            <w:r w:rsidRPr="003C0BDC">
              <w:rPr>
                <w:b/>
                <w:bCs/>
                <w:sz w:val="20"/>
                <w:szCs w:val="20"/>
              </w:rPr>
              <w:t>2023</w:t>
            </w:r>
          </w:p>
        </w:tc>
        <w:tc>
          <w:tcPr>
            <w:tcW w:w="0" w:type="auto"/>
            <w:vMerge w:val="restart"/>
            <w:tcBorders>
              <w:top w:val="nil"/>
              <w:left w:val="single" w:sz="8" w:space="0" w:color="CCCCCC"/>
              <w:bottom w:val="single" w:sz="8" w:space="0" w:color="CCCCCC"/>
              <w:right w:val="single" w:sz="8" w:space="0" w:color="CCCCCC"/>
            </w:tcBorders>
            <w:shd w:val="clear" w:color="auto" w:fill="auto"/>
            <w:vAlign w:val="center"/>
            <w:hideMark/>
          </w:tcPr>
          <w:p w14:paraId="087E9470" w14:textId="77777777" w:rsidR="00077598" w:rsidRPr="003C0BDC" w:rsidRDefault="00077598" w:rsidP="003C0BDC">
            <w:pPr>
              <w:jc w:val="center"/>
              <w:rPr>
                <w:b/>
                <w:bCs/>
                <w:sz w:val="20"/>
                <w:szCs w:val="20"/>
              </w:rPr>
            </w:pPr>
            <w:r w:rsidRPr="003C0BDC">
              <w:rPr>
                <w:b/>
                <w:bCs/>
                <w:sz w:val="20"/>
                <w:szCs w:val="20"/>
              </w:rPr>
              <w:t>2024</w:t>
            </w:r>
          </w:p>
        </w:tc>
        <w:tc>
          <w:tcPr>
            <w:tcW w:w="0" w:type="auto"/>
            <w:vMerge w:val="restart"/>
            <w:tcBorders>
              <w:top w:val="nil"/>
              <w:left w:val="single" w:sz="8" w:space="0" w:color="CCCCCC"/>
              <w:bottom w:val="single" w:sz="8" w:space="0" w:color="CCCCCC"/>
              <w:right w:val="single" w:sz="8" w:space="0" w:color="CCCCCC"/>
            </w:tcBorders>
            <w:shd w:val="clear" w:color="auto" w:fill="auto"/>
            <w:vAlign w:val="center"/>
            <w:hideMark/>
          </w:tcPr>
          <w:p w14:paraId="7B11354C" w14:textId="77777777" w:rsidR="00077598" w:rsidRPr="003C0BDC" w:rsidRDefault="00077598" w:rsidP="003C0BDC">
            <w:pPr>
              <w:rPr>
                <w:b/>
                <w:bCs/>
                <w:sz w:val="20"/>
                <w:szCs w:val="20"/>
              </w:rPr>
            </w:pPr>
            <w:r w:rsidRPr="003C0BDC">
              <w:rPr>
                <w:b/>
                <w:bCs/>
                <w:sz w:val="20"/>
                <w:szCs w:val="20"/>
              </w:rPr>
              <w:t>2025</w:t>
            </w:r>
          </w:p>
        </w:tc>
      </w:tr>
      <w:tr w:rsidR="00AC25CA" w:rsidRPr="003C0BDC" w14:paraId="1C377633" w14:textId="77777777" w:rsidTr="003C11A3">
        <w:trPr>
          <w:trHeight w:val="315"/>
        </w:trPr>
        <w:tc>
          <w:tcPr>
            <w:tcW w:w="0" w:type="auto"/>
            <w:vMerge/>
            <w:tcBorders>
              <w:top w:val="nil"/>
              <w:left w:val="single" w:sz="8" w:space="0" w:color="CCCCCC"/>
              <w:bottom w:val="single" w:sz="8" w:space="0" w:color="CCCCCC"/>
              <w:right w:val="single" w:sz="8" w:space="0" w:color="CCCCCC"/>
            </w:tcBorders>
            <w:vAlign w:val="center"/>
            <w:hideMark/>
          </w:tcPr>
          <w:p w14:paraId="6E32F5C7" w14:textId="77777777" w:rsidR="008908A6" w:rsidRPr="003C0BDC" w:rsidRDefault="008908A6" w:rsidP="003C0BDC">
            <w:pPr>
              <w:rPr>
                <w:b/>
                <w:bCs/>
                <w:sz w:val="20"/>
                <w:szCs w:val="20"/>
              </w:rPr>
            </w:pPr>
          </w:p>
        </w:tc>
        <w:tc>
          <w:tcPr>
            <w:tcW w:w="0" w:type="auto"/>
            <w:vMerge/>
            <w:tcBorders>
              <w:top w:val="nil"/>
              <w:left w:val="single" w:sz="8" w:space="0" w:color="CCCCCC"/>
              <w:bottom w:val="single" w:sz="8" w:space="0" w:color="CCCCCC"/>
              <w:right w:val="single" w:sz="8" w:space="0" w:color="CCCCCC"/>
            </w:tcBorders>
            <w:vAlign w:val="center"/>
            <w:hideMark/>
          </w:tcPr>
          <w:p w14:paraId="340BBEE4" w14:textId="77777777" w:rsidR="008908A6" w:rsidRPr="003C0BDC" w:rsidRDefault="008908A6" w:rsidP="003C0BDC">
            <w:pPr>
              <w:rPr>
                <w:b/>
                <w:bCs/>
                <w:sz w:val="20"/>
                <w:szCs w:val="20"/>
              </w:rPr>
            </w:pPr>
          </w:p>
        </w:tc>
        <w:tc>
          <w:tcPr>
            <w:tcW w:w="0" w:type="auto"/>
            <w:vMerge/>
            <w:tcBorders>
              <w:top w:val="nil"/>
              <w:left w:val="single" w:sz="8" w:space="0" w:color="CCCCCC"/>
              <w:bottom w:val="single" w:sz="8" w:space="0" w:color="CCCCCC"/>
              <w:right w:val="single" w:sz="8" w:space="0" w:color="CCCCCC"/>
            </w:tcBorders>
            <w:vAlign w:val="center"/>
            <w:hideMark/>
          </w:tcPr>
          <w:p w14:paraId="41A70460" w14:textId="77777777" w:rsidR="008908A6" w:rsidRPr="003C0BDC" w:rsidRDefault="008908A6" w:rsidP="003C0BDC">
            <w:pPr>
              <w:rPr>
                <w:b/>
                <w:bCs/>
                <w:sz w:val="20"/>
                <w:szCs w:val="20"/>
              </w:rPr>
            </w:pPr>
          </w:p>
        </w:tc>
        <w:tc>
          <w:tcPr>
            <w:tcW w:w="0" w:type="auto"/>
            <w:tcBorders>
              <w:top w:val="nil"/>
              <w:left w:val="nil"/>
              <w:bottom w:val="single" w:sz="8" w:space="0" w:color="CCCCCC"/>
              <w:right w:val="single" w:sz="8" w:space="0" w:color="CCCCCC"/>
            </w:tcBorders>
            <w:shd w:val="clear" w:color="auto" w:fill="auto"/>
            <w:vAlign w:val="center"/>
            <w:hideMark/>
          </w:tcPr>
          <w:p w14:paraId="3F5F9EA8" w14:textId="77777777" w:rsidR="008908A6" w:rsidRPr="003C0BDC" w:rsidRDefault="008908A6" w:rsidP="003C0BDC">
            <w:pPr>
              <w:jc w:val="center"/>
              <w:rPr>
                <w:b/>
                <w:bCs/>
                <w:sz w:val="20"/>
                <w:szCs w:val="20"/>
              </w:rPr>
            </w:pPr>
            <w:r w:rsidRPr="003C0BDC">
              <w:rPr>
                <w:b/>
                <w:bCs/>
                <w:sz w:val="20"/>
                <w:szCs w:val="20"/>
              </w:rPr>
              <w:t>Valor</w:t>
            </w:r>
          </w:p>
        </w:tc>
        <w:tc>
          <w:tcPr>
            <w:tcW w:w="0" w:type="auto"/>
            <w:tcBorders>
              <w:top w:val="nil"/>
              <w:left w:val="nil"/>
              <w:bottom w:val="single" w:sz="8" w:space="0" w:color="CCCCCC"/>
              <w:right w:val="single" w:sz="8" w:space="0" w:color="CCCCCC"/>
            </w:tcBorders>
            <w:shd w:val="clear" w:color="auto" w:fill="auto"/>
            <w:vAlign w:val="center"/>
            <w:hideMark/>
          </w:tcPr>
          <w:p w14:paraId="52566D52" w14:textId="77777777" w:rsidR="008908A6" w:rsidRPr="003C0BDC" w:rsidRDefault="008908A6" w:rsidP="003C0BDC">
            <w:pPr>
              <w:jc w:val="center"/>
              <w:rPr>
                <w:b/>
                <w:bCs/>
                <w:sz w:val="20"/>
                <w:szCs w:val="20"/>
              </w:rPr>
            </w:pPr>
            <w:r w:rsidRPr="003C0BDC">
              <w:rPr>
                <w:b/>
                <w:bCs/>
                <w:sz w:val="20"/>
                <w:szCs w:val="20"/>
              </w:rPr>
              <w:t>Ano</w:t>
            </w:r>
          </w:p>
        </w:tc>
        <w:tc>
          <w:tcPr>
            <w:tcW w:w="0" w:type="auto"/>
            <w:tcBorders>
              <w:top w:val="nil"/>
              <w:left w:val="nil"/>
              <w:bottom w:val="single" w:sz="8" w:space="0" w:color="CCCCCC"/>
              <w:right w:val="single" w:sz="8" w:space="0" w:color="CCCCCC"/>
            </w:tcBorders>
            <w:shd w:val="clear" w:color="auto" w:fill="auto"/>
            <w:vAlign w:val="center"/>
            <w:hideMark/>
          </w:tcPr>
          <w:p w14:paraId="58ACB7E8" w14:textId="77777777" w:rsidR="008908A6" w:rsidRPr="003C0BDC" w:rsidRDefault="008908A6" w:rsidP="003C0BDC">
            <w:pPr>
              <w:jc w:val="center"/>
              <w:rPr>
                <w:b/>
                <w:bCs/>
                <w:sz w:val="20"/>
                <w:szCs w:val="20"/>
              </w:rPr>
            </w:pPr>
            <w:r w:rsidRPr="003C0BDC">
              <w:rPr>
                <w:b/>
                <w:bCs/>
                <w:sz w:val="20"/>
                <w:szCs w:val="20"/>
              </w:rPr>
              <w:t>Unidade de Medida</w:t>
            </w:r>
          </w:p>
        </w:tc>
        <w:tc>
          <w:tcPr>
            <w:tcW w:w="0" w:type="auto"/>
            <w:vMerge/>
            <w:tcBorders>
              <w:top w:val="nil"/>
              <w:left w:val="single" w:sz="8" w:space="0" w:color="CCCCCC"/>
              <w:bottom w:val="single" w:sz="8" w:space="0" w:color="CCCCCC"/>
              <w:right w:val="single" w:sz="8" w:space="0" w:color="CCCCCC"/>
            </w:tcBorders>
            <w:vAlign w:val="center"/>
            <w:hideMark/>
          </w:tcPr>
          <w:p w14:paraId="7518264E" w14:textId="77777777" w:rsidR="008908A6" w:rsidRPr="003C0BDC" w:rsidRDefault="008908A6" w:rsidP="003C0BDC">
            <w:pPr>
              <w:rPr>
                <w:b/>
                <w:bCs/>
                <w:sz w:val="20"/>
                <w:szCs w:val="20"/>
              </w:rPr>
            </w:pPr>
          </w:p>
        </w:tc>
        <w:tc>
          <w:tcPr>
            <w:tcW w:w="0" w:type="auto"/>
            <w:vMerge/>
            <w:tcBorders>
              <w:top w:val="nil"/>
              <w:left w:val="single" w:sz="8" w:space="0" w:color="CCCCCC"/>
              <w:bottom w:val="single" w:sz="8" w:space="0" w:color="CCCCCC"/>
              <w:right w:val="single" w:sz="8" w:space="0" w:color="CCCCCC"/>
            </w:tcBorders>
            <w:vAlign w:val="center"/>
            <w:hideMark/>
          </w:tcPr>
          <w:p w14:paraId="3A82752C" w14:textId="77777777" w:rsidR="008908A6" w:rsidRPr="003C0BDC" w:rsidRDefault="008908A6" w:rsidP="003C0BDC">
            <w:pPr>
              <w:rPr>
                <w:b/>
                <w:bCs/>
                <w:sz w:val="20"/>
                <w:szCs w:val="20"/>
              </w:rPr>
            </w:pPr>
          </w:p>
        </w:tc>
        <w:tc>
          <w:tcPr>
            <w:tcW w:w="0" w:type="auto"/>
            <w:vMerge/>
            <w:tcBorders>
              <w:top w:val="nil"/>
              <w:left w:val="single" w:sz="8" w:space="0" w:color="CCCCCC"/>
              <w:bottom w:val="single" w:sz="8" w:space="0" w:color="CCCCCC"/>
              <w:right w:val="single" w:sz="8" w:space="0" w:color="CCCCCC"/>
            </w:tcBorders>
            <w:vAlign w:val="center"/>
            <w:hideMark/>
          </w:tcPr>
          <w:p w14:paraId="39D5F61F" w14:textId="77777777" w:rsidR="008908A6" w:rsidRPr="003C0BDC" w:rsidRDefault="008908A6" w:rsidP="003C0BDC">
            <w:pPr>
              <w:rPr>
                <w:b/>
                <w:bCs/>
                <w:sz w:val="20"/>
                <w:szCs w:val="20"/>
              </w:rPr>
            </w:pPr>
          </w:p>
        </w:tc>
        <w:tc>
          <w:tcPr>
            <w:tcW w:w="0" w:type="auto"/>
            <w:vMerge/>
            <w:tcBorders>
              <w:top w:val="nil"/>
              <w:left w:val="single" w:sz="8" w:space="0" w:color="CCCCCC"/>
              <w:bottom w:val="single" w:sz="8" w:space="0" w:color="CCCCCC"/>
              <w:right w:val="single" w:sz="8" w:space="0" w:color="CCCCCC"/>
            </w:tcBorders>
            <w:vAlign w:val="center"/>
            <w:hideMark/>
          </w:tcPr>
          <w:p w14:paraId="604FD4A2" w14:textId="77777777" w:rsidR="008908A6" w:rsidRPr="003C0BDC" w:rsidRDefault="008908A6" w:rsidP="003C0BDC">
            <w:pPr>
              <w:rPr>
                <w:b/>
                <w:bCs/>
                <w:sz w:val="20"/>
                <w:szCs w:val="20"/>
              </w:rPr>
            </w:pPr>
          </w:p>
        </w:tc>
        <w:tc>
          <w:tcPr>
            <w:tcW w:w="0" w:type="auto"/>
            <w:vMerge/>
            <w:tcBorders>
              <w:top w:val="nil"/>
              <w:left w:val="single" w:sz="8" w:space="0" w:color="CCCCCC"/>
              <w:bottom w:val="single" w:sz="8" w:space="0" w:color="CCCCCC"/>
              <w:right w:val="single" w:sz="8" w:space="0" w:color="CCCCCC"/>
            </w:tcBorders>
            <w:vAlign w:val="center"/>
            <w:hideMark/>
          </w:tcPr>
          <w:p w14:paraId="719D2EBA" w14:textId="77777777" w:rsidR="008908A6" w:rsidRPr="003C0BDC" w:rsidRDefault="008908A6" w:rsidP="003C0BDC">
            <w:pPr>
              <w:rPr>
                <w:b/>
                <w:bCs/>
                <w:sz w:val="20"/>
                <w:szCs w:val="20"/>
              </w:rPr>
            </w:pPr>
          </w:p>
        </w:tc>
        <w:tc>
          <w:tcPr>
            <w:tcW w:w="0" w:type="auto"/>
            <w:vMerge/>
            <w:tcBorders>
              <w:top w:val="nil"/>
              <w:left w:val="single" w:sz="8" w:space="0" w:color="CCCCCC"/>
              <w:bottom w:val="single" w:sz="8" w:space="0" w:color="CCCCCC"/>
              <w:right w:val="single" w:sz="8" w:space="0" w:color="CCCCCC"/>
            </w:tcBorders>
            <w:vAlign w:val="center"/>
            <w:hideMark/>
          </w:tcPr>
          <w:p w14:paraId="36169AA5" w14:textId="77777777" w:rsidR="008908A6" w:rsidRPr="003C0BDC" w:rsidRDefault="008908A6" w:rsidP="003C0BDC">
            <w:pPr>
              <w:rPr>
                <w:b/>
                <w:bCs/>
                <w:sz w:val="20"/>
                <w:szCs w:val="20"/>
              </w:rPr>
            </w:pPr>
          </w:p>
        </w:tc>
      </w:tr>
      <w:tr w:rsidR="00AC25CA" w:rsidRPr="003C0BDC" w14:paraId="59E4BBB3" w14:textId="77777777" w:rsidTr="00A7029B">
        <w:trPr>
          <w:trHeight w:val="706"/>
        </w:trPr>
        <w:tc>
          <w:tcPr>
            <w:tcW w:w="0" w:type="auto"/>
            <w:tcBorders>
              <w:top w:val="nil"/>
              <w:left w:val="single" w:sz="8" w:space="0" w:color="CCCCCC"/>
              <w:bottom w:val="single" w:sz="8" w:space="0" w:color="CCCCCC"/>
              <w:right w:val="single" w:sz="8" w:space="0" w:color="CCCCCC"/>
            </w:tcBorders>
            <w:shd w:val="clear" w:color="auto" w:fill="auto"/>
            <w:vAlign w:val="bottom"/>
            <w:hideMark/>
          </w:tcPr>
          <w:p w14:paraId="16BE363B" w14:textId="77777777" w:rsidR="008908A6" w:rsidRPr="003C0BDC" w:rsidRDefault="00077598" w:rsidP="003C0BDC">
            <w:pPr>
              <w:rPr>
                <w:sz w:val="20"/>
                <w:szCs w:val="20"/>
              </w:rPr>
            </w:pPr>
            <w:r w:rsidRPr="003C0BDC">
              <w:rPr>
                <w:sz w:val="20"/>
                <w:szCs w:val="20"/>
              </w:rPr>
              <w:t>3</w:t>
            </w:r>
            <w:r w:rsidR="008908A6" w:rsidRPr="003C0BDC">
              <w:rPr>
                <w:sz w:val="20"/>
                <w:szCs w:val="20"/>
              </w:rPr>
              <w:t>.1.1</w:t>
            </w:r>
          </w:p>
        </w:tc>
        <w:tc>
          <w:tcPr>
            <w:tcW w:w="0" w:type="auto"/>
            <w:tcBorders>
              <w:top w:val="nil"/>
              <w:left w:val="nil"/>
              <w:bottom w:val="single" w:sz="8" w:space="0" w:color="CCCCCC"/>
              <w:right w:val="single" w:sz="8" w:space="0" w:color="CCCCCC"/>
            </w:tcBorders>
            <w:shd w:val="clear" w:color="auto" w:fill="auto"/>
            <w:vAlign w:val="bottom"/>
            <w:hideMark/>
          </w:tcPr>
          <w:p w14:paraId="1A3335A6" w14:textId="77777777" w:rsidR="008908A6" w:rsidRPr="003C0BDC" w:rsidRDefault="00077598" w:rsidP="003C0BDC">
            <w:pPr>
              <w:rPr>
                <w:sz w:val="20"/>
                <w:szCs w:val="20"/>
              </w:rPr>
            </w:pPr>
            <w:r w:rsidRPr="003C0BDC">
              <w:rPr>
                <w:sz w:val="20"/>
                <w:szCs w:val="20"/>
              </w:rPr>
              <w:t>Realizar ações de prevenção de doenças e promoção de saúde a fim de diminuir a morbimortalidade desta população</w:t>
            </w:r>
          </w:p>
        </w:tc>
        <w:tc>
          <w:tcPr>
            <w:tcW w:w="0" w:type="auto"/>
            <w:tcBorders>
              <w:top w:val="nil"/>
              <w:left w:val="nil"/>
              <w:bottom w:val="single" w:sz="8" w:space="0" w:color="CCCCCC"/>
              <w:right w:val="single" w:sz="8" w:space="0" w:color="CCCCCC"/>
            </w:tcBorders>
            <w:shd w:val="clear" w:color="auto" w:fill="auto"/>
            <w:vAlign w:val="bottom"/>
            <w:hideMark/>
          </w:tcPr>
          <w:p w14:paraId="399DEE55" w14:textId="77777777" w:rsidR="008908A6" w:rsidRPr="003C0BDC" w:rsidRDefault="00AC25CA" w:rsidP="003C0BDC">
            <w:pPr>
              <w:rPr>
                <w:sz w:val="20"/>
                <w:szCs w:val="20"/>
              </w:rPr>
            </w:pPr>
            <w:r w:rsidRPr="003C0BDC">
              <w:rPr>
                <w:sz w:val="20"/>
                <w:szCs w:val="20"/>
              </w:rPr>
              <w:t>Quantidade de atividades desenvolvidas para a população masculina</w:t>
            </w:r>
          </w:p>
        </w:tc>
        <w:tc>
          <w:tcPr>
            <w:tcW w:w="0" w:type="auto"/>
            <w:tcBorders>
              <w:top w:val="nil"/>
              <w:left w:val="nil"/>
              <w:bottom w:val="single" w:sz="8" w:space="0" w:color="CCCCCC"/>
              <w:right w:val="single" w:sz="8" w:space="0" w:color="CCCCCC"/>
            </w:tcBorders>
            <w:shd w:val="clear" w:color="auto" w:fill="auto"/>
            <w:vAlign w:val="bottom"/>
            <w:hideMark/>
          </w:tcPr>
          <w:p w14:paraId="7ACD023A" w14:textId="77777777" w:rsidR="008908A6" w:rsidRPr="003C0BDC" w:rsidRDefault="00AC25CA" w:rsidP="003C0BDC">
            <w:pPr>
              <w:rPr>
                <w:sz w:val="20"/>
                <w:szCs w:val="20"/>
              </w:rPr>
            </w:pPr>
            <w:r w:rsidRPr="003C0BDC">
              <w:rPr>
                <w:sz w:val="20"/>
                <w:szCs w:val="20"/>
              </w:rPr>
              <w:t>-</w:t>
            </w:r>
          </w:p>
        </w:tc>
        <w:tc>
          <w:tcPr>
            <w:tcW w:w="0" w:type="auto"/>
            <w:tcBorders>
              <w:top w:val="nil"/>
              <w:left w:val="nil"/>
              <w:bottom w:val="single" w:sz="8" w:space="0" w:color="CCCCCC"/>
              <w:right w:val="single" w:sz="8" w:space="0" w:color="CCCCCC"/>
            </w:tcBorders>
            <w:shd w:val="clear" w:color="auto" w:fill="auto"/>
            <w:vAlign w:val="bottom"/>
            <w:hideMark/>
          </w:tcPr>
          <w:p w14:paraId="25DB52A0" w14:textId="77777777" w:rsidR="008908A6" w:rsidRPr="003C0BDC" w:rsidRDefault="00AC25CA" w:rsidP="003C0BDC">
            <w:pPr>
              <w:rPr>
                <w:sz w:val="20"/>
                <w:szCs w:val="20"/>
              </w:rPr>
            </w:pPr>
            <w:r w:rsidRPr="003C0BDC">
              <w:rPr>
                <w:sz w:val="20"/>
                <w:szCs w:val="20"/>
              </w:rPr>
              <w:t>-</w:t>
            </w:r>
          </w:p>
        </w:tc>
        <w:tc>
          <w:tcPr>
            <w:tcW w:w="0" w:type="auto"/>
            <w:tcBorders>
              <w:top w:val="nil"/>
              <w:left w:val="nil"/>
              <w:bottom w:val="single" w:sz="8" w:space="0" w:color="CCCCCC"/>
              <w:right w:val="single" w:sz="8" w:space="0" w:color="CCCCCC"/>
            </w:tcBorders>
            <w:shd w:val="clear" w:color="auto" w:fill="auto"/>
            <w:vAlign w:val="bottom"/>
            <w:hideMark/>
          </w:tcPr>
          <w:p w14:paraId="69FD78CC" w14:textId="77777777" w:rsidR="008908A6" w:rsidRPr="003C0BDC" w:rsidRDefault="00AC25CA" w:rsidP="003C0BDC">
            <w:pPr>
              <w:rPr>
                <w:sz w:val="20"/>
                <w:szCs w:val="20"/>
              </w:rPr>
            </w:pPr>
            <w:r w:rsidRPr="003C0BDC">
              <w:rPr>
                <w:sz w:val="20"/>
                <w:szCs w:val="20"/>
              </w:rPr>
              <w:t>-</w:t>
            </w:r>
          </w:p>
        </w:tc>
        <w:tc>
          <w:tcPr>
            <w:tcW w:w="0" w:type="auto"/>
            <w:tcBorders>
              <w:top w:val="nil"/>
              <w:left w:val="nil"/>
              <w:bottom w:val="single" w:sz="8" w:space="0" w:color="CCCCCC"/>
              <w:right w:val="single" w:sz="8" w:space="0" w:color="CCCCCC"/>
            </w:tcBorders>
            <w:shd w:val="clear" w:color="auto" w:fill="auto"/>
            <w:vAlign w:val="bottom"/>
            <w:hideMark/>
          </w:tcPr>
          <w:p w14:paraId="3C101E8C" w14:textId="77777777" w:rsidR="008908A6" w:rsidRPr="003C0BDC" w:rsidRDefault="00AC25CA" w:rsidP="003C0BDC">
            <w:pPr>
              <w:jc w:val="right"/>
              <w:rPr>
                <w:sz w:val="20"/>
                <w:szCs w:val="20"/>
              </w:rPr>
            </w:pPr>
            <w:r w:rsidRPr="003C0BDC">
              <w:rPr>
                <w:sz w:val="20"/>
                <w:szCs w:val="20"/>
              </w:rPr>
              <w:t>8</w:t>
            </w:r>
          </w:p>
        </w:tc>
        <w:tc>
          <w:tcPr>
            <w:tcW w:w="0" w:type="auto"/>
            <w:tcBorders>
              <w:top w:val="nil"/>
              <w:left w:val="nil"/>
              <w:bottom w:val="single" w:sz="8" w:space="0" w:color="CCCCCC"/>
              <w:right w:val="single" w:sz="8" w:space="0" w:color="CCCCCC"/>
            </w:tcBorders>
            <w:shd w:val="clear" w:color="auto" w:fill="auto"/>
            <w:vAlign w:val="bottom"/>
            <w:hideMark/>
          </w:tcPr>
          <w:p w14:paraId="5170C50A" w14:textId="77777777" w:rsidR="008908A6" w:rsidRPr="003C0BDC" w:rsidRDefault="00AC25CA" w:rsidP="003C0BDC">
            <w:pPr>
              <w:rPr>
                <w:sz w:val="20"/>
                <w:szCs w:val="20"/>
              </w:rPr>
            </w:pPr>
            <w:r w:rsidRPr="003C0BDC">
              <w:rPr>
                <w:sz w:val="20"/>
                <w:szCs w:val="20"/>
              </w:rPr>
              <w:t>Numeral</w:t>
            </w:r>
          </w:p>
        </w:tc>
        <w:tc>
          <w:tcPr>
            <w:tcW w:w="0" w:type="auto"/>
            <w:tcBorders>
              <w:top w:val="nil"/>
              <w:left w:val="nil"/>
              <w:bottom w:val="single" w:sz="8" w:space="0" w:color="CCCCCC"/>
              <w:right w:val="single" w:sz="8" w:space="0" w:color="CCCCCC"/>
            </w:tcBorders>
            <w:shd w:val="clear" w:color="auto" w:fill="auto"/>
            <w:vAlign w:val="bottom"/>
            <w:hideMark/>
          </w:tcPr>
          <w:p w14:paraId="6E43E4DA" w14:textId="77777777" w:rsidR="008908A6" w:rsidRPr="003C0BDC" w:rsidRDefault="00AC25CA" w:rsidP="003C0BDC">
            <w:pPr>
              <w:jc w:val="right"/>
              <w:rPr>
                <w:sz w:val="20"/>
                <w:szCs w:val="20"/>
              </w:rPr>
            </w:pPr>
            <w:r w:rsidRPr="003C0BDC">
              <w:rPr>
                <w:sz w:val="20"/>
                <w:szCs w:val="20"/>
              </w:rPr>
              <w:t>2</w:t>
            </w:r>
          </w:p>
        </w:tc>
        <w:tc>
          <w:tcPr>
            <w:tcW w:w="0" w:type="auto"/>
            <w:tcBorders>
              <w:top w:val="nil"/>
              <w:left w:val="nil"/>
              <w:bottom w:val="single" w:sz="8" w:space="0" w:color="CCCCCC"/>
              <w:right w:val="single" w:sz="8" w:space="0" w:color="CCCCCC"/>
            </w:tcBorders>
            <w:shd w:val="clear" w:color="auto" w:fill="auto"/>
            <w:vAlign w:val="bottom"/>
            <w:hideMark/>
          </w:tcPr>
          <w:p w14:paraId="3DAF5F54" w14:textId="77777777" w:rsidR="008908A6" w:rsidRPr="003C0BDC" w:rsidRDefault="00AC25CA" w:rsidP="003C0BDC">
            <w:pPr>
              <w:jc w:val="right"/>
              <w:rPr>
                <w:sz w:val="20"/>
                <w:szCs w:val="20"/>
              </w:rPr>
            </w:pPr>
            <w:r w:rsidRPr="003C0BDC">
              <w:rPr>
                <w:sz w:val="20"/>
                <w:szCs w:val="20"/>
              </w:rPr>
              <w:t>2</w:t>
            </w:r>
          </w:p>
        </w:tc>
        <w:tc>
          <w:tcPr>
            <w:tcW w:w="0" w:type="auto"/>
            <w:tcBorders>
              <w:top w:val="nil"/>
              <w:left w:val="nil"/>
              <w:bottom w:val="single" w:sz="8" w:space="0" w:color="CCCCCC"/>
              <w:right w:val="single" w:sz="8" w:space="0" w:color="CCCCCC"/>
            </w:tcBorders>
            <w:shd w:val="clear" w:color="auto" w:fill="auto"/>
            <w:vAlign w:val="bottom"/>
            <w:hideMark/>
          </w:tcPr>
          <w:p w14:paraId="0BE8F528" w14:textId="77777777" w:rsidR="008908A6" w:rsidRPr="003C0BDC" w:rsidRDefault="00AC25CA" w:rsidP="003C0BDC">
            <w:pPr>
              <w:jc w:val="right"/>
              <w:rPr>
                <w:sz w:val="20"/>
                <w:szCs w:val="20"/>
              </w:rPr>
            </w:pPr>
            <w:r w:rsidRPr="003C0BDC">
              <w:rPr>
                <w:sz w:val="20"/>
                <w:szCs w:val="20"/>
              </w:rPr>
              <w:t>2</w:t>
            </w:r>
          </w:p>
        </w:tc>
        <w:tc>
          <w:tcPr>
            <w:tcW w:w="0" w:type="auto"/>
            <w:tcBorders>
              <w:top w:val="nil"/>
              <w:left w:val="nil"/>
              <w:bottom w:val="single" w:sz="8" w:space="0" w:color="CCCCCC"/>
              <w:right w:val="single" w:sz="8" w:space="0" w:color="CCCCCC"/>
            </w:tcBorders>
            <w:shd w:val="clear" w:color="auto" w:fill="auto"/>
            <w:vAlign w:val="bottom"/>
            <w:hideMark/>
          </w:tcPr>
          <w:p w14:paraId="0311B8A1" w14:textId="77777777" w:rsidR="008908A6" w:rsidRPr="003C0BDC" w:rsidRDefault="00AC25CA" w:rsidP="003C0BDC">
            <w:pPr>
              <w:jc w:val="right"/>
              <w:rPr>
                <w:sz w:val="20"/>
                <w:szCs w:val="20"/>
              </w:rPr>
            </w:pPr>
            <w:r w:rsidRPr="003C0BDC">
              <w:rPr>
                <w:sz w:val="20"/>
                <w:szCs w:val="20"/>
              </w:rPr>
              <w:t>2</w:t>
            </w:r>
          </w:p>
        </w:tc>
      </w:tr>
    </w:tbl>
    <w:p w14:paraId="3701993F" w14:textId="77777777" w:rsidR="008908A6" w:rsidRPr="003C0BDC" w:rsidRDefault="008908A6" w:rsidP="003C0BDC">
      <w:pPr>
        <w:ind w:firstLine="709"/>
        <w:jc w:val="center"/>
        <w:rPr>
          <w:b/>
        </w:rPr>
      </w:pPr>
    </w:p>
    <w:p w14:paraId="5360E0D9" w14:textId="77777777" w:rsidR="008908A6" w:rsidRPr="003C0BDC" w:rsidRDefault="008908A6" w:rsidP="003C0BDC">
      <w:pPr>
        <w:ind w:firstLine="709"/>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3906"/>
        <w:gridCol w:w="2675"/>
        <w:gridCol w:w="629"/>
        <w:gridCol w:w="540"/>
        <w:gridCol w:w="1130"/>
        <w:gridCol w:w="1432"/>
        <w:gridCol w:w="1130"/>
        <w:gridCol w:w="540"/>
        <w:gridCol w:w="540"/>
        <w:gridCol w:w="540"/>
        <w:gridCol w:w="540"/>
      </w:tblGrid>
      <w:tr w:rsidR="008908A6" w:rsidRPr="003C0BDC" w14:paraId="55F6BC46" w14:textId="77777777" w:rsidTr="00415A64">
        <w:trPr>
          <w:trHeight w:val="315"/>
        </w:trPr>
        <w:tc>
          <w:tcPr>
            <w:tcW w:w="0" w:type="auto"/>
            <w:gridSpan w:val="12"/>
            <w:shd w:val="clear" w:color="auto" w:fill="auto"/>
            <w:vAlign w:val="center"/>
            <w:hideMark/>
          </w:tcPr>
          <w:p w14:paraId="469ED24D" w14:textId="77777777" w:rsidR="008908A6" w:rsidRPr="003C0BDC" w:rsidRDefault="008908A6" w:rsidP="003C0BDC">
            <w:pPr>
              <w:jc w:val="center"/>
              <w:rPr>
                <w:b/>
                <w:bCs/>
                <w:sz w:val="20"/>
                <w:szCs w:val="20"/>
              </w:rPr>
            </w:pPr>
            <w:r w:rsidRPr="003C0BDC">
              <w:rPr>
                <w:b/>
                <w:bCs/>
                <w:sz w:val="20"/>
                <w:szCs w:val="20"/>
              </w:rPr>
              <w:lastRenderedPageBreak/>
              <w:t xml:space="preserve">DIRETRIZ Nº </w:t>
            </w:r>
            <w:r w:rsidR="001F25C7" w:rsidRPr="003C0BDC">
              <w:rPr>
                <w:b/>
                <w:bCs/>
                <w:sz w:val="20"/>
                <w:szCs w:val="20"/>
              </w:rPr>
              <w:t>4</w:t>
            </w:r>
            <w:r w:rsidRPr="003C0BDC">
              <w:rPr>
                <w:b/>
                <w:bCs/>
                <w:sz w:val="20"/>
                <w:szCs w:val="20"/>
              </w:rPr>
              <w:t xml:space="preserve"> - Atenção à Saúde do Idoso</w:t>
            </w:r>
          </w:p>
        </w:tc>
      </w:tr>
      <w:tr w:rsidR="008908A6" w:rsidRPr="003C0BDC" w14:paraId="541B6A15" w14:textId="77777777" w:rsidTr="00415A64">
        <w:trPr>
          <w:trHeight w:val="315"/>
        </w:trPr>
        <w:tc>
          <w:tcPr>
            <w:tcW w:w="0" w:type="auto"/>
            <w:gridSpan w:val="12"/>
            <w:shd w:val="clear" w:color="auto" w:fill="auto"/>
            <w:vAlign w:val="bottom"/>
            <w:hideMark/>
          </w:tcPr>
          <w:p w14:paraId="75A19D46" w14:textId="77777777" w:rsidR="008908A6" w:rsidRPr="003C0BDC" w:rsidRDefault="001F25C7" w:rsidP="003C0BDC">
            <w:pPr>
              <w:rPr>
                <w:b/>
                <w:bCs/>
                <w:sz w:val="20"/>
                <w:szCs w:val="20"/>
              </w:rPr>
            </w:pPr>
            <w:r w:rsidRPr="003C0BDC">
              <w:rPr>
                <w:b/>
                <w:bCs/>
                <w:sz w:val="20"/>
                <w:szCs w:val="20"/>
              </w:rPr>
              <w:t>OBJETIVO Nº 4</w:t>
            </w:r>
            <w:r w:rsidR="008908A6" w:rsidRPr="003C0BDC">
              <w:rPr>
                <w:b/>
                <w:bCs/>
                <w:sz w:val="20"/>
                <w:szCs w:val="20"/>
              </w:rPr>
              <w:t>.1</w:t>
            </w:r>
            <w:r w:rsidR="008908A6" w:rsidRPr="003C0BDC">
              <w:rPr>
                <w:sz w:val="20"/>
                <w:szCs w:val="20"/>
              </w:rPr>
              <w:t xml:space="preserve"> - Contribuir para o processo de envelhecimento saudável</w:t>
            </w:r>
            <w:r w:rsidRPr="003C0BDC">
              <w:rPr>
                <w:sz w:val="20"/>
                <w:szCs w:val="20"/>
              </w:rPr>
              <w:t>.</w:t>
            </w:r>
          </w:p>
        </w:tc>
      </w:tr>
      <w:tr w:rsidR="00E95D3F" w:rsidRPr="003C0BDC" w14:paraId="4D22792E" w14:textId="77777777" w:rsidTr="00415A64">
        <w:trPr>
          <w:trHeight w:val="315"/>
        </w:trPr>
        <w:tc>
          <w:tcPr>
            <w:tcW w:w="0" w:type="auto"/>
            <w:vMerge w:val="restart"/>
            <w:shd w:val="clear" w:color="auto" w:fill="auto"/>
            <w:vAlign w:val="center"/>
            <w:hideMark/>
          </w:tcPr>
          <w:p w14:paraId="3AC197F2" w14:textId="77777777" w:rsidR="001F25C7" w:rsidRPr="003C0BDC" w:rsidRDefault="001F25C7" w:rsidP="003C0BDC">
            <w:pPr>
              <w:jc w:val="center"/>
              <w:rPr>
                <w:b/>
                <w:bCs/>
                <w:sz w:val="20"/>
                <w:szCs w:val="20"/>
              </w:rPr>
            </w:pPr>
            <w:r w:rsidRPr="003C0BDC">
              <w:rPr>
                <w:b/>
                <w:bCs/>
                <w:sz w:val="20"/>
                <w:szCs w:val="20"/>
              </w:rPr>
              <w:t>Nº</w:t>
            </w:r>
          </w:p>
        </w:tc>
        <w:tc>
          <w:tcPr>
            <w:tcW w:w="0" w:type="auto"/>
            <w:vMerge w:val="restart"/>
            <w:shd w:val="clear" w:color="auto" w:fill="auto"/>
            <w:vAlign w:val="center"/>
            <w:hideMark/>
          </w:tcPr>
          <w:p w14:paraId="2FEF0378" w14:textId="77777777" w:rsidR="001F25C7" w:rsidRPr="003C0BDC" w:rsidRDefault="001F25C7" w:rsidP="003C0BDC">
            <w:pPr>
              <w:jc w:val="center"/>
              <w:rPr>
                <w:b/>
                <w:bCs/>
                <w:sz w:val="20"/>
                <w:szCs w:val="20"/>
              </w:rPr>
            </w:pPr>
            <w:r w:rsidRPr="003C0BDC">
              <w:rPr>
                <w:b/>
                <w:bCs/>
                <w:sz w:val="20"/>
                <w:szCs w:val="20"/>
              </w:rPr>
              <w:t>Descrição da Meta</w:t>
            </w:r>
          </w:p>
        </w:tc>
        <w:tc>
          <w:tcPr>
            <w:tcW w:w="0" w:type="auto"/>
            <w:vMerge w:val="restart"/>
            <w:shd w:val="clear" w:color="auto" w:fill="auto"/>
            <w:vAlign w:val="center"/>
            <w:hideMark/>
          </w:tcPr>
          <w:p w14:paraId="7F64E34A" w14:textId="77777777" w:rsidR="001F25C7" w:rsidRPr="003C0BDC" w:rsidRDefault="001F25C7" w:rsidP="003C0BDC">
            <w:pPr>
              <w:jc w:val="center"/>
              <w:rPr>
                <w:b/>
                <w:bCs/>
                <w:sz w:val="20"/>
                <w:szCs w:val="20"/>
              </w:rPr>
            </w:pPr>
            <w:r w:rsidRPr="003C0BDC">
              <w:rPr>
                <w:b/>
                <w:bCs/>
                <w:sz w:val="20"/>
                <w:szCs w:val="20"/>
              </w:rPr>
              <w:t>Indicador para monitoramento e avaliação da meta</w:t>
            </w:r>
          </w:p>
        </w:tc>
        <w:tc>
          <w:tcPr>
            <w:tcW w:w="0" w:type="auto"/>
            <w:gridSpan w:val="3"/>
            <w:vMerge w:val="restart"/>
            <w:shd w:val="clear" w:color="auto" w:fill="auto"/>
            <w:vAlign w:val="center"/>
            <w:hideMark/>
          </w:tcPr>
          <w:p w14:paraId="5C707FC6" w14:textId="77777777" w:rsidR="001F25C7" w:rsidRPr="003C0BDC" w:rsidRDefault="001F25C7" w:rsidP="003C0BDC">
            <w:pPr>
              <w:jc w:val="center"/>
              <w:rPr>
                <w:b/>
                <w:bCs/>
                <w:sz w:val="20"/>
                <w:szCs w:val="20"/>
              </w:rPr>
            </w:pPr>
            <w:r w:rsidRPr="003C0BDC">
              <w:rPr>
                <w:b/>
                <w:bCs/>
                <w:sz w:val="20"/>
                <w:szCs w:val="20"/>
              </w:rPr>
              <w:t>Indicador (Linha-Base)</w:t>
            </w:r>
          </w:p>
        </w:tc>
        <w:tc>
          <w:tcPr>
            <w:tcW w:w="0" w:type="auto"/>
            <w:vMerge w:val="restart"/>
            <w:shd w:val="clear" w:color="auto" w:fill="auto"/>
            <w:vAlign w:val="center"/>
            <w:hideMark/>
          </w:tcPr>
          <w:p w14:paraId="62E2AC5D" w14:textId="77777777" w:rsidR="001F25C7" w:rsidRPr="003C0BDC" w:rsidRDefault="001F25C7" w:rsidP="003C0BDC">
            <w:pPr>
              <w:jc w:val="center"/>
              <w:rPr>
                <w:b/>
                <w:bCs/>
                <w:sz w:val="20"/>
                <w:szCs w:val="20"/>
              </w:rPr>
            </w:pPr>
            <w:r w:rsidRPr="003C0BDC">
              <w:rPr>
                <w:b/>
                <w:bCs/>
                <w:sz w:val="20"/>
                <w:szCs w:val="20"/>
              </w:rPr>
              <w:t xml:space="preserve">Meta </w:t>
            </w:r>
            <w:proofErr w:type="gramStart"/>
            <w:r w:rsidRPr="003C0BDC">
              <w:rPr>
                <w:b/>
                <w:bCs/>
                <w:sz w:val="20"/>
                <w:szCs w:val="20"/>
              </w:rPr>
              <w:t>Plano(</w:t>
            </w:r>
            <w:proofErr w:type="gramEnd"/>
            <w:r w:rsidRPr="003C0BDC">
              <w:rPr>
                <w:b/>
                <w:bCs/>
                <w:sz w:val="20"/>
                <w:szCs w:val="20"/>
              </w:rPr>
              <w:t>2022-2025)</w:t>
            </w:r>
          </w:p>
        </w:tc>
        <w:tc>
          <w:tcPr>
            <w:tcW w:w="0" w:type="auto"/>
            <w:vMerge w:val="restart"/>
            <w:shd w:val="clear" w:color="auto" w:fill="auto"/>
            <w:vAlign w:val="center"/>
            <w:hideMark/>
          </w:tcPr>
          <w:p w14:paraId="2CFB5908" w14:textId="77777777" w:rsidR="001F25C7" w:rsidRPr="003C0BDC" w:rsidRDefault="001F25C7" w:rsidP="003C0BDC">
            <w:pPr>
              <w:jc w:val="center"/>
              <w:rPr>
                <w:b/>
                <w:bCs/>
                <w:sz w:val="20"/>
                <w:szCs w:val="20"/>
              </w:rPr>
            </w:pPr>
            <w:r w:rsidRPr="003C0BDC">
              <w:rPr>
                <w:b/>
                <w:bCs/>
                <w:sz w:val="20"/>
                <w:szCs w:val="20"/>
              </w:rPr>
              <w:t>Unidade de Medida</w:t>
            </w:r>
          </w:p>
        </w:tc>
        <w:tc>
          <w:tcPr>
            <w:tcW w:w="0" w:type="auto"/>
            <w:gridSpan w:val="4"/>
            <w:shd w:val="clear" w:color="auto" w:fill="auto"/>
            <w:vAlign w:val="center"/>
            <w:hideMark/>
          </w:tcPr>
          <w:p w14:paraId="41935B4D" w14:textId="77777777" w:rsidR="001F25C7" w:rsidRPr="003C0BDC" w:rsidRDefault="001F25C7" w:rsidP="003C0BDC">
            <w:pPr>
              <w:jc w:val="center"/>
              <w:rPr>
                <w:b/>
                <w:bCs/>
                <w:sz w:val="20"/>
                <w:szCs w:val="20"/>
              </w:rPr>
            </w:pPr>
            <w:r w:rsidRPr="003C0BDC">
              <w:rPr>
                <w:b/>
                <w:bCs/>
                <w:sz w:val="20"/>
                <w:szCs w:val="20"/>
              </w:rPr>
              <w:t>Meta Prevista</w:t>
            </w:r>
          </w:p>
        </w:tc>
      </w:tr>
      <w:tr w:rsidR="00E95D3F" w:rsidRPr="003C0BDC" w14:paraId="5798EFC0" w14:textId="77777777" w:rsidTr="00415A64">
        <w:trPr>
          <w:trHeight w:val="458"/>
        </w:trPr>
        <w:tc>
          <w:tcPr>
            <w:tcW w:w="0" w:type="auto"/>
            <w:vMerge/>
            <w:vAlign w:val="center"/>
            <w:hideMark/>
          </w:tcPr>
          <w:p w14:paraId="3E8FBC3E" w14:textId="77777777" w:rsidR="001F25C7" w:rsidRPr="003C0BDC" w:rsidRDefault="001F25C7" w:rsidP="003C0BDC">
            <w:pPr>
              <w:rPr>
                <w:b/>
                <w:bCs/>
                <w:sz w:val="20"/>
                <w:szCs w:val="20"/>
              </w:rPr>
            </w:pPr>
          </w:p>
        </w:tc>
        <w:tc>
          <w:tcPr>
            <w:tcW w:w="0" w:type="auto"/>
            <w:vMerge/>
            <w:vAlign w:val="center"/>
            <w:hideMark/>
          </w:tcPr>
          <w:p w14:paraId="2B356AE5" w14:textId="77777777" w:rsidR="001F25C7" w:rsidRPr="003C0BDC" w:rsidRDefault="001F25C7" w:rsidP="003C0BDC">
            <w:pPr>
              <w:rPr>
                <w:b/>
                <w:bCs/>
                <w:sz w:val="20"/>
                <w:szCs w:val="20"/>
              </w:rPr>
            </w:pPr>
          </w:p>
        </w:tc>
        <w:tc>
          <w:tcPr>
            <w:tcW w:w="0" w:type="auto"/>
            <w:vMerge/>
            <w:vAlign w:val="center"/>
            <w:hideMark/>
          </w:tcPr>
          <w:p w14:paraId="3B529AE6" w14:textId="77777777" w:rsidR="001F25C7" w:rsidRPr="003C0BDC" w:rsidRDefault="001F25C7" w:rsidP="003C0BDC">
            <w:pPr>
              <w:rPr>
                <w:b/>
                <w:bCs/>
                <w:sz w:val="20"/>
                <w:szCs w:val="20"/>
              </w:rPr>
            </w:pPr>
          </w:p>
        </w:tc>
        <w:tc>
          <w:tcPr>
            <w:tcW w:w="0" w:type="auto"/>
            <w:gridSpan w:val="3"/>
            <w:vMerge/>
            <w:vAlign w:val="center"/>
            <w:hideMark/>
          </w:tcPr>
          <w:p w14:paraId="6B0D3CDF" w14:textId="77777777" w:rsidR="001F25C7" w:rsidRPr="003C0BDC" w:rsidRDefault="001F25C7" w:rsidP="003C0BDC">
            <w:pPr>
              <w:rPr>
                <w:b/>
                <w:bCs/>
                <w:sz w:val="20"/>
                <w:szCs w:val="20"/>
              </w:rPr>
            </w:pPr>
          </w:p>
        </w:tc>
        <w:tc>
          <w:tcPr>
            <w:tcW w:w="0" w:type="auto"/>
            <w:vMerge/>
            <w:vAlign w:val="center"/>
            <w:hideMark/>
          </w:tcPr>
          <w:p w14:paraId="75E5369D" w14:textId="77777777" w:rsidR="001F25C7" w:rsidRPr="003C0BDC" w:rsidRDefault="001F25C7" w:rsidP="003C0BDC">
            <w:pPr>
              <w:rPr>
                <w:b/>
                <w:bCs/>
                <w:sz w:val="20"/>
                <w:szCs w:val="20"/>
              </w:rPr>
            </w:pPr>
          </w:p>
        </w:tc>
        <w:tc>
          <w:tcPr>
            <w:tcW w:w="0" w:type="auto"/>
            <w:vMerge/>
            <w:vAlign w:val="center"/>
            <w:hideMark/>
          </w:tcPr>
          <w:p w14:paraId="756D0BC2" w14:textId="77777777" w:rsidR="001F25C7" w:rsidRPr="003C0BDC" w:rsidRDefault="001F25C7" w:rsidP="003C0BDC">
            <w:pPr>
              <w:rPr>
                <w:b/>
                <w:bCs/>
                <w:sz w:val="20"/>
                <w:szCs w:val="20"/>
              </w:rPr>
            </w:pPr>
          </w:p>
        </w:tc>
        <w:tc>
          <w:tcPr>
            <w:tcW w:w="0" w:type="auto"/>
            <w:vMerge w:val="restart"/>
            <w:shd w:val="clear" w:color="auto" w:fill="auto"/>
            <w:vAlign w:val="center"/>
            <w:hideMark/>
          </w:tcPr>
          <w:p w14:paraId="736912E0" w14:textId="77777777" w:rsidR="001F25C7" w:rsidRPr="003C0BDC" w:rsidRDefault="001F25C7" w:rsidP="003C0BDC">
            <w:pPr>
              <w:jc w:val="center"/>
              <w:rPr>
                <w:b/>
                <w:bCs/>
                <w:sz w:val="20"/>
                <w:szCs w:val="20"/>
              </w:rPr>
            </w:pPr>
            <w:r w:rsidRPr="003C0BDC">
              <w:rPr>
                <w:b/>
                <w:bCs/>
                <w:sz w:val="20"/>
                <w:szCs w:val="20"/>
              </w:rPr>
              <w:t>2022</w:t>
            </w:r>
          </w:p>
        </w:tc>
        <w:tc>
          <w:tcPr>
            <w:tcW w:w="0" w:type="auto"/>
            <w:vMerge w:val="restart"/>
            <w:shd w:val="clear" w:color="auto" w:fill="auto"/>
            <w:vAlign w:val="center"/>
            <w:hideMark/>
          </w:tcPr>
          <w:p w14:paraId="21060FE4" w14:textId="77777777" w:rsidR="001F25C7" w:rsidRPr="003C0BDC" w:rsidRDefault="001F25C7" w:rsidP="003C0BDC">
            <w:pPr>
              <w:rPr>
                <w:b/>
                <w:bCs/>
                <w:sz w:val="20"/>
                <w:szCs w:val="20"/>
              </w:rPr>
            </w:pPr>
            <w:r w:rsidRPr="003C0BDC">
              <w:rPr>
                <w:b/>
                <w:bCs/>
                <w:sz w:val="20"/>
                <w:szCs w:val="20"/>
              </w:rPr>
              <w:t>2023</w:t>
            </w:r>
          </w:p>
        </w:tc>
        <w:tc>
          <w:tcPr>
            <w:tcW w:w="0" w:type="auto"/>
            <w:vMerge w:val="restart"/>
            <w:shd w:val="clear" w:color="auto" w:fill="auto"/>
            <w:vAlign w:val="center"/>
            <w:hideMark/>
          </w:tcPr>
          <w:p w14:paraId="009C62B1" w14:textId="77777777" w:rsidR="001F25C7" w:rsidRPr="003C0BDC" w:rsidRDefault="001F25C7" w:rsidP="003C0BDC">
            <w:pPr>
              <w:rPr>
                <w:b/>
                <w:bCs/>
                <w:sz w:val="20"/>
                <w:szCs w:val="20"/>
              </w:rPr>
            </w:pPr>
            <w:r w:rsidRPr="003C0BDC">
              <w:rPr>
                <w:b/>
                <w:bCs/>
                <w:sz w:val="20"/>
                <w:szCs w:val="20"/>
              </w:rPr>
              <w:t>2024</w:t>
            </w:r>
          </w:p>
        </w:tc>
        <w:tc>
          <w:tcPr>
            <w:tcW w:w="0" w:type="auto"/>
            <w:vMerge w:val="restart"/>
            <w:shd w:val="clear" w:color="auto" w:fill="auto"/>
            <w:vAlign w:val="center"/>
            <w:hideMark/>
          </w:tcPr>
          <w:p w14:paraId="0A82D102" w14:textId="77777777" w:rsidR="001F25C7" w:rsidRPr="003C0BDC" w:rsidRDefault="001F25C7" w:rsidP="003C0BDC">
            <w:pPr>
              <w:jc w:val="center"/>
              <w:rPr>
                <w:b/>
                <w:bCs/>
                <w:sz w:val="20"/>
                <w:szCs w:val="20"/>
              </w:rPr>
            </w:pPr>
            <w:r w:rsidRPr="003C0BDC">
              <w:rPr>
                <w:b/>
                <w:bCs/>
                <w:sz w:val="20"/>
                <w:szCs w:val="20"/>
              </w:rPr>
              <w:t>2025</w:t>
            </w:r>
          </w:p>
        </w:tc>
      </w:tr>
      <w:tr w:rsidR="00E95D3F" w:rsidRPr="003C0BDC" w14:paraId="28C5C2E7" w14:textId="77777777" w:rsidTr="00415A64">
        <w:trPr>
          <w:trHeight w:val="315"/>
        </w:trPr>
        <w:tc>
          <w:tcPr>
            <w:tcW w:w="0" w:type="auto"/>
            <w:vMerge/>
            <w:vAlign w:val="center"/>
            <w:hideMark/>
          </w:tcPr>
          <w:p w14:paraId="21327CAB" w14:textId="77777777" w:rsidR="008908A6" w:rsidRPr="003C0BDC" w:rsidRDefault="008908A6" w:rsidP="003C0BDC">
            <w:pPr>
              <w:rPr>
                <w:b/>
                <w:bCs/>
                <w:sz w:val="20"/>
                <w:szCs w:val="20"/>
              </w:rPr>
            </w:pPr>
          </w:p>
        </w:tc>
        <w:tc>
          <w:tcPr>
            <w:tcW w:w="0" w:type="auto"/>
            <w:vMerge/>
            <w:vAlign w:val="center"/>
            <w:hideMark/>
          </w:tcPr>
          <w:p w14:paraId="28E57B19" w14:textId="77777777" w:rsidR="008908A6" w:rsidRPr="003C0BDC" w:rsidRDefault="008908A6" w:rsidP="003C0BDC">
            <w:pPr>
              <w:rPr>
                <w:b/>
                <w:bCs/>
                <w:sz w:val="20"/>
                <w:szCs w:val="20"/>
              </w:rPr>
            </w:pPr>
          </w:p>
        </w:tc>
        <w:tc>
          <w:tcPr>
            <w:tcW w:w="0" w:type="auto"/>
            <w:vMerge/>
            <w:vAlign w:val="center"/>
            <w:hideMark/>
          </w:tcPr>
          <w:p w14:paraId="06B032CC" w14:textId="77777777" w:rsidR="008908A6" w:rsidRPr="003C0BDC" w:rsidRDefault="008908A6" w:rsidP="003C0BDC">
            <w:pPr>
              <w:rPr>
                <w:b/>
                <w:bCs/>
                <w:sz w:val="20"/>
                <w:szCs w:val="20"/>
              </w:rPr>
            </w:pPr>
          </w:p>
        </w:tc>
        <w:tc>
          <w:tcPr>
            <w:tcW w:w="0" w:type="auto"/>
            <w:shd w:val="clear" w:color="auto" w:fill="auto"/>
            <w:vAlign w:val="center"/>
            <w:hideMark/>
          </w:tcPr>
          <w:p w14:paraId="30995EE1" w14:textId="77777777" w:rsidR="008908A6" w:rsidRPr="003C0BDC" w:rsidRDefault="008908A6" w:rsidP="003C0BDC">
            <w:pPr>
              <w:jc w:val="center"/>
              <w:rPr>
                <w:b/>
                <w:bCs/>
                <w:sz w:val="20"/>
                <w:szCs w:val="20"/>
              </w:rPr>
            </w:pPr>
            <w:r w:rsidRPr="003C0BDC">
              <w:rPr>
                <w:b/>
                <w:bCs/>
                <w:sz w:val="20"/>
                <w:szCs w:val="20"/>
              </w:rPr>
              <w:t>Valor</w:t>
            </w:r>
          </w:p>
        </w:tc>
        <w:tc>
          <w:tcPr>
            <w:tcW w:w="0" w:type="auto"/>
            <w:shd w:val="clear" w:color="auto" w:fill="auto"/>
            <w:vAlign w:val="center"/>
            <w:hideMark/>
          </w:tcPr>
          <w:p w14:paraId="06D99C02" w14:textId="77777777" w:rsidR="008908A6" w:rsidRPr="003C0BDC" w:rsidRDefault="008908A6" w:rsidP="003C0BDC">
            <w:pPr>
              <w:jc w:val="center"/>
              <w:rPr>
                <w:b/>
                <w:bCs/>
                <w:sz w:val="20"/>
                <w:szCs w:val="20"/>
              </w:rPr>
            </w:pPr>
            <w:r w:rsidRPr="003C0BDC">
              <w:rPr>
                <w:b/>
                <w:bCs/>
                <w:sz w:val="20"/>
                <w:szCs w:val="20"/>
              </w:rPr>
              <w:t>Ano</w:t>
            </w:r>
          </w:p>
        </w:tc>
        <w:tc>
          <w:tcPr>
            <w:tcW w:w="0" w:type="auto"/>
            <w:shd w:val="clear" w:color="auto" w:fill="auto"/>
            <w:vAlign w:val="center"/>
            <w:hideMark/>
          </w:tcPr>
          <w:p w14:paraId="6542AA07" w14:textId="77777777" w:rsidR="008908A6" w:rsidRPr="003C0BDC" w:rsidRDefault="008908A6" w:rsidP="003C0BDC">
            <w:pPr>
              <w:jc w:val="center"/>
              <w:rPr>
                <w:b/>
                <w:bCs/>
                <w:sz w:val="20"/>
                <w:szCs w:val="20"/>
              </w:rPr>
            </w:pPr>
            <w:r w:rsidRPr="003C0BDC">
              <w:rPr>
                <w:b/>
                <w:bCs/>
                <w:sz w:val="20"/>
                <w:szCs w:val="20"/>
              </w:rPr>
              <w:t>Unidade de Medida</w:t>
            </w:r>
          </w:p>
        </w:tc>
        <w:tc>
          <w:tcPr>
            <w:tcW w:w="0" w:type="auto"/>
            <w:vMerge/>
            <w:vAlign w:val="center"/>
            <w:hideMark/>
          </w:tcPr>
          <w:p w14:paraId="4981BC50" w14:textId="77777777" w:rsidR="008908A6" w:rsidRPr="003C0BDC" w:rsidRDefault="008908A6" w:rsidP="003C0BDC">
            <w:pPr>
              <w:rPr>
                <w:b/>
                <w:bCs/>
                <w:sz w:val="20"/>
                <w:szCs w:val="20"/>
              </w:rPr>
            </w:pPr>
          </w:p>
        </w:tc>
        <w:tc>
          <w:tcPr>
            <w:tcW w:w="0" w:type="auto"/>
            <w:vMerge/>
            <w:vAlign w:val="center"/>
            <w:hideMark/>
          </w:tcPr>
          <w:p w14:paraId="112226E0" w14:textId="77777777" w:rsidR="008908A6" w:rsidRPr="003C0BDC" w:rsidRDefault="008908A6" w:rsidP="003C0BDC">
            <w:pPr>
              <w:rPr>
                <w:b/>
                <w:bCs/>
                <w:sz w:val="20"/>
                <w:szCs w:val="20"/>
              </w:rPr>
            </w:pPr>
          </w:p>
        </w:tc>
        <w:tc>
          <w:tcPr>
            <w:tcW w:w="0" w:type="auto"/>
            <w:vMerge/>
            <w:vAlign w:val="center"/>
            <w:hideMark/>
          </w:tcPr>
          <w:p w14:paraId="663A22BC" w14:textId="77777777" w:rsidR="008908A6" w:rsidRPr="003C0BDC" w:rsidRDefault="008908A6" w:rsidP="003C0BDC">
            <w:pPr>
              <w:rPr>
                <w:b/>
                <w:bCs/>
                <w:sz w:val="20"/>
                <w:szCs w:val="20"/>
              </w:rPr>
            </w:pPr>
          </w:p>
        </w:tc>
        <w:tc>
          <w:tcPr>
            <w:tcW w:w="0" w:type="auto"/>
            <w:vMerge/>
            <w:vAlign w:val="center"/>
            <w:hideMark/>
          </w:tcPr>
          <w:p w14:paraId="5F536B73" w14:textId="77777777" w:rsidR="008908A6" w:rsidRPr="003C0BDC" w:rsidRDefault="008908A6" w:rsidP="003C0BDC">
            <w:pPr>
              <w:rPr>
                <w:b/>
                <w:bCs/>
                <w:sz w:val="20"/>
                <w:szCs w:val="20"/>
              </w:rPr>
            </w:pPr>
          </w:p>
        </w:tc>
        <w:tc>
          <w:tcPr>
            <w:tcW w:w="0" w:type="auto"/>
            <w:vMerge/>
            <w:vAlign w:val="center"/>
            <w:hideMark/>
          </w:tcPr>
          <w:p w14:paraId="1E4DFCDC" w14:textId="77777777" w:rsidR="008908A6" w:rsidRPr="003C0BDC" w:rsidRDefault="008908A6" w:rsidP="003C0BDC">
            <w:pPr>
              <w:rPr>
                <w:b/>
                <w:bCs/>
                <w:sz w:val="20"/>
                <w:szCs w:val="20"/>
              </w:rPr>
            </w:pPr>
          </w:p>
        </w:tc>
        <w:tc>
          <w:tcPr>
            <w:tcW w:w="0" w:type="auto"/>
            <w:vMerge/>
            <w:vAlign w:val="center"/>
            <w:hideMark/>
          </w:tcPr>
          <w:p w14:paraId="30EA54D8" w14:textId="77777777" w:rsidR="008908A6" w:rsidRPr="003C0BDC" w:rsidRDefault="008908A6" w:rsidP="003C0BDC">
            <w:pPr>
              <w:rPr>
                <w:b/>
                <w:bCs/>
                <w:sz w:val="20"/>
                <w:szCs w:val="20"/>
              </w:rPr>
            </w:pPr>
          </w:p>
        </w:tc>
      </w:tr>
      <w:tr w:rsidR="00E95D3F" w:rsidRPr="003C0BDC" w14:paraId="1FAA4F09" w14:textId="77777777" w:rsidTr="00415A64">
        <w:trPr>
          <w:trHeight w:val="503"/>
        </w:trPr>
        <w:tc>
          <w:tcPr>
            <w:tcW w:w="0" w:type="auto"/>
            <w:shd w:val="clear" w:color="auto" w:fill="auto"/>
            <w:vAlign w:val="bottom"/>
            <w:hideMark/>
          </w:tcPr>
          <w:p w14:paraId="45D2E8FE" w14:textId="77777777" w:rsidR="008908A6" w:rsidRPr="003C0BDC" w:rsidRDefault="001F25C7" w:rsidP="003C0BDC">
            <w:pPr>
              <w:rPr>
                <w:sz w:val="20"/>
                <w:szCs w:val="20"/>
              </w:rPr>
            </w:pPr>
            <w:r w:rsidRPr="003C0BDC">
              <w:rPr>
                <w:sz w:val="20"/>
                <w:szCs w:val="20"/>
              </w:rPr>
              <w:t>4</w:t>
            </w:r>
            <w:r w:rsidR="008908A6" w:rsidRPr="003C0BDC">
              <w:rPr>
                <w:sz w:val="20"/>
                <w:szCs w:val="20"/>
              </w:rPr>
              <w:t>.1.1</w:t>
            </w:r>
          </w:p>
        </w:tc>
        <w:tc>
          <w:tcPr>
            <w:tcW w:w="0" w:type="auto"/>
            <w:shd w:val="clear" w:color="auto" w:fill="auto"/>
            <w:vAlign w:val="bottom"/>
            <w:hideMark/>
          </w:tcPr>
          <w:p w14:paraId="47412048" w14:textId="77777777" w:rsidR="008908A6" w:rsidRPr="003C0BDC" w:rsidRDefault="008908A6" w:rsidP="003C0BDC">
            <w:pPr>
              <w:rPr>
                <w:sz w:val="20"/>
                <w:szCs w:val="20"/>
              </w:rPr>
            </w:pPr>
            <w:r w:rsidRPr="003C0BDC">
              <w:rPr>
                <w:sz w:val="20"/>
                <w:szCs w:val="20"/>
              </w:rPr>
              <w:t>Garantir assistência integral aos idosos buscando manter uma boa qualidade de vida</w:t>
            </w:r>
          </w:p>
        </w:tc>
        <w:tc>
          <w:tcPr>
            <w:tcW w:w="0" w:type="auto"/>
            <w:shd w:val="clear" w:color="auto" w:fill="auto"/>
            <w:vAlign w:val="bottom"/>
            <w:hideMark/>
          </w:tcPr>
          <w:p w14:paraId="288032FD" w14:textId="77777777" w:rsidR="008908A6" w:rsidRPr="003C0BDC" w:rsidRDefault="001F25C7" w:rsidP="003C0BDC">
            <w:pPr>
              <w:rPr>
                <w:sz w:val="20"/>
                <w:szCs w:val="20"/>
              </w:rPr>
            </w:pPr>
            <w:r w:rsidRPr="003C0BDC">
              <w:rPr>
                <w:sz w:val="20"/>
                <w:szCs w:val="20"/>
              </w:rPr>
              <w:t>Número de atendimentos realizados a população com mais de 60 anos.</w:t>
            </w:r>
          </w:p>
        </w:tc>
        <w:tc>
          <w:tcPr>
            <w:tcW w:w="0" w:type="auto"/>
            <w:shd w:val="clear" w:color="auto" w:fill="auto"/>
            <w:vAlign w:val="bottom"/>
            <w:hideMark/>
          </w:tcPr>
          <w:p w14:paraId="5930DCAA" w14:textId="77777777" w:rsidR="008908A6" w:rsidRPr="003C0BDC" w:rsidRDefault="001F25C7" w:rsidP="003C0BDC">
            <w:pPr>
              <w:rPr>
                <w:sz w:val="20"/>
                <w:szCs w:val="20"/>
              </w:rPr>
            </w:pPr>
            <w:r w:rsidRPr="003C0BDC">
              <w:t>7835</w:t>
            </w:r>
          </w:p>
        </w:tc>
        <w:tc>
          <w:tcPr>
            <w:tcW w:w="0" w:type="auto"/>
            <w:shd w:val="clear" w:color="auto" w:fill="auto"/>
            <w:vAlign w:val="bottom"/>
            <w:hideMark/>
          </w:tcPr>
          <w:p w14:paraId="428E4DE9" w14:textId="77777777" w:rsidR="008908A6" w:rsidRPr="003C0BDC" w:rsidRDefault="001F25C7" w:rsidP="003C0BDC">
            <w:pPr>
              <w:rPr>
                <w:sz w:val="20"/>
                <w:szCs w:val="20"/>
              </w:rPr>
            </w:pPr>
            <w:r w:rsidRPr="003C0BDC">
              <w:rPr>
                <w:sz w:val="20"/>
                <w:szCs w:val="20"/>
              </w:rPr>
              <w:t>2020</w:t>
            </w:r>
          </w:p>
        </w:tc>
        <w:tc>
          <w:tcPr>
            <w:tcW w:w="0" w:type="auto"/>
            <w:shd w:val="clear" w:color="auto" w:fill="auto"/>
            <w:vAlign w:val="bottom"/>
            <w:hideMark/>
          </w:tcPr>
          <w:p w14:paraId="684FA98D" w14:textId="77777777" w:rsidR="008908A6" w:rsidRPr="003C0BDC" w:rsidRDefault="001F25C7" w:rsidP="003C0BDC">
            <w:pPr>
              <w:rPr>
                <w:sz w:val="20"/>
                <w:szCs w:val="20"/>
              </w:rPr>
            </w:pPr>
            <w:r w:rsidRPr="003C0BDC">
              <w:rPr>
                <w:sz w:val="20"/>
                <w:szCs w:val="20"/>
              </w:rPr>
              <w:t>Numeral</w:t>
            </w:r>
          </w:p>
        </w:tc>
        <w:tc>
          <w:tcPr>
            <w:tcW w:w="0" w:type="auto"/>
            <w:shd w:val="clear" w:color="auto" w:fill="auto"/>
            <w:vAlign w:val="bottom"/>
            <w:hideMark/>
          </w:tcPr>
          <w:p w14:paraId="5328721E" w14:textId="77777777" w:rsidR="008908A6" w:rsidRPr="003C0BDC" w:rsidRDefault="004406F3" w:rsidP="003C0BDC">
            <w:pPr>
              <w:jc w:val="right"/>
              <w:rPr>
                <w:sz w:val="20"/>
                <w:szCs w:val="20"/>
              </w:rPr>
            </w:pPr>
            <w:r w:rsidRPr="003C0BDC">
              <w:rPr>
                <w:sz w:val="20"/>
                <w:szCs w:val="20"/>
              </w:rPr>
              <w:t>32000</w:t>
            </w:r>
          </w:p>
        </w:tc>
        <w:tc>
          <w:tcPr>
            <w:tcW w:w="0" w:type="auto"/>
            <w:shd w:val="clear" w:color="auto" w:fill="auto"/>
            <w:vAlign w:val="bottom"/>
            <w:hideMark/>
          </w:tcPr>
          <w:p w14:paraId="51AED851" w14:textId="77777777" w:rsidR="008908A6" w:rsidRPr="003C0BDC" w:rsidRDefault="004406F3" w:rsidP="003C0BDC">
            <w:pPr>
              <w:rPr>
                <w:sz w:val="20"/>
                <w:szCs w:val="20"/>
              </w:rPr>
            </w:pPr>
            <w:r w:rsidRPr="003C0BDC">
              <w:rPr>
                <w:sz w:val="20"/>
                <w:szCs w:val="20"/>
              </w:rPr>
              <w:t>Numeral</w:t>
            </w:r>
          </w:p>
        </w:tc>
        <w:tc>
          <w:tcPr>
            <w:tcW w:w="0" w:type="auto"/>
            <w:shd w:val="clear" w:color="auto" w:fill="auto"/>
            <w:vAlign w:val="bottom"/>
            <w:hideMark/>
          </w:tcPr>
          <w:p w14:paraId="3BAD7916" w14:textId="77777777" w:rsidR="008908A6" w:rsidRPr="003C0BDC" w:rsidRDefault="004406F3" w:rsidP="003C0BDC">
            <w:pPr>
              <w:jc w:val="right"/>
              <w:rPr>
                <w:sz w:val="20"/>
                <w:szCs w:val="20"/>
              </w:rPr>
            </w:pPr>
            <w:r w:rsidRPr="003C0BDC">
              <w:rPr>
                <w:sz w:val="20"/>
                <w:szCs w:val="20"/>
              </w:rPr>
              <w:t>8000</w:t>
            </w:r>
          </w:p>
        </w:tc>
        <w:tc>
          <w:tcPr>
            <w:tcW w:w="0" w:type="auto"/>
            <w:shd w:val="clear" w:color="auto" w:fill="auto"/>
            <w:vAlign w:val="bottom"/>
            <w:hideMark/>
          </w:tcPr>
          <w:p w14:paraId="090B1CC8" w14:textId="77777777" w:rsidR="008908A6" w:rsidRPr="003C0BDC" w:rsidRDefault="004406F3" w:rsidP="003C0BDC">
            <w:pPr>
              <w:jc w:val="right"/>
              <w:rPr>
                <w:sz w:val="20"/>
                <w:szCs w:val="20"/>
              </w:rPr>
            </w:pPr>
            <w:r w:rsidRPr="003C0BDC">
              <w:rPr>
                <w:sz w:val="20"/>
                <w:szCs w:val="20"/>
              </w:rPr>
              <w:t>80</w:t>
            </w:r>
            <w:r w:rsidR="008908A6" w:rsidRPr="003C0BDC">
              <w:rPr>
                <w:sz w:val="20"/>
                <w:szCs w:val="20"/>
              </w:rPr>
              <w:t>0</w:t>
            </w:r>
            <w:r w:rsidRPr="003C0BDC">
              <w:rPr>
                <w:sz w:val="20"/>
                <w:szCs w:val="20"/>
              </w:rPr>
              <w:t>0</w:t>
            </w:r>
          </w:p>
        </w:tc>
        <w:tc>
          <w:tcPr>
            <w:tcW w:w="0" w:type="auto"/>
            <w:shd w:val="clear" w:color="auto" w:fill="auto"/>
            <w:vAlign w:val="bottom"/>
            <w:hideMark/>
          </w:tcPr>
          <w:p w14:paraId="0A5BEBB1" w14:textId="77777777" w:rsidR="008908A6" w:rsidRPr="003C0BDC" w:rsidRDefault="004406F3" w:rsidP="003C0BDC">
            <w:pPr>
              <w:jc w:val="right"/>
              <w:rPr>
                <w:sz w:val="20"/>
                <w:szCs w:val="20"/>
              </w:rPr>
            </w:pPr>
            <w:r w:rsidRPr="003C0BDC">
              <w:rPr>
                <w:sz w:val="20"/>
                <w:szCs w:val="20"/>
              </w:rPr>
              <w:t>800</w:t>
            </w:r>
            <w:r w:rsidR="008908A6" w:rsidRPr="003C0BDC">
              <w:rPr>
                <w:sz w:val="20"/>
                <w:szCs w:val="20"/>
              </w:rPr>
              <w:t>0</w:t>
            </w:r>
          </w:p>
        </w:tc>
        <w:tc>
          <w:tcPr>
            <w:tcW w:w="0" w:type="auto"/>
            <w:shd w:val="clear" w:color="auto" w:fill="auto"/>
            <w:vAlign w:val="bottom"/>
            <w:hideMark/>
          </w:tcPr>
          <w:p w14:paraId="036DA046" w14:textId="77777777" w:rsidR="008908A6" w:rsidRPr="003C0BDC" w:rsidRDefault="004406F3" w:rsidP="003C0BDC">
            <w:pPr>
              <w:jc w:val="right"/>
              <w:rPr>
                <w:sz w:val="20"/>
                <w:szCs w:val="20"/>
              </w:rPr>
            </w:pPr>
            <w:r w:rsidRPr="003C0BDC">
              <w:rPr>
                <w:sz w:val="20"/>
                <w:szCs w:val="20"/>
              </w:rPr>
              <w:t>800</w:t>
            </w:r>
            <w:r w:rsidR="008908A6" w:rsidRPr="003C0BDC">
              <w:rPr>
                <w:sz w:val="20"/>
                <w:szCs w:val="20"/>
              </w:rPr>
              <w:t>0</w:t>
            </w:r>
          </w:p>
        </w:tc>
      </w:tr>
      <w:tr w:rsidR="00E95D3F" w:rsidRPr="003C0BDC" w14:paraId="6C2736A0" w14:textId="77777777" w:rsidTr="00B01EFA">
        <w:trPr>
          <w:trHeight w:val="499"/>
        </w:trPr>
        <w:tc>
          <w:tcPr>
            <w:tcW w:w="0" w:type="auto"/>
            <w:shd w:val="clear" w:color="auto" w:fill="auto"/>
            <w:vAlign w:val="bottom"/>
          </w:tcPr>
          <w:p w14:paraId="63A6C92F" w14:textId="77777777" w:rsidR="00E95D3F" w:rsidRPr="003C0BDC" w:rsidRDefault="00E95D3F" w:rsidP="003C0BDC">
            <w:pPr>
              <w:rPr>
                <w:sz w:val="20"/>
                <w:szCs w:val="20"/>
              </w:rPr>
            </w:pPr>
            <w:r w:rsidRPr="003C0BDC">
              <w:rPr>
                <w:sz w:val="20"/>
                <w:szCs w:val="20"/>
              </w:rPr>
              <w:t>4.1.2</w:t>
            </w:r>
          </w:p>
        </w:tc>
        <w:tc>
          <w:tcPr>
            <w:tcW w:w="0" w:type="auto"/>
            <w:shd w:val="clear" w:color="auto" w:fill="auto"/>
            <w:vAlign w:val="bottom"/>
          </w:tcPr>
          <w:p w14:paraId="108103C4" w14:textId="77777777" w:rsidR="00E95D3F" w:rsidRPr="003C0BDC" w:rsidRDefault="00E95D3F" w:rsidP="003C0BDC">
            <w:pPr>
              <w:rPr>
                <w:sz w:val="20"/>
                <w:szCs w:val="20"/>
              </w:rPr>
            </w:pPr>
            <w:r w:rsidRPr="003C0BDC">
              <w:rPr>
                <w:sz w:val="20"/>
                <w:szCs w:val="20"/>
              </w:rPr>
              <w:t>Reativar e manter grupo para prática de atividade física e orientação para prevenção de doenças e promoção de saúde para a população idosa</w:t>
            </w:r>
          </w:p>
        </w:tc>
        <w:tc>
          <w:tcPr>
            <w:tcW w:w="0" w:type="auto"/>
            <w:shd w:val="clear" w:color="auto" w:fill="auto"/>
            <w:vAlign w:val="bottom"/>
          </w:tcPr>
          <w:p w14:paraId="407A3B10" w14:textId="77777777" w:rsidR="00E95D3F" w:rsidRPr="003C0BDC" w:rsidRDefault="00E95D3F" w:rsidP="003C0BDC">
            <w:pPr>
              <w:rPr>
                <w:sz w:val="20"/>
                <w:szCs w:val="20"/>
              </w:rPr>
            </w:pPr>
            <w:r w:rsidRPr="003C0BDC">
              <w:rPr>
                <w:sz w:val="20"/>
                <w:szCs w:val="20"/>
              </w:rPr>
              <w:t>Número de grupos formados</w:t>
            </w:r>
          </w:p>
        </w:tc>
        <w:tc>
          <w:tcPr>
            <w:tcW w:w="0" w:type="auto"/>
            <w:shd w:val="clear" w:color="auto" w:fill="auto"/>
            <w:vAlign w:val="bottom"/>
          </w:tcPr>
          <w:p w14:paraId="2C38ABE1" w14:textId="77777777" w:rsidR="00E95D3F" w:rsidRPr="003C0BDC" w:rsidRDefault="00E95D3F" w:rsidP="003C0BDC">
            <w:r w:rsidRPr="003C0BDC">
              <w:t>-</w:t>
            </w:r>
          </w:p>
        </w:tc>
        <w:tc>
          <w:tcPr>
            <w:tcW w:w="0" w:type="auto"/>
            <w:shd w:val="clear" w:color="auto" w:fill="auto"/>
            <w:vAlign w:val="bottom"/>
          </w:tcPr>
          <w:p w14:paraId="1526B321" w14:textId="77777777" w:rsidR="00E95D3F" w:rsidRPr="003C0BDC" w:rsidRDefault="00E95D3F" w:rsidP="003C0BDC">
            <w:pPr>
              <w:rPr>
                <w:sz w:val="20"/>
                <w:szCs w:val="20"/>
              </w:rPr>
            </w:pPr>
            <w:r w:rsidRPr="003C0BDC">
              <w:rPr>
                <w:sz w:val="20"/>
                <w:szCs w:val="20"/>
              </w:rPr>
              <w:t>-</w:t>
            </w:r>
          </w:p>
        </w:tc>
        <w:tc>
          <w:tcPr>
            <w:tcW w:w="0" w:type="auto"/>
            <w:shd w:val="clear" w:color="auto" w:fill="auto"/>
            <w:vAlign w:val="bottom"/>
          </w:tcPr>
          <w:p w14:paraId="08B2AB0B" w14:textId="77777777" w:rsidR="00E95D3F" w:rsidRPr="003C0BDC" w:rsidRDefault="00E95D3F" w:rsidP="003C0BDC">
            <w:pPr>
              <w:rPr>
                <w:sz w:val="20"/>
                <w:szCs w:val="20"/>
              </w:rPr>
            </w:pPr>
          </w:p>
        </w:tc>
        <w:tc>
          <w:tcPr>
            <w:tcW w:w="0" w:type="auto"/>
            <w:shd w:val="clear" w:color="auto" w:fill="auto"/>
            <w:vAlign w:val="bottom"/>
          </w:tcPr>
          <w:p w14:paraId="4958855C" w14:textId="77777777" w:rsidR="00E95D3F" w:rsidRPr="003C0BDC" w:rsidRDefault="00415A64" w:rsidP="003C0BDC">
            <w:pPr>
              <w:jc w:val="right"/>
              <w:rPr>
                <w:sz w:val="20"/>
                <w:szCs w:val="20"/>
              </w:rPr>
            </w:pPr>
            <w:r w:rsidRPr="003C0BDC">
              <w:rPr>
                <w:sz w:val="20"/>
                <w:szCs w:val="20"/>
              </w:rPr>
              <w:t>4</w:t>
            </w:r>
          </w:p>
        </w:tc>
        <w:tc>
          <w:tcPr>
            <w:tcW w:w="0" w:type="auto"/>
            <w:shd w:val="clear" w:color="auto" w:fill="auto"/>
            <w:vAlign w:val="bottom"/>
          </w:tcPr>
          <w:p w14:paraId="6400F562" w14:textId="77777777" w:rsidR="00E95D3F" w:rsidRPr="003C0BDC" w:rsidRDefault="00E95D3F" w:rsidP="003C0BDC">
            <w:pPr>
              <w:rPr>
                <w:sz w:val="20"/>
                <w:szCs w:val="20"/>
              </w:rPr>
            </w:pPr>
            <w:r w:rsidRPr="003C0BDC">
              <w:rPr>
                <w:sz w:val="20"/>
                <w:szCs w:val="20"/>
              </w:rPr>
              <w:t>Numeral</w:t>
            </w:r>
          </w:p>
        </w:tc>
        <w:tc>
          <w:tcPr>
            <w:tcW w:w="0" w:type="auto"/>
            <w:shd w:val="clear" w:color="auto" w:fill="auto"/>
            <w:vAlign w:val="bottom"/>
          </w:tcPr>
          <w:p w14:paraId="13D29E13" w14:textId="77777777" w:rsidR="00E95D3F" w:rsidRPr="003C0BDC" w:rsidRDefault="00E95D3F" w:rsidP="003C0BDC">
            <w:pPr>
              <w:jc w:val="right"/>
              <w:rPr>
                <w:sz w:val="20"/>
                <w:szCs w:val="20"/>
              </w:rPr>
            </w:pPr>
            <w:r w:rsidRPr="003C0BDC">
              <w:rPr>
                <w:sz w:val="20"/>
                <w:szCs w:val="20"/>
              </w:rPr>
              <w:t>1</w:t>
            </w:r>
          </w:p>
        </w:tc>
        <w:tc>
          <w:tcPr>
            <w:tcW w:w="0" w:type="auto"/>
            <w:shd w:val="clear" w:color="auto" w:fill="auto"/>
            <w:vAlign w:val="bottom"/>
          </w:tcPr>
          <w:p w14:paraId="120700D8" w14:textId="77777777" w:rsidR="00E95D3F" w:rsidRPr="003C0BDC" w:rsidRDefault="00E95D3F" w:rsidP="003C0BDC">
            <w:pPr>
              <w:jc w:val="right"/>
              <w:rPr>
                <w:sz w:val="20"/>
                <w:szCs w:val="20"/>
              </w:rPr>
            </w:pPr>
            <w:r w:rsidRPr="003C0BDC">
              <w:rPr>
                <w:sz w:val="20"/>
                <w:szCs w:val="20"/>
              </w:rPr>
              <w:t>1</w:t>
            </w:r>
          </w:p>
        </w:tc>
        <w:tc>
          <w:tcPr>
            <w:tcW w:w="0" w:type="auto"/>
            <w:shd w:val="clear" w:color="auto" w:fill="auto"/>
            <w:vAlign w:val="bottom"/>
          </w:tcPr>
          <w:p w14:paraId="31B80BF4" w14:textId="77777777" w:rsidR="00E95D3F" w:rsidRPr="003C0BDC" w:rsidRDefault="00E95D3F" w:rsidP="003C0BDC">
            <w:pPr>
              <w:jc w:val="right"/>
              <w:rPr>
                <w:sz w:val="20"/>
                <w:szCs w:val="20"/>
              </w:rPr>
            </w:pPr>
            <w:r w:rsidRPr="003C0BDC">
              <w:rPr>
                <w:sz w:val="20"/>
                <w:szCs w:val="20"/>
              </w:rPr>
              <w:t>1</w:t>
            </w:r>
          </w:p>
        </w:tc>
        <w:tc>
          <w:tcPr>
            <w:tcW w:w="0" w:type="auto"/>
            <w:shd w:val="clear" w:color="auto" w:fill="auto"/>
            <w:vAlign w:val="bottom"/>
          </w:tcPr>
          <w:p w14:paraId="7CAF4CEE" w14:textId="77777777" w:rsidR="00E95D3F" w:rsidRPr="003C0BDC" w:rsidRDefault="00E95D3F" w:rsidP="003C0BDC">
            <w:pPr>
              <w:jc w:val="right"/>
              <w:rPr>
                <w:sz w:val="20"/>
                <w:szCs w:val="20"/>
              </w:rPr>
            </w:pPr>
            <w:r w:rsidRPr="003C0BDC">
              <w:rPr>
                <w:sz w:val="20"/>
                <w:szCs w:val="20"/>
              </w:rPr>
              <w:t>1</w:t>
            </w:r>
          </w:p>
        </w:tc>
      </w:tr>
    </w:tbl>
    <w:p w14:paraId="3767952E" w14:textId="77777777" w:rsidR="008908A6" w:rsidRPr="003C0BDC" w:rsidRDefault="008908A6" w:rsidP="003C0BDC">
      <w:pPr>
        <w:ind w:firstLine="709"/>
        <w:rPr>
          <w:b/>
        </w:rPr>
      </w:pPr>
    </w:p>
    <w:p w14:paraId="1BD2E5B2" w14:textId="77777777" w:rsidR="009657A7" w:rsidRPr="003C0BDC" w:rsidRDefault="009657A7" w:rsidP="003C0BDC">
      <w:pPr>
        <w:ind w:firstLine="709"/>
        <w:rPr>
          <w:b/>
        </w:rPr>
      </w:pPr>
    </w:p>
    <w:p w14:paraId="04C2AB4B" w14:textId="77777777" w:rsidR="008908A6" w:rsidRPr="003C0BDC" w:rsidRDefault="008908A6" w:rsidP="003C0BDC">
      <w:pPr>
        <w:ind w:firstLine="709"/>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9"/>
        <w:gridCol w:w="3400"/>
        <w:gridCol w:w="3038"/>
        <w:gridCol w:w="629"/>
        <w:gridCol w:w="540"/>
        <w:gridCol w:w="1177"/>
        <w:gridCol w:w="1386"/>
        <w:gridCol w:w="1174"/>
        <w:gridCol w:w="540"/>
        <w:gridCol w:w="540"/>
        <w:gridCol w:w="540"/>
        <w:gridCol w:w="540"/>
      </w:tblGrid>
      <w:tr w:rsidR="008908A6" w:rsidRPr="003C0BDC" w14:paraId="0B9A71FC" w14:textId="77777777" w:rsidTr="00DC1784">
        <w:trPr>
          <w:trHeight w:val="315"/>
        </w:trPr>
        <w:tc>
          <w:tcPr>
            <w:tcW w:w="5000" w:type="pct"/>
            <w:gridSpan w:val="12"/>
            <w:shd w:val="clear" w:color="auto" w:fill="auto"/>
            <w:vAlign w:val="center"/>
            <w:hideMark/>
          </w:tcPr>
          <w:p w14:paraId="3B32169E" w14:textId="77777777" w:rsidR="008908A6" w:rsidRPr="003C0BDC" w:rsidRDefault="00E136F0" w:rsidP="003C0BDC">
            <w:pPr>
              <w:jc w:val="center"/>
              <w:rPr>
                <w:b/>
                <w:bCs/>
                <w:sz w:val="20"/>
                <w:szCs w:val="20"/>
              </w:rPr>
            </w:pPr>
            <w:r w:rsidRPr="003C0BDC">
              <w:rPr>
                <w:b/>
                <w:bCs/>
                <w:sz w:val="20"/>
                <w:szCs w:val="20"/>
              </w:rPr>
              <w:t>DIRETRIZ Nº 5</w:t>
            </w:r>
            <w:r w:rsidR="008908A6" w:rsidRPr="003C0BDC">
              <w:rPr>
                <w:b/>
                <w:bCs/>
                <w:sz w:val="20"/>
                <w:szCs w:val="20"/>
              </w:rPr>
              <w:t xml:space="preserve"> - Atenção </w:t>
            </w:r>
            <w:r w:rsidR="003001F9" w:rsidRPr="003C0BDC">
              <w:rPr>
                <w:b/>
                <w:bCs/>
                <w:sz w:val="20"/>
                <w:szCs w:val="20"/>
              </w:rPr>
              <w:t>à</w:t>
            </w:r>
            <w:r w:rsidR="008908A6" w:rsidRPr="003C0BDC">
              <w:rPr>
                <w:b/>
                <w:bCs/>
                <w:sz w:val="20"/>
                <w:szCs w:val="20"/>
              </w:rPr>
              <w:t xml:space="preserve"> Saúde do </w:t>
            </w:r>
            <w:r w:rsidR="00AC650F" w:rsidRPr="003C0BDC">
              <w:rPr>
                <w:b/>
                <w:bCs/>
                <w:sz w:val="20"/>
                <w:szCs w:val="20"/>
              </w:rPr>
              <w:t>doente crônico</w:t>
            </w:r>
          </w:p>
        </w:tc>
      </w:tr>
      <w:tr w:rsidR="008908A6" w:rsidRPr="003C0BDC" w14:paraId="6B57E4DE" w14:textId="77777777" w:rsidTr="00DC1784">
        <w:trPr>
          <w:trHeight w:val="315"/>
        </w:trPr>
        <w:tc>
          <w:tcPr>
            <w:tcW w:w="5000" w:type="pct"/>
            <w:gridSpan w:val="12"/>
            <w:shd w:val="clear" w:color="auto" w:fill="auto"/>
            <w:vAlign w:val="bottom"/>
            <w:hideMark/>
          </w:tcPr>
          <w:p w14:paraId="3F138812" w14:textId="77777777" w:rsidR="008908A6" w:rsidRPr="003C0BDC" w:rsidRDefault="00544287" w:rsidP="003C0BDC">
            <w:pPr>
              <w:rPr>
                <w:b/>
                <w:bCs/>
                <w:sz w:val="20"/>
                <w:szCs w:val="20"/>
              </w:rPr>
            </w:pPr>
            <w:r w:rsidRPr="003C0BDC">
              <w:rPr>
                <w:b/>
                <w:bCs/>
                <w:sz w:val="20"/>
                <w:szCs w:val="20"/>
              </w:rPr>
              <w:t>OBJETIVO Nº 5</w:t>
            </w:r>
            <w:r w:rsidR="008908A6" w:rsidRPr="003C0BDC">
              <w:rPr>
                <w:b/>
                <w:bCs/>
                <w:sz w:val="20"/>
                <w:szCs w:val="20"/>
              </w:rPr>
              <w:t>.1</w:t>
            </w:r>
            <w:r w:rsidR="008908A6" w:rsidRPr="003C0BDC">
              <w:rPr>
                <w:sz w:val="20"/>
                <w:szCs w:val="20"/>
              </w:rPr>
              <w:t xml:space="preserve"> - Reduzir os índices de morbidad</w:t>
            </w:r>
            <w:r w:rsidR="005F1C3A" w:rsidRPr="003C0BDC">
              <w:rPr>
                <w:sz w:val="20"/>
                <w:szCs w:val="20"/>
              </w:rPr>
              <w:t>e e mortalid</w:t>
            </w:r>
            <w:r w:rsidR="000400FD" w:rsidRPr="003C0BDC">
              <w:rPr>
                <w:sz w:val="20"/>
                <w:szCs w:val="20"/>
              </w:rPr>
              <w:t>ade decorrentes da hipertensão,</w:t>
            </w:r>
            <w:r w:rsidR="005F1C3A" w:rsidRPr="003C0BDC">
              <w:rPr>
                <w:sz w:val="20"/>
                <w:szCs w:val="20"/>
              </w:rPr>
              <w:t xml:space="preserve"> diabe</w:t>
            </w:r>
            <w:r w:rsidR="008908A6" w:rsidRPr="003C0BDC">
              <w:rPr>
                <w:sz w:val="20"/>
                <w:szCs w:val="20"/>
              </w:rPr>
              <w:t>tes</w:t>
            </w:r>
            <w:r w:rsidR="000400FD" w:rsidRPr="003C0BDC">
              <w:rPr>
                <w:sz w:val="20"/>
                <w:szCs w:val="20"/>
              </w:rPr>
              <w:t xml:space="preserve"> e demais doenças crônicas</w:t>
            </w:r>
            <w:r w:rsidR="005F1C3A" w:rsidRPr="003C0BDC">
              <w:rPr>
                <w:sz w:val="20"/>
                <w:szCs w:val="20"/>
              </w:rPr>
              <w:t xml:space="preserve"> e suas complicações</w:t>
            </w:r>
          </w:p>
        </w:tc>
      </w:tr>
      <w:tr w:rsidR="007B56CA" w:rsidRPr="003C0BDC" w14:paraId="26898DA3" w14:textId="77777777" w:rsidTr="00AC650F">
        <w:trPr>
          <w:trHeight w:val="315"/>
        </w:trPr>
        <w:tc>
          <w:tcPr>
            <w:tcW w:w="226" w:type="pct"/>
            <w:vMerge w:val="restart"/>
            <w:shd w:val="clear" w:color="auto" w:fill="auto"/>
            <w:vAlign w:val="center"/>
            <w:hideMark/>
          </w:tcPr>
          <w:p w14:paraId="25F3F9AF" w14:textId="77777777" w:rsidR="008908A6" w:rsidRPr="003C0BDC" w:rsidRDefault="008908A6" w:rsidP="003C0BDC">
            <w:pPr>
              <w:jc w:val="center"/>
              <w:rPr>
                <w:b/>
                <w:bCs/>
                <w:sz w:val="20"/>
                <w:szCs w:val="20"/>
              </w:rPr>
            </w:pPr>
            <w:r w:rsidRPr="003C0BDC">
              <w:rPr>
                <w:b/>
                <w:bCs/>
                <w:sz w:val="20"/>
                <w:szCs w:val="20"/>
              </w:rPr>
              <w:t>Nº</w:t>
            </w:r>
          </w:p>
        </w:tc>
        <w:tc>
          <w:tcPr>
            <w:tcW w:w="1202" w:type="pct"/>
            <w:vMerge w:val="restart"/>
            <w:shd w:val="clear" w:color="auto" w:fill="auto"/>
            <w:vAlign w:val="center"/>
            <w:hideMark/>
          </w:tcPr>
          <w:p w14:paraId="1BBE6ABF" w14:textId="77777777" w:rsidR="008908A6" w:rsidRPr="003C0BDC" w:rsidRDefault="008908A6" w:rsidP="003C0BDC">
            <w:pPr>
              <w:jc w:val="center"/>
              <w:rPr>
                <w:b/>
                <w:bCs/>
                <w:sz w:val="20"/>
                <w:szCs w:val="20"/>
              </w:rPr>
            </w:pPr>
            <w:r w:rsidRPr="003C0BDC">
              <w:rPr>
                <w:b/>
                <w:bCs/>
                <w:sz w:val="20"/>
                <w:szCs w:val="20"/>
              </w:rPr>
              <w:t>Descrição da Meta</w:t>
            </w:r>
          </w:p>
        </w:tc>
        <w:tc>
          <w:tcPr>
            <w:tcW w:w="1074" w:type="pct"/>
            <w:vMerge w:val="restart"/>
            <w:shd w:val="clear" w:color="auto" w:fill="auto"/>
            <w:vAlign w:val="center"/>
            <w:hideMark/>
          </w:tcPr>
          <w:p w14:paraId="7311CF64" w14:textId="77777777" w:rsidR="008908A6" w:rsidRPr="003C0BDC" w:rsidRDefault="008908A6" w:rsidP="003C0BDC">
            <w:pPr>
              <w:jc w:val="center"/>
              <w:rPr>
                <w:b/>
                <w:bCs/>
                <w:sz w:val="20"/>
                <w:szCs w:val="20"/>
              </w:rPr>
            </w:pPr>
            <w:r w:rsidRPr="003C0BDC">
              <w:rPr>
                <w:b/>
                <w:bCs/>
                <w:sz w:val="20"/>
                <w:szCs w:val="20"/>
              </w:rPr>
              <w:t>Indicador para monitoramento e avaliação da meta</w:t>
            </w:r>
          </w:p>
        </w:tc>
        <w:tc>
          <w:tcPr>
            <w:tcW w:w="829" w:type="pct"/>
            <w:gridSpan w:val="3"/>
            <w:vMerge w:val="restart"/>
            <w:shd w:val="clear" w:color="auto" w:fill="auto"/>
            <w:vAlign w:val="center"/>
            <w:hideMark/>
          </w:tcPr>
          <w:p w14:paraId="0D4E1D67" w14:textId="77777777" w:rsidR="008908A6" w:rsidRPr="003C0BDC" w:rsidRDefault="008908A6" w:rsidP="003C0BDC">
            <w:pPr>
              <w:jc w:val="center"/>
              <w:rPr>
                <w:b/>
                <w:bCs/>
                <w:sz w:val="20"/>
                <w:szCs w:val="20"/>
              </w:rPr>
            </w:pPr>
            <w:r w:rsidRPr="003C0BDC">
              <w:rPr>
                <w:b/>
                <w:bCs/>
                <w:sz w:val="20"/>
                <w:szCs w:val="20"/>
              </w:rPr>
              <w:t>Indicador (Linha-Base)</w:t>
            </w:r>
          </w:p>
        </w:tc>
        <w:tc>
          <w:tcPr>
            <w:tcW w:w="490" w:type="pct"/>
            <w:vMerge w:val="restart"/>
            <w:shd w:val="clear" w:color="auto" w:fill="auto"/>
            <w:vAlign w:val="center"/>
            <w:hideMark/>
          </w:tcPr>
          <w:p w14:paraId="08CAA574" w14:textId="77777777" w:rsidR="008908A6" w:rsidRPr="003C0BDC" w:rsidRDefault="00E136F0" w:rsidP="003C0BDC">
            <w:pPr>
              <w:jc w:val="center"/>
              <w:rPr>
                <w:b/>
                <w:bCs/>
                <w:sz w:val="20"/>
                <w:szCs w:val="20"/>
              </w:rPr>
            </w:pPr>
            <w:r w:rsidRPr="003C0BDC">
              <w:rPr>
                <w:b/>
                <w:bCs/>
                <w:sz w:val="20"/>
                <w:szCs w:val="20"/>
              </w:rPr>
              <w:t xml:space="preserve">Meta </w:t>
            </w:r>
            <w:proofErr w:type="gramStart"/>
            <w:r w:rsidRPr="003C0BDC">
              <w:rPr>
                <w:b/>
                <w:bCs/>
                <w:sz w:val="20"/>
                <w:szCs w:val="20"/>
              </w:rPr>
              <w:t>Plano(</w:t>
            </w:r>
            <w:proofErr w:type="gramEnd"/>
            <w:r w:rsidRPr="003C0BDC">
              <w:rPr>
                <w:b/>
                <w:bCs/>
                <w:sz w:val="20"/>
                <w:szCs w:val="20"/>
              </w:rPr>
              <w:t>2022-2025</w:t>
            </w:r>
            <w:r w:rsidR="008908A6" w:rsidRPr="003C0BDC">
              <w:rPr>
                <w:b/>
                <w:bCs/>
                <w:sz w:val="20"/>
                <w:szCs w:val="20"/>
              </w:rPr>
              <w:t>)</w:t>
            </w:r>
          </w:p>
        </w:tc>
        <w:tc>
          <w:tcPr>
            <w:tcW w:w="415" w:type="pct"/>
            <w:vMerge w:val="restart"/>
            <w:shd w:val="clear" w:color="auto" w:fill="auto"/>
            <w:vAlign w:val="center"/>
            <w:hideMark/>
          </w:tcPr>
          <w:p w14:paraId="613A0CFC" w14:textId="77777777" w:rsidR="008908A6" w:rsidRPr="003C0BDC" w:rsidRDefault="008908A6" w:rsidP="003C0BDC">
            <w:pPr>
              <w:jc w:val="center"/>
              <w:rPr>
                <w:b/>
                <w:bCs/>
                <w:sz w:val="20"/>
                <w:szCs w:val="20"/>
              </w:rPr>
            </w:pPr>
            <w:r w:rsidRPr="003C0BDC">
              <w:rPr>
                <w:b/>
                <w:bCs/>
                <w:sz w:val="20"/>
                <w:szCs w:val="20"/>
              </w:rPr>
              <w:t>Unidade de Medida</w:t>
            </w:r>
          </w:p>
        </w:tc>
        <w:tc>
          <w:tcPr>
            <w:tcW w:w="764" w:type="pct"/>
            <w:gridSpan w:val="4"/>
            <w:shd w:val="clear" w:color="auto" w:fill="auto"/>
            <w:vAlign w:val="center"/>
            <w:hideMark/>
          </w:tcPr>
          <w:p w14:paraId="0B110215" w14:textId="77777777" w:rsidR="008908A6" w:rsidRPr="003C0BDC" w:rsidRDefault="008908A6" w:rsidP="003C0BDC">
            <w:pPr>
              <w:jc w:val="center"/>
              <w:rPr>
                <w:b/>
                <w:bCs/>
                <w:sz w:val="20"/>
                <w:szCs w:val="20"/>
              </w:rPr>
            </w:pPr>
            <w:r w:rsidRPr="003C0BDC">
              <w:rPr>
                <w:b/>
                <w:bCs/>
                <w:sz w:val="20"/>
                <w:szCs w:val="20"/>
              </w:rPr>
              <w:t>Meta Prevista</w:t>
            </w:r>
          </w:p>
        </w:tc>
      </w:tr>
      <w:tr w:rsidR="007B56CA" w:rsidRPr="003C0BDC" w14:paraId="77040DE7" w14:textId="77777777" w:rsidTr="00AC650F">
        <w:trPr>
          <w:trHeight w:val="458"/>
        </w:trPr>
        <w:tc>
          <w:tcPr>
            <w:tcW w:w="226" w:type="pct"/>
            <w:vMerge/>
            <w:vAlign w:val="center"/>
            <w:hideMark/>
          </w:tcPr>
          <w:p w14:paraId="060B6DED" w14:textId="77777777" w:rsidR="008908A6" w:rsidRPr="003C0BDC" w:rsidRDefault="008908A6" w:rsidP="003C0BDC">
            <w:pPr>
              <w:rPr>
                <w:b/>
                <w:bCs/>
                <w:sz w:val="20"/>
                <w:szCs w:val="20"/>
              </w:rPr>
            </w:pPr>
          </w:p>
        </w:tc>
        <w:tc>
          <w:tcPr>
            <w:tcW w:w="1202" w:type="pct"/>
            <w:vMerge/>
            <w:vAlign w:val="center"/>
            <w:hideMark/>
          </w:tcPr>
          <w:p w14:paraId="7F84CA0D" w14:textId="77777777" w:rsidR="008908A6" w:rsidRPr="003C0BDC" w:rsidRDefault="008908A6" w:rsidP="003C0BDC">
            <w:pPr>
              <w:rPr>
                <w:b/>
                <w:bCs/>
                <w:sz w:val="20"/>
                <w:szCs w:val="20"/>
              </w:rPr>
            </w:pPr>
          </w:p>
        </w:tc>
        <w:tc>
          <w:tcPr>
            <w:tcW w:w="1074" w:type="pct"/>
            <w:vMerge/>
            <w:vAlign w:val="center"/>
            <w:hideMark/>
          </w:tcPr>
          <w:p w14:paraId="24485454" w14:textId="77777777" w:rsidR="008908A6" w:rsidRPr="003C0BDC" w:rsidRDefault="008908A6" w:rsidP="003C0BDC">
            <w:pPr>
              <w:rPr>
                <w:b/>
                <w:bCs/>
                <w:sz w:val="20"/>
                <w:szCs w:val="20"/>
              </w:rPr>
            </w:pPr>
          </w:p>
        </w:tc>
        <w:tc>
          <w:tcPr>
            <w:tcW w:w="829" w:type="pct"/>
            <w:gridSpan w:val="3"/>
            <w:vMerge/>
            <w:vAlign w:val="center"/>
            <w:hideMark/>
          </w:tcPr>
          <w:p w14:paraId="05D7DAE2" w14:textId="77777777" w:rsidR="008908A6" w:rsidRPr="003C0BDC" w:rsidRDefault="008908A6" w:rsidP="003C0BDC">
            <w:pPr>
              <w:rPr>
                <w:b/>
                <w:bCs/>
                <w:sz w:val="20"/>
                <w:szCs w:val="20"/>
              </w:rPr>
            </w:pPr>
          </w:p>
        </w:tc>
        <w:tc>
          <w:tcPr>
            <w:tcW w:w="490" w:type="pct"/>
            <w:vMerge/>
            <w:vAlign w:val="center"/>
            <w:hideMark/>
          </w:tcPr>
          <w:p w14:paraId="44F4C4B4" w14:textId="77777777" w:rsidR="008908A6" w:rsidRPr="003C0BDC" w:rsidRDefault="008908A6" w:rsidP="003C0BDC">
            <w:pPr>
              <w:rPr>
                <w:b/>
                <w:bCs/>
                <w:sz w:val="20"/>
                <w:szCs w:val="20"/>
              </w:rPr>
            </w:pPr>
          </w:p>
        </w:tc>
        <w:tc>
          <w:tcPr>
            <w:tcW w:w="415" w:type="pct"/>
            <w:vMerge/>
            <w:vAlign w:val="center"/>
            <w:hideMark/>
          </w:tcPr>
          <w:p w14:paraId="7D2AF47F" w14:textId="77777777" w:rsidR="008908A6" w:rsidRPr="003C0BDC" w:rsidRDefault="008908A6" w:rsidP="003C0BDC">
            <w:pPr>
              <w:rPr>
                <w:b/>
                <w:bCs/>
                <w:sz w:val="20"/>
                <w:szCs w:val="20"/>
              </w:rPr>
            </w:pPr>
          </w:p>
        </w:tc>
        <w:tc>
          <w:tcPr>
            <w:tcW w:w="191" w:type="pct"/>
            <w:vMerge w:val="restart"/>
            <w:shd w:val="clear" w:color="auto" w:fill="auto"/>
            <w:vAlign w:val="center"/>
            <w:hideMark/>
          </w:tcPr>
          <w:p w14:paraId="73F2946F" w14:textId="77777777" w:rsidR="008908A6" w:rsidRPr="003C0BDC" w:rsidRDefault="00E136F0" w:rsidP="003C0BDC">
            <w:pPr>
              <w:jc w:val="center"/>
              <w:rPr>
                <w:b/>
                <w:bCs/>
                <w:sz w:val="20"/>
                <w:szCs w:val="20"/>
              </w:rPr>
            </w:pPr>
            <w:r w:rsidRPr="003C0BDC">
              <w:rPr>
                <w:b/>
                <w:bCs/>
                <w:sz w:val="20"/>
                <w:szCs w:val="20"/>
              </w:rPr>
              <w:t>2022</w:t>
            </w:r>
          </w:p>
        </w:tc>
        <w:tc>
          <w:tcPr>
            <w:tcW w:w="191" w:type="pct"/>
            <w:vMerge w:val="restart"/>
            <w:shd w:val="clear" w:color="auto" w:fill="auto"/>
            <w:vAlign w:val="center"/>
            <w:hideMark/>
          </w:tcPr>
          <w:p w14:paraId="3C356088" w14:textId="77777777" w:rsidR="008908A6" w:rsidRPr="003C0BDC" w:rsidRDefault="008908A6" w:rsidP="003C0BDC">
            <w:pPr>
              <w:jc w:val="center"/>
              <w:rPr>
                <w:b/>
                <w:bCs/>
                <w:sz w:val="20"/>
                <w:szCs w:val="20"/>
              </w:rPr>
            </w:pPr>
            <w:r w:rsidRPr="003C0BDC">
              <w:rPr>
                <w:b/>
                <w:bCs/>
                <w:sz w:val="20"/>
                <w:szCs w:val="20"/>
              </w:rPr>
              <w:t>20</w:t>
            </w:r>
            <w:r w:rsidR="00E136F0" w:rsidRPr="003C0BDC">
              <w:rPr>
                <w:b/>
                <w:bCs/>
                <w:sz w:val="20"/>
                <w:szCs w:val="20"/>
              </w:rPr>
              <w:t>23</w:t>
            </w:r>
          </w:p>
        </w:tc>
        <w:tc>
          <w:tcPr>
            <w:tcW w:w="191" w:type="pct"/>
            <w:vMerge w:val="restart"/>
            <w:shd w:val="clear" w:color="auto" w:fill="auto"/>
            <w:vAlign w:val="center"/>
            <w:hideMark/>
          </w:tcPr>
          <w:p w14:paraId="66C52522" w14:textId="77777777" w:rsidR="008908A6" w:rsidRPr="003C0BDC" w:rsidRDefault="008908A6" w:rsidP="003C0BDC">
            <w:pPr>
              <w:jc w:val="center"/>
              <w:rPr>
                <w:b/>
                <w:bCs/>
                <w:sz w:val="20"/>
                <w:szCs w:val="20"/>
              </w:rPr>
            </w:pPr>
            <w:r w:rsidRPr="003C0BDC">
              <w:rPr>
                <w:b/>
                <w:bCs/>
                <w:sz w:val="20"/>
                <w:szCs w:val="20"/>
              </w:rPr>
              <w:t>202</w:t>
            </w:r>
            <w:r w:rsidR="00E136F0" w:rsidRPr="003C0BDC">
              <w:rPr>
                <w:b/>
                <w:bCs/>
                <w:sz w:val="20"/>
                <w:szCs w:val="20"/>
              </w:rPr>
              <w:t>4</w:t>
            </w:r>
          </w:p>
        </w:tc>
        <w:tc>
          <w:tcPr>
            <w:tcW w:w="191" w:type="pct"/>
            <w:vMerge w:val="restart"/>
            <w:shd w:val="clear" w:color="auto" w:fill="auto"/>
            <w:vAlign w:val="center"/>
            <w:hideMark/>
          </w:tcPr>
          <w:p w14:paraId="342E807D" w14:textId="77777777" w:rsidR="008908A6" w:rsidRPr="003C0BDC" w:rsidRDefault="008908A6" w:rsidP="003C0BDC">
            <w:pPr>
              <w:jc w:val="center"/>
              <w:rPr>
                <w:b/>
                <w:bCs/>
                <w:sz w:val="20"/>
                <w:szCs w:val="20"/>
              </w:rPr>
            </w:pPr>
            <w:r w:rsidRPr="003C0BDC">
              <w:rPr>
                <w:b/>
                <w:bCs/>
                <w:sz w:val="20"/>
                <w:szCs w:val="20"/>
              </w:rPr>
              <w:t>202</w:t>
            </w:r>
            <w:r w:rsidR="00E136F0" w:rsidRPr="003C0BDC">
              <w:rPr>
                <w:b/>
                <w:bCs/>
                <w:sz w:val="20"/>
                <w:szCs w:val="20"/>
              </w:rPr>
              <w:t>5</w:t>
            </w:r>
          </w:p>
        </w:tc>
      </w:tr>
      <w:tr w:rsidR="007B56CA" w:rsidRPr="003C0BDC" w14:paraId="6A6B7248" w14:textId="77777777" w:rsidTr="00AC650F">
        <w:trPr>
          <w:trHeight w:val="315"/>
        </w:trPr>
        <w:tc>
          <w:tcPr>
            <w:tcW w:w="226" w:type="pct"/>
            <w:vMerge/>
            <w:vAlign w:val="center"/>
            <w:hideMark/>
          </w:tcPr>
          <w:p w14:paraId="71965698" w14:textId="77777777" w:rsidR="008908A6" w:rsidRPr="003C0BDC" w:rsidRDefault="008908A6" w:rsidP="003C0BDC">
            <w:pPr>
              <w:rPr>
                <w:b/>
                <w:bCs/>
                <w:sz w:val="20"/>
                <w:szCs w:val="20"/>
              </w:rPr>
            </w:pPr>
          </w:p>
        </w:tc>
        <w:tc>
          <w:tcPr>
            <w:tcW w:w="1202" w:type="pct"/>
            <w:vMerge/>
            <w:vAlign w:val="center"/>
            <w:hideMark/>
          </w:tcPr>
          <w:p w14:paraId="2F84F2D7" w14:textId="77777777" w:rsidR="008908A6" w:rsidRPr="003C0BDC" w:rsidRDefault="008908A6" w:rsidP="003C0BDC">
            <w:pPr>
              <w:rPr>
                <w:b/>
                <w:bCs/>
                <w:sz w:val="20"/>
                <w:szCs w:val="20"/>
              </w:rPr>
            </w:pPr>
          </w:p>
        </w:tc>
        <w:tc>
          <w:tcPr>
            <w:tcW w:w="1074" w:type="pct"/>
            <w:vMerge/>
            <w:vAlign w:val="center"/>
            <w:hideMark/>
          </w:tcPr>
          <w:p w14:paraId="1A64F20E" w14:textId="77777777" w:rsidR="008908A6" w:rsidRPr="003C0BDC" w:rsidRDefault="008908A6" w:rsidP="003C0BDC">
            <w:pPr>
              <w:rPr>
                <w:b/>
                <w:bCs/>
                <w:sz w:val="20"/>
                <w:szCs w:val="20"/>
              </w:rPr>
            </w:pPr>
          </w:p>
        </w:tc>
        <w:tc>
          <w:tcPr>
            <w:tcW w:w="222" w:type="pct"/>
            <w:shd w:val="clear" w:color="auto" w:fill="auto"/>
            <w:vAlign w:val="center"/>
            <w:hideMark/>
          </w:tcPr>
          <w:p w14:paraId="2DA6D5A9" w14:textId="77777777" w:rsidR="008908A6" w:rsidRPr="003C0BDC" w:rsidRDefault="008908A6" w:rsidP="003C0BDC">
            <w:pPr>
              <w:jc w:val="center"/>
              <w:rPr>
                <w:b/>
                <w:bCs/>
                <w:sz w:val="20"/>
                <w:szCs w:val="20"/>
              </w:rPr>
            </w:pPr>
            <w:r w:rsidRPr="003C0BDC">
              <w:rPr>
                <w:b/>
                <w:bCs/>
                <w:sz w:val="20"/>
                <w:szCs w:val="20"/>
              </w:rPr>
              <w:t>Valor</w:t>
            </w:r>
          </w:p>
        </w:tc>
        <w:tc>
          <w:tcPr>
            <w:tcW w:w="191" w:type="pct"/>
            <w:shd w:val="clear" w:color="auto" w:fill="auto"/>
            <w:vAlign w:val="center"/>
            <w:hideMark/>
          </w:tcPr>
          <w:p w14:paraId="745F6E50" w14:textId="77777777" w:rsidR="008908A6" w:rsidRPr="003C0BDC" w:rsidRDefault="008908A6" w:rsidP="003C0BDC">
            <w:pPr>
              <w:jc w:val="center"/>
              <w:rPr>
                <w:b/>
                <w:bCs/>
                <w:sz w:val="20"/>
                <w:szCs w:val="20"/>
              </w:rPr>
            </w:pPr>
            <w:r w:rsidRPr="003C0BDC">
              <w:rPr>
                <w:b/>
                <w:bCs/>
                <w:sz w:val="20"/>
                <w:szCs w:val="20"/>
              </w:rPr>
              <w:t>Ano</w:t>
            </w:r>
          </w:p>
        </w:tc>
        <w:tc>
          <w:tcPr>
            <w:tcW w:w="416" w:type="pct"/>
            <w:shd w:val="clear" w:color="auto" w:fill="auto"/>
            <w:vAlign w:val="center"/>
            <w:hideMark/>
          </w:tcPr>
          <w:p w14:paraId="0C17DC91" w14:textId="77777777" w:rsidR="008908A6" w:rsidRPr="003C0BDC" w:rsidRDefault="008908A6" w:rsidP="003C0BDC">
            <w:pPr>
              <w:jc w:val="center"/>
              <w:rPr>
                <w:b/>
                <w:bCs/>
                <w:sz w:val="20"/>
                <w:szCs w:val="20"/>
              </w:rPr>
            </w:pPr>
            <w:r w:rsidRPr="003C0BDC">
              <w:rPr>
                <w:b/>
                <w:bCs/>
                <w:sz w:val="20"/>
                <w:szCs w:val="20"/>
              </w:rPr>
              <w:t>Unidade de Medida</w:t>
            </w:r>
          </w:p>
        </w:tc>
        <w:tc>
          <w:tcPr>
            <w:tcW w:w="490" w:type="pct"/>
            <w:vMerge/>
            <w:vAlign w:val="center"/>
            <w:hideMark/>
          </w:tcPr>
          <w:p w14:paraId="0A755090" w14:textId="77777777" w:rsidR="008908A6" w:rsidRPr="003C0BDC" w:rsidRDefault="008908A6" w:rsidP="003C0BDC">
            <w:pPr>
              <w:rPr>
                <w:b/>
                <w:bCs/>
                <w:sz w:val="20"/>
                <w:szCs w:val="20"/>
              </w:rPr>
            </w:pPr>
          </w:p>
        </w:tc>
        <w:tc>
          <w:tcPr>
            <w:tcW w:w="415" w:type="pct"/>
            <w:vMerge/>
            <w:vAlign w:val="center"/>
            <w:hideMark/>
          </w:tcPr>
          <w:p w14:paraId="51A06C65" w14:textId="77777777" w:rsidR="008908A6" w:rsidRPr="003C0BDC" w:rsidRDefault="008908A6" w:rsidP="003C0BDC">
            <w:pPr>
              <w:rPr>
                <w:b/>
                <w:bCs/>
                <w:sz w:val="20"/>
                <w:szCs w:val="20"/>
              </w:rPr>
            </w:pPr>
          </w:p>
        </w:tc>
        <w:tc>
          <w:tcPr>
            <w:tcW w:w="191" w:type="pct"/>
            <w:vMerge/>
            <w:vAlign w:val="center"/>
            <w:hideMark/>
          </w:tcPr>
          <w:p w14:paraId="126B2E7E" w14:textId="77777777" w:rsidR="008908A6" w:rsidRPr="003C0BDC" w:rsidRDefault="008908A6" w:rsidP="003C0BDC">
            <w:pPr>
              <w:rPr>
                <w:b/>
                <w:bCs/>
                <w:sz w:val="20"/>
                <w:szCs w:val="20"/>
              </w:rPr>
            </w:pPr>
          </w:p>
        </w:tc>
        <w:tc>
          <w:tcPr>
            <w:tcW w:w="191" w:type="pct"/>
            <w:vMerge/>
            <w:vAlign w:val="center"/>
            <w:hideMark/>
          </w:tcPr>
          <w:p w14:paraId="34E35C69" w14:textId="77777777" w:rsidR="008908A6" w:rsidRPr="003C0BDC" w:rsidRDefault="008908A6" w:rsidP="003C0BDC">
            <w:pPr>
              <w:rPr>
                <w:b/>
                <w:bCs/>
                <w:sz w:val="20"/>
                <w:szCs w:val="20"/>
              </w:rPr>
            </w:pPr>
          </w:p>
        </w:tc>
        <w:tc>
          <w:tcPr>
            <w:tcW w:w="191" w:type="pct"/>
            <w:vMerge/>
            <w:vAlign w:val="center"/>
            <w:hideMark/>
          </w:tcPr>
          <w:p w14:paraId="115CEA4F" w14:textId="77777777" w:rsidR="008908A6" w:rsidRPr="003C0BDC" w:rsidRDefault="008908A6" w:rsidP="003C0BDC">
            <w:pPr>
              <w:rPr>
                <w:b/>
                <w:bCs/>
                <w:sz w:val="20"/>
                <w:szCs w:val="20"/>
              </w:rPr>
            </w:pPr>
          </w:p>
        </w:tc>
        <w:tc>
          <w:tcPr>
            <w:tcW w:w="191" w:type="pct"/>
            <w:vMerge/>
            <w:vAlign w:val="center"/>
            <w:hideMark/>
          </w:tcPr>
          <w:p w14:paraId="34959B16" w14:textId="77777777" w:rsidR="008908A6" w:rsidRPr="003C0BDC" w:rsidRDefault="008908A6" w:rsidP="003C0BDC">
            <w:pPr>
              <w:rPr>
                <w:b/>
                <w:bCs/>
                <w:sz w:val="20"/>
                <w:szCs w:val="20"/>
              </w:rPr>
            </w:pPr>
          </w:p>
        </w:tc>
      </w:tr>
      <w:tr w:rsidR="007B56CA" w:rsidRPr="003C0BDC" w14:paraId="456FD883" w14:textId="77777777" w:rsidTr="00AC650F">
        <w:trPr>
          <w:trHeight w:val="795"/>
        </w:trPr>
        <w:tc>
          <w:tcPr>
            <w:tcW w:w="226" w:type="pct"/>
            <w:shd w:val="clear" w:color="auto" w:fill="auto"/>
            <w:vAlign w:val="bottom"/>
            <w:hideMark/>
          </w:tcPr>
          <w:p w14:paraId="370C2573" w14:textId="77777777" w:rsidR="008908A6" w:rsidRPr="003C0BDC" w:rsidRDefault="00E136F0" w:rsidP="003C0BDC">
            <w:pPr>
              <w:rPr>
                <w:sz w:val="20"/>
                <w:szCs w:val="20"/>
              </w:rPr>
            </w:pPr>
            <w:r w:rsidRPr="003C0BDC">
              <w:rPr>
                <w:sz w:val="20"/>
                <w:szCs w:val="20"/>
              </w:rPr>
              <w:t>5</w:t>
            </w:r>
            <w:r w:rsidR="008908A6" w:rsidRPr="003C0BDC">
              <w:rPr>
                <w:sz w:val="20"/>
                <w:szCs w:val="20"/>
              </w:rPr>
              <w:t>.1.1</w:t>
            </w:r>
          </w:p>
        </w:tc>
        <w:tc>
          <w:tcPr>
            <w:tcW w:w="1202" w:type="pct"/>
            <w:shd w:val="clear" w:color="auto" w:fill="auto"/>
            <w:vAlign w:val="bottom"/>
            <w:hideMark/>
          </w:tcPr>
          <w:p w14:paraId="680578D4" w14:textId="77777777" w:rsidR="008908A6" w:rsidRPr="003C0BDC" w:rsidRDefault="00DC1784" w:rsidP="003C0BDC">
            <w:pPr>
              <w:rPr>
                <w:sz w:val="20"/>
                <w:szCs w:val="20"/>
              </w:rPr>
            </w:pPr>
            <w:r w:rsidRPr="003C0BDC">
              <w:rPr>
                <w:sz w:val="20"/>
                <w:szCs w:val="20"/>
              </w:rPr>
              <w:t>Realizar o atendimento do hipertenso ao mínimas duas vezes ao ano, ou conforme necessidade</w:t>
            </w:r>
          </w:p>
        </w:tc>
        <w:tc>
          <w:tcPr>
            <w:tcW w:w="1074" w:type="pct"/>
            <w:shd w:val="clear" w:color="auto" w:fill="auto"/>
            <w:vAlign w:val="bottom"/>
            <w:hideMark/>
          </w:tcPr>
          <w:p w14:paraId="34F944DE" w14:textId="77777777" w:rsidR="000400FD" w:rsidRPr="003C0BDC" w:rsidRDefault="000400FD" w:rsidP="003C0BDC">
            <w:pPr>
              <w:rPr>
                <w:sz w:val="20"/>
                <w:szCs w:val="20"/>
              </w:rPr>
            </w:pPr>
            <w:r w:rsidRPr="003C0BDC">
              <w:rPr>
                <w:sz w:val="20"/>
                <w:szCs w:val="20"/>
              </w:rPr>
              <w:t>Proporção de pessoas com hipertensão, com consulta e</w:t>
            </w:r>
          </w:p>
          <w:p w14:paraId="59D3C90C" w14:textId="77777777" w:rsidR="008908A6" w:rsidRPr="003C0BDC" w:rsidRDefault="000400FD" w:rsidP="003C0BDC">
            <w:pPr>
              <w:rPr>
                <w:sz w:val="20"/>
                <w:szCs w:val="20"/>
              </w:rPr>
            </w:pPr>
            <w:r w:rsidRPr="003C0BDC">
              <w:rPr>
                <w:sz w:val="20"/>
                <w:szCs w:val="20"/>
              </w:rPr>
              <w:t>pressão arterial aferida no semestre</w:t>
            </w:r>
          </w:p>
        </w:tc>
        <w:tc>
          <w:tcPr>
            <w:tcW w:w="222" w:type="pct"/>
            <w:shd w:val="clear" w:color="auto" w:fill="auto"/>
            <w:vAlign w:val="bottom"/>
            <w:hideMark/>
          </w:tcPr>
          <w:p w14:paraId="2CD4A761" w14:textId="77777777" w:rsidR="008908A6" w:rsidRPr="003C0BDC" w:rsidRDefault="00E136F0" w:rsidP="003C0BDC">
            <w:pPr>
              <w:rPr>
                <w:sz w:val="20"/>
                <w:szCs w:val="20"/>
              </w:rPr>
            </w:pPr>
            <w:r w:rsidRPr="003C0BDC">
              <w:rPr>
                <w:sz w:val="20"/>
                <w:szCs w:val="20"/>
              </w:rPr>
              <w:t>49</w:t>
            </w:r>
          </w:p>
        </w:tc>
        <w:tc>
          <w:tcPr>
            <w:tcW w:w="191" w:type="pct"/>
            <w:shd w:val="clear" w:color="auto" w:fill="auto"/>
            <w:vAlign w:val="bottom"/>
            <w:hideMark/>
          </w:tcPr>
          <w:p w14:paraId="7525FBCB" w14:textId="77777777" w:rsidR="008908A6" w:rsidRPr="003C0BDC" w:rsidRDefault="00E136F0" w:rsidP="003C0BDC">
            <w:pPr>
              <w:rPr>
                <w:sz w:val="20"/>
                <w:szCs w:val="20"/>
              </w:rPr>
            </w:pPr>
            <w:r w:rsidRPr="003C0BDC">
              <w:rPr>
                <w:sz w:val="20"/>
                <w:szCs w:val="20"/>
              </w:rPr>
              <w:t>2020</w:t>
            </w:r>
          </w:p>
        </w:tc>
        <w:tc>
          <w:tcPr>
            <w:tcW w:w="416" w:type="pct"/>
            <w:shd w:val="clear" w:color="auto" w:fill="auto"/>
            <w:vAlign w:val="bottom"/>
            <w:hideMark/>
          </w:tcPr>
          <w:p w14:paraId="4D39867E" w14:textId="77777777" w:rsidR="008908A6" w:rsidRPr="003C0BDC" w:rsidRDefault="00E136F0" w:rsidP="003C0BDC">
            <w:pPr>
              <w:rPr>
                <w:sz w:val="20"/>
                <w:szCs w:val="20"/>
              </w:rPr>
            </w:pPr>
            <w:r w:rsidRPr="003C0BDC">
              <w:rPr>
                <w:sz w:val="20"/>
                <w:szCs w:val="20"/>
              </w:rPr>
              <w:t>Percentual</w:t>
            </w:r>
          </w:p>
        </w:tc>
        <w:tc>
          <w:tcPr>
            <w:tcW w:w="490" w:type="pct"/>
            <w:shd w:val="clear" w:color="auto" w:fill="auto"/>
            <w:vAlign w:val="bottom"/>
            <w:hideMark/>
          </w:tcPr>
          <w:p w14:paraId="32E97168" w14:textId="77777777" w:rsidR="008908A6" w:rsidRPr="003C0BDC" w:rsidRDefault="00975D82" w:rsidP="003C0BDC">
            <w:pPr>
              <w:jc w:val="right"/>
              <w:rPr>
                <w:sz w:val="20"/>
                <w:szCs w:val="20"/>
              </w:rPr>
            </w:pPr>
            <w:r w:rsidRPr="003C0BDC">
              <w:rPr>
                <w:sz w:val="20"/>
                <w:szCs w:val="20"/>
              </w:rPr>
              <w:t>100</w:t>
            </w:r>
          </w:p>
        </w:tc>
        <w:tc>
          <w:tcPr>
            <w:tcW w:w="415" w:type="pct"/>
            <w:shd w:val="clear" w:color="auto" w:fill="auto"/>
            <w:vAlign w:val="bottom"/>
            <w:hideMark/>
          </w:tcPr>
          <w:p w14:paraId="40B07042" w14:textId="77777777" w:rsidR="008908A6" w:rsidRPr="003C0BDC" w:rsidRDefault="008908A6" w:rsidP="003C0BDC">
            <w:pPr>
              <w:rPr>
                <w:sz w:val="20"/>
                <w:szCs w:val="20"/>
              </w:rPr>
            </w:pPr>
            <w:r w:rsidRPr="003C0BDC">
              <w:rPr>
                <w:sz w:val="20"/>
                <w:szCs w:val="20"/>
              </w:rPr>
              <w:t>Percentual</w:t>
            </w:r>
          </w:p>
        </w:tc>
        <w:tc>
          <w:tcPr>
            <w:tcW w:w="191" w:type="pct"/>
            <w:shd w:val="clear" w:color="auto" w:fill="auto"/>
            <w:vAlign w:val="bottom"/>
            <w:hideMark/>
          </w:tcPr>
          <w:p w14:paraId="4BCF66C6" w14:textId="77777777" w:rsidR="008908A6" w:rsidRPr="003C0BDC" w:rsidRDefault="00E136F0" w:rsidP="003C0BDC">
            <w:pPr>
              <w:jc w:val="right"/>
              <w:rPr>
                <w:sz w:val="20"/>
                <w:szCs w:val="20"/>
              </w:rPr>
            </w:pPr>
            <w:r w:rsidRPr="003C0BDC">
              <w:rPr>
                <w:sz w:val="20"/>
                <w:szCs w:val="20"/>
              </w:rPr>
              <w:t>90</w:t>
            </w:r>
          </w:p>
        </w:tc>
        <w:tc>
          <w:tcPr>
            <w:tcW w:w="191" w:type="pct"/>
            <w:shd w:val="clear" w:color="auto" w:fill="auto"/>
            <w:vAlign w:val="bottom"/>
            <w:hideMark/>
          </w:tcPr>
          <w:p w14:paraId="6EA688C0" w14:textId="77777777" w:rsidR="008908A6" w:rsidRPr="003C0BDC" w:rsidRDefault="00E136F0" w:rsidP="003C0BDC">
            <w:pPr>
              <w:jc w:val="right"/>
              <w:rPr>
                <w:sz w:val="20"/>
                <w:szCs w:val="20"/>
              </w:rPr>
            </w:pPr>
            <w:r w:rsidRPr="003C0BDC">
              <w:rPr>
                <w:sz w:val="20"/>
                <w:szCs w:val="20"/>
              </w:rPr>
              <w:t>90</w:t>
            </w:r>
          </w:p>
        </w:tc>
        <w:tc>
          <w:tcPr>
            <w:tcW w:w="191" w:type="pct"/>
            <w:shd w:val="clear" w:color="auto" w:fill="auto"/>
            <w:vAlign w:val="bottom"/>
            <w:hideMark/>
          </w:tcPr>
          <w:p w14:paraId="05D93141" w14:textId="77777777" w:rsidR="008908A6" w:rsidRPr="003C0BDC" w:rsidRDefault="00975D82" w:rsidP="003C0BDC">
            <w:pPr>
              <w:jc w:val="right"/>
              <w:rPr>
                <w:sz w:val="20"/>
                <w:szCs w:val="20"/>
              </w:rPr>
            </w:pPr>
            <w:r w:rsidRPr="003C0BDC">
              <w:rPr>
                <w:sz w:val="20"/>
                <w:szCs w:val="20"/>
              </w:rPr>
              <w:t>100</w:t>
            </w:r>
          </w:p>
        </w:tc>
        <w:tc>
          <w:tcPr>
            <w:tcW w:w="191" w:type="pct"/>
            <w:shd w:val="clear" w:color="auto" w:fill="auto"/>
            <w:vAlign w:val="bottom"/>
            <w:hideMark/>
          </w:tcPr>
          <w:p w14:paraId="784335B2" w14:textId="77777777" w:rsidR="008908A6" w:rsidRPr="003C0BDC" w:rsidRDefault="00975D82" w:rsidP="003C0BDC">
            <w:pPr>
              <w:jc w:val="right"/>
              <w:rPr>
                <w:sz w:val="20"/>
                <w:szCs w:val="20"/>
              </w:rPr>
            </w:pPr>
            <w:r w:rsidRPr="003C0BDC">
              <w:rPr>
                <w:sz w:val="20"/>
                <w:szCs w:val="20"/>
              </w:rPr>
              <w:t>100</w:t>
            </w:r>
          </w:p>
        </w:tc>
      </w:tr>
      <w:tr w:rsidR="00E136F0" w:rsidRPr="003C0BDC" w14:paraId="35938E0C" w14:textId="77777777" w:rsidTr="00AC650F">
        <w:trPr>
          <w:trHeight w:val="795"/>
        </w:trPr>
        <w:tc>
          <w:tcPr>
            <w:tcW w:w="226" w:type="pct"/>
            <w:shd w:val="clear" w:color="auto" w:fill="auto"/>
            <w:vAlign w:val="bottom"/>
            <w:hideMark/>
          </w:tcPr>
          <w:p w14:paraId="6ED1F453" w14:textId="77777777" w:rsidR="008908A6" w:rsidRPr="003C0BDC" w:rsidRDefault="00E136F0" w:rsidP="003C0BDC">
            <w:pPr>
              <w:rPr>
                <w:sz w:val="20"/>
                <w:szCs w:val="20"/>
              </w:rPr>
            </w:pPr>
            <w:r w:rsidRPr="003C0BDC">
              <w:rPr>
                <w:sz w:val="20"/>
                <w:szCs w:val="20"/>
              </w:rPr>
              <w:t>5</w:t>
            </w:r>
            <w:r w:rsidR="008908A6" w:rsidRPr="003C0BDC">
              <w:rPr>
                <w:sz w:val="20"/>
                <w:szCs w:val="20"/>
              </w:rPr>
              <w:t>.1.2</w:t>
            </w:r>
          </w:p>
        </w:tc>
        <w:tc>
          <w:tcPr>
            <w:tcW w:w="1202" w:type="pct"/>
            <w:shd w:val="clear" w:color="auto" w:fill="auto"/>
            <w:vAlign w:val="bottom"/>
            <w:hideMark/>
          </w:tcPr>
          <w:p w14:paraId="07971316" w14:textId="77777777" w:rsidR="008908A6" w:rsidRPr="003C0BDC" w:rsidRDefault="00DC1784" w:rsidP="003C0BDC">
            <w:pPr>
              <w:rPr>
                <w:sz w:val="20"/>
                <w:szCs w:val="20"/>
              </w:rPr>
            </w:pPr>
            <w:r w:rsidRPr="003C0BDC">
              <w:rPr>
                <w:sz w:val="20"/>
                <w:szCs w:val="20"/>
              </w:rPr>
              <w:t>Realizar o atendimento do diabético a cada bimestre ou conforme necessidade</w:t>
            </w:r>
          </w:p>
        </w:tc>
        <w:tc>
          <w:tcPr>
            <w:tcW w:w="1074" w:type="pct"/>
            <w:shd w:val="clear" w:color="auto" w:fill="auto"/>
            <w:vAlign w:val="bottom"/>
            <w:hideMark/>
          </w:tcPr>
          <w:p w14:paraId="49C3DB14" w14:textId="77777777" w:rsidR="008908A6" w:rsidRPr="003C0BDC" w:rsidRDefault="000400FD" w:rsidP="003C0BDC">
            <w:pPr>
              <w:rPr>
                <w:sz w:val="20"/>
                <w:szCs w:val="20"/>
              </w:rPr>
            </w:pPr>
            <w:r w:rsidRPr="003C0BDC">
              <w:rPr>
                <w:sz w:val="20"/>
                <w:szCs w:val="20"/>
              </w:rPr>
              <w:t>Proporção de pessoas com diabetes, com consulta e hemoglobina glicada solicitada no semestre</w:t>
            </w:r>
          </w:p>
        </w:tc>
        <w:tc>
          <w:tcPr>
            <w:tcW w:w="222" w:type="pct"/>
            <w:shd w:val="clear" w:color="auto" w:fill="auto"/>
            <w:vAlign w:val="bottom"/>
            <w:hideMark/>
          </w:tcPr>
          <w:p w14:paraId="79B86EEC" w14:textId="77777777" w:rsidR="008908A6" w:rsidRPr="003C0BDC" w:rsidRDefault="00E136F0" w:rsidP="003C0BDC">
            <w:pPr>
              <w:rPr>
                <w:sz w:val="20"/>
                <w:szCs w:val="20"/>
              </w:rPr>
            </w:pPr>
            <w:r w:rsidRPr="003C0BDC">
              <w:rPr>
                <w:sz w:val="20"/>
                <w:szCs w:val="20"/>
              </w:rPr>
              <w:t>60</w:t>
            </w:r>
          </w:p>
        </w:tc>
        <w:tc>
          <w:tcPr>
            <w:tcW w:w="191" w:type="pct"/>
            <w:shd w:val="clear" w:color="auto" w:fill="auto"/>
            <w:vAlign w:val="bottom"/>
            <w:hideMark/>
          </w:tcPr>
          <w:p w14:paraId="338439B6" w14:textId="77777777" w:rsidR="008908A6" w:rsidRPr="003C0BDC" w:rsidRDefault="00E136F0" w:rsidP="003C0BDC">
            <w:pPr>
              <w:rPr>
                <w:sz w:val="20"/>
                <w:szCs w:val="20"/>
              </w:rPr>
            </w:pPr>
            <w:r w:rsidRPr="003C0BDC">
              <w:rPr>
                <w:sz w:val="20"/>
                <w:szCs w:val="20"/>
              </w:rPr>
              <w:t>2020</w:t>
            </w:r>
          </w:p>
        </w:tc>
        <w:tc>
          <w:tcPr>
            <w:tcW w:w="416" w:type="pct"/>
            <w:shd w:val="clear" w:color="auto" w:fill="auto"/>
            <w:vAlign w:val="bottom"/>
            <w:hideMark/>
          </w:tcPr>
          <w:p w14:paraId="72A6DD32" w14:textId="77777777" w:rsidR="008908A6" w:rsidRPr="003C0BDC" w:rsidRDefault="00E136F0" w:rsidP="003C0BDC">
            <w:pPr>
              <w:rPr>
                <w:sz w:val="20"/>
                <w:szCs w:val="20"/>
              </w:rPr>
            </w:pPr>
            <w:r w:rsidRPr="003C0BDC">
              <w:rPr>
                <w:sz w:val="20"/>
                <w:szCs w:val="20"/>
              </w:rPr>
              <w:t>Percentual</w:t>
            </w:r>
          </w:p>
        </w:tc>
        <w:tc>
          <w:tcPr>
            <w:tcW w:w="490" w:type="pct"/>
            <w:shd w:val="clear" w:color="auto" w:fill="auto"/>
            <w:vAlign w:val="bottom"/>
            <w:hideMark/>
          </w:tcPr>
          <w:p w14:paraId="0680BE74" w14:textId="77777777" w:rsidR="008908A6" w:rsidRPr="003C0BDC" w:rsidRDefault="00975D82" w:rsidP="003C0BDC">
            <w:pPr>
              <w:jc w:val="right"/>
              <w:rPr>
                <w:sz w:val="20"/>
                <w:szCs w:val="20"/>
              </w:rPr>
            </w:pPr>
            <w:r w:rsidRPr="003C0BDC">
              <w:rPr>
                <w:sz w:val="20"/>
                <w:szCs w:val="20"/>
              </w:rPr>
              <w:t>100</w:t>
            </w:r>
          </w:p>
        </w:tc>
        <w:tc>
          <w:tcPr>
            <w:tcW w:w="415" w:type="pct"/>
            <w:shd w:val="clear" w:color="auto" w:fill="auto"/>
            <w:vAlign w:val="bottom"/>
            <w:hideMark/>
          </w:tcPr>
          <w:p w14:paraId="14172237" w14:textId="77777777" w:rsidR="008908A6" w:rsidRPr="003C0BDC" w:rsidRDefault="008908A6" w:rsidP="003C0BDC">
            <w:pPr>
              <w:rPr>
                <w:sz w:val="20"/>
                <w:szCs w:val="20"/>
              </w:rPr>
            </w:pPr>
            <w:r w:rsidRPr="003C0BDC">
              <w:rPr>
                <w:sz w:val="20"/>
                <w:szCs w:val="20"/>
              </w:rPr>
              <w:t>Percentual</w:t>
            </w:r>
          </w:p>
        </w:tc>
        <w:tc>
          <w:tcPr>
            <w:tcW w:w="191" w:type="pct"/>
            <w:shd w:val="clear" w:color="auto" w:fill="auto"/>
            <w:vAlign w:val="bottom"/>
            <w:hideMark/>
          </w:tcPr>
          <w:p w14:paraId="568842B0" w14:textId="77777777" w:rsidR="008908A6" w:rsidRPr="003C0BDC" w:rsidRDefault="00E136F0" w:rsidP="003C0BDC">
            <w:pPr>
              <w:rPr>
                <w:sz w:val="20"/>
                <w:szCs w:val="20"/>
              </w:rPr>
            </w:pPr>
            <w:r w:rsidRPr="003C0BDC">
              <w:rPr>
                <w:sz w:val="20"/>
                <w:szCs w:val="20"/>
              </w:rPr>
              <w:t>90</w:t>
            </w:r>
          </w:p>
        </w:tc>
        <w:tc>
          <w:tcPr>
            <w:tcW w:w="191" w:type="pct"/>
            <w:shd w:val="clear" w:color="auto" w:fill="auto"/>
            <w:vAlign w:val="bottom"/>
            <w:hideMark/>
          </w:tcPr>
          <w:p w14:paraId="4473484F" w14:textId="77777777" w:rsidR="008908A6" w:rsidRPr="003C0BDC" w:rsidRDefault="00E136F0" w:rsidP="003C0BDC">
            <w:pPr>
              <w:rPr>
                <w:sz w:val="20"/>
                <w:szCs w:val="20"/>
              </w:rPr>
            </w:pPr>
            <w:r w:rsidRPr="003C0BDC">
              <w:rPr>
                <w:sz w:val="20"/>
                <w:szCs w:val="20"/>
              </w:rPr>
              <w:t>90</w:t>
            </w:r>
          </w:p>
        </w:tc>
        <w:tc>
          <w:tcPr>
            <w:tcW w:w="191" w:type="pct"/>
            <w:shd w:val="clear" w:color="auto" w:fill="auto"/>
            <w:vAlign w:val="bottom"/>
            <w:hideMark/>
          </w:tcPr>
          <w:p w14:paraId="15A9C788" w14:textId="77777777" w:rsidR="008908A6" w:rsidRPr="003C0BDC" w:rsidRDefault="00975D82" w:rsidP="003C0BDC">
            <w:pPr>
              <w:rPr>
                <w:sz w:val="20"/>
                <w:szCs w:val="20"/>
              </w:rPr>
            </w:pPr>
            <w:r w:rsidRPr="003C0BDC">
              <w:rPr>
                <w:sz w:val="20"/>
                <w:szCs w:val="20"/>
              </w:rPr>
              <w:t>100</w:t>
            </w:r>
          </w:p>
        </w:tc>
        <w:tc>
          <w:tcPr>
            <w:tcW w:w="191" w:type="pct"/>
            <w:shd w:val="clear" w:color="auto" w:fill="auto"/>
            <w:vAlign w:val="bottom"/>
            <w:hideMark/>
          </w:tcPr>
          <w:p w14:paraId="2D58752A" w14:textId="77777777" w:rsidR="008908A6" w:rsidRPr="003C0BDC" w:rsidRDefault="00975D82" w:rsidP="003C0BDC">
            <w:pPr>
              <w:jc w:val="right"/>
              <w:rPr>
                <w:sz w:val="20"/>
                <w:szCs w:val="20"/>
              </w:rPr>
            </w:pPr>
            <w:r w:rsidRPr="003C0BDC">
              <w:rPr>
                <w:sz w:val="20"/>
                <w:szCs w:val="20"/>
              </w:rPr>
              <w:t>100</w:t>
            </w:r>
          </w:p>
        </w:tc>
      </w:tr>
      <w:tr w:rsidR="00E136F0" w:rsidRPr="003C0BDC" w14:paraId="2445C02F" w14:textId="77777777" w:rsidTr="00AC650F">
        <w:trPr>
          <w:trHeight w:val="795"/>
        </w:trPr>
        <w:tc>
          <w:tcPr>
            <w:tcW w:w="226" w:type="pct"/>
            <w:shd w:val="clear" w:color="auto" w:fill="auto"/>
            <w:vAlign w:val="bottom"/>
          </w:tcPr>
          <w:p w14:paraId="78BD2844" w14:textId="77777777" w:rsidR="00E136F0" w:rsidRPr="003C0BDC" w:rsidRDefault="00994634" w:rsidP="003C0BDC">
            <w:pPr>
              <w:rPr>
                <w:sz w:val="20"/>
                <w:szCs w:val="20"/>
              </w:rPr>
            </w:pPr>
            <w:r w:rsidRPr="003C0BDC">
              <w:rPr>
                <w:sz w:val="20"/>
                <w:szCs w:val="20"/>
              </w:rPr>
              <w:t>5.1.3</w:t>
            </w:r>
          </w:p>
        </w:tc>
        <w:tc>
          <w:tcPr>
            <w:tcW w:w="1202" w:type="pct"/>
            <w:shd w:val="clear" w:color="auto" w:fill="auto"/>
            <w:vAlign w:val="bottom"/>
          </w:tcPr>
          <w:p w14:paraId="0BBEA49A" w14:textId="77777777" w:rsidR="00E136F0" w:rsidRPr="003C0BDC" w:rsidRDefault="00DC1784" w:rsidP="003C0BDC">
            <w:pPr>
              <w:rPr>
                <w:sz w:val="20"/>
                <w:szCs w:val="20"/>
              </w:rPr>
            </w:pPr>
            <w:r w:rsidRPr="003C0BDC">
              <w:rPr>
                <w:sz w:val="20"/>
                <w:szCs w:val="20"/>
              </w:rPr>
              <w:t>Ofertar atendimento sempre que necessário ao doente crônico</w:t>
            </w:r>
          </w:p>
        </w:tc>
        <w:tc>
          <w:tcPr>
            <w:tcW w:w="1074" w:type="pct"/>
            <w:shd w:val="clear" w:color="auto" w:fill="auto"/>
            <w:vAlign w:val="bottom"/>
          </w:tcPr>
          <w:p w14:paraId="2BBD7101" w14:textId="77777777" w:rsidR="00E136F0" w:rsidRPr="003C0BDC" w:rsidRDefault="007B56CA" w:rsidP="003C0BDC">
            <w:pPr>
              <w:rPr>
                <w:sz w:val="20"/>
                <w:szCs w:val="20"/>
              </w:rPr>
            </w:pPr>
            <w:r w:rsidRPr="003C0BDC">
              <w:rPr>
                <w:sz w:val="20"/>
                <w:szCs w:val="20"/>
              </w:rPr>
              <w:t xml:space="preserve">Mortalidade prematura (de 30 a 69 anos) pelo conjunto das 4 principais DCNT (doenças do aparelho circulatório, câncer, diabetes e </w:t>
            </w:r>
            <w:r w:rsidRPr="003C0BDC">
              <w:rPr>
                <w:sz w:val="20"/>
                <w:szCs w:val="20"/>
              </w:rPr>
              <w:lastRenderedPageBreak/>
              <w:t>doenças respiratórias crônicas)</w:t>
            </w:r>
          </w:p>
        </w:tc>
        <w:tc>
          <w:tcPr>
            <w:tcW w:w="222" w:type="pct"/>
            <w:shd w:val="clear" w:color="auto" w:fill="auto"/>
            <w:vAlign w:val="bottom"/>
          </w:tcPr>
          <w:p w14:paraId="1DA4EAAA" w14:textId="77777777" w:rsidR="00E136F0" w:rsidRPr="003C0BDC" w:rsidRDefault="007B56CA" w:rsidP="003C0BDC">
            <w:pPr>
              <w:rPr>
                <w:sz w:val="20"/>
                <w:szCs w:val="20"/>
              </w:rPr>
            </w:pPr>
            <w:r w:rsidRPr="003C0BDC">
              <w:rPr>
                <w:sz w:val="20"/>
                <w:szCs w:val="20"/>
              </w:rPr>
              <w:lastRenderedPageBreak/>
              <w:t>5</w:t>
            </w:r>
          </w:p>
        </w:tc>
        <w:tc>
          <w:tcPr>
            <w:tcW w:w="191" w:type="pct"/>
            <w:shd w:val="clear" w:color="auto" w:fill="auto"/>
            <w:vAlign w:val="bottom"/>
          </w:tcPr>
          <w:p w14:paraId="5ACB312E" w14:textId="77777777" w:rsidR="00E136F0" w:rsidRPr="003C0BDC" w:rsidRDefault="007B56CA" w:rsidP="003C0BDC">
            <w:pPr>
              <w:rPr>
                <w:sz w:val="20"/>
                <w:szCs w:val="20"/>
              </w:rPr>
            </w:pPr>
            <w:r w:rsidRPr="003C0BDC">
              <w:rPr>
                <w:sz w:val="20"/>
                <w:szCs w:val="20"/>
              </w:rPr>
              <w:t>2020</w:t>
            </w:r>
          </w:p>
        </w:tc>
        <w:tc>
          <w:tcPr>
            <w:tcW w:w="416" w:type="pct"/>
            <w:shd w:val="clear" w:color="auto" w:fill="auto"/>
            <w:vAlign w:val="bottom"/>
          </w:tcPr>
          <w:p w14:paraId="402A9F1B" w14:textId="77777777" w:rsidR="00E136F0" w:rsidRPr="003C0BDC" w:rsidRDefault="007B56CA" w:rsidP="003C0BDC">
            <w:pPr>
              <w:rPr>
                <w:sz w:val="20"/>
                <w:szCs w:val="20"/>
              </w:rPr>
            </w:pPr>
            <w:r w:rsidRPr="003C0BDC">
              <w:rPr>
                <w:sz w:val="20"/>
                <w:szCs w:val="20"/>
              </w:rPr>
              <w:t>Numeral</w:t>
            </w:r>
          </w:p>
        </w:tc>
        <w:tc>
          <w:tcPr>
            <w:tcW w:w="490" w:type="pct"/>
            <w:shd w:val="clear" w:color="auto" w:fill="auto"/>
            <w:vAlign w:val="bottom"/>
          </w:tcPr>
          <w:p w14:paraId="3E26B024" w14:textId="77777777" w:rsidR="00E136F0" w:rsidRPr="003C0BDC" w:rsidRDefault="007B56CA" w:rsidP="003C0BDC">
            <w:pPr>
              <w:jc w:val="right"/>
              <w:rPr>
                <w:sz w:val="20"/>
                <w:szCs w:val="20"/>
              </w:rPr>
            </w:pPr>
            <w:r w:rsidRPr="003C0BDC">
              <w:rPr>
                <w:sz w:val="20"/>
                <w:szCs w:val="20"/>
              </w:rPr>
              <w:t>20</w:t>
            </w:r>
          </w:p>
        </w:tc>
        <w:tc>
          <w:tcPr>
            <w:tcW w:w="415" w:type="pct"/>
            <w:shd w:val="clear" w:color="auto" w:fill="auto"/>
            <w:vAlign w:val="bottom"/>
          </w:tcPr>
          <w:p w14:paraId="6D402D0B" w14:textId="77777777" w:rsidR="00E136F0" w:rsidRPr="003C0BDC" w:rsidRDefault="007B56CA" w:rsidP="003C0BDC">
            <w:pPr>
              <w:rPr>
                <w:sz w:val="20"/>
                <w:szCs w:val="20"/>
              </w:rPr>
            </w:pPr>
            <w:r w:rsidRPr="003C0BDC">
              <w:rPr>
                <w:sz w:val="20"/>
                <w:szCs w:val="20"/>
              </w:rPr>
              <w:t>Numeral</w:t>
            </w:r>
          </w:p>
        </w:tc>
        <w:tc>
          <w:tcPr>
            <w:tcW w:w="191" w:type="pct"/>
            <w:shd w:val="clear" w:color="auto" w:fill="auto"/>
            <w:vAlign w:val="bottom"/>
          </w:tcPr>
          <w:p w14:paraId="520CE246" w14:textId="77777777" w:rsidR="00E136F0" w:rsidRPr="003C0BDC" w:rsidRDefault="007B56CA" w:rsidP="003C0BDC">
            <w:pPr>
              <w:rPr>
                <w:sz w:val="20"/>
                <w:szCs w:val="20"/>
              </w:rPr>
            </w:pPr>
            <w:r w:rsidRPr="003C0BDC">
              <w:rPr>
                <w:sz w:val="20"/>
                <w:szCs w:val="20"/>
              </w:rPr>
              <w:t>5</w:t>
            </w:r>
          </w:p>
        </w:tc>
        <w:tc>
          <w:tcPr>
            <w:tcW w:w="191" w:type="pct"/>
            <w:shd w:val="clear" w:color="auto" w:fill="auto"/>
            <w:vAlign w:val="bottom"/>
          </w:tcPr>
          <w:p w14:paraId="53518B31" w14:textId="77777777" w:rsidR="00E136F0" w:rsidRPr="003C0BDC" w:rsidRDefault="007B56CA" w:rsidP="003C0BDC">
            <w:pPr>
              <w:rPr>
                <w:sz w:val="20"/>
                <w:szCs w:val="20"/>
              </w:rPr>
            </w:pPr>
            <w:r w:rsidRPr="003C0BDC">
              <w:rPr>
                <w:sz w:val="20"/>
                <w:szCs w:val="20"/>
              </w:rPr>
              <w:t>5</w:t>
            </w:r>
          </w:p>
        </w:tc>
        <w:tc>
          <w:tcPr>
            <w:tcW w:w="191" w:type="pct"/>
            <w:shd w:val="clear" w:color="auto" w:fill="auto"/>
            <w:vAlign w:val="bottom"/>
          </w:tcPr>
          <w:p w14:paraId="7A55C8FD" w14:textId="77777777" w:rsidR="00E136F0" w:rsidRPr="003C0BDC" w:rsidRDefault="007B56CA" w:rsidP="003C0BDC">
            <w:pPr>
              <w:rPr>
                <w:sz w:val="20"/>
                <w:szCs w:val="20"/>
              </w:rPr>
            </w:pPr>
            <w:r w:rsidRPr="003C0BDC">
              <w:rPr>
                <w:sz w:val="20"/>
                <w:szCs w:val="20"/>
              </w:rPr>
              <w:t>5</w:t>
            </w:r>
          </w:p>
        </w:tc>
        <w:tc>
          <w:tcPr>
            <w:tcW w:w="191" w:type="pct"/>
            <w:shd w:val="clear" w:color="auto" w:fill="auto"/>
            <w:vAlign w:val="bottom"/>
          </w:tcPr>
          <w:p w14:paraId="480C8B38" w14:textId="77777777" w:rsidR="00E136F0" w:rsidRPr="003C0BDC" w:rsidRDefault="007B56CA" w:rsidP="003C0BDC">
            <w:pPr>
              <w:jc w:val="right"/>
              <w:rPr>
                <w:sz w:val="20"/>
                <w:szCs w:val="20"/>
              </w:rPr>
            </w:pPr>
            <w:r w:rsidRPr="003C0BDC">
              <w:rPr>
                <w:sz w:val="20"/>
                <w:szCs w:val="20"/>
              </w:rPr>
              <w:t>5</w:t>
            </w:r>
          </w:p>
        </w:tc>
      </w:tr>
      <w:tr w:rsidR="00AC650F" w:rsidRPr="003C0BDC" w14:paraId="343C0556" w14:textId="77777777" w:rsidTr="00AC650F">
        <w:trPr>
          <w:trHeight w:val="795"/>
        </w:trPr>
        <w:tc>
          <w:tcPr>
            <w:tcW w:w="226" w:type="pct"/>
            <w:shd w:val="clear" w:color="auto" w:fill="auto"/>
            <w:vAlign w:val="bottom"/>
          </w:tcPr>
          <w:p w14:paraId="22EA8093" w14:textId="77777777" w:rsidR="00AC650F" w:rsidRPr="003C0BDC" w:rsidRDefault="008511A8" w:rsidP="003C0BDC">
            <w:pPr>
              <w:rPr>
                <w:sz w:val="20"/>
                <w:szCs w:val="20"/>
              </w:rPr>
            </w:pPr>
            <w:r w:rsidRPr="003C0BDC">
              <w:rPr>
                <w:sz w:val="20"/>
                <w:szCs w:val="20"/>
              </w:rPr>
              <w:t>5.1.4</w:t>
            </w:r>
          </w:p>
        </w:tc>
        <w:tc>
          <w:tcPr>
            <w:tcW w:w="1202" w:type="pct"/>
            <w:shd w:val="clear" w:color="auto" w:fill="auto"/>
            <w:vAlign w:val="bottom"/>
          </w:tcPr>
          <w:p w14:paraId="19535568" w14:textId="77777777" w:rsidR="00AC650F" w:rsidRPr="003C0BDC" w:rsidRDefault="00AC650F" w:rsidP="003C0BDC">
            <w:pPr>
              <w:rPr>
                <w:sz w:val="20"/>
                <w:szCs w:val="20"/>
              </w:rPr>
            </w:pPr>
            <w:r w:rsidRPr="003C0BDC">
              <w:rPr>
                <w:sz w:val="20"/>
                <w:szCs w:val="20"/>
              </w:rPr>
              <w:t>Desestimular o uso do tabaco em todas as faixas etárias, reduzindo assim os agravos relacionados.</w:t>
            </w:r>
          </w:p>
        </w:tc>
        <w:tc>
          <w:tcPr>
            <w:tcW w:w="1074" w:type="pct"/>
            <w:shd w:val="clear" w:color="auto" w:fill="auto"/>
            <w:vAlign w:val="bottom"/>
          </w:tcPr>
          <w:p w14:paraId="2D002DA1" w14:textId="77777777" w:rsidR="00AC650F" w:rsidRPr="003C0BDC" w:rsidRDefault="00AC650F" w:rsidP="003C0BDC">
            <w:pPr>
              <w:rPr>
                <w:sz w:val="20"/>
                <w:szCs w:val="20"/>
              </w:rPr>
            </w:pPr>
            <w:r w:rsidRPr="003C0BDC">
              <w:rPr>
                <w:sz w:val="20"/>
                <w:szCs w:val="20"/>
              </w:rPr>
              <w:t>Número de atividades desenvolvidas</w:t>
            </w:r>
          </w:p>
        </w:tc>
        <w:tc>
          <w:tcPr>
            <w:tcW w:w="222" w:type="pct"/>
            <w:shd w:val="clear" w:color="auto" w:fill="auto"/>
            <w:vAlign w:val="bottom"/>
          </w:tcPr>
          <w:p w14:paraId="7AE351D3" w14:textId="77777777" w:rsidR="00AC650F" w:rsidRPr="003C0BDC" w:rsidRDefault="00AC650F" w:rsidP="003C0BDC">
            <w:pPr>
              <w:rPr>
                <w:sz w:val="20"/>
                <w:szCs w:val="20"/>
              </w:rPr>
            </w:pPr>
            <w:r w:rsidRPr="003C0BDC">
              <w:rPr>
                <w:sz w:val="20"/>
                <w:szCs w:val="20"/>
              </w:rPr>
              <w:t>-</w:t>
            </w:r>
          </w:p>
        </w:tc>
        <w:tc>
          <w:tcPr>
            <w:tcW w:w="191" w:type="pct"/>
            <w:shd w:val="clear" w:color="auto" w:fill="auto"/>
            <w:vAlign w:val="bottom"/>
          </w:tcPr>
          <w:p w14:paraId="7DC711C5" w14:textId="77777777" w:rsidR="00AC650F" w:rsidRPr="003C0BDC" w:rsidRDefault="00AC650F" w:rsidP="003C0BDC">
            <w:pPr>
              <w:rPr>
                <w:sz w:val="20"/>
                <w:szCs w:val="20"/>
              </w:rPr>
            </w:pPr>
            <w:r w:rsidRPr="003C0BDC">
              <w:rPr>
                <w:sz w:val="20"/>
                <w:szCs w:val="20"/>
              </w:rPr>
              <w:t>-</w:t>
            </w:r>
          </w:p>
        </w:tc>
        <w:tc>
          <w:tcPr>
            <w:tcW w:w="416" w:type="pct"/>
            <w:shd w:val="clear" w:color="auto" w:fill="auto"/>
            <w:vAlign w:val="bottom"/>
          </w:tcPr>
          <w:p w14:paraId="5901B82A" w14:textId="77777777" w:rsidR="00AC650F" w:rsidRPr="003C0BDC" w:rsidRDefault="00AC650F" w:rsidP="003C0BDC">
            <w:pPr>
              <w:rPr>
                <w:sz w:val="20"/>
                <w:szCs w:val="20"/>
              </w:rPr>
            </w:pPr>
            <w:r w:rsidRPr="003C0BDC">
              <w:rPr>
                <w:sz w:val="20"/>
                <w:szCs w:val="20"/>
              </w:rPr>
              <w:t>-</w:t>
            </w:r>
          </w:p>
        </w:tc>
        <w:tc>
          <w:tcPr>
            <w:tcW w:w="490" w:type="pct"/>
            <w:shd w:val="clear" w:color="auto" w:fill="auto"/>
            <w:vAlign w:val="bottom"/>
          </w:tcPr>
          <w:p w14:paraId="3202F801" w14:textId="77777777" w:rsidR="00AC650F" w:rsidRPr="003C0BDC" w:rsidRDefault="00AC650F" w:rsidP="003C0BDC">
            <w:pPr>
              <w:jc w:val="right"/>
              <w:rPr>
                <w:sz w:val="20"/>
                <w:szCs w:val="20"/>
              </w:rPr>
            </w:pPr>
            <w:r w:rsidRPr="003C0BDC">
              <w:rPr>
                <w:sz w:val="20"/>
                <w:szCs w:val="20"/>
              </w:rPr>
              <w:t>4</w:t>
            </w:r>
          </w:p>
        </w:tc>
        <w:tc>
          <w:tcPr>
            <w:tcW w:w="415" w:type="pct"/>
            <w:shd w:val="clear" w:color="auto" w:fill="auto"/>
            <w:vAlign w:val="bottom"/>
          </w:tcPr>
          <w:p w14:paraId="36F1028D" w14:textId="77777777" w:rsidR="00AC650F" w:rsidRPr="003C0BDC" w:rsidRDefault="00AC650F" w:rsidP="003C0BDC">
            <w:pPr>
              <w:rPr>
                <w:sz w:val="20"/>
                <w:szCs w:val="20"/>
              </w:rPr>
            </w:pPr>
            <w:r w:rsidRPr="003C0BDC">
              <w:rPr>
                <w:sz w:val="20"/>
                <w:szCs w:val="20"/>
              </w:rPr>
              <w:t>Numeral</w:t>
            </w:r>
          </w:p>
        </w:tc>
        <w:tc>
          <w:tcPr>
            <w:tcW w:w="191" w:type="pct"/>
            <w:shd w:val="clear" w:color="auto" w:fill="auto"/>
            <w:vAlign w:val="bottom"/>
          </w:tcPr>
          <w:p w14:paraId="56FB99F0" w14:textId="77777777" w:rsidR="00AC650F" w:rsidRPr="003C0BDC" w:rsidRDefault="00AC650F" w:rsidP="003C0BDC">
            <w:pPr>
              <w:jc w:val="right"/>
              <w:rPr>
                <w:sz w:val="20"/>
                <w:szCs w:val="20"/>
              </w:rPr>
            </w:pPr>
            <w:r w:rsidRPr="003C0BDC">
              <w:rPr>
                <w:sz w:val="20"/>
                <w:szCs w:val="20"/>
              </w:rPr>
              <w:t>1</w:t>
            </w:r>
          </w:p>
        </w:tc>
        <w:tc>
          <w:tcPr>
            <w:tcW w:w="191" w:type="pct"/>
            <w:shd w:val="clear" w:color="auto" w:fill="auto"/>
            <w:vAlign w:val="bottom"/>
          </w:tcPr>
          <w:p w14:paraId="0D4D674E" w14:textId="77777777" w:rsidR="00AC650F" w:rsidRPr="003C0BDC" w:rsidRDefault="00AC650F" w:rsidP="003C0BDC">
            <w:pPr>
              <w:jc w:val="right"/>
              <w:rPr>
                <w:sz w:val="20"/>
                <w:szCs w:val="20"/>
              </w:rPr>
            </w:pPr>
            <w:r w:rsidRPr="003C0BDC">
              <w:rPr>
                <w:sz w:val="20"/>
                <w:szCs w:val="20"/>
              </w:rPr>
              <w:t>1</w:t>
            </w:r>
          </w:p>
        </w:tc>
        <w:tc>
          <w:tcPr>
            <w:tcW w:w="191" w:type="pct"/>
            <w:shd w:val="clear" w:color="auto" w:fill="auto"/>
            <w:vAlign w:val="bottom"/>
          </w:tcPr>
          <w:p w14:paraId="6D80CA04" w14:textId="77777777" w:rsidR="00AC650F" w:rsidRPr="003C0BDC" w:rsidRDefault="00AC650F" w:rsidP="003C0BDC">
            <w:pPr>
              <w:jc w:val="right"/>
              <w:rPr>
                <w:sz w:val="20"/>
                <w:szCs w:val="20"/>
              </w:rPr>
            </w:pPr>
            <w:r w:rsidRPr="003C0BDC">
              <w:rPr>
                <w:sz w:val="20"/>
                <w:szCs w:val="20"/>
              </w:rPr>
              <w:t>1</w:t>
            </w:r>
          </w:p>
        </w:tc>
        <w:tc>
          <w:tcPr>
            <w:tcW w:w="191" w:type="pct"/>
            <w:shd w:val="clear" w:color="auto" w:fill="auto"/>
            <w:vAlign w:val="bottom"/>
          </w:tcPr>
          <w:p w14:paraId="00D2DB84" w14:textId="77777777" w:rsidR="00AC650F" w:rsidRPr="003C0BDC" w:rsidRDefault="00AC650F" w:rsidP="003C0BDC">
            <w:pPr>
              <w:jc w:val="right"/>
              <w:rPr>
                <w:sz w:val="20"/>
                <w:szCs w:val="20"/>
              </w:rPr>
            </w:pPr>
            <w:r w:rsidRPr="003C0BDC">
              <w:rPr>
                <w:sz w:val="20"/>
                <w:szCs w:val="20"/>
              </w:rPr>
              <w:t>1</w:t>
            </w:r>
          </w:p>
        </w:tc>
      </w:tr>
    </w:tbl>
    <w:p w14:paraId="7DA5786D" w14:textId="77777777" w:rsidR="008908A6" w:rsidRPr="003C0BDC" w:rsidRDefault="008908A6" w:rsidP="003C0BDC">
      <w:pPr>
        <w:ind w:firstLine="709"/>
        <w:rPr>
          <w:b/>
        </w:rPr>
      </w:pPr>
    </w:p>
    <w:p w14:paraId="5009DE2D" w14:textId="77777777" w:rsidR="008908A6" w:rsidRPr="003C0BDC" w:rsidRDefault="008908A6" w:rsidP="003C0BDC">
      <w:pPr>
        <w:ind w:firstLine="709"/>
        <w:rPr>
          <w:b/>
        </w:rPr>
      </w:pPr>
    </w:p>
    <w:p w14:paraId="259D4E39" w14:textId="77777777" w:rsidR="00AC650F" w:rsidRPr="003C0BDC" w:rsidRDefault="00AC650F" w:rsidP="003C0BDC">
      <w:pPr>
        <w:ind w:firstLine="709"/>
        <w:rPr>
          <w:b/>
        </w:rPr>
      </w:pPr>
    </w:p>
    <w:p w14:paraId="1ECEAD70" w14:textId="77777777" w:rsidR="00AC650F" w:rsidRPr="003C0BDC" w:rsidRDefault="00AC650F" w:rsidP="003C0BDC">
      <w:pPr>
        <w:ind w:firstLine="709"/>
        <w:rPr>
          <w:b/>
        </w:rPr>
      </w:pPr>
    </w:p>
    <w:p w14:paraId="79E05529" w14:textId="77777777" w:rsidR="008908A6" w:rsidRPr="003C0BDC" w:rsidRDefault="008908A6" w:rsidP="003C0BD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3363"/>
        <w:gridCol w:w="2957"/>
        <w:gridCol w:w="629"/>
        <w:gridCol w:w="496"/>
        <w:gridCol w:w="1232"/>
        <w:gridCol w:w="1534"/>
        <w:gridCol w:w="1232"/>
        <w:gridCol w:w="540"/>
        <w:gridCol w:w="540"/>
        <w:gridCol w:w="540"/>
        <w:gridCol w:w="540"/>
      </w:tblGrid>
      <w:tr w:rsidR="008908A6" w:rsidRPr="003C0BDC" w14:paraId="022D6D01" w14:textId="77777777" w:rsidTr="0091309C">
        <w:trPr>
          <w:trHeight w:val="315"/>
        </w:trPr>
        <w:tc>
          <w:tcPr>
            <w:tcW w:w="0" w:type="auto"/>
            <w:gridSpan w:val="12"/>
            <w:shd w:val="clear" w:color="auto" w:fill="auto"/>
            <w:vAlign w:val="center"/>
            <w:hideMark/>
          </w:tcPr>
          <w:p w14:paraId="2E2FFDEE" w14:textId="77777777" w:rsidR="008908A6" w:rsidRPr="003C0BDC" w:rsidRDefault="00FF6ECD" w:rsidP="003C0BDC">
            <w:pPr>
              <w:jc w:val="center"/>
              <w:rPr>
                <w:b/>
                <w:bCs/>
                <w:sz w:val="20"/>
                <w:szCs w:val="20"/>
              </w:rPr>
            </w:pPr>
            <w:r w:rsidRPr="003C0BDC">
              <w:rPr>
                <w:b/>
                <w:bCs/>
                <w:sz w:val="20"/>
                <w:szCs w:val="20"/>
              </w:rPr>
              <w:t>DIRETRIZ Nº 6</w:t>
            </w:r>
            <w:r w:rsidR="008908A6" w:rsidRPr="003C0BDC">
              <w:rPr>
                <w:b/>
                <w:bCs/>
                <w:sz w:val="20"/>
                <w:szCs w:val="20"/>
              </w:rPr>
              <w:t xml:space="preserve"> - Promoção da Saúde do Trabalhador</w:t>
            </w:r>
          </w:p>
        </w:tc>
      </w:tr>
      <w:tr w:rsidR="008908A6" w:rsidRPr="003C0BDC" w14:paraId="698A8FC5" w14:textId="77777777" w:rsidTr="0091309C">
        <w:trPr>
          <w:trHeight w:val="315"/>
        </w:trPr>
        <w:tc>
          <w:tcPr>
            <w:tcW w:w="0" w:type="auto"/>
            <w:gridSpan w:val="12"/>
            <w:shd w:val="clear" w:color="auto" w:fill="auto"/>
            <w:vAlign w:val="bottom"/>
            <w:hideMark/>
          </w:tcPr>
          <w:p w14:paraId="23BB752A" w14:textId="77777777" w:rsidR="008908A6" w:rsidRPr="003C0BDC" w:rsidRDefault="008908A6" w:rsidP="003C0BDC">
            <w:pPr>
              <w:rPr>
                <w:b/>
                <w:bCs/>
                <w:sz w:val="20"/>
                <w:szCs w:val="20"/>
              </w:rPr>
            </w:pPr>
            <w:r w:rsidRPr="003C0BDC">
              <w:rPr>
                <w:b/>
                <w:bCs/>
                <w:sz w:val="20"/>
                <w:szCs w:val="20"/>
              </w:rPr>
              <w:t>OBJETIVO Nº 7.1</w:t>
            </w:r>
            <w:r w:rsidRPr="003C0BDC">
              <w:rPr>
                <w:sz w:val="20"/>
                <w:szCs w:val="20"/>
              </w:rPr>
              <w:t xml:space="preserve"> </w:t>
            </w:r>
            <w:r w:rsidR="0091309C" w:rsidRPr="003C0BDC">
              <w:rPr>
                <w:sz w:val="20"/>
                <w:szCs w:val="20"/>
              </w:rPr>
              <w:t>–</w:t>
            </w:r>
            <w:r w:rsidRPr="003C0BDC">
              <w:rPr>
                <w:sz w:val="20"/>
                <w:szCs w:val="20"/>
              </w:rPr>
              <w:t xml:space="preserve"> </w:t>
            </w:r>
            <w:r w:rsidR="0091309C" w:rsidRPr="003C0BDC">
              <w:rPr>
                <w:sz w:val="20"/>
                <w:szCs w:val="20"/>
              </w:rPr>
              <w:t xml:space="preserve">Realizar ações para promoção de saúde e prevenção de doenças, bem como para prevenção de acidentes relacionados </w:t>
            </w:r>
            <w:proofErr w:type="gramStart"/>
            <w:r w:rsidR="0091309C" w:rsidRPr="003C0BDC">
              <w:rPr>
                <w:sz w:val="20"/>
                <w:szCs w:val="20"/>
              </w:rPr>
              <w:t>as atividade</w:t>
            </w:r>
            <w:proofErr w:type="gramEnd"/>
            <w:r w:rsidR="0091309C" w:rsidRPr="003C0BDC">
              <w:rPr>
                <w:sz w:val="20"/>
                <w:szCs w:val="20"/>
              </w:rPr>
              <w:t xml:space="preserve"> laborais.</w:t>
            </w:r>
          </w:p>
        </w:tc>
      </w:tr>
      <w:tr w:rsidR="00BA09E2" w:rsidRPr="003C0BDC" w14:paraId="26029BAE" w14:textId="77777777" w:rsidTr="0091309C">
        <w:trPr>
          <w:trHeight w:val="315"/>
        </w:trPr>
        <w:tc>
          <w:tcPr>
            <w:tcW w:w="0" w:type="auto"/>
            <w:vMerge w:val="restart"/>
            <w:shd w:val="clear" w:color="auto" w:fill="auto"/>
            <w:vAlign w:val="center"/>
            <w:hideMark/>
          </w:tcPr>
          <w:p w14:paraId="03BA5C4D" w14:textId="77777777" w:rsidR="008908A6" w:rsidRPr="003C0BDC" w:rsidRDefault="008908A6" w:rsidP="003C0BDC">
            <w:pPr>
              <w:jc w:val="center"/>
              <w:rPr>
                <w:b/>
                <w:bCs/>
                <w:sz w:val="20"/>
                <w:szCs w:val="20"/>
              </w:rPr>
            </w:pPr>
            <w:r w:rsidRPr="003C0BDC">
              <w:rPr>
                <w:b/>
                <w:bCs/>
                <w:sz w:val="20"/>
                <w:szCs w:val="20"/>
              </w:rPr>
              <w:t>Nº</w:t>
            </w:r>
          </w:p>
        </w:tc>
        <w:tc>
          <w:tcPr>
            <w:tcW w:w="0" w:type="auto"/>
            <w:vMerge w:val="restart"/>
            <w:shd w:val="clear" w:color="auto" w:fill="auto"/>
            <w:vAlign w:val="center"/>
            <w:hideMark/>
          </w:tcPr>
          <w:p w14:paraId="1F73A062" w14:textId="77777777" w:rsidR="008908A6" w:rsidRPr="003C0BDC" w:rsidRDefault="008908A6" w:rsidP="003C0BDC">
            <w:pPr>
              <w:jc w:val="center"/>
              <w:rPr>
                <w:b/>
                <w:bCs/>
                <w:sz w:val="20"/>
                <w:szCs w:val="20"/>
              </w:rPr>
            </w:pPr>
            <w:r w:rsidRPr="003C0BDC">
              <w:rPr>
                <w:b/>
                <w:bCs/>
                <w:sz w:val="20"/>
                <w:szCs w:val="20"/>
              </w:rPr>
              <w:t>Descrição da Meta</w:t>
            </w:r>
          </w:p>
        </w:tc>
        <w:tc>
          <w:tcPr>
            <w:tcW w:w="0" w:type="auto"/>
            <w:vMerge w:val="restart"/>
            <w:shd w:val="clear" w:color="auto" w:fill="auto"/>
            <w:vAlign w:val="center"/>
            <w:hideMark/>
          </w:tcPr>
          <w:p w14:paraId="31DCA219" w14:textId="77777777" w:rsidR="008908A6" w:rsidRPr="003C0BDC" w:rsidRDefault="008908A6" w:rsidP="003C0BDC">
            <w:pPr>
              <w:jc w:val="center"/>
              <w:rPr>
                <w:b/>
                <w:bCs/>
                <w:sz w:val="20"/>
                <w:szCs w:val="20"/>
              </w:rPr>
            </w:pPr>
            <w:r w:rsidRPr="003C0BDC">
              <w:rPr>
                <w:b/>
                <w:bCs/>
                <w:sz w:val="20"/>
                <w:szCs w:val="20"/>
              </w:rPr>
              <w:t>Indicador para monitoramento e avaliação da meta</w:t>
            </w:r>
          </w:p>
        </w:tc>
        <w:tc>
          <w:tcPr>
            <w:tcW w:w="0" w:type="auto"/>
            <w:gridSpan w:val="3"/>
            <w:vMerge w:val="restart"/>
            <w:shd w:val="clear" w:color="auto" w:fill="auto"/>
            <w:vAlign w:val="center"/>
            <w:hideMark/>
          </w:tcPr>
          <w:p w14:paraId="78437265" w14:textId="77777777" w:rsidR="008908A6" w:rsidRPr="003C0BDC" w:rsidRDefault="008908A6" w:rsidP="003C0BDC">
            <w:pPr>
              <w:jc w:val="center"/>
              <w:rPr>
                <w:b/>
                <w:bCs/>
                <w:sz w:val="20"/>
                <w:szCs w:val="20"/>
              </w:rPr>
            </w:pPr>
            <w:r w:rsidRPr="003C0BDC">
              <w:rPr>
                <w:b/>
                <w:bCs/>
                <w:sz w:val="20"/>
                <w:szCs w:val="20"/>
              </w:rPr>
              <w:t>Indicador (Linha-Base)</w:t>
            </w:r>
          </w:p>
        </w:tc>
        <w:tc>
          <w:tcPr>
            <w:tcW w:w="0" w:type="auto"/>
            <w:vMerge w:val="restart"/>
            <w:shd w:val="clear" w:color="auto" w:fill="auto"/>
            <w:vAlign w:val="center"/>
            <w:hideMark/>
          </w:tcPr>
          <w:p w14:paraId="4E887A50" w14:textId="77777777" w:rsidR="008908A6" w:rsidRPr="003C0BDC" w:rsidRDefault="0091309C" w:rsidP="003C0BDC">
            <w:pPr>
              <w:jc w:val="center"/>
              <w:rPr>
                <w:b/>
                <w:bCs/>
                <w:sz w:val="20"/>
                <w:szCs w:val="20"/>
              </w:rPr>
            </w:pPr>
            <w:r w:rsidRPr="003C0BDC">
              <w:rPr>
                <w:b/>
                <w:bCs/>
                <w:sz w:val="20"/>
                <w:szCs w:val="20"/>
              </w:rPr>
              <w:t xml:space="preserve">Meta </w:t>
            </w:r>
            <w:proofErr w:type="gramStart"/>
            <w:r w:rsidRPr="003C0BDC">
              <w:rPr>
                <w:b/>
                <w:bCs/>
                <w:sz w:val="20"/>
                <w:szCs w:val="20"/>
              </w:rPr>
              <w:t>Plano(</w:t>
            </w:r>
            <w:proofErr w:type="gramEnd"/>
            <w:r w:rsidRPr="003C0BDC">
              <w:rPr>
                <w:b/>
                <w:bCs/>
                <w:sz w:val="20"/>
                <w:szCs w:val="20"/>
              </w:rPr>
              <w:t>2022</w:t>
            </w:r>
            <w:r w:rsidR="008908A6" w:rsidRPr="003C0BDC">
              <w:rPr>
                <w:b/>
                <w:bCs/>
                <w:sz w:val="20"/>
                <w:szCs w:val="20"/>
              </w:rPr>
              <w:t>-202</w:t>
            </w:r>
            <w:r w:rsidRPr="003C0BDC">
              <w:rPr>
                <w:b/>
                <w:bCs/>
                <w:sz w:val="20"/>
                <w:szCs w:val="20"/>
              </w:rPr>
              <w:t>5</w:t>
            </w:r>
            <w:r w:rsidR="008908A6" w:rsidRPr="003C0BDC">
              <w:rPr>
                <w:b/>
                <w:bCs/>
                <w:sz w:val="20"/>
                <w:szCs w:val="20"/>
              </w:rPr>
              <w:t>)</w:t>
            </w:r>
          </w:p>
        </w:tc>
        <w:tc>
          <w:tcPr>
            <w:tcW w:w="0" w:type="auto"/>
            <w:vMerge w:val="restart"/>
            <w:shd w:val="clear" w:color="auto" w:fill="auto"/>
            <w:vAlign w:val="center"/>
            <w:hideMark/>
          </w:tcPr>
          <w:p w14:paraId="64C91F02" w14:textId="77777777" w:rsidR="008908A6" w:rsidRPr="003C0BDC" w:rsidRDefault="008908A6" w:rsidP="003C0BDC">
            <w:pPr>
              <w:jc w:val="center"/>
              <w:rPr>
                <w:b/>
                <w:bCs/>
                <w:sz w:val="20"/>
                <w:szCs w:val="20"/>
              </w:rPr>
            </w:pPr>
            <w:r w:rsidRPr="003C0BDC">
              <w:rPr>
                <w:b/>
                <w:bCs/>
                <w:sz w:val="20"/>
                <w:szCs w:val="20"/>
              </w:rPr>
              <w:t>Unidade de Medida</w:t>
            </w:r>
          </w:p>
        </w:tc>
        <w:tc>
          <w:tcPr>
            <w:tcW w:w="0" w:type="auto"/>
            <w:gridSpan w:val="4"/>
            <w:shd w:val="clear" w:color="auto" w:fill="auto"/>
            <w:vAlign w:val="center"/>
            <w:hideMark/>
          </w:tcPr>
          <w:p w14:paraId="12B788AA" w14:textId="77777777" w:rsidR="008908A6" w:rsidRPr="003C0BDC" w:rsidRDefault="008908A6" w:rsidP="003C0BDC">
            <w:pPr>
              <w:jc w:val="center"/>
              <w:rPr>
                <w:b/>
                <w:bCs/>
                <w:sz w:val="20"/>
                <w:szCs w:val="20"/>
              </w:rPr>
            </w:pPr>
            <w:r w:rsidRPr="003C0BDC">
              <w:rPr>
                <w:b/>
                <w:bCs/>
                <w:sz w:val="20"/>
                <w:szCs w:val="20"/>
              </w:rPr>
              <w:t>Meta Prevista</w:t>
            </w:r>
          </w:p>
        </w:tc>
      </w:tr>
      <w:tr w:rsidR="00BA09E2" w:rsidRPr="003C0BDC" w14:paraId="6A61C1AD" w14:textId="77777777" w:rsidTr="0091309C">
        <w:trPr>
          <w:trHeight w:val="458"/>
        </w:trPr>
        <w:tc>
          <w:tcPr>
            <w:tcW w:w="0" w:type="auto"/>
            <w:vMerge/>
            <w:vAlign w:val="center"/>
            <w:hideMark/>
          </w:tcPr>
          <w:p w14:paraId="4D1B2559" w14:textId="77777777" w:rsidR="008908A6" w:rsidRPr="003C0BDC" w:rsidRDefault="008908A6" w:rsidP="003C0BDC">
            <w:pPr>
              <w:rPr>
                <w:b/>
                <w:bCs/>
                <w:sz w:val="20"/>
                <w:szCs w:val="20"/>
              </w:rPr>
            </w:pPr>
          </w:p>
        </w:tc>
        <w:tc>
          <w:tcPr>
            <w:tcW w:w="0" w:type="auto"/>
            <w:vMerge/>
            <w:vAlign w:val="center"/>
            <w:hideMark/>
          </w:tcPr>
          <w:p w14:paraId="25749795" w14:textId="77777777" w:rsidR="008908A6" w:rsidRPr="003C0BDC" w:rsidRDefault="008908A6" w:rsidP="003C0BDC">
            <w:pPr>
              <w:rPr>
                <w:b/>
                <w:bCs/>
                <w:sz w:val="20"/>
                <w:szCs w:val="20"/>
              </w:rPr>
            </w:pPr>
          </w:p>
        </w:tc>
        <w:tc>
          <w:tcPr>
            <w:tcW w:w="0" w:type="auto"/>
            <w:vMerge/>
            <w:vAlign w:val="center"/>
            <w:hideMark/>
          </w:tcPr>
          <w:p w14:paraId="04E7F737" w14:textId="77777777" w:rsidR="008908A6" w:rsidRPr="003C0BDC" w:rsidRDefault="008908A6" w:rsidP="003C0BDC">
            <w:pPr>
              <w:rPr>
                <w:b/>
                <w:bCs/>
                <w:sz w:val="20"/>
                <w:szCs w:val="20"/>
              </w:rPr>
            </w:pPr>
          </w:p>
        </w:tc>
        <w:tc>
          <w:tcPr>
            <w:tcW w:w="0" w:type="auto"/>
            <w:gridSpan w:val="3"/>
            <w:vMerge/>
            <w:vAlign w:val="center"/>
            <w:hideMark/>
          </w:tcPr>
          <w:p w14:paraId="5203A26A" w14:textId="77777777" w:rsidR="008908A6" w:rsidRPr="003C0BDC" w:rsidRDefault="008908A6" w:rsidP="003C0BDC">
            <w:pPr>
              <w:rPr>
                <w:b/>
                <w:bCs/>
                <w:sz w:val="20"/>
                <w:szCs w:val="20"/>
              </w:rPr>
            </w:pPr>
          </w:p>
        </w:tc>
        <w:tc>
          <w:tcPr>
            <w:tcW w:w="0" w:type="auto"/>
            <w:vMerge/>
            <w:vAlign w:val="center"/>
            <w:hideMark/>
          </w:tcPr>
          <w:p w14:paraId="707AA781" w14:textId="77777777" w:rsidR="008908A6" w:rsidRPr="003C0BDC" w:rsidRDefault="008908A6" w:rsidP="003C0BDC">
            <w:pPr>
              <w:rPr>
                <w:b/>
                <w:bCs/>
                <w:sz w:val="20"/>
                <w:szCs w:val="20"/>
              </w:rPr>
            </w:pPr>
          </w:p>
        </w:tc>
        <w:tc>
          <w:tcPr>
            <w:tcW w:w="0" w:type="auto"/>
            <w:vMerge/>
            <w:vAlign w:val="center"/>
            <w:hideMark/>
          </w:tcPr>
          <w:p w14:paraId="2C78E864" w14:textId="77777777" w:rsidR="008908A6" w:rsidRPr="003C0BDC" w:rsidRDefault="008908A6" w:rsidP="003C0BDC">
            <w:pPr>
              <w:rPr>
                <w:b/>
                <w:bCs/>
                <w:sz w:val="20"/>
                <w:szCs w:val="20"/>
              </w:rPr>
            </w:pPr>
          </w:p>
        </w:tc>
        <w:tc>
          <w:tcPr>
            <w:tcW w:w="0" w:type="auto"/>
            <w:vMerge w:val="restart"/>
            <w:shd w:val="clear" w:color="auto" w:fill="auto"/>
            <w:vAlign w:val="center"/>
            <w:hideMark/>
          </w:tcPr>
          <w:p w14:paraId="357806CA" w14:textId="77777777" w:rsidR="008908A6" w:rsidRPr="003C0BDC" w:rsidRDefault="0091309C" w:rsidP="003C0BDC">
            <w:pPr>
              <w:jc w:val="center"/>
              <w:rPr>
                <w:b/>
                <w:bCs/>
                <w:sz w:val="20"/>
                <w:szCs w:val="20"/>
              </w:rPr>
            </w:pPr>
            <w:r w:rsidRPr="003C0BDC">
              <w:rPr>
                <w:b/>
                <w:bCs/>
                <w:sz w:val="20"/>
                <w:szCs w:val="20"/>
              </w:rPr>
              <w:t>2022</w:t>
            </w:r>
          </w:p>
        </w:tc>
        <w:tc>
          <w:tcPr>
            <w:tcW w:w="0" w:type="auto"/>
            <w:vMerge w:val="restart"/>
            <w:shd w:val="clear" w:color="auto" w:fill="auto"/>
            <w:vAlign w:val="center"/>
            <w:hideMark/>
          </w:tcPr>
          <w:p w14:paraId="58A951A4" w14:textId="77777777" w:rsidR="008908A6" w:rsidRPr="003C0BDC" w:rsidRDefault="008908A6" w:rsidP="003C0BDC">
            <w:pPr>
              <w:jc w:val="center"/>
              <w:rPr>
                <w:b/>
                <w:bCs/>
                <w:sz w:val="20"/>
                <w:szCs w:val="20"/>
              </w:rPr>
            </w:pPr>
            <w:r w:rsidRPr="003C0BDC">
              <w:rPr>
                <w:b/>
                <w:bCs/>
                <w:sz w:val="20"/>
                <w:szCs w:val="20"/>
              </w:rPr>
              <w:t>20</w:t>
            </w:r>
            <w:r w:rsidR="0091309C" w:rsidRPr="003C0BDC">
              <w:rPr>
                <w:b/>
                <w:bCs/>
                <w:sz w:val="20"/>
                <w:szCs w:val="20"/>
              </w:rPr>
              <w:t>23</w:t>
            </w:r>
          </w:p>
        </w:tc>
        <w:tc>
          <w:tcPr>
            <w:tcW w:w="0" w:type="auto"/>
            <w:vMerge w:val="restart"/>
            <w:shd w:val="clear" w:color="auto" w:fill="auto"/>
            <w:vAlign w:val="center"/>
            <w:hideMark/>
          </w:tcPr>
          <w:p w14:paraId="72ADEDBF" w14:textId="77777777" w:rsidR="008908A6" w:rsidRPr="003C0BDC" w:rsidRDefault="008908A6" w:rsidP="003C0BDC">
            <w:pPr>
              <w:jc w:val="center"/>
              <w:rPr>
                <w:b/>
                <w:bCs/>
                <w:sz w:val="20"/>
                <w:szCs w:val="20"/>
              </w:rPr>
            </w:pPr>
            <w:r w:rsidRPr="003C0BDC">
              <w:rPr>
                <w:b/>
                <w:bCs/>
                <w:sz w:val="20"/>
                <w:szCs w:val="20"/>
              </w:rPr>
              <w:t>202</w:t>
            </w:r>
            <w:r w:rsidR="0091309C" w:rsidRPr="003C0BDC">
              <w:rPr>
                <w:b/>
                <w:bCs/>
                <w:sz w:val="20"/>
                <w:szCs w:val="20"/>
              </w:rPr>
              <w:t>4</w:t>
            </w:r>
          </w:p>
        </w:tc>
        <w:tc>
          <w:tcPr>
            <w:tcW w:w="0" w:type="auto"/>
            <w:vMerge w:val="restart"/>
            <w:shd w:val="clear" w:color="auto" w:fill="auto"/>
            <w:vAlign w:val="center"/>
            <w:hideMark/>
          </w:tcPr>
          <w:p w14:paraId="1586AB2E" w14:textId="77777777" w:rsidR="008908A6" w:rsidRPr="003C0BDC" w:rsidRDefault="008908A6" w:rsidP="003C0BDC">
            <w:pPr>
              <w:jc w:val="center"/>
              <w:rPr>
                <w:b/>
                <w:bCs/>
                <w:sz w:val="20"/>
                <w:szCs w:val="20"/>
              </w:rPr>
            </w:pPr>
            <w:r w:rsidRPr="003C0BDC">
              <w:rPr>
                <w:b/>
                <w:bCs/>
                <w:sz w:val="20"/>
                <w:szCs w:val="20"/>
              </w:rPr>
              <w:t>202</w:t>
            </w:r>
            <w:r w:rsidR="0091309C" w:rsidRPr="003C0BDC">
              <w:rPr>
                <w:b/>
                <w:bCs/>
                <w:sz w:val="20"/>
                <w:szCs w:val="20"/>
              </w:rPr>
              <w:t>5</w:t>
            </w:r>
          </w:p>
        </w:tc>
      </w:tr>
      <w:tr w:rsidR="00BA09E2" w:rsidRPr="003C0BDC" w14:paraId="1EA2E09F" w14:textId="77777777" w:rsidTr="0091309C">
        <w:trPr>
          <w:trHeight w:val="315"/>
        </w:trPr>
        <w:tc>
          <w:tcPr>
            <w:tcW w:w="0" w:type="auto"/>
            <w:vMerge/>
            <w:vAlign w:val="center"/>
            <w:hideMark/>
          </w:tcPr>
          <w:p w14:paraId="434FEC01" w14:textId="77777777" w:rsidR="008908A6" w:rsidRPr="003C0BDC" w:rsidRDefault="008908A6" w:rsidP="003C0BDC">
            <w:pPr>
              <w:rPr>
                <w:b/>
                <w:bCs/>
                <w:sz w:val="20"/>
                <w:szCs w:val="20"/>
              </w:rPr>
            </w:pPr>
          </w:p>
        </w:tc>
        <w:tc>
          <w:tcPr>
            <w:tcW w:w="0" w:type="auto"/>
            <w:vMerge/>
            <w:vAlign w:val="center"/>
            <w:hideMark/>
          </w:tcPr>
          <w:p w14:paraId="6C1DBA40" w14:textId="77777777" w:rsidR="008908A6" w:rsidRPr="003C0BDC" w:rsidRDefault="008908A6" w:rsidP="003C0BDC">
            <w:pPr>
              <w:rPr>
                <w:b/>
                <w:bCs/>
                <w:sz w:val="20"/>
                <w:szCs w:val="20"/>
              </w:rPr>
            </w:pPr>
          </w:p>
        </w:tc>
        <w:tc>
          <w:tcPr>
            <w:tcW w:w="0" w:type="auto"/>
            <w:vMerge/>
            <w:vAlign w:val="center"/>
            <w:hideMark/>
          </w:tcPr>
          <w:p w14:paraId="4B7F2BED" w14:textId="77777777" w:rsidR="008908A6" w:rsidRPr="003C0BDC" w:rsidRDefault="008908A6" w:rsidP="003C0BDC">
            <w:pPr>
              <w:rPr>
                <w:b/>
                <w:bCs/>
                <w:sz w:val="20"/>
                <w:szCs w:val="20"/>
              </w:rPr>
            </w:pPr>
          </w:p>
        </w:tc>
        <w:tc>
          <w:tcPr>
            <w:tcW w:w="0" w:type="auto"/>
            <w:shd w:val="clear" w:color="auto" w:fill="auto"/>
            <w:vAlign w:val="center"/>
            <w:hideMark/>
          </w:tcPr>
          <w:p w14:paraId="68C4F48B" w14:textId="77777777" w:rsidR="008908A6" w:rsidRPr="003C0BDC" w:rsidRDefault="008908A6" w:rsidP="003C0BDC">
            <w:pPr>
              <w:jc w:val="center"/>
              <w:rPr>
                <w:b/>
                <w:bCs/>
                <w:sz w:val="20"/>
                <w:szCs w:val="20"/>
              </w:rPr>
            </w:pPr>
            <w:r w:rsidRPr="003C0BDC">
              <w:rPr>
                <w:b/>
                <w:bCs/>
                <w:sz w:val="20"/>
                <w:szCs w:val="20"/>
              </w:rPr>
              <w:t>Valor</w:t>
            </w:r>
          </w:p>
        </w:tc>
        <w:tc>
          <w:tcPr>
            <w:tcW w:w="0" w:type="auto"/>
            <w:shd w:val="clear" w:color="auto" w:fill="auto"/>
            <w:vAlign w:val="center"/>
            <w:hideMark/>
          </w:tcPr>
          <w:p w14:paraId="66E66357" w14:textId="77777777" w:rsidR="008908A6" w:rsidRPr="003C0BDC" w:rsidRDefault="008908A6" w:rsidP="003C0BDC">
            <w:pPr>
              <w:jc w:val="center"/>
              <w:rPr>
                <w:b/>
                <w:bCs/>
                <w:sz w:val="20"/>
                <w:szCs w:val="20"/>
              </w:rPr>
            </w:pPr>
            <w:r w:rsidRPr="003C0BDC">
              <w:rPr>
                <w:b/>
                <w:bCs/>
                <w:sz w:val="20"/>
                <w:szCs w:val="20"/>
              </w:rPr>
              <w:t>Ano</w:t>
            </w:r>
          </w:p>
        </w:tc>
        <w:tc>
          <w:tcPr>
            <w:tcW w:w="0" w:type="auto"/>
            <w:shd w:val="clear" w:color="auto" w:fill="auto"/>
            <w:vAlign w:val="center"/>
            <w:hideMark/>
          </w:tcPr>
          <w:p w14:paraId="2F7E018F" w14:textId="77777777" w:rsidR="008908A6" w:rsidRPr="003C0BDC" w:rsidRDefault="008908A6" w:rsidP="003C0BDC">
            <w:pPr>
              <w:jc w:val="center"/>
              <w:rPr>
                <w:b/>
                <w:bCs/>
                <w:sz w:val="20"/>
                <w:szCs w:val="20"/>
              </w:rPr>
            </w:pPr>
            <w:r w:rsidRPr="003C0BDC">
              <w:rPr>
                <w:b/>
                <w:bCs/>
                <w:sz w:val="20"/>
                <w:szCs w:val="20"/>
              </w:rPr>
              <w:t>Unidade de Medida</w:t>
            </w:r>
          </w:p>
        </w:tc>
        <w:tc>
          <w:tcPr>
            <w:tcW w:w="0" w:type="auto"/>
            <w:vMerge/>
            <w:vAlign w:val="center"/>
            <w:hideMark/>
          </w:tcPr>
          <w:p w14:paraId="100E9595" w14:textId="77777777" w:rsidR="008908A6" w:rsidRPr="003C0BDC" w:rsidRDefault="008908A6" w:rsidP="003C0BDC">
            <w:pPr>
              <w:rPr>
                <w:b/>
                <w:bCs/>
                <w:sz w:val="20"/>
                <w:szCs w:val="20"/>
              </w:rPr>
            </w:pPr>
          </w:p>
        </w:tc>
        <w:tc>
          <w:tcPr>
            <w:tcW w:w="0" w:type="auto"/>
            <w:vMerge/>
            <w:vAlign w:val="center"/>
            <w:hideMark/>
          </w:tcPr>
          <w:p w14:paraId="1A8D254F" w14:textId="77777777" w:rsidR="008908A6" w:rsidRPr="003C0BDC" w:rsidRDefault="008908A6" w:rsidP="003C0BDC">
            <w:pPr>
              <w:rPr>
                <w:b/>
                <w:bCs/>
                <w:sz w:val="20"/>
                <w:szCs w:val="20"/>
              </w:rPr>
            </w:pPr>
          </w:p>
        </w:tc>
        <w:tc>
          <w:tcPr>
            <w:tcW w:w="0" w:type="auto"/>
            <w:vMerge/>
            <w:vAlign w:val="center"/>
            <w:hideMark/>
          </w:tcPr>
          <w:p w14:paraId="33DD19AC" w14:textId="77777777" w:rsidR="008908A6" w:rsidRPr="003C0BDC" w:rsidRDefault="008908A6" w:rsidP="003C0BDC">
            <w:pPr>
              <w:rPr>
                <w:b/>
                <w:bCs/>
                <w:sz w:val="20"/>
                <w:szCs w:val="20"/>
              </w:rPr>
            </w:pPr>
          </w:p>
        </w:tc>
        <w:tc>
          <w:tcPr>
            <w:tcW w:w="0" w:type="auto"/>
            <w:vMerge/>
            <w:vAlign w:val="center"/>
            <w:hideMark/>
          </w:tcPr>
          <w:p w14:paraId="442EAA62" w14:textId="77777777" w:rsidR="008908A6" w:rsidRPr="003C0BDC" w:rsidRDefault="008908A6" w:rsidP="003C0BDC">
            <w:pPr>
              <w:rPr>
                <w:b/>
                <w:bCs/>
                <w:sz w:val="20"/>
                <w:szCs w:val="20"/>
              </w:rPr>
            </w:pPr>
          </w:p>
        </w:tc>
        <w:tc>
          <w:tcPr>
            <w:tcW w:w="0" w:type="auto"/>
            <w:vMerge/>
            <w:vAlign w:val="center"/>
            <w:hideMark/>
          </w:tcPr>
          <w:p w14:paraId="4D4B55B5" w14:textId="77777777" w:rsidR="008908A6" w:rsidRPr="003C0BDC" w:rsidRDefault="008908A6" w:rsidP="003C0BDC">
            <w:pPr>
              <w:rPr>
                <w:b/>
                <w:bCs/>
                <w:sz w:val="20"/>
                <w:szCs w:val="20"/>
              </w:rPr>
            </w:pPr>
          </w:p>
        </w:tc>
        <w:tc>
          <w:tcPr>
            <w:tcW w:w="0" w:type="auto"/>
            <w:vMerge/>
            <w:vAlign w:val="center"/>
            <w:hideMark/>
          </w:tcPr>
          <w:p w14:paraId="5E23CE01" w14:textId="77777777" w:rsidR="008908A6" w:rsidRPr="003C0BDC" w:rsidRDefault="008908A6" w:rsidP="003C0BDC">
            <w:pPr>
              <w:rPr>
                <w:b/>
                <w:bCs/>
                <w:sz w:val="20"/>
                <w:szCs w:val="20"/>
              </w:rPr>
            </w:pPr>
          </w:p>
        </w:tc>
      </w:tr>
      <w:tr w:rsidR="00BA09E2" w:rsidRPr="003C0BDC" w14:paraId="153C8411" w14:textId="77777777" w:rsidTr="0091309C">
        <w:trPr>
          <w:trHeight w:val="540"/>
        </w:trPr>
        <w:tc>
          <w:tcPr>
            <w:tcW w:w="0" w:type="auto"/>
            <w:shd w:val="clear" w:color="auto" w:fill="auto"/>
            <w:vAlign w:val="bottom"/>
            <w:hideMark/>
          </w:tcPr>
          <w:p w14:paraId="698FE895" w14:textId="77777777" w:rsidR="008908A6" w:rsidRPr="003C0BDC" w:rsidRDefault="00FF6ECD" w:rsidP="003C0BDC">
            <w:pPr>
              <w:rPr>
                <w:sz w:val="20"/>
                <w:szCs w:val="20"/>
              </w:rPr>
            </w:pPr>
            <w:r w:rsidRPr="003C0BDC">
              <w:rPr>
                <w:sz w:val="20"/>
                <w:szCs w:val="20"/>
              </w:rPr>
              <w:t>6</w:t>
            </w:r>
            <w:r w:rsidR="008908A6" w:rsidRPr="003C0BDC">
              <w:rPr>
                <w:sz w:val="20"/>
                <w:szCs w:val="20"/>
              </w:rPr>
              <w:t>.1.1</w:t>
            </w:r>
          </w:p>
        </w:tc>
        <w:tc>
          <w:tcPr>
            <w:tcW w:w="0" w:type="auto"/>
            <w:shd w:val="clear" w:color="auto" w:fill="auto"/>
            <w:vAlign w:val="bottom"/>
            <w:hideMark/>
          </w:tcPr>
          <w:p w14:paraId="50DA9E81" w14:textId="77777777" w:rsidR="008908A6" w:rsidRPr="003C0BDC" w:rsidRDefault="008908A6" w:rsidP="003C0BDC">
            <w:pPr>
              <w:rPr>
                <w:sz w:val="20"/>
                <w:szCs w:val="20"/>
              </w:rPr>
            </w:pPr>
            <w:r w:rsidRPr="003C0BDC">
              <w:rPr>
                <w:sz w:val="20"/>
                <w:szCs w:val="20"/>
              </w:rPr>
              <w:t>Incentivar o uso de EPIS, buscando diminuir os acidentes no ambiente de trabalho.</w:t>
            </w:r>
          </w:p>
        </w:tc>
        <w:tc>
          <w:tcPr>
            <w:tcW w:w="0" w:type="auto"/>
            <w:shd w:val="clear" w:color="auto" w:fill="auto"/>
            <w:vAlign w:val="bottom"/>
            <w:hideMark/>
          </w:tcPr>
          <w:p w14:paraId="6DFF96CC" w14:textId="77777777" w:rsidR="008908A6" w:rsidRPr="003C0BDC" w:rsidRDefault="0091309C" w:rsidP="003C0BDC">
            <w:pPr>
              <w:rPr>
                <w:sz w:val="20"/>
                <w:szCs w:val="20"/>
              </w:rPr>
            </w:pPr>
            <w:r w:rsidRPr="003C0BDC">
              <w:rPr>
                <w:sz w:val="20"/>
                <w:szCs w:val="20"/>
              </w:rPr>
              <w:t>Número de capacitações para o uso de EPIS</w:t>
            </w:r>
          </w:p>
        </w:tc>
        <w:tc>
          <w:tcPr>
            <w:tcW w:w="0" w:type="auto"/>
            <w:shd w:val="clear" w:color="auto" w:fill="auto"/>
            <w:vAlign w:val="bottom"/>
            <w:hideMark/>
          </w:tcPr>
          <w:p w14:paraId="01490B72" w14:textId="77777777" w:rsidR="008908A6" w:rsidRPr="003C0BDC" w:rsidRDefault="008908A6" w:rsidP="003C0BDC">
            <w:pPr>
              <w:rPr>
                <w:sz w:val="20"/>
                <w:szCs w:val="20"/>
              </w:rPr>
            </w:pPr>
            <w:r w:rsidRPr="003C0BDC">
              <w:rPr>
                <w:sz w:val="20"/>
                <w:szCs w:val="20"/>
              </w:rPr>
              <w:t>-</w:t>
            </w:r>
          </w:p>
        </w:tc>
        <w:tc>
          <w:tcPr>
            <w:tcW w:w="0" w:type="auto"/>
            <w:shd w:val="clear" w:color="auto" w:fill="auto"/>
            <w:vAlign w:val="bottom"/>
            <w:hideMark/>
          </w:tcPr>
          <w:p w14:paraId="6A48C74A" w14:textId="77777777" w:rsidR="008908A6" w:rsidRPr="003C0BDC" w:rsidRDefault="008908A6" w:rsidP="003C0BDC">
            <w:pPr>
              <w:rPr>
                <w:sz w:val="20"/>
                <w:szCs w:val="20"/>
              </w:rPr>
            </w:pPr>
            <w:r w:rsidRPr="003C0BDC">
              <w:rPr>
                <w:sz w:val="20"/>
                <w:szCs w:val="20"/>
              </w:rPr>
              <w:t>-</w:t>
            </w:r>
          </w:p>
        </w:tc>
        <w:tc>
          <w:tcPr>
            <w:tcW w:w="0" w:type="auto"/>
            <w:shd w:val="clear" w:color="auto" w:fill="auto"/>
            <w:vAlign w:val="bottom"/>
            <w:hideMark/>
          </w:tcPr>
          <w:p w14:paraId="0512488A" w14:textId="77777777" w:rsidR="008908A6" w:rsidRPr="003C0BDC" w:rsidRDefault="008908A6" w:rsidP="003C0BDC">
            <w:pPr>
              <w:rPr>
                <w:sz w:val="20"/>
                <w:szCs w:val="20"/>
              </w:rPr>
            </w:pPr>
            <w:r w:rsidRPr="003C0BDC">
              <w:rPr>
                <w:sz w:val="20"/>
                <w:szCs w:val="20"/>
              </w:rPr>
              <w:t>-</w:t>
            </w:r>
          </w:p>
        </w:tc>
        <w:tc>
          <w:tcPr>
            <w:tcW w:w="0" w:type="auto"/>
            <w:shd w:val="clear" w:color="auto" w:fill="auto"/>
            <w:vAlign w:val="bottom"/>
            <w:hideMark/>
          </w:tcPr>
          <w:p w14:paraId="29758F3B" w14:textId="77777777" w:rsidR="008908A6" w:rsidRPr="003C0BDC" w:rsidRDefault="001A0DE2" w:rsidP="003C0BDC">
            <w:pPr>
              <w:jc w:val="right"/>
              <w:rPr>
                <w:sz w:val="20"/>
                <w:szCs w:val="20"/>
              </w:rPr>
            </w:pPr>
            <w:r w:rsidRPr="003C0BDC">
              <w:rPr>
                <w:sz w:val="20"/>
                <w:szCs w:val="20"/>
              </w:rPr>
              <w:t>4</w:t>
            </w:r>
          </w:p>
        </w:tc>
        <w:tc>
          <w:tcPr>
            <w:tcW w:w="0" w:type="auto"/>
            <w:shd w:val="clear" w:color="auto" w:fill="auto"/>
            <w:vAlign w:val="bottom"/>
            <w:hideMark/>
          </w:tcPr>
          <w:p w14:paraId="1E048DA6" w14:textId="77777777" w:rsidR="008908A6" w:rsidRPr="003C0BDC" w:rsidRDefault="001A0DE2" w:rsidP="003C0BDC">
            <w:pPr>
              <w:rPr>
                <w:sz w:val="20"/>
                <w:szCs w:val="20"/>
              </w:rPr>
            </w:pPr>
            <w:r w:rsidRPr="003C0BDC">
              <w:rPr>
                <w:sz w:val="20"/>
                <w:szCs w:val="20"/>
              </w:rPr>
              <w:t>Numeral</w:t>
            </w:r>
          </w:p>
        </w:tc>
        <w:tc>
          <w:tcPr>
            <w:tcW w:w="0" w:type="auto"/>
            <w:shd w:val="clear" w:color="auto" w:fill="auto"/>
            <w:vAlign w:val="bottom"/>
            <w:hideMark/>
          </w:tcPr>
          <w:p w14:paraId="2FBACA29" w14:textId="77777777" w:rsidR="008908A6" w:rsidRPr="003C0BDC" w:rsidRDefault="001A0DE2" w:rsidP="003C0BDC">
            <w:pPr>
              <w:jc w:val="right"/>
              <w:rPr>
                <w:sz w:val="20"/>
                <w:szCs w:val="20"/>
              </w:rPr>
            </w:pPr>
            <w:r w:rsidRPr="003C0BDC">
              <w:rPr>
                <w:sz w:val="20"/>
                <w:szCs w:val="20"/>
              </w:rPr>
              <w:t>1</w:t>
            </w:r>
          </w:p>
        </w:tc>
        <w:tc>
          <w:tcPr>
            <w:tcW w:w="0" w:type="auto"/>
            <w:shd w:val="clear" w:color="auto" w:fill="auto"/>
            <w:vAlign w:val="bottom"/>
            <w:hideMark/>
          </w:tcPr>
          <w:p w14:paraId="2BEA4ADB" w14:textId="77777777" w:rsidR="008908A6" w:rsidRPr="003C0BDC" w:rsidRDefault="001A0DE2" w:rsidP="003C0BDC">
            <w:pPr>
              <w:jc w:val="right"/>
              <w:rPr>
                <w:sz w:val="20"/>
                <w:szCs w:val="20"/>
              </w:rPr>
            </w:pPr>
            <w:r w:rsidRPr="003C0BDC">
              <w:rPr>
                <w:sz w:val="20"/>
                <w:szCs w:val="20"/>
              </w:rPr>
              <w:t>1</w:t>
            </w:r>
          </w:p>
        </w:tc>
        <w:tc>
          <w:tcPr>
            <w:tcW w:w="0" w:type="auto"/>
            <w:shd w:val="clear" w:color="auto" w:fill="auto"/>
            <w:vAlign w:val="bottom"/>
            <w:hideMark/>
          </w:tcPr>
          <w:p w14:paraId="564683BB" w14:textId="77777777" w:rsidR="008908A6" w:rsidRPr="003C0BDC" w:rsidRDefault="001A0DE2" w:rsidP="003C0BDC">
            <w:pPr>
              <w:jc w:val="right"/>
              <w:rPr>
                <w:sz w:val="20"/>
                <w:szCs w:val="20"/>
              </w:rPr>
            </w:pPr>
            <w:r w:rsidRPr="003C0BDC">
              <w:rPr>
                <w:sz w:val="20"/>
                <w:szCs w:val="20"/>
              </w:rPr>
              <w:t>1</w:t>
            </w:r>
          </w:p>
        </w:tc>
        <w:tc>
          <w:tcPr>
            <w:tcW w:w="0" w:type="auto"/>
            <w:shd w:val="clear" w:color="auto" w:fill="auto"/>
            <w:vAlign w:val="bottom"/>
            <w:hideMark/>
          </w:tcPr>
          <w:p w14:paraId="6A388468" w14:textId="77777777" w:rsidR="008908A6" w:rsidRPr="003C0BDC" w:rsidRDefault="001A0DE2" w:rsidP="003C0BDC">
            <w:pPr>
              <w:jc w:val="right"/>
              <w:rPr>
                <w:sz w:val="20"/>
                <w:szCs w:val="20"/>
              </w:rPr>
            </w:pPr>
            <w:r w:rsidRPr="003C0BDC">
              <w:rPr>
                <w:sz w:val="20"/>
                <w:szCs w:val="20"/>
              </w:rPr>
              <w:t>1</w:t>
            </w:r>
          </w:p>
        </w:tc>
      </w:tr>
      <w:tr w:rsidR="00BA09E2" w:rsidRPr="003C0BDC" w14:paraId="67DA31A9" w14:textId="77777777" w:rsidTr="0091309C">
        <w:trPr>
          <w:trHeight w:val="540"/>
        </w:trPr>
        <w:tc>
          <w:tcPr>
            <w:tcW w:w="0" w:type="auto"/>
            <w:shd w:val="clear" w:color="auto" w:fill="auto"/>
            <w:vAlign w:val="bottom"/>
          </w:tcPr>
          <w:p w14:paraId="4DA3446F" w14:textId="77777777" w:rsidR="001A0DE2" w:rsidRPr="003C0BDC" w:rsidRDefault="001A0DE2" w:rsidP="003C0BDC">
            <w:pPr>
              <w:rPr>
                <w:sz w:val="20"/>
                <w:szCs w:val="20"/>
              </w:rPr>
            </w:pPr>
            <w:r w:rsidRPr="003C0BDC">
              <w:rPr>
                <w:sz w:val="20"/>
                <w:szCs w:val="20"/>
              </w:rPr>
              <w:t>6.1.2</w:t>
            </w:r>
          </w:p>
        </w:tc>
        <w:tc>
          <w:tcPr>
            <w:tcW w:w="0" w:type="auto"/>
            <w:shd w:val="clear" w:color="auto" w:fill="auto"/>
            <w:vAlign w:val="bottom"/>
          </w:tcPr>
          <w:p w14:paraId="0B854260" w14:textId="77777777" w:rsidR="001A0DE2" w:rsidRPr="003C0BDC" w:rsidRDefault="001A0DE2" w:rsidP="003C0BDC">
            <w:pPr>
              <w:rPr>
                <w:sz w:val="20"/>
                <w:szCs w:val="20"/>
              </w:rPr>
            </w:pPr>
            <w:r w:rsidRPr="003C0BDC">
              <w:rPr>
                <w:sz w:val="20"/>
                <w:szCs w:val="20"/>
              </w:rPr>
              <w:t>Realizar ações de prevenção para trabalhadores rurais</w:t>
            </w:r>
          </w:p>
        </w:tc>
        <w:tc>
          <w:tcPr>
            <w:tcW w:w="0" w:type="auto"/>
            <w:shd w:val="clear" w:color="auto" w:fill="auto"/>
            <w:vAlign w:val="bottom"/>
          </w:tcPr>
          <w:p w14:paraId="12500D82" w14:textId="77777777" w:rsidR="001A0DE2" w:rsidRPr="003C0BDC" w:rsidRDefault="003001F9" w:rsidP="003C0BDC">
            <w:pPr>
              <w:rPr>
                <w:sz w:val="20"/>
                <w:szCs w:val="20"/>
              </w:rPr>
            </w:pPr>
            <w:r w:rsidRPr="003C0BDC">
              <w:rPr>
                <w:sz w:val="20"/>
                <w:szCs w:val="20"/>
              </w:rPr>
              <w:t>Número</w:t>
            </w:r>
            <w:r w:rsidR="001A0DE2" w:rsidRPr="003C0BDC">
              <w:rPr>
                <w:sz w:val="20"/>
                <w:szCs w:val="20"/>
              </w:rPr>
              <w:t xml:space="preserve"> de atividades desenvolvidas com os trabalhadores rurais</w:t>
            </w:r>
          </w:p>
        </w:tc>
        <w:tc>
          <w:tcPr>
            <w:tcW w:w="0" w:type="auto"/>
            <w:shd w:val="clear" w:color="auto" w:fill="auto"/>
            <w:vAlign w:val="bottom"/>
          </w:tcPr>
          <w:p w14:paraId="2422E349" w14:textId="77777777" w:rsidR="001A0DE2" w:rsidRPr="003C0BDC" w:rsidRDefault="001A0DE2" w:rsidP="003C0BDC">
            <w:pPr>
              <w:rPr>
                <w:sz w:val="20"/>
                <w:szCs w:val="20"/>
              </w:rPr>
            </w:pPr>
            <w:r w:rsidRPr="003C0BDC">
              <w:rPr>
                <w:sz w:val="20"/>
                <w:szCs w:val="20"/>
              </w:rPr>
              <w:t>-</w:t>
            </w:r>
          </w:p>
        </w:tc>
        <w:tc>
          <w:tcPr>
            <w:tcW w:w="0" w:type="auto"/>
            <w:shd w:val="clear" w:color="auto" w:fill="auto"/>
            <w:vAlign w:val="bottom"/>
          </w:tcPr>
          <w:p w14:paraId="69761DB1" w14:textId="77777777" w:rsidR="001A0DE2" w:rsidRPr="003C0BDC" w:rsidRDefault="001A0DE2" w:rsidP="003C0BDC">
            <w:pPr>
              <w:rPr>
                <w:sz w:val="20"/>
                <w:szCs w:val="20"/>
              </w:rPr>
            </w:pPr>
            <w:r w:rsidRPr="003C0BDC">
              <w:rPr>
                <w:sz w:val="20"/>
                <w:szCs w:val="20"/>
              </w:rPr>
              <w:t>-</w:t>
            </w:r>
          </w:p>
        </w:tc>
        <w:tc>
          <w:tcPr>
            <w:tcW w:w="0" w:type="auto"/>
            <w:shd w:val="clear" w:color="auto" w:fill="auto"/>
            <w:vAlign w:val="bottom"/>
          </w:tcPr>
          <w:p w14:paraId="735DF5A6" w14:textId="77777777" w:rsidR="001A0DE2" w:rsidRPr="003C0BDC" w:rsidRDefault="001A0DE2" w:rsidP="003C0BDC">
            <w:pPr>
              <w:rPr>
                <w:sz w:val="20"/>
                <w:szCs w:val="20"/>
              </w:rPr>
            </w:pPr>
            <w:r w:rsidRPr="003C0BDC">
              <w:rPr>
                <w:sz w:val="20"/>
                <w:szCs w:val="20"/>
              </w:rPr>
              <w:t>-</w:t>
            </w:r>
          </w:p>
        </w:tc>
        <w:tc>
          <w:tcPr>
            <w:tcW w:w="0" w:type="auto"/>
            <w:shd w:val="clear" w:color="auto" w:fill="auto"/>
            <w:vAlign w:val="bottom"/>
          </w:tcPr>
          <w:p w14:paraId="76A5E626" w14:textId="77777777" w:rsidR="001A0DE2" w:rsidRPr="003C0BDC" w:rsidRDefault="001A0DE2" w:rsidP="003C0BDC">
            <w:pPr>
              <w:jc w:val="right"/>
              <w:rPr>
                <w:sz w:val="20"/>
                <w:szCs w:val="20"/>
              </w:rPr>
            </w:pPr>
            <w:r w:rsidRPr="003C0BDC">
              <w:rPr>
                <w:sz w:val="20"/>
                <w:szCs w:val="20"/>
              </w:rPr>
              <w:t>4</w:t>
            </w:r>
          </w:p>
        </w:tc>
        <w:tc>
          <w:tcPr>
            <w:tcW w:w="0" w:type="auto"/>
            <w:shd w:val="clear" w:color="auto" w:fill="auto"/>
            <w:vAlign w:val="bottom"/>
          </w:tcPr>
          <w:p w14:paraId="557B41F4" w14:textId="77777777" w:rsidR="001A0DE2" w:rsidRPr="003C0BDC" w:rsidRDefault="001A0DE2" w:rsidP="003C0BDC">
            <w:pPr>
              <w:rPr>
                <w:sz w:val="20"/>
                <w:szCs w:val="20"/>
              </w:rPr>
            </w:pPr>
            <w:r w:rsidRPr="003C0BDC">
              <w:rPr>
                <w:sz w:val="20"/>
                <w:szCs w:val="20"/>
              </w:rPr>
              <w:t>Numeral</w:t>
            </w:r>
          </w:p>
        </w:tc>
        <w:tc>
          <w:tcPr>
            <w:tcW w:w="0" w:type="auto"/>
            <w:shd w:val="clear" w:color="auto" w:fill="auto"/>
            <w:vAlign w:val="bottom"/>
          </w:tcPr>
          <w:p w14:paraId="749E1B1C" w14:textId="77777777" w:rsidR="001A0DE2" w:rsidRPr="003C0BDC" w:rsidRDefault="001A0DE2" w:rsidP="003C0BDC">
            <w:pPr>
              <w:jc w:val="right"/>
              <w:rPr>
                <w:sz w:val="20"/>
                <w:szCs w:val="20"/>
              </w:rPr>
            </w:pPr>
            <w:r w:rsidRPr="003C0BDC">
              <w:rPr>
                <w:sz w:val="20"/>
                <w:szCs w:val="20"/>
              </w:rPr>
              <w:t>1</w:t>
            </w:r>
          </w:p>
        </w:tc>
        <w:tc>
          <w:tcPr>
            <w:tcW w:w="0" w:type="auto"/>
            <w:shd w:val="clear" w:color="auto" w:fill="auto"/>
            <w:vAlign w:val="bottom"/>
          </w:tcPr>
          <w:p w14:paraId="7082E978" w14:textId="77777777" w:rsidR="001A0DE2" w:rsidRPr="003C0BDC" w:rsidRDefault="001A0DE2" w:rsidP="003C0BDC">
            <w:pPr>
              <w:jc w:val="right"/>
              <w:rPr>
                <w:sz w:val="20"/>
                <w:szCs w:val="20"/>
              </w:rPr>
            </w:pPr>
            <w:r w:rsidRPr="003C0BDC">
              <w:rPr>
                <w:sz w:val="20"/>
                <w:szCs w:val="20"/>
              </w:rPr>
              <w:t>1</w:t>
            </w:r>
          </w:p>
        </w:tc>
        <w:tc>
          <w:tcPr>
            <w:tcW w:w="0" w:type="auto"/>
            <w:shd w:val="clear" w:color="auto" w:fill="auto"/>
            <w:vAlign w:val="bottom"/>
          </w:tcPr>
          <w:p w14:paraId="69439ACD" w14:textId="77777777" w:rsidR="001A0DE2" w:rsidRPr="003C0BDC" w:rsidRDefault="001A0DE2" w:rsidP="003C0BDC">
            <w:pPr>
              <w:jc w:val="right"/>
              <w:rPr>
                <w:sz w:val="20"/>
                <w:szCs w:val="20"/>
              </w:rPr>
            </w:pPr>
            <w:r w:rsidRPr="003C0BDC">
              <w:rPr>
                <w:sz w:val="20"/>
                <w:szCs w:val="20"/>
              </w:rPr>
              <w:t>1</w:t>
            </w:r>
          </w:p>
        </w:tc>
        <w:tc>
          <w:tcPr>
            <w:tcW w:w="0" w:type="auto"/>
            <w:shd w:val="clear" w:color="auto" w:fill="auto"/>
            <w:vAlign w:val="bottom"/>
          </w:tcPr>
          <w:p w14:paraId="61968E33" w14:textId="77777777" w:rsidR="001A0DE2" w:rsidRPr="003C0BDC" w:rsidRDefault="001A0DE2" w:rsidP="003C0BDC">
            <w:pPr>
              <w:jc w:val="right"/>
              <w:rPr>
                <w:sz w:val="20"/>
                <w:szCs w:val="20"/>
              </w:rPr>
            </w:pPr>
            <w:r w:rsidRPr="003C0BDC">
              <w:rPr>
                <w:sz w:val="20"/>
                <w:szCs w:val="20"/>
              </w:rPr>
              <w:t>1</w:t>
            </w:r>
          </w:p>
        </w:tc>
      </w:tr>
      <w:tr w:rsidR="00BA09E2" w:rsidRPr="003C0BDC" w14:paraId="678D521C" w14:textId="77777777" w:rsidTr="0091309C">
        <w:trPr>
          <w:trHeight w:val="540"/>
        </w:trPr>
        <w:tc>
          <w:tcPr>
            <w:tcW w:w="0" w:type="auto"/>
            <w:shd w:val="clear" w:color="auto" w:fill="auto"/>
            <w:vAlign w:val="bottom"/>
          </w:tcPr>
          <w:p w14:paraId="38B01941" w14:textId="77777777" w:rsidR="00DC1784" w:rsidRPr="003C0BDC" w:rsidRDefault="00DC1784" w:rsidP="003C0BDC">
            <w:pPr>
              <w:rPr>
                <w:sz w:val="20"/>
                <w:szCs w:val="20"/>
              </w:rPr>
            </w:pPr>
            <w:r w:rsidRPr="003C0BDC">
              <w:rPr>
                <w:sz w:val="20"/>
                <w:szCs w:val="20"/>
              </w:rPr>
              <w:t>6.1.3</w:t>
            </w:r>
          </w:p>
        </w:tc>
        <w:tc>
          <w:tcPr>
            <w:tcW w:w="0" w:type="auto"/>
            <w:shd w:val="clear" w:color="auto" w:fill="auto"/>
            <w:vAlign w:val="bottom"/>
          </w:tcPr>
          <w:p w14:paraId="56C5ABED" w14:textId="77777777" w:rsidR="00DC1784" w:rsidRPr="003C0BDC" w:rsidRDefault="00BA09E2" w:rsidP="003C0BDC">
            <w:pPr>
              <w:rPr>
                <w:sz w:val="20"/>
                <w:szCs w:val="20"/>
              </w:rPr>
            </w:pPr>
            <w:r w:rsidRPr="003C0BDC">
              <w:rPr>
                <w:sz w:val="20"/>
                <w:szCs w:val="20"/>
              </w:rPr>
              <w:t>Reativar o programa de saúde do trabalhador da Secretaria de Saúde</w:t>
            </w:r>
            <w:r w:rsidR="00DC1784" w:rsidRPr="003C0BDC">
              <w:rPr>
                <w:sz w:val="20"/>
                <w:szCs w:val="20"/>
              </w:rPr>
              <w:t xml:space="preserve"> </w:t>
            </w:r>
          </w:p>
        </w:tc>
        <w:tc>
          <w:tcPr>
            <w:tcW w:w="0" w:type="auto"/>
            <w:shd w:val="clear" w:color="auto" w:fill="auto"/>
            <w:vAlign w:val="bottom"/>
          </w:tcPr>
          <w:p w14:paraId="786190B7" w14:textId="77777777" w:rsidR="00DC1784" w:rsidRPr="003C0BDC" w:rsidRDefault="00BA09E2" w:rsidP="003C0BDC">
            <w:pPr>
              <w:rPr>
                <w:sz w:val="20"/>
                <w:szCs w:val="20"/>
              </w:rPr>
            </w:pPr>
            <w:r w:rsidRPr="003C0BDC">
              <w:rPr>
                <w:sz w:val="20"/>
                <w:szCs w:val="20"/>
              </w:rPr>
              <w:t>Número de ações realizadas</w:t>
            </w:r>
          </w:p>
        </w:tc>
        <w:tc>
          <w:tcPr>
            <w:tcW w:w="0" w:type="auto"/>
            <w:shd w:val="clear" w:color="auto" w:fill="auto"/>
            <w:vAlign w:val="bottom"/>
          </w:tcPr>
          <w:p w14:paraId="51F9B2B7" w14:textId="77777777" w:rsidR="00DC1784" w:rsidRPr="003C0BDC" w:rsidRDefault="00BA09E2" w:rsidP="003C0BDC">
            <w:pPr>
              <w:rPr>
                <w:sz w:val="20"/>
                <w:szCs w:val="20"/>
              </w:rPr>
            </w:pPr>
            <w:r w:rsidRPr="003C0BDC">
              <w:rPr>
                <w:sz w:val="20"/>
                <w:szCs w:val="20"/>
              </w:rPr>
              <w:t>-</w:t>
            </w:r>
          </w:p>
        </w:tc>
        <w:tc>
          <w:tcPr>
            <w:tcW w:w="0" w:type="auto"/>
            <w:shd w:val="clear" w:color="auto" w:fill="auto"/>
            <w:vAlign w:val="bottom"/>
          </w:tcPr>
          <w:p w14:paraId="734A0898" w14:textId="77777777" w:rsidR="00DC1784" w:rsidRPr="003C0BDC" w:rsidRDefault="00BA09E2" w:rsidP="003C0BDC">
            <w:pPr>
              <w:rPr>
                <w:sz w:val="20"/>
                <w:szCs w:val="20"/>
              </w:rPr>
            </w:pPr>
            <w:r w:rsidRPr="003C0BDC">
              <w:rPr>
                <w:sz w:val="20"/>
                <w:szCs w:val="20"/>
              </w:rPr>
              <w:t>-</w:t>
            </w:r>
          </w:p>
        </w:tc>
        <w:tc>
          <w:tcPr>
            <w:tcW w:w="0" w:type="auto"/>
            <w:shd w:val="clear" w:color="auto" w:fill="auto"/>
            <w:vAlign w:val="bottom"/>
          </w:tcPr>
          <w:p w14:paraId="7A38A18E" w14:textId="77777777" w:rsidR="00DC1784" w:rsidRPr="003C0BDC" w:rsidRDefault="00BA09E2" w:rsidP="003C0BDC">
            <w:pPr>
              <w:rPr>
                <w:sz w:val="20"/>
                <w:szCs w:val="20"/>
              </w:rPr>
            </w:pPr>
            <w:r w:rsidRPr="003C0BDC">
              <w:rPr>
                <w:sz w:val="20"/>
                <w:szCs w:val="20"/>
              </w:rPr>
              <w:t>-</w:t>
            </w:r>
          </w:p>
        </w:tc>
        <w:tc>
          <w:tcPr>
            <w:tcW w:w="0" w:type="auto"/>
            <w:shd w:val="clear" w:color="auto" w:fill="auto"/>
            <w:vAlign w:val="bottom"/>
          </w:tcPr>
          <w:p w14:paraId="699ACBFB" w14:textId="77777777" w:rsidR="00DC1784" w:rsidRPr="003C0BDC" w:rsidRDefault="00BA09E2" w:rsidP="003C0BDC">
            <w:pPr>
              <w:jc w:val="right"/>
              <w:rPr>
                <w:sz w:val="20"/>
                <w:szCs w:val="20"/>
              </w:rPr>
            </w:pPr>
            <w:r w:rsidRPr="003C0BDC">
              <w:rPr>
                <w:sz w:val="20"/>
                <w:szCs w:val="20"/>
              </w:rPr>
              <w:t>4</w:t>
            </w:r>
          </w:p>
        </w:tc>
        <w:tc>
          <w:tcPr>
            <w:tcW w:w="0" w:type="auto"/>
            <w:shd w:val="clear" w:color="auto" w:fill="auto"/>
            <w:vAlign w:val="bottom"/>
          </w:tcPr>
          <w:p w14:paraId="72903EB6" w14:textId="77777777" w:rsidR="00DC1784" w:rsidRPr="003C0BDC" w:rsidRDefault="00BA09E2" w:rsidP="003C0BDC">
            <w:pPr>
              <w:rPr>
                <w:sz w:val="20"/>
                <w:szCs w:val="20"/>
              </w:rPr>
            </w:pPr>
            <w:r w:rsidRPr="003C0BDC">
              <w:rPr>
                <w:sz w:val="20"/>
                <w:szCs w:val="20"/>
              </w:rPr>
              <w:t>Numeral</w:t>
            </w:r>
          </w:p>
        </w:tc>
        <w:tc>
          <w:tcPr>
            <w:tcW w:w="0" w:type="auto"/>
            <w:shd w:val="clear" w:color="auto" w:fill="auto"/>
            <w:vAlign w:val="bottom"/>
          </w:tcPr>
          <w:p w14:paraId="22C2C6DA" w14:textId="77777777" w:rsidR="00DC1784" w:rsidRPr="003C0BDC" w:rsidRDefault="00BA09E2" w:rsidP="003C0BDC">
            <w:pPr>
              <w:jc w:val="right"/>
              <w:rPr>
                <w:sz w:val="20"/>
                <w:szCs w:val="20"/>
              </w:rPr>
            </w:pPr>
            <w:r w:rsidRPr="003C0BDC">
              <w:rPr>
                <w:sz w:val="20"/>
                <w:szCs w:val="20"/>
              </w:rPr>
              <w:t>1</w:t>
            </w:r>
          </w:p>
        </w:tc>
        <w:tc>
          <w:tcPr>
            <w:tcW w:w="0" w:type="auto"/>
            <w:shd w:val="clear" w:color="auto" w:fill="auto"/>
            <w:vAlign w:val="bottom"/>
          </w:tcPr>
          <w:p w14:paraId="2553610E" w14:textId="77777777" w:rsidR="00DC1784" w:rsidRPr="003C0BDC" w:rsidRDefault="00BA09E2" w:rsidP="003C0BDC">
            <w:pPr>
              <w:jc w:val="right"/>
              <w:rPr>
                <w:sz w:val="20"/>
                <w:szCs w:val="20"/>
              </w:rPr>
            </w:pPr>
            <w:r w:rsidRPr="003C0BDC">
              <w:rPr>
                <w:sz w:val="20"/>
                <w:szCs w:val="20"/>
              </w:rPr>
              <w:t>1</w:t>
            </w:r>
          </w:p>
        </w:tc>
        <w:tc>
          <w:tcPr>
            <w:tcW w:w="0" w:type="auto"/>
            <w:shd w:val="clear" w:color="auto" w:fill="auto"/>
            <w:vAlign w:val="bottom"/>
          </w:tcPr>
          <w:p w14:paraId="0ABF10FC" w14:textId="77777777" w:rsidR="00DC1784" w:rsidRPr="003C0BDC" w:rsidRDefault="00BA09E2" w:rsidP="003C0BDC">
            <w:pPr>
              <w:jc w:val="right"/>
              <w:rPr>
                <w:sz w:val="20"/>
                <w:szCs w:val="20"/>
              </w:rPr>
            </w:pPr>
            <w:r w:rsidRPr="003C0BDC">
              <w:rPr>
                <w:sz w:val="20"/>
                <w:szCs w:val="20"/>
              </w:rPr>
              <w:t>1</w:t>
            </w:r>
          </w:p>
        </w:tc>
        <w:tc>
          <w:tcPr>
            <w:tcW w:w="0" w:type="auto"/>
            <w:shd w:val="clear" w:color="auto" w:fill="auto"/>
            <w:vAlign w:val="bottom"/>
          </w:tcPr>
          <w:p w14:paraId="5EFB3E2E" w14:textId="77777777" w:rsidR="00DC1784" w:rsidRPr="003C0BDC" w:rsidRDefault="00BA09E2" w:rsidP="003C0BDC">
            <w:pPr>
              <w:jc w:val="right"/>
              <w:rPr>
                <w:sz w:val="20"/>
                <w:szCs w:val="20"/>
              </w:rPr>
            </w:pPr>
            <w:r w:rsidRPr="003C0BDC">
              <w:rPr>
                <w:sz w:val="20"/>
                <w:szCs w:val="20"/>
              </w:rPr>
              <w:t>1</w:t>
            </w:r>
          </w:p>
        </w:tc>
      </w:tr>
    </w:tbl>
    <w:p w14:paraId="3393EF7D" w14:textId="77777777" w:rsidR="008908A6" w:rsidRPr="003C0BDC" w:rsidRDefault="008908A6" w:rsidP="003C0BDC">
      <w:pPr>
        <w:ind w:firstLine="709"/>
        <w:jc w:val="center"/>
        <w:rPr>
          <w:b/>
        </w:rPr>
      </w:pPr>
    </w:p>
    <w:p w14:paraId="4D5756CA" w14:textId="77777777" w:rsidR="008908A6" w:rsidRPr="003C0BDC" w:rsidRDefault="008908A6" w:rsidP="003C0BDC">
      <w:pPr>
        <w:ind w:firstLine="709"/>
        <w:jc w:val="center"/>
        <w:rPr>
          <w:b/>
        </w:rPr>
      </w:pPr>
    </w:p>
    <w:p w14:paraId="2AA96F0E" w14:textId="77777777" w:rsidR="0091309C" w:rsidRPr="003C0BDC" w:rsidRDefault="0091309C" w:rsidP="003C0BDC">
      <w:pPr>
        <w:ind w:firstLine="709"/>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4866"/>
        <w:gridCol w:w="2018"/>
        <w:gridCol w:w="629"/>
        <w:gridCol w:w="540"/>
        <w:gridCol w:w="1030"/>
        <w:gridCol w:w="1330"/>
        <w:gridCol w:w="1030"/>
        <w:gridCol w:w="540"/>
        <w:gridCol w:w="540"/>
        <w:gridCol w:w="540"/>
        <w:gridCol w:w="540"/>
      </w:tblGrid>
      <w:tr w:rsidR="0091309C" w:rsidRPr="003C0BDC" w14:paraId="0E9F459C" w14:textId="77777777" w:rsidTr="00E6461A">
        <w:trPr>
          <w:trHeight w:val="315"/>
        </w:trPr>
        <w:tc>
          <w:tcPr>
            <w:tcW w:w="0" w:type="auto"/>
            <w:gridSpan w:val="12"/>
            <w:shd w:val="clear" w:color="auto" w:fill="auto"/>
            <w:vAlign w:val="center"/>
            <w:hideMark/>
          </w:tcPr>
          <w:p w14:paraId="41164699" w14:textId="77777777" w:rsidR="0091309C" w:rsidRPr="003C0BDC" w:rsidRDefault="001A0DE2" w:rsidP="003C0BDC">
            <w:pPr>
              <w:jc w:val="center"/>
              <w:rPr>
                <w:b/>
                <w:bCs/>
                <w:sz w:val="20"/>
                <w:szCs w:val="20"/>
              </w:rPr>
            </w:pPr>
            <w:r w:rsidRPr="003C0BDC">
              <w:rPr>
                <w:b/>
                <w:bCs/>
                <w:sz w:val="20"/>
                <w:szCs w:val="20"/>
              </w:rPr>
              <w:t>DIRETRIZ Nº 7</w:t>
            </w:r>
            <w:r w:rsidR="0091309C" w:rsidRPr="003C0BDC">
              <w:rPr>
                <w:b/>
                <w:bCs/>
                <w:sz w:val="20"/>
                <w:szCs w:val="20"/>
              </w:rPr>
              <w:t xml:space="preserve"> </w:t>
            </w:r>
            <w:r w:rsidRPr="003C0BDC">
              <w:rPr>
                <w:b/>
                <w:bCs/>
                <w:sz w:val="20"/>
                <w:szCs w:val="20"/>
              </w:rPr>
              <w:t>–</w:t>
            </w:r>
            <w:r w:rsidR="0091309C" w:rsidRPr="003C0BDC">
              <w:rPr>
                <w:b/>
                <w:bCs/>
                <w:sz w:val="20"/>
                <w:szCs w:val="20"/>
              </w:rPr>
              <w:t xml:space="preserve"> </w:t>
            </w:r>
            <w:r w:rsidRPr="003C0BDC">
              <w:rPr>
                <w:b/>
                <w:bCs/>
                <w:sz w:val="20"/>
                <w:szCs w:val="20"/>
              </w:rPr>
              <w:t xml:space="preserve">Atenção </w:t>
            </w:r>
            <w:r w:rsidR="003001F9" w:rsidRPr="003C0BDC">
              <w:rPr>
                <w:b/>
                <w:bCs/>
                <w:sz w:val="20"/>
                <w:szCs w:val="20"/>
              </w:rPr>
              <w:t>à</w:t>
            </w:r>
            <w:r w:rsidRPr="003C0BDC">
              <w:rPr>
                <w:b/>
                <w:bCs/>
                <w:sz w:val="20"/>
                <w:szCs w:val="20"/>
              </w:rPr>
              <w:t xml:space="preserve"> Saúde Mental</w:t>
            </w:r>
          </w:p>
        </w:tc>
      </w:tr>
      <w:tr w:rsidR="0091309C" w:rsidRPr="003C0BDC" w14:paraId="5E43930D" w14:textId="77777777" w:rsidTr="00E6461A">
        <w:trPr>
          <w:trHeight w:val="315"/>
        </w:trPr>
        <w:tc>
          <w:tcPr>
            <w:tcW w:w="0" w:type="auto"/>
            <w:gridSpan w:val="12"/>
            <w:shd w:val="clear" w:color="auto" w:fill="auto"/>
            <w:vAlign w:val="bottom"/>
            <w:hideMark/>
          </w:tcPr>
          <w:p w14:paraId="0F3E25FA" w14:textId="77777777" w:rsidR="0091309C" w:rsidRPr="003C0BDC" w:rsidRDefault="0091309C" w:rsidP="003C0BDC">
            <w:pPr>
              <w:rPr>
                <w:b/>
                <w:bCs/>
                <w:sz w:val="20"/>
                <w:szCs w:val="20"/>
              </w:rPr>
            </w:pPr>
            <w:r w:rsidRPr="003C0BDC">
              <w:rPr>
                <w:b/>
                <w:bCs/>
                <w:sz w:val="20"/>
                <w:szCs w:val="20"/>
              </w:rPr>
              <w:t>OBJETIVO Nº 7.1</w:t>
            </w:r>
            <w:r w:rsidRPr="003C0BDC">
              <w:rPr>
                <w:sz w:val="20"/>
                <w:szCs w:val="20"/>
              </w:rPr>
              <w:t xml:space="preserve"> – </w:t>
            </w:r>
            <w:r w:rsidR="001A0DE2" w:rsidRPr="003C0BDC">
              <w:t>Reduzir o índice de usuários com sofrimento mental e o consumo de medicamentos psicotrópicos e substâncias químicas.</w:t>
            </w:r>
          </w:p>
        </w:tc>
      </w:tr>
      <w:tr w:rsidR="00926A16" w:rsidRPr="003C0BDC" w14:paraId="7B18D175" w14:textId="77777777" w:rsidTr="00E6461A">
        <w:trPr>
          <w:trHeight w:val="315"/>
        </w:trPr>
        <w:tc>
          <w:tcPr>
            <w:tcW w:w="0" w:type="auto"/>
            <w:vMerge w:val="restart"/>
            <w:shd w:val="clear" w:color="auto" w:fill="auto"/>
            <w:vAlign w:val="center"/>
            <w:hideMark/>
          </w:tcPr>
          <w:p w14:paraId="616D5281" w14:textId="77777777" w:rsidR="0091309C" w:rsidRPr="003C0BDC" w:rsidRDefault="0091309C" w:rsidP="003C0BDC">
            <w:pPr>
              <w:jc w:val="center"/>
              <w:rPr>
                <w:b/>
                <w:bCs/>
                <w:sz w:val="20"/>
                <w:szCs w:val="20"/>
              </w:rPr>
            </w:pPr>
            <w:r w:rsidRPr="003C0BDC">
              <w:rPr>
                <w:b/>
                <w:bCs/>
                <w:sz w:val="20"/>
                <w:szCs w:val="20"/>
              </w:rPr>
              <w:t>Nº</w:t>
            </w:r>
          </w:p>
        </w:tc>
        <w:tc>
          <w:tcPr>
            <w:tcW w:w="0" w:type="auto"/>
            <w:vMerge w:val="restart"/>
            <w:shd w:val="clear" w:color="auto" w:fill="auto"/>
            <w:vAlign w:val="center"/>
            <w:hideMark/>
          </w:tcPr>
          <w:p w14:paraId="3A031793" w14:textId="77777777" w:rsidR="0091309C" w:rsidRPr="003C0BDC" w:rsidRDefault="0091309C" w:rsidP="003C0BDC">
            <w:pPr>
              <w:jc w:val="center"/>
              <w:rPr>
                <w:b/>
                <w:bCs/>
                <w:sz w:val="20"/>
                <w:szCs w:val="20"/>
              </w:rPr>
            </w:pPr>
            <w:r w:rsidRPr="003C0BDC">
              <w:rPr>
                <w:b/>
                <w:bCs/>
                <w:sz w:val="20"/>
                <w:szCs w:val="20"/>
              </w:rPr>
              <w:t>Descrição da Meta</w:t>
            </w:r>
          </w:p>
        </w:tc>
        <w:tc>
          <w:tcPr>
            <w:tcW w:w="0" w:type="auto"/>
            <w:vMerge w:val="restart"/>
            <w:shd w:val="clear" w:color="auto" w:fill="auto"/>
            <w:vAlign w:val="center"/>
            <w:hideMark/>
          </w:tcPr>
          <w:p w14:paraId="23AC2DC8" w14:textId="77777777" w:rsidR="0091309C" w:rsidRPr="003C0BDC" w:rsidRDefault="0091309C" w:rsidP="003C0BDC">
            <w:pPr>
              <w:jc w:val="center"/>
              <w:rPr>
                <w:b/>
                <w:bCs/>
                <w:sz w:val="20"/>
                <w:szCs w:val="20"/>
              </w:rPr>
            </w:pPr>
            <w:r w:rsidRPr="003C0BDC">
              <w:rPr>
                <w:b/>
                <w:bCs/>
                <w:sz w:val="20"/>
                <w:szCs w:val="20"/>
              </w:rPr>
              <w:t xml:space="preserve">Indicador para </w:t>
            </w:r>
            <w:r w:rsidRPr="003C0BDC">
              <w:rPr>
                <w:b/>
                <w:bCs/>
                <w:sz w:val="20"/>
                <w:szCs w:val="20"/>
              </w:rPr>
              <w:lastRenderedPageBreak/>
              <w:t>monitoramento e avaliação da meta</w:t>
            </w:r>
          </w:p>
        </w:tc>
        <w:tc>
          <w:tcPr>
            <w:tcW w:w="0" w:type="auto"/>
            <w:gridSpan w:val="3"/>
            <w:vMerge w:val="restart"/>
            <w:shd w:val="clear" w:color="auto" w:fill="auto"/>
            <w:vAlign w:val="center"/>
            <w:hideMark/>
          </w:tcPr>
          <w:p w14:paraId="1F652128" w14:textId="77777777" w:rsidR="0091309C" w:rsidRPr="003C0BDC" w:rsidRDefault="0091309C" w:rsidP="003C0BDC">
            <w:pPr>
              <w:jc w:val="center"/>
              <w:rPr>
                <w:b/>
                <w:bCs/>
                <w:sz w:val="20"/>
                <w:szCs w:val="20"/>
              </w:rPr>
            </w:pPr>
            <w:r w:rsidRPr="003C0BDC">
              <w:rPr>
                <w:b/>
                <w:bCs/>
                <w:sz w:val="20"/>
                <w:szCs w:val="20"/>
              </w:rPr>
              <w:lastRenderedPageBreak/>
              <w:t>Indicador (Linha-Base)</w:t>
            </w:r>
          </w:p>
        </w:tc>
        <w:tc>
          <w:tcPr>
            <w:tcW w:w="0" w:type="auto"/>
            <w:vMerge w:val="restart"/>
            <w:shd w:val="clear" w:color="auto" w:fill="auto"/>
            <w:vAlign w:val="center"/>
            <w:hideMark/>
          </w:tcPr>
          <w:p w14:paraId="05B5CAA9" w14:textId="77777777" w:rsidR="0091309C" w:rsidRPr="003C0BDC" w:rsidRDefault="0091309C" w:rsidP="003C0BDC">
            <w:pPr>
              <w:jc w:val="center"/>
              <w:rPr>
                <w:b/>
                <w:bCs/>
                <w:sz w:val="20"/>
                <w:szCs w:val="20"/>
              </w:rPr>
            </w:pPr>
            <w:r w:rsidRPr="003C0BDC">
              <w:rPr>
                <w:b/>
                <w:bCs/>
                <w:sz w:val="20"/>
                <w:szCs w:val="20"/>
              </w:rPr>
              <w:t xml:space="preserve">Meta </w:t>
            </w:r>
            <w:proofErr w:type="gramStart"/>
            <w:r w:rsidRPr="003C0BDC">
              <w:rPr>
                <w:b/>
                <w:bCs/>
                <w:sz w:val="20"/>
                <w:szCs w:val="20"/>
              </w:rPr>
              <w:lastRenderedPageBreak/>
              <w:t>Plano(</w:t>
            </w:r>
            <w:proofErr w:type="gramEnd"/>
            <w:r w:rsidRPr="003C0BDC">
              <w:rPr>
                <w:b/>
                <w:bCs/>
                <w:sz w:val="20"/>
                <w:szCs w:val="20"/>
              </w:rPr>
              <w:t>2022-2025)</w:t>
            </w:r>
          </w:p>
        </w:tc>
        <w:tc>
          <w:tcPr>
            <w:tcW w:w="0" w:type="auto"/>
            <w:vMerge w:val="restart"/>
            <w:shd w:val="clear" w:color="auto" w:fill="auto"/>
            <w:vAlign w:val="center"/>
            <w:hideMark/>
          </w:tcPr>
          <w:p w14:paraId="2A2C61AE" w14:textId="77777777" w:rsidR="0091309C" w:rsidRPr="003C0BDC" w:rsidRDefault="0091309C" w:rsidP="003C0BDC">
            <w:pPr>
              <w:jc w:val="center"/>
              <w:rPr>
                <w:b/>
                <w:bCs/>
                <w:sz w:val="20"/>
                <w:szCs w:val="20"/>
              </w:rPr>
            </w:pPr>
            <w:r w:rsidRPr="003C0BDC">
              <w:rPr>
                <w:b/>
                <w:bCs/>
                <w:sz w:val="20"/>
                <w:szCs w:val="20"/>
              </w:rPr>
              <w:lastRenderedPageBreak/>
              <w:t xml:space="preserve">Unidade </w:t>
            </w:r>
            <w:r w:rsidRPr="003C0BDC">
              <w:rPr>
                <w:b/>
                <w:bCs/>
                <w:sz w:val="20"/>
                <w:szCs w:val="20"/>
              </w:rPr>
              <w:lastRenderedPageBreak/>
              <w:t>de Medida</w:t>
            </w:r>
          </w:p>
        </w:tc>
        <w:tc>
          <w:tcPr>
            <w:tcW w:w="0" w:type="auto"/>
            <w:gridSpan w:val="4"/>
            <w:shd w:val="clear" w:color="auto" w:fill="auto"/>
            <w:vAlign w:val="center"/>
            <w:hideMark/>
          </w:tcPr>
          <w:p w14:paraId="03AC111A" w14:textId="77777777" w:rsidR="0091309C" w:rsidRPr="003C0BDC" w:rsidRDefault="0091309C" w:rsidP="003C0BDC">
            <w:pPr>
              <w:jc w:val="center"/>
              <w:rPr>
                <w:b/>
                <w:bCs/>
                <w:sz w:val="20"/>
                <w:szCs w:val="20"/>
              </w:rPr>
            </w:pPr>
            <w:r w:rsidRPr="003C0BDC">
              <w:rPr>
                <w:b/>
                <w:bCs/>
                <w:sz w:val="20"/>
                <w:szCs w:val="20"/>
              </w:rPr>
              <w:lastRenderedPageBreak/>
              <w:t>Meta Prevista</w:t>
            </w:r>
          </w:p>
        </w:tc>
      </w:tr>
      <w:tr w:rsidR="00926A16" w:rsidRPr="003C0BDC" w14:paraId="0D21B6CF" w14:textId="77777777" w:rsidTr="00E6461A">
        <w:trPr>
          <w:trHeight w:val="458"/>
        </w:trPr>
        <w:tc>
          <w:tcPr>
            <w:tcW w:w="0" w:type="auto"/>
            <w:vMerge/>
            <w:vAlign w:val="center"/>
            <w:hideMark/>
          </w:tcPr>
          <w:p w14:paraId="02286C7E" w14:textId="77777777" w:rsidR="0091309C" w:rsidRPr="003C0BDC" w:rsidRDefault="0091309C" w:rsidP="003C0BDC">
            <w:pPr>
              <w:rPr>
                <w:b/>
                <w:bCs/>
                <w:sz w:val="20"/>
                <w:szCs w:val="20"/>
              </w:rPr>
            </w:pPr>
          </w:p>
        </w:tc>
        <w:tc>
          <w:tcPr>
            <w:tcW w:w="0" w:type="auto"/>
            <w:vMerge/>
            <w:vAlign w:val="center"/>
            <w:hideMark/>
          </w:tcPr>
          <w:p w14:paraId="63D6E255" w14:textId="77777777" w:rsidR="0091309C" w:rsidRPr="003C0BDC" w:rsidRDefault="0091309C" w:rsidP="003C0BDC">
            <w:pPr>
              <w:rPr>
                <w:b/>
                <w:bCs/>
                <w:sz w:val="20"/>
                <w:szCs w:val="20"/>
              </w:rPr>
            </w:pPr>
          </w:p>
        </w:tc>
        <w:tc>
          <w:tcPr>
            <w:tcW w:w="0" w:type="auto"/>
            <w:vMerge/>
            <w:vAlign w:val="center"/>
            <w:hideMark/>
          </w:tcPr>
          <w:p w14:paraId="45B5B870" w14:textId="77777777" w:rsidR="0091309C" w:rsidRPr="003C0BDC" w:rsidRDefault="0091309C" w:rsidP="003C0BDC">
            <w:pPr>
              <w:rPr>
                <w:b/>
                <w:bCs/>
                <w:sz w:val="20"/>
                <w:szCs w:val="20"/>
              </w:rPr>
            </w:pPr>
          </w:p>
        </w:tc>
        <w:tc>
          <w:tcPr>
            <w:tcW w:w="0" w:type="auto"/>
            <w:gridSpan w:val="3"/>
            <w:vMerge/>
            <w:vAlign w:val="center"/>
            <w:hideMark/>
          </w:tcPr>
          <w:p w14:paraId="67717E32" w14:textId="77777777" w:rsidR="0091309C" w:rsidRPr="003C0BDC" w:rsidRDefault="0091309C" w:rsidP="003C0BDC">
            <w:pPr>
              <w:rPr>
                <w:b/>
                <w:bCs/>
                <w:sz w:val="20"/>
                <w:szCs w:val="20"/>
              </w:rPr>
            </w:pPr>
          </w:p>
        </w:tc>
        <w:tc>
          <w:tcPr>
            <w:tcW w:w="0" w:type="auto"/>
            <w:vMerge/>
            <w:vAlign w:val="center"/>
            <w:hideMark/>
          </w:tcPr>
          <w:p w14:paraId="08033862" w14:textId="77777777" w:rsidR="0091309C" w:rsidRPr="003C0BDC" w:rsidRDefault="0091309C" w:rsidP="003C0BDC">
            <w:pPr>
              <w:rPr>
                <w:b/>
                <w:bCs/>
                <w:sz w:val="20"/>
                <w:szCs w:val="20"/>
              </w:rPr>
            </w:pPr>
          </w:p>
        </w:tc>
        <w:tc>
          <w:tcPr>
            <w:tcW w:w="0" w:type="auto"/>
            <w:vMerge/>
            <w:vAlign w:val="center"/>
            <w:hideMark/>
          </w:tcPr>
          <w:p w14:paraId="7E96B082" w14:textId="77777777" w:rsidR="0091309C" w:rsidRPr="003C0BDC" w:rsidRDefault="0091309C" w:rsidP="003C0BDC">
            <w:pPr>
              <w:rPr>
                <w:b/>
                <w:bCs/>
                <w:sz w:val="20"/>
                <w:szCs w:val="20"/>
              </w:rPr>
            </w:pPr>
          </w:p>
        </w:tc>
        <w:tc>
          <w:tcPr>
            <w:tcW w:w="0" w:type="auto"/>
            <w:vMerge w:val="restart"/>
            <w:shd w:val="clear" w:color="auto" w:fill="auto"/>
            <w:vAlign w:val="center"/>
            <w:hideMark/>
          </w:tcPr>
          <w:p w14:paraId="75FE722B" w14:textId="77777777" w:rsidR="0091309C" w:rsidRPr="003C0BDC" w:rsidRDefault="0091309C" w:rsidP="003C0BDC">
            <w:pPr>
              <w:jc w:val="center"/>
              <w:rPr>
                <w:b/>
                <w:bCs/>
                <w:sz w:val="20"/>
                <w:szCs w:val="20"/>
              </w:rPr>
            </w:pPr>
            <w:r w:rsidRPr="003C0BDC">
              <w:rPr>
                <w:b/>
                <w:bCs/>
                <w:sz w:val="20"/>
                <w:szCs w:val="20"/>
              </w:rPr>
              <w:t>2022</w:t>
            </w:r>
          </w:p>
        </w:tc>
        <w:tc>
          <w:tcPr>
            <w:tcW w:w="0" w:type="auto"/>
            <w:vMerge w:val="restart"/>
            <w:shd w:val="clear" w:color="auto" w:fill="auto"/>
            <w:vAlign w:val="center"/>
            <w:hideMark/>
          </w:tcPr>
          <w:p w14:paraId="3D6EE112" w14:textId="77777777" w:rsidR="0091309C" w:rsidRPr="003C0BDC" w:rsidRDefault="0091309C" w:rsidP="003C0BDC">
            <w:pPr>
              <w:jc w:val="center"/>
              <w:rPr>
                <w:b/>
                <w:bCs/>
                <w:sz w:val="20"/>
                <w:szCs w:val="20"/>
              </w:rPr>
            </w:pPr>
            <w:r w:rsidRPr="003C0BDC">
              <w:rPr>
                <w:b/>
                <w:bCs/>
                <w:sz w:val="20"/>
                <w:szCs w:val="20"/>
              </w:rPr>
              <w:t>2023</w:t>
            </w:r>
          </w:p>
        </w:tc>
        <w:tc>
          <w:tcPr>
            <w:tcW w:w="0" w:type="auto"/>
            <w:vMerge w:val="restart"/>
            <w:shd w:val="clear" w:color="auto" w:fill="auto"/>
            <w:vAlign w:val="center"/>
            <w:hideMark/>
          </w:tcPr>
          <w:p w14:paraId="61BD3658" w14:textId="77777777" w:rsidR="0091309C" w:rsidRPr="003C0BDC" w:rsidRDefault="0091309C" w:rsidP="003C0BDC">
            <w:pPr>
              <w:jc w:val="center"/>
              <w:rPr>
                <w:b/>
                <w:bCs/>
                <w:sz w:val="20"/>
                <w:szCs w:val="20"/>
              </w:rPr>
            </w:pPr>
            <w:r w:rsidRPr="003C0BDC">
              <w:rPr>
                <w:b/>
                <w:bCs/>
                <w:sz w:val="20"/>
                <w:szCs w:val="20"/>
              </w:rPr>
              <w:t>2024</w:t>
            </w:r>
          </w:p>
        </w:tc>
        <w:tc>
          <w:tcPr>
            <w:tcW w:w="0" w:type="auto"/>
            <w:vMerge w:val="restart"/>
            <w:shd w:val="clear" w:color="auto" w:fill="auto"/>
            <w:vAlign w:val="center"/>
            <w:hideMark/>
          </w:tcPr>
          <w:p w14:paraId="32DAC0C3" w14:textId="77777777" w:rsidR="0091309C" w:rsidRPr="003C0BDC" w:rsidRDefault="0091309C" w:rsidP="003C0BDC">
            <w:pPr>
              <w:jc w:val="center"/>
              <w:rPr>
                <w:b/>
                <w:bCs/>
                <w:sz w:val="20"/>
                <w:szCs w:val="20"/>
              </w:rPr>
            </w:pPr>
            <w:r w:rsidRPr="003C0BDC">
              <w:rPr>
                <w:b/>
                <w:bCs/>
                <w:sz w:val="20"/>
                <w:szCs w:val="20"/>
              </w:rPr>
              <w:t>2025</w:t>
            </w:r>
          </w:p>
        </w:tc>
      </w:tr>
      <w:tr w:rsidR="00926A16" w:rsidRPr="003C0BDC" w14:paraId="1B4B13AA" w14:textId="77777777" w:rsidTr="00E6461A">
        <w:trPr>
          <w:trHeight w:val="315"/>
        </w:trPr>
        <w:tc>
          <w:tcPr>
            <w:tcW w:w="0" w:type="auto"/>
            <w:vMerge/>
            <w:vAlign w:val="center"/>
            <w:hideMark/>
          </w:tcPr>
          <w:p w14:paraId="616EDEFE" w14:textId="77777777" w:rsidR="0091309C" w:rsidRPr="003C0BDC" w:rsidRDefault="0091309C" w:rsidP="003C0BDC">
            <w:pPr>
              <w:rPr>
                <w:b/>
                <w:bCs/>
                <w:sz w:val="20"/>
                <w:szCs w:val="20"/>
              </w:rPr>
            </w:pPr>
          </w:p>
        </w:tc>
        <w:tc>
          <w:tcPr>
            <w:tcW w:w="0" w:type="auto"/>
            <w:vMerge/>
            <w:vAlign w:val="center"/>
            <w:hideMark/>
          </w:tcPr>
          <w:p w14:paraId="756D8E29" w14:textId="77777777" w:rsidR="0091309C" w:rsidRPr="003C0BDC" w:rsidRDefault="0091309C" w:rsidP="003C0BDC">
            <w:pPr>
              <w:rPr>
                <w:b/>
                <w:bCs/>
                <w:sz w:val="20"/>
                <w:szCs w:val="20"/>
              </w:rPr>
            </w:pPr>
          </w:p>
        </w:tc>
        <w:tc>
          <w:tcPr>
            <w:tcW w:w="0" w:type="auto"/>
            <w:vMerge/>
            <w:vAlign w:val="center"/>
            <w:hideMark/>
          </w:tcPr>
          <w:p w14:paraId="06F3BD93" w14:textId="77777777" w:rsidR="0091309C" w:rsidRPr="003C0BDC" w:rsidRDefault="0091309C" w:rsidP="003C0BDC">
            <w:pPr>
              <w:rPr>
                <w:b/>
                <w:bCs/>
                <w:sz w:val="20"/>
                <w:szCs w:val="20"/>
              </w:rPr>
            </w:pPr>
          </w:p>
        </w:tc>
        <w:tc>
          <w:tcPr>
            <w:tcW w:w="0" w:type="auto"/>
            <w:shd w:val="clear" w:color="auto" w:fill="auto"/>
            <w:vAlign w:val="center"/>
            <w:hideMark/>
          </w:tcPr>
          <w:p w14:paraId="4FBC5B7C" w14:textId="77777777" w:rsidR="0091309C" w:rsidRPr="003C0BDC" w:rsidRDefault="0091309C" w:rsidP="003C0BDC">
            <w:pPr>
              <w:jc w:val="center"/>
              <w:rPr>
                <w:b/>
                <w:bCs/>
                <w:sz w:val="20"/>
                <w:szCs w:val="20"/>
              </w:rPr>
            </w:pPr>
            <w:r w:rsidRPr="003C0BDC">
              <w:rPr>
                <w:b/>
                <w:bCs/>
                <w:sz w:val="20"/>
                <w:szCs w:val="20"/>
              </w:rPr>
              <w:t>Valor</w:t>
            </w:r>
          </w:p>
        </w:tc>
        <w:tc>
          <w:tcPr>
            <w:tcW w:w="0" w:type="auto"/>
            <w:shd w:val="clear" w:color="auto" w:fill="auto"/>
            <w:vAlign w:val="center"/>
            <w:hideMark/>
          </w:tcPr>
          <w:p w14:paraId="080E8EE6" w14:textId="77777777" w:rsidR="0091309C" w:rsidRPr="003C0BDC" w:rsidRDefault="0091309C" w:rsidP="003C0BDC">
            <w:pPr>
              <w:jc w:val="center"/>
              <w:rPr>
                <w:b/>
                <w:bCs/>
                <w:sz w:val="20"/>
                <w:szCs w:val="20"/>
              </w:rPr>
            </w:pPr>
            <w:r w:rsidRPr="003C0BDC">
              <w:rPr>
                <w:b/>
                <w:bCs/>
                <w:sz w:val="20"/>
                <w:szCs w:val="20"/>
              </w:rPr>
              <w:t>Ano</w:t>
            </w:r>
          </w:p>
        </w:tc>
        <w:tc>
          <w:tcPr>
            <w:tcW w:w="0" w:type="auto"/>
            <w:shd w:val="clear" w:color="auto" w:fill="auto"/>
            <w:vAlign w:val="center"/>
            <w:hideMark/>
          </w:tcPr>
          <w:p w14:paraId="318CC1C8" w14:textId="77777777" w:rsidR="0091309C" w:rsidRPr="003C0BDC" w:rsidRDefault="0091309C" w:rsidP="003C0BDC">
            <w:pPr>
              <w:jc w:val="center"/>
              <w:rPr>
                <w:b/>
                <w:bCs/>
                <w:sz w:val="20"/>
                <w:szCs w:val="20"/>
              </w:rPr>
            </w:pPr>
            <w:r w:rsidRPr="003C0BDC">
              <w:rPr>
                <w:b/>
                <w:bCs/>
                <w:sz w:val="20"/>
                <w:szCs w:val="20"/>
              </w:rPr>
              <w:t>Unidade de Medida</w:t>
            </w:r>
          </w:p>
        </w:tc>
        <w:tc>
          <w:tcPr>
            <w:tcW w:w="0" w:type="auto"/>
            <w:vMerge/>
            <w:vAlign w:val="center"/>
            <w:hideMark/>
          </w:tcPr>
          <w:p w14:paraId="7FF2E048" w14:textId="77777777" w:rsidR="0091309C" w:rsidRPr="003C0BDC" w:rsidRDefault="0091309C" w:rsidP="003C0BDC">
            <w:pPr>
              <w:rPr>
                <w:b/>
                <w:bCs/>
                <w:sz w:val="20"/>
                <w:szCs w:val="20"/>
              </w:rPr>
            </w:pPr>
          </w:p>
        </w:tc>
        <w:tc>
          <w:tcPr>
            <w:tcW w:w="0" w:type="auto"/>
            <w:vMerge/>
            <w:vAlign w:val="center"/>
            <w:hideMark/>
          </w:tcPr>
          <w:p w14:paraId="23932710" w14:textId="77777777" w:rsidR="0091309C" w:rsidRPr="003C0BDC" w:rsidRDefault="0091309C" w:rsidP="003C0BDC">
            <w:pPr>
              <w:rPr>
                <w:b/>
                <w:bCs/>
                <w:sz w:val="20"/>
                <w:szCs w:val="20"/>
              </w:rPr>
            </w:pPr>
          </w:p>
        </w:tc>
        <w:tc>
          <w:tcPr>
            <w:tcW w:w="0" w:type="auto"/>
            <w:vMerge/>
            <w:vAlign w:val="center"/>
            <w:hideMark/>
          </w:tcPr>
          <w:p w14:paraId="5F4E62DB" w14:textId="77777777" w:rsidR="0091309C" w:rsidRPr="003C0BDC" w:rsidRDefault="0091309C" w:rsidP="003C0BDC">
            <w:pPr>
              <w:rPr>
                <w:b/>
                <w:bCs/>
                <w:sz w:val="20"/>
                <w:szCs w:val="20"/>
              </w:rPr>
            </w:pPr>
          </w:p>
        </w:tc>
        <w:tc>
          <w:tcPr>
            <w:tcW w:w="0" w:type="auto"/>
            <w:vMerge/>
            <w:vAlign w:val="center"/>
            <w:hideMark/>
          </w:tcPr>
          <w:p w14:paraId="5D3367CA" w14:textId="77777777" w:rsidR="0091309C" w:rsidRPr="003C0BDC" w:rsidRDefault="0091309C" w:rsidP="003C0BDC">
            <w:pPr>
              <w:rPr>
                <w:b/>
                <w:bCs/>
                <w:sz w:val="20"/>
                <w:szCs w:val="20"/>
              </w:rPr>
            </w:pPr>
          </w:p>
        </w:tc>
        <w:tc>
          <w:tcPr>
            <w:tcW w:w="0" w:type="auto"/>
            <w:vMerge/>
            <w:vAlign w:val="center"/>
            <w:hideMark/>
          </w:tcPr>
          <w:p w14:paraId="1821905E" w14:textId="77777777" w:rsidR="0091309C" w:rsidRPr="003C0BDC" w:rsidRDefault="0091309C" w:rsidP="003C0BDC">
            <w:pPr>
              <w:rPr>
                <w:b/>
                <w:bCs/>
                <w:sz w:val="20"/>
                <w:szCs w:val="20"/>
              </w:rPr>
            </w:pPr>
          </w:p>
        </w:tc>
        <w:tc>
          <w:tcPr>
            <w:tcW w:w="0" w:type="auto"/>
            <w:vMerge/>
            <w:vAlign w:val="center"/>
            <w:hideMark/>
          </w:tcPr>
          <w:p w14:paraId="5AAC33C6" w14:textId="77777777" w:rsidR="0091309C" w:rsidRPr="003C0BDC" w:rsidRDefault="0091309C" w:rsidP="003C0BDC">
            <w:pPr>
              <w:rPr>
                <w:b/>
                <w:bCs/>
                <w:sz w:val="20"/>
                <w:szCs w:val="20"/>
              </w:rPr>
            </w:pPr>
          </w:p>
        </w:tc>
      </w:tr>
      <w:tr w:rsidR="00926A16" w:rsidRPr="003C0BDC" w14:paraId="668239D5" w14:textId="77777777" w:rsidTr="00E6461A">
        <w:trPr>
          <w:trHeight w:val="540"/>
        </w:trPr>
        <w:tc>
          <w:tcPr>
            <w:tcW w:w="0" w:type="auto"/>
            <w:shd w:val="clear" w:color="auto" w:fill="auto"/>
            <w:vAlign w:val="bottom"/>
            <w:hideMark/>
          </w:tcPr>
          <w:p w14:paraId="2A3E2758" w14:textId="77777777" w:rsidR="0091309C" w:rsidRPr="003C0BDC" w:rsidRDefault="001A0DE2" w:rsidP="003C0BDC">
            <w:pPr>
              <w:rPr>
                <w:sz w:val="20"/>
                <w:szCs w:val="20"/>
              </w:rPr>
            </w:pPr>
            <w:r w:rsidRPr="003C0BDC">
              <w:rPr>
                <w:sz w:val="20"/>
                <w:szCs w:val="20"/>
              </w:rPr>
              <w:t>7</w:t>
            </w:r>
            <w:r w:rsidR="0091309C" w:rsidRPr="003C0BDC">
              <w:rPr>
                <w:sz w:val="20"/>
                <w:szCs w:val="20"/>
              </w:rPr>
              <w:t>.1.1</w:t>
            </w:r>
          </w:p>
        </w:tc>
        <w:tc>
          <w:tcPr>
            <w:tcW w:w="0" w:type="auto"/>
            <w:shd w:val="clear" w:color="auto" w:fill="auto"/>
            <w:vAlign w:val="bottom"/>
            <w:hideMark/>
          </w:tcPr>
          <w:p w14:paraId="2D78127E" w14:textId="77777777" w:rsidR="0091309C" w:rsidRPr="003C0BDC" w:rsidRDefault="001A0DE2" w:rsidP="003C0BDC">
            <w:pPr>
              <w:rPr>
                <w:sz w:val="20"/>
                <w:szCs w:val="20"/>
              </w:rPr>
            </w:pPr>
            <w:r w:rsidRPr="003C0BDC">
              <w:rPr>
                <w:sz w:val="20"/>
                <w:szCs w:val="20"/>
              </w:rPr>
              <w:t>Garantir o atendimen</w:t>
            </w:r>
            <w:r w:rsidR="00926A16" w:rsidRPr="003C0BDC">
              <w:rPr>
                <w:sz w:val="20"/>
                <w:szCs w:val="20"/>
              </w:rPr>
              <w:t>to ao doente mental</w:t>
            </w:r>
            <w:r w:rsidRPr="003C0BDC">
              <w:rPr>
                <w:sz w:val="20"/>
                <w:szCs w:val="20"/>
              </w:rPr>
              <w:t>, dando a ele todo o suporte necessário em cada período da doença.</w:t>
            </w:r>
          </w:p>
        </w:tc>
        <w:tc>
          <w:tcPr>
            <w:tcW w:w="0" w:type="auto"/>
            <w:shd w:val="clear" w:color="auto" w:fill="auto"/>
            <w:vAlign w:val="bottom"/>
            <w:hideMark/>
          </w:tcPr>
          <w:p w14:paraId="726A3619" w14:textId="77777777" w:rsidR="0091309C" w:rsidRPr="003C0BDC" w:rsidRDefault="00926A16" w:rsidP="003C0BDC">
            <w:pPr>
              <w:rPr>
                <w:sz w:val="20"/>
                <w:szCs w:val="20"/>
              </w:rPr>
            </w:pPr>
            <w:r w:rsidRPr="003C0BDC">
              <w:rPr>
                <w:sz w:val="20"/>
                <w:szCs w:val="20"/>
              </w:rPr>
              <w:t>Número de atendimentos pelo profissional de psicologia</w:t>
            </w:r>
          </w:p>
        </w:tc>
        <w:tc>
          <w:tcPr>
            <w:tcW w:w="0" w:type="auto"/>
            <w:shd w:val="clear" w:color="auto" w:fill="auto"/>
            <w:vAlign w:val="bottom"/>
            <w:hideMark/>
          </w:tcPr>
          <w:p w14:paraId="6FAA647A" w14:textId="77777777" w:rsidR="0091309C" w:rsidRPr="003C0BDC" w:rsidRDefault="00926A16" w:rsidP="003C0BDC">
            <w:pPr>
              <w:rPr>
                <w:sz w:val="20"/>
                <w:szCs w:val="20"/>
              </w:rPr>
            </w:pPr>
            <w:r w:rsidRPr="003C0BDC">
              <w:rPr>
                <w:sz w:val="20"/>
                <w:szCs w:val="20"/>
              </w:rPr>
              <w:t>1148</w:t>
            </w:r>
          </w:p>
        </w:tc>
        <w:tc>
          <w:tcPr>
            <w:tcW w:w="0" w:type="auto"/>
            <w:shd w:val="clear" w:color="auto" w:fill="auto"/>
            <w:vAlign w:val="bottom"/>
            <w:hideMark/>
          </w:tcPr>
          <w:p w14:paraId="76DD7ED9" w14:textId="77777777" w:rsidR="0091309C" w:rsidRPr="003C0BDC" w:rsidRDefault="00926A16" w:rsidP="003C0BDC">
            <w:pPr>
              <w:rPr>
                <w:sz w:val="20"/>
                <w:szCs w:val="20"/>
              </w:rPr>
            </w:pPr>
            <w:r w:rsidRPr="003C0BDC">
              <w:rPr>
                <w:sz w:val="20"/>
                <w:szCs w:val="20"/>
              </w:rPr>
              <w:t>2019</w:t>
            </w:r>
          </w:p>
        </w:tc>
        <w:tc>
          <w:tcPr>
            <w:tcW w:w="0" w:type="auto"/>
            <w:shd w:val="clear" w:color="auto" w:fill="auto"/>
            <w:vAlign w:val="bottom"/>
            <w:hideMark/>
          </w:tcPr>
          <w:p w14:paraId="2A5845A4" w14:textId="77777777" w:rsidR="0091309C" w:rsidRPr="003C0BDC" w:rsidRDefault="00926A16" w:rsidP="003C0BDC">
            <w:pPr>
              <w:rPr>
                <w:sz w:val="20"/>
                <w:szCs w:val="20"/>
              </w:rPr>
            </w:pPr>
            <w:r w:rsidRPr="003C0BDC">
              <w:rPr>
                <w:sz w:val="20"/>
                <w:szCs w:val="20"/>
              </w:rPr>
              <w:t>Numeral</w:t>
            </w:r>
          </w:p>
        </w:tc>
        <w:tc>
          <w:tcPr>
            <w:tcW w:w="0" w:type="auto"/>
            <w:shd w:val="clear" w:color="auto" w:fill="auto"/>
            <w:vAlign w:val="bottom"/>
            <w:hideMark/>
          </w:tcPr>
          <w:p w14:paraId="17747355" w14:textId="77777777" w:rsidR="0091309C" w:rsidRPr="003C0BDC" w:rsidRDefault="00926A16" w:rsidP="003C0BDC">
            <w:pPr>
              <w:jc w:val="right"/>
              <w:rPr>
                <w:sz w:val="20"/>
                <w:szCs w:val="20"/>
              </w:rPr>
            </w:pPr>
            <w:r w:rsidRPr="003C0BDC">
              <w:rPr>
                <w:sz w:val="20"/>
                <w:szCs w:val="20"/>
              </w:rPr>
              <w:t>4000</w:t>
            </w:r>
          </w:p>
        </w:tc>
        <w:tc>
          <w:tcPr>
            <w:tcW w:w="0" w:type="auto"/>
            <w:shd w:val="clear" w:color="auto" w:fill="auto"/>
            <w:vAlign w:val="bottom"/>
            <w:hideMark/>
          </w:tcPr>
          <w:p w14:paraId="697933AE" w14:textId="77777777" w:rsidR="0091309C" w:rsidRPr="003C0BDC" w:rsidRDefault="00926A16" w:rsidP="003C0BDC">
            <w:pPr>
              <w:rPr>
                <w:sz w:val="20"/>
                <w:szCs w:val="20"/>
              </w:rPr>
            </w:pPr>
            <w:r w:rsidRPr="003C0BDC">
              <w:rPr>
                <w:sz w:val="20"/>
                <w:szCs w:val="20"/>
              </w:rPr>
              <w:t>Numeral</w:t>
            </w:r>
          </w:p>
        </w:tc>
        <w:tc>
          <w:tcPr>
            <w:tcW w:w="0" w:type="auto"/>
            <w:shd w:val="clear" w:color="auto" w:fill="auto"/>
            <w:vAlign w:val="bottom"/>
            <w:hideMark/>
          </w:tcPr>
          <w:p w14:paraId="69C09611" w14:textId="77777777" w:rsidR="0091309C" w:rsidRPr="003C0BDC" w:rsidRDefault="00926A16" w:rsidP="003C0BDC">
            <w:pPr>
              <w:jc w:val="right"/>
              <w:rPr>
                <w:sz w:val="20"/>
                <w:szCs w:val="20"/>
              </w:rPr>
            </w:pPr>
            <w:r w:rsidRPr="003C0BDC">
              <w:rPr>
                <w:sz w:val="20"/>
                <w:szCs w:val="20"/>
              </w:rPr>
              <w:t>1000</w:t>
            </w:r>
          </w:p>
        </w:tc>
        <w:tc>
          <w:tcPr>
            <w:tcW w:w="0" w:type="auto"/>
            <w:shd w:val="clear" w:color="auto" w:fill="auto"/>
            <w:vAlign w:val="bottom"/>
            <w:hideMark/>
          </w:tcPr>
          <w:p w14:paraId="1C49EDAF" w14:textId="77777777" w:rsidR="0091309C" w:rsidRPr="003C0BDC" w:rsidRDefault="00926A16" w:rsidP="003C0BDC">
            <w:pPr>
              <w:jc w:val="right"/>
              <w:rPr>
                <w:sz w:val="20"/>
                <w:szCs w:val="20"/>
              </w:rPr>
            </w:pPr>
            <w:r w:rsidRPr="003C0BDC">
              <w:rPr>
                <w:sz w:val="20"/>
                <w:szCs w:val="20"/>
              </w:rPr>
              <w:t>1000</w:t>
            </w:r>
          </w:p>
        </w:tc>
        <w:tc>
          <w:tcPr>
            <w:tcW w:w="0" w:type="auto"/>
            <w:shd w:val="clear" w:color="auto" w:fill="auto"/>
            <w:vAlign w:val="bottom"/>
            <w:hideMark/>
          </w:tcPr>
          <w:p w14:paraId="5B300E71" w14:textId="77777777" w:rsidR="0091309C" w:rsidRPr="003C0BDC" w:rsidRDefault="00926A16" w:rsidP="003C0BDC">
            <w:pPr>
              <w:jc w:val="right"/>
              <w:rPr>
                <w:sz w:val="20"/>
                <w:szCs w:val="20"/>
              </w:rPr>
            </w:pPr>
            <w:r w:rsidRPr="003C0BDC">
              <w:rPr>
                <w:sz w:val="20"/>
                <w:szCs w:val="20"/>
              </w:rPr>
              <w:t>1000</w:t>
            </w:r>
          </w:p>
        </w:tc>
        <w:tc>
          <w:tcPr>
            <w:tcW w:w="0" w:type="auto"/>
            <w:shd w:val="clear" w:color="auto" w:fill="auto"/>
            <w:vAlign w:val="bottom"/>
            <w:hideMark/>
          </w:tcPr>
          <w:p w14:paraId="5DA6E3E9" w14:textId="77777777" w:rsidR="0091309C" w:rsidRPr="003C0BDC" w:rsidRDefault="00926A16" w:rsidP="003C0BDC">
            <w:pPr>
              <w:jc w:val="right"/>
              <w:rPr>
                <w:sz w:val="20"/>
                <w:szCs w:val="20"/>
              </w:rPr>
            </w:pPr>
            <w:r w:rsidRPr="003C0BDC">
              <w:rPr>
                <w:sz w:val="20"/>
                <w:szCs w:val="20"/>
              </w:rPr>
              <w:t>1000</w:t>
            </w:r>
          </w:p>
        </w:tc>
      </w:tr>
      <w:tr w:rsidR="00926A16" w:rsidRPr="003C0BDC" w14:paraId="287B7919" w14:textId="77777777" w:rsidTr="00E6461A">
        <w:trPr>
          <w:trHeight w:val="540"/>
        </w:trPr>
        <w:tc>
          <w:tcPr>
            <w:tcW w:w="0" w:type="auto"/>
            <w:shd w:val="clear" w:color="auto" w:fill="auto"/>
            <w:vAlign w:val="bottom"/>
          </w:tcPr>
          <w:p w14:paraId="2CF19891" w14:textId="77777777" w:rsidR="001A0DE2" w:rsidRPr="003C0BDC" w:rsidRDefault="0006703B" w:rsidP="003C0BDC">
            <w:pPr>
              <w:rPr>
                <w:sz w:val="20"/>
                <w:szCs w:val="20"/>
              </w:rPr>
            </w:pPr>
            <w:r w:rsidRPr="003C0BDC">
              <w:rPr>
                <w:sz w:val="20"/>
                <w:szCs w:val="20"/>
              </w:rPr>
              <w:t>7.1.2</w:t>
            </w:r>
          </w:p>
        </w:tc>
        <w:tc>
          <w:tcPr>
            <w:tcW w:w="0" w:type="auto"/>
            <w:shd w:val="clear" w:color="auto" w:fill="auto"/>
            <w:vAlign w:val="bottom"/>
          </w:tcPr>
          <w:p w14:paraId="4B76B3A3" w14:textId="77777777" w:rsidR="001A0DE2" w:rsidRPr="003C0BDC" w:rsidRDefault="0057515E" w:rsidP="003C0BDC">
            <w:pPr>
              <w:rPr>
                <w:sz w:val="20"/>
                <w:szCs w:val="20"/>
              </w:rPr>
            </w:pPr>
            <w:r w:rsidRPr="003C0BDC">
              <w:rPr>
                <w:bCs/>
                <w:sz w:val="20"/>
                <w:szCs w:val="20"/>
              </w:rPr>
              <w:t>Implantar Práticas Integrativas e Complementares de Saúde (PICS) nos serviços de saúde</w:t>
            </w:r>
          </w:p>
        </w:tc>
        <w:tc>
          <w:tcPr>
            <w:tcW w:w="0" w:type="auto"/>
            <w:shd w:val="clear" w:color="auto" w:fill="auto"/>
            <w:vAlign w:val="bottom"/>
          </w:tcPr>
          <w:p w14:paraId="23D66090" w14:textId="77777777" w:rsidR="001A0DE2" w:rsidRPr="003C0BDC" w:rsidRDefault="003001F9" w:rsidP="003C0BDC">
            <w:pPr>
              <w:rPr>
                <w:sz w:val="20"/>
                <w:szCs w:val="20"/>
              </w:rPr>
            </w:pPr>
            <w:r w:rsidRPr="003C0BDC">
              <w:rPr>
                <w:sz w:val="20"/>
                <w:szCs w:val="20"/>
              </w:rPr>
              <w:t>Número</w:t>
            </w:r>
            <w:r w:rsidR="009A37EC" w:rsidRPr="003C0BDC">
              <w:rPr>
                <w:sz w:val="20"/>
                <w:szCs w:val="20"/>
              </w:rPr>
              <w:t xml:space="preserve"> de sessões de PICS realizada</w:t>
            </w:r>
          </w:p>
        </w:tc>
        <w:tc>
          <w:tcPr>
            <w:tcW w:w="0" w:type="auto"/>
            <w:shd w:val="clear" w:color="auto" w:fill="auto"/>
            <w:vAlign w:val="bottom"/>
          </w:tcPr>
          <w:p w14:paraId="724340D0" w14:textId="77777777" w:rsidR="001A0DE2" w:rsidRPr="003C0BDC" w:rsidRDefault="001A0DE2" w:rsidP="003C0BDC">
            <w:pPr>
              <w:rPr>
                <w:sz w:val="20"/>
                <w:szCs w:val="20"/>
              </w:rPr>
            </w:pPr>
          </w:p>
        </w:tc>
        <w:tc>
          <w:tcPr>
            <w:tcW w:w="0" w:type="auto"/>
            <w:shd w:val="clear" w:color="auto" w:fill="auto"/>
            <w:vAlign w:val="bottom"/>
          </w:tcPr>
          <w:p w14:paraId="191A56DD" w14:textId="77777777" w:rsidR="001A0DE2" w:rsidRPr="003C0BDC" w:rsidRDefault="001A0DE2" w:rsidP="003C0BDC">
            <w:pPr>
              <w:rPr>
                <w:sz w:val="20"/>
                <w:szCs w:val="20"/>
              </w:rPr>
            </w:pPr>
          </w:p>
        </w:tc>
        <w:tc>
          <w:tcPr>
            <w:tcW w:w="0" w:type="auto"/>
            <w:shd w:val="clear" w:color="auto" w:fill="auto"/>
            <w:vAlign w:val="bottom"/>
          </w:tcPr>
          <w:p w14:paraId="228313F6" w14:textId="77777777" w:rsidR="001A0DE2" w:rsidRPr="003C0BDC" w:rsidRDefault="001A0DE2" w:rsidP="003C0BDC">
            <w:pPr>
              <w:rPr>
                <w:sz w:val="20"/>
                <w:szCs w:val="20"/>
              </w:rPr>
            </w:pPr>
          </w:p>
        </w:tc>
        <w:tc>
          <w:tcPr>
            <w:tcW w:w="0" w:type="auto"/>
            <w:shd w:val="clear" w:color="auto" w:fill="auto"/>
            <w:vAlign w:val="bottom"/>
          </w:tcPr>
          <w:p w14:paraId="19A17646" w14:textId="77777777" w:rsidR="001A0DE2" w:rsidRPr="003C0BDC" w:rsidRDefault="009A37EC" w:rsidP="003C0BDC">
            <w:pPr>
              <w:jc w:val="right"/>
              <w:rPr>
                <w:sz w:val="20"/>
                <w:szCs w:val="20"/>
              </w:rPr>
            </w:pPr>
            <w:r w:rsidRPr="003C0BDC">
              <w:rPr>
                <w:sz w:val="20"/>
                <w:szCs w:val="20"/>
              </w:rPr>
              <w:t>800</w:t>
            </w:r>
          </w:p>
        </w:tc>
        <w:tc>
          <w:tcPr>
            <w:tcW w:w="0" w:type="auto"/>
            <w:shd w:val="clear" w:color="auto" w:fill="auto"/>
            <w:vAlign w:val="bottom"/>
          </w:tcPr>
          <w:p w14:paraId="62430DDB" w14:textId="77777777" w:rsidR="001A0DE2" w:rsidRPr="003C0BDC" w:rsidRDefault="009A37EC" w:rsidP="003C0BDC">
            <w:pPr>
              <w:rPr>
                <w:sz w:val="20"/>
                <w:szCs w:val="20"/>
              </w:rPr>
            </w:pPr>
            <w:r w:rsidRPr="003C0BDC">
              <w:rPr>
                <w:sz w:val="20"/>
                <w:szCs w:val="20"/>
              </w:rPr>
              <w:t>Numeral</w:t>
            </w:r>
          </w:p>
        </w:tc>
        <w:tc>
          <w:tcPr>
            <w:tcW w:w="0" w:type="auto"/>
            <w:shd w:val="clear" w:color="auto" w:fill="auto"/>
            <w:vAlign w:val="bottom"/>
          </w:tcPr>
          <w:p w14:paraId="41776DC4" w14:textId="77777777" w:rsidR="001A0DE2" w:rsidRPr="003C0BDC" w:rsidRDefault="0057515E" w:rsidP="003C0BDC">
            <w:pPr>
              <w:jc w:val="right"/>
              <w:rPr>
                <w:sz w:val="20"/>
                <w:szCs w:val="20"/>
              </w:rPr>
            </w:pPr>
            <w:r w:rsidRPr="003C0BDC">
              <w:rPr>
                <w:sz w:val="20"/>
                <w:szCs w:val="20"/>
              </w:rPr>
              <w:t>50</w:t>
            </w:r>
          </w:p>
        </w:tc>
        <w:tc>
          <w:tcPr>
            <w:tcW w:w="0" w:type="auto"/>
            <w:shd w:val="clear" w:color="auto" w:fill="auto"/>
            <w:vAlign w:val="bottom"/>
          </w:tcPr>
          <w:p w14:paraId="1DBABE90" w14:textId="77777777" w:rsidR="001A0DE2" w:rsidRPr="003C0BDC" w:rsidRDefault="009A37EC" w:rsidP="003C0BDC">
            <w:pPr>
              <w:jc w:val="right"/>
              <w:rPr>
                <w:sz w:val="20"/>
                <w:szCs w:val="20"/>
              </w:rPr>
            </w:pPr>
            <w:r w:rsidRPr="003C0BDC">
              <w:rPr>
                <w:sz w:val="20"/>
                <w:szCs w:val="20"/>
              </w:rPr>
              <w:t>200</w:t>
            </w:r>
          </w:p>
        </w:tc>
        <w:tc>
          <w:tcPr>
            <w:tcW w:w="0" w:type="auto"/>
            <w:shd w:val="clear" w:color="auto" w:fill="auto"/>
            <w:vAlign w:val="bottom"/>
          </w:tcPr>
          <w:p w14:paraId="202D634C" w14:textId="77777777" w:rsidR="001A0DE2" w:rsidRPr="003C0BDC" w:rsidRDefault="009A37EC" w:rsidP="003C0BDC">
            <w:pPr>
              <w:jc w:val="right"/>
              <w:rPr>
                <w:sz w:val="20"/>
                <w:szCs w:val="20"/>
              </w:rPr>
            </w:pPr>
            <w:r w:rsidRPr="003C0BDC">
              <w:rPr>
                <w:sz w:val="20"/>
                <w:szCs w:val="20"/>
              </w:rPr>
              <w:t>200</w:t>
            </w:r>
          </w:p>
        </w:tc>
        <w:tc>
          <w:tcPr>
            <w:tcW w:w="0" w:type="auto"/>
            <w:shd w:val="clear" w:color="auto" w:fill="auto"/>
            <w:vAlign w:val="bottom"/>
          </w:tcPr>
          <w:p w14:paraId="08470AF1" w14:textId="77777777" w:rsidR="001A0DE2" w:rsidRPr="003C0BDC" w:rsidRDefault="009A37EC" w:rsidP="003C0BDC">
            <w:pPr>
              <w:jc w:val="right"/>
              <w:rPr>
                <w:sz w:val="20"/>
                <w:szCs w:val="20"/>
              </w:rPr>
            </w:pPr>
            <w:r w:rsidRPr="003C0BDC">
              <w:rPr>
                <w:sz w:val="20"/>
                <w:szCs w:val="20"/>
              </w:rPr>
              <w:t>200</w:t>
            </w:r>
          </w:p>
        </w:tc>
      </w:tr>
      <w:tr w:rsidR="0057515E" w:rsidRPr="003C0BDC" w14:paraId="30F8BA6A" w14:textId="77777777" w:rsidTr="00E6461A">
        <w:trPr>
          <w:trHeight w:val="540"/>
        </w:trPr>
        <w:tc>
          <w:tcPr>
            <w:tcW w:w="0" w:type="auto"/>
            <w:shd w:val="clear" w:color="auto" w:fill="auto"/>
            <w:vAlign w:val="bottom"/>
          </w:tcPr>
          <w:p w14:paraId="23E17ABE" w14:textId="77777777" w:rsidR="0057515E" w:rsidRPr="003C0BDC" w:rsidRDefault="0006703B" w:rsidP="003C0BDC">
            <w:pPr>
              <w:rPr>
                <w:sz w:val="20"/>
                <w:szCs w:val="20"/>
              </w:rPr>
            </w:pPr>
            <w:r w:rsidRPr="003C0BDC">
              <w:rPr>
                <w:sz w:val="20"/>
                <w:szCs w:val="20"/>
              </w:rPr>
              <w:t>7.1.3</w:t>
            </w:r>
          </w:p>
        </w:tc>
        <w:tc>
          <w:tcPr>
            <w:tcW w:w="0" w:type="auto"/>
            <w:shd w:val="clear" w:color="auto" w:fill="auto"/>
            <w:vAlign w:val="bottom"/>
          </w:tcPr>
          <w:p w14:paraId="1C2E8984" w14:textId="77777777" w:rsidR="0057515E" w:rsidRPr="003C0BDC" w:rsidRDefault="0057515E" w:rsidP="003C0BDC">
            <w:pPr>
              <w:rPr>
                <w:sz w:val="20"/>
                <w:szCs w:val="20"/>
              </w:rPr>
            </w:pPr>
            <w:r w:rsidRPr="003C0BDC">
              <w:rPr>
                <w:bCs/>
                <w:sz w:val="20"/>
                <w:szCs w:val="20"/>
              </w:rPr>
              <w:t>Implantar a Equipe Multiprofissional de Atenção Especializada em Saúde Mental (AMENT) como parte da Rede de Atenção Psicossocial (RAPS), constituindo estratégia para atenção integral às pessoas com transtornos mentais moderados.</w:t>
            </w:r>
          </w:p>
        </w:tc>
        <w:tc>
          <w:tcPr>
            <w:tcW w:w="0" w:type="auto"/>
            <w:shd w:val="clear" w:color="auto" w:fill="auto"/>
            <w:vAlign w:val="bottom"/>
          </w:tcPr>
          <w:p w14:paraId="405E5329" w14:textId="77777777" w:rsidR="0057515E" w:rsidRPr="003C0BDC" w:rsidRDefault="0057515E" w:rsidP="003C0BDC">
            <w:pPr>
              <w:rPr>
                <w:sz w:val="20"/>
                <w:szCs w:val="20"/>
              </w:rPr>
            </w:pPr>
            <w:r w:rsidRPr="003C0BDC">
              <w:rPr>
                <w:sz w:val="20"/>
                <w:szCs w:val="20"/>
              </w:rPr>
              <w:t>Número de equipe implantada</w:t>
            </w:r>
          </w:p>
        </w:tc>
        <w:tc>
          <w:tcPr>
            <w:tcW w:w="0" w:type="auto"/>
            <w:shd w:val="clear" w:color="auto" w:fill="auto"/>
            <w:vAlign w:val="bottom"/>
          </w:tcPr>
          <w:p w14:paraId="7DA92D4C" w14:textId="77777777" w:rsidR="0057515E" w:rsidRPr="003C0BDC" w:rsidRDefault="0057515E" w:rsidP="003C0BDC">
            <w:pPr>
              <w:rPr>
                <w:sz w:val="20"/>
                <w:szCs w:val="20"/>
              </w:rPr>
            </w:pPr>
            <w:r w:rsidRPr="003C0BDC">
              <w:rPr>
                <w:sz w:val="20"/>
                <w:szCs w:val="20"/>
              </w:rPr>
              <w:t>-</w:t>
            </w:r>
          </w:p>
        </w:tc>
        <w:tc>
          <w:tcPr>
            <w:tcW w:w="0" w:type="auto"/>
            <w:shd w:val="clear" w:color="auto" w:fill="auto"/>
            <w:vAlign w:val="bottom"/>
          </w:tcPr>
          <w:p w14:paraId="5E3BC1E8" w14:textId="77777777" w:rsidR="0057515E" w:rsidRPr="003C0BDC" w:rsidRDefault="0057515E" w:rsidP="003C0BDC">
            <w:pPr>
              <w:rPr>
                <w:sz w:val="20"/>
                <w:szCs w:val="20"/>
              </w:rPr>
            </w:pPr>
            <w:r w:rsidRPr="003C0BDC">
              <w:rPr>
                <w:sz w:val="20"/>
                <w:szCs w:val="20"/>
              </w:rPr>
              <w:t>-</w:t>
            </w:r>
          </w:p>
        </w:tc>
        <w:tc>
          <w:tcPr>
            <w:tcW w:w="0" w:type="auto"/>
            <w:shd w:val="clear" w:color="auto" w:fill="auto"/>
            <w:vAlign w:val="bottom"/>
          </w:tcPr>
          <w:p w14:paraId="358AC084" w14:textId="77777777" w:rsidR="0057515E" w:rsidRPr="003C0BDC" w:rsidRDefault="0057515E" w:rsidP="003C0BDC">
            <w:pPr>
              <w:rPr>
                <w:sz w:val="20"/>
                <w:szCs w:val="20"/>
              </w:rPr>
            </w:pPr>
            <w:r w:rsidRPr="003C0BDC">
              <w:rPr>
                <w:sz w:val="20"/>
                <w:szCs w:val="20"/>
              </w:rPr>
              <w:t>-</w:t>
            </w:r>
          </w:p>
        </w:tc>
        <w:tc>
          <w:tcPr>
            <w:tcW w:w="0" w:type="auto"/>
            <w:shd w:val="clear" w:color="auto" w:fill="auto"/>
            <w:vAlign w:val="bottom"/>
          </w:tcPr>
          <w:p w14:paraId="27085CA0" w14:textId="77777777" w:rsidR="0057515E" w:rsidRPr="003C0BDC" w:rsidRDefault="0057515E" w:rsidP="003C0BDC">
            <w:pPr>
              <w:jc w:val="right"/>
              <w:rPr>
                <w:sz w:val="20"/>
                <w:szCs w:val="20"/>
              </w:rPr>
            </w:pPr>
            <w:r w:rsidRPr="003C0BDC">
              <w:rPr>
                <w:sz w:val="20"/>
                <w:szCs w:val="20"/>
              </w:rPr>
              <w:t>1</w:t>
            </w:r>
          </w:p>
        </w:tc>
        <w:tc>
          <w:tcPr>
            <w:tcW w:w="0" w:type="auto"/>
            <w:shd w:val="clear" w:color="auto" w:fill="auto"/>
            <w:vAlign w:val="bottom"/>
          </w:tcPr>
          <w:p w14:paraId="06D62358" w14:textId="77777777" w:rsidR="0057515E" w:rsidRPr="003C0BDC" w:rsidRDefault="0057515E" w:rsidP="003C0BDC">
            <w:pPr>
              <w:rPr>
                <w:sz w:val="20"/>
                <w:szCs w:val="20"/>
              </w:rPr>
            </w:pPr>
            <w:r w:rsidRPr="003C0BDC">
              <w:rPr>
                <w:sz w:val="20"/>
                <w:szCs w:val="20"/>
              </w:rPr>
              <w:t>Numeral</w:t>
            </w:r>
          </w:p>
        </w:tc>
        <w:tc>
          <w:tcPr>
            <w:tcW w:w="0" w:type="auto"/>
            <w:shd w:val="clear" w:color="auto" w:fill="auto"/>
            <w:vAlign w:val="bottom"/>
          </w:tcPr>
          <w:p w14:paraId="6016A9CE" w14:textId="77777777" w:rsidR="0057515E" w:rsidRPr="003C0BDC" w:rsidRDefault="0057515E" w:rsidP="003C0BDC">
            <w:pPr>
              <w:jc w:val="right"/>
              <w:rPr>
                <w:sz w:val="20"/>
                <w:szCs w:val="20"/>
              </w:rPr>
            </w:pPr>
          </w:p>
        </w:tc>
        <w:tc>
          <w:tcPr>
            <w:tcW w:w="0" w:type="auto"/>
            <w:shd w:val="clear" w:color="auto" w:fill="auto"/>
            <w:vAlign w:val="bottom"/>
          </w:tcPr>
          <w:p w14:paraId="607D1E93" w14:textId="77777777" w:rsidR="0057515E" w:rsidRPr="003C0BDC" w:rsidRDefault="0057515E" w:rsidP="003C0BDC">
            <w:pPr>
              <w:jc w:val="right"/>
              <w:rPr>
                <w:sz w:val="20"/>
                <w:szCs w:val="20"/>
              </w:rPr>
            </w:pPr>
            <w:r w:rsidRPr="003C0BDC">
              <w:rPr>
                <w:sz w:val="20"/>
                <w:szCs w:val="20"/>
              </w:rPr>
              <w:t>1</w:t>
            </w:r>
          </w:p>
        </w:tc>
        <w:tc>
          <w:tcPr>
            <w:tcW w:w="0" w:type="auto"/>
            <w:shd w:val="clear" w:color="auto" w:fill="auto"/>
            <w:vAlign w:val="bottom"/>
          </w:tcPr>
          <w:p w14:paraId="3B0AC5F8" w14:textId="77777777" w:rsidR="0057515E" w:rsidRPr="003C0BDC" w:rsidRDefault="0057515E" w:rsidP="003C0BDC">
            <w:pPr>
              <w:jc w:val="right"/>
              <w:rPr>
                <w:sz w:val="20"/>
                <w:szCs w:val="20"/>
              </w:rPr>
            </w:pPr>
          </w:p>
        </w:tc>
        <w:tc>
          <w:tcPr>
            <w:tcW w:w="0" w:type="auto"/>
            <w:shd w:val="clear" w:color="auto" w:fill="auto"/>
            <w:vAlign w:val="bottom"/>
          </w:tcPr>
          <w:p w14:paraId="27598965" w14:textId="77777777" w:rsidR="0057515E" w:rsidRPr="003C0BDC" w:rsidRDefault="0057515E" w:rsidP="003C0BDC">
            <w:pPr>
              <w:jc w:val="right"/>
              <w:rPr>
                <w:sz w:val="20"/>
                <w:szCs w:val="20"/>
              </w:rPr>
            </w:pPr>
          </w:p>
        </w:tc>
      </w:tr>
      <w:tr w:rsidR="0057515E" w:rsidRPr="003C0BDC" w14:paraId="709C32CE" w14:textId="77777777" w:rsidTr="00E6461A">
        <w:trPr>
          <w:trHeight w:val="540"/>
        </w:trPr>
        <w:tc>
          <w:tcPr>
            <w:tcW w:w="0" w:type="auto"/>
            <w:shd w:val="clear" w:color="auto" w:fill="auto"/>
            <w:vAlign w:val="bottom"/>
          </w:tcPr>
          <w:p w14:paraId="51143C5D" w14:textId="77777777" w:rsidR="0057515E" w:rsidRPr="003C0BDC" w:rsidRDefault="0006703B" w:rsidP="003C0BDC">
            <w:pPr>
              <w:rPr>
                <w:sz w:val="20"/>
                <w:szCs w:val="20"/>
              </w:rPr>
            </w:pPr>
            <w:r w:rsidRPr="003C0BDC">
              <w:rPr>
                <w:sz w:val="20"/>
                <w:szCs w:val="20"/>
              </w:rPr>
              <w:t>7.1.4</w:t>
            </w:r>
          </w:p>
        </w:tc>
        <w:tc>
          <w:tcPr>
            <w:tcW w:w="0" w:type="auto"/>
            <w:shd w:val="clear" w:color="auto" w:fill="auto"/>
            <w:vAlign w:val="bottom"/>
          </w:tcPr>
          <w:p w14:paraId="105C9D0C" w14:textId="77777777" w:rsidR="0057515E" w:rsidRPr="003C0BDC" w:rsidRDefault="00562F7E" w:rsidP="003C0BDC">
            <w:pPr>
              <w:rPr>
                <w:bCs/>
                <w:sz w:val="20"/>
                <w:szCs w:val="20"/>
              </w:rPr>
            </w:pPr>
            <w:r w:rsidRPr="003C0BDC">
              <w:rPr>
                <w:bCs/>
                <w:sz w:val="20"/>
                <w:szCs w:val="20"/>
              </w:rPr>
              <w:t xml:space="preserve">Capacitar os profissionais da rede de atenção básica e hospitalar para o atendimento dos casos de urgência/emergência e promoção da saúde mental, através de iniciativas e recursos municipais e regionais (cursos, educação a distância, </w:t>
            </w:r>
            <w:proofErr w:type="spellStart"/>
            <w:r w:rsidRPr="003C0BDC">
              <w:rPr>
                <w:bCs/>
                <w:sz w:val="20"/>
                <w:szCs w:val="20"/>
              </w:rPr>
              <w:t>etc</w:t>
            </w:r>
            <w:proofErr w:type="spellEnd"/>
            <w:r w:rsidRPr="003C0BDC">
              <w:rPr>
                <w:bCs/>
                <w:sz w:val="20"/>
                <w:szCs w:val="20"/>
              </w:rPr>
              <w:t>).</w:t>
            </w:r>
          </w:p>
        </w:tc>
        <w:tc>
          <w:tcPr>
            <w:tcW w:w="0" w:type="auto"/>
            <w:shd w:val="clear" w:color="auto" w:fill="auto"/>
            <w:vAlign w:val="bottom"/>
          </w:tcPr>
          <w:p w14:paraId="4C017FFE" w14:textId="77777777" w:rsidR="0057515E" w:rsidRPr="003C0BDC" w:rsidRDefault="0057515E" w:rsidP="003C0BDC">
            <w:pPr>
              <w:rPr>
                <w:sz w:val="20"/>
                <w:szCs w:val="20"/>
              </w:rPr>
            </w:pPr>
            <w:r w:rsidRPr="003C0BDC">
              <w:rPr>
                <w:sz w:val="20"/>
                <w:szCs w:val="20"/>
              </w:rPr>
              <w:t>Número de capacitações realizadas</w:t>
            </w:r>
          </w:p>
        </w:tc>
        <w:tc>
          <w:tcPr>
            <w:tcW w:w="0" w:type="auto"/>
            <w:shd w:val="clear" w:color="auto" w:fill="auto"/>
            <w:vAlign w:val="bottom"/>
          </w:tcPr>
          <w:p w14:paraId="70981AAC" w14:textId="77777777" w:rsidR="0057515E" w:rsidRPr="003C0BDC" w:rsidRDefault="0057515E" w:rsidP="003C0BDC">
            <w:pPr>
              <w:rPr>
                <w:sz w:val="20"/>
                <w:szCs w:val="20"/>
              </w:rPr>
            </w:pPr>
            <w:r w:rsidRPr="003C0BDC">
              <w:rPr>
                <w:sz w:val="20"/>
                <w:szCs w:val="20"/>
              </w:rPr>
              <w:t>-</w:t>
            </w:r>
          </w:p>
        </w:tc>
        <w:tc>
          <w:tcPr>
            <w:tcW w:w="0" w:type="auto"/>
            <w:shd w:val="clear" w:color="auto" w:fill="auto"/>
            <w:vAlign w:val="bottom"/>
          </w:tcPr>
          <w:p w14:paraId="16442BCD" w14:textId="77777777" w:rsidR="0057515E" w:rsidRPr="003C0BDC" w:rsidRDefault="0057515E" w:rsidP="003C0BDC">
            <w:pPr>
              <w:rPr>
                <w:sz w:val="20"/>
                <w:szCs w:val="20"/>
              </w:rPr>
            </w:pPr>
            <w:r w:rsidRPr="003C0BDC">
              <w:rPr>
                <w:sz w:val="20"/>
                <w:szCs w:val="20"/>
              </w:rPr>
              <w:t>-</w:t>
            </w:r>
          </w:p>
        </w:tc>
        <w:tc>
          <w:tcPr>
            <w:tcW w:w="0" w:type="auto"/>
            <w:shd w:val="clear" w:color="auto" w:fill="auto"/>
            <w:vAlign w:val="bottom"/>
          </w:tcPr>
          <w:p w14:paraId="50511FED" w14:textId="77777777" w:rsidR="0057515E" w:rsidRPr="003C0BDC" w:rsidRDefault="0057515E" w:rsidP="003C0BDC">
            <w:pPr>
              <w:rPr>
                <w:sz w:val="20"/>
                <w:szCs w:val="20"/>
              </w:rPr>
            </w:pPr>
            <w:r w:rsidRPr="003C0BDC">
              <w:rPr>
                <w:sz w:val="20"/>
                <w:szCs w:val="20"/>
              </w:rPr>
              <w:t>-</w:t>
            </w:r>
          </w:p>
        </w:tc>
        <w:tc>
          <w:tcPr>
            <w:tcW w:w="0" w:type="auto"/>
            <w:shd w:val="clear" w:color="auto" w:fill="auto"/>
            <w:vAlign w:val="bottom"/>
          </w:tcPr>
          <w:p w14:paraId="5342B9BD" w14:textId="77777777" w:rsidR="0057515E" w:rsidRPr="003C0BDC" w:rsidRDefault="0057515E" w:rsidP="003C0BDC">
            <w:pPr>
              <w:jc w:val="right"/>
              <w:rPr>
                <w:sz w:val="20"/>
                <w:szCs w:val="20"/>
              </w:rPr>
            </w:pPr>
            <w:r w:rsidRPr="003C0BDC">
              <w:rPr>
                <w:sz w:val="20"/>
                <w:szCs w:val="20"/>
              </w:rPr>
              <w:t>4</w:t>
            </w:r>
          </w:p>
        </w:tc>
        <w:tc>
          <w:tcPr>
            <w:tcW w:w="0" w:type="auto"/>
            <w:shd w:val="clear" w:color="auto" w:fill="auto"/>
            <w:vAlign w:val="bottom"/>
          </w:tcPr>
          <w:p w14:paraId="41DC5E0D" w14:textId="77777777" w:rsidR="0057515E" w:rsidRPr="003C0BDC" w:rsidRDefault="0057515E" w:rsidP="003C0BDC">
            <w:pPr>
              <w:rPr>
                <w:sz w:val="20"/>
                <w:szCs w:val="20"/>
              </w:rPr>
            </w:pPr>
            <w:r w:rsidRPr="003C0BDC">
              <w:rPr>
                <w:sz w:val="20"/>
                <w:szCs w:val="20"/>
              </w:rPr>
              <w:t>Numeral</w:t>
            </w:r>
          </w:p>
        </w:tc>
        <w:tc>
          <w:tcPr>
            <w:tcW w:w="0" w:type="auto"/>
            <w:shd w:val="clear" w:color="auto" w:fill="auto"/>
            <w:vAlign w:val="bottom"/>
          </w:tcPr>
          <w:p w14:paraId="3E11031F" w14:textId="77777777" w:rsidR="0057515E" w:rsidRPr="003C0BDC" w:rsidRDefault="0057515E" w:rsidP="003C0BDC">
            <w:pPr>
              <w:jc w:val="right"/>
              <w:rPr>
                <w:sz w:val="20"/>
                <w:szCs w:val="20"/>
              </w:rPr>
            </w:pPr>
            <w:r w:rsidRPr="003C0BDC">
              <w:rPr>
                <w:sz w:val="20"/>
                <w:szCs w:val="20"/>
              </w:rPr>
              <w:t>1</w:t>
            </w:r>
          </w:p>
        </w:tc>
        <w:tc>
          <w:tcPr>
            <w:tcW w:w="0" w:type="auto"/>
            <w:shd w:val="clear" w:color="auto" w:fill="auto"/>
            <w:vAlign w:val="bottom"/>
          </w:tcPr>
          <w:p w14:paraId="2DB19368" w14:textId="77777777" w:rsidR="0057515E" w:rsidRPr="003C0BDC" w:rsidRDefault="0057515E" w:rsidP="003C0BDC">
            <w:pPr>
              <w:jc w:val="right"/>
              <w:rPr>
                <w:sz w:val="20"/>
                <w:szCs w:val="20"/>
              </w:rPr>
            </w:pPr>
            <w:r w:rsidRPr="003C0BDC">
              <w:rPr>
                <w:sz w:val="20"/>
                <w:szCs w:val="20"/>
              </w:rPr>
              <w:t>1</w:t>
            </w:r>
          </w:p>
        </w:tc>
        <w:tc>
          <w:tcPr>
            <w:tcW w:w="0" w:type="auto"/>
            <w:shd w:val="clear" w:color="auto" w:fill="auto"/>
            <w:vAlign w:val="bottom"/>
          </w:tcPr>
          <w:p w14:paraId="1070B9C7" w14:textId="77777777" w:rsidR="0057515E" w:rsidRPr="003C0BDC" w:rsidRDefault="0057515E" w:rsidP="003C0BDC">
            <w:pPr>
              <w:jc w:val="right"/>
              <w:rPr>
                <w:sz w:val="20"/>
                <w:szCs w:val="20"/>
              </w:rPr>
            </w:pPr>
            <w:r w:rsidRPr="003C0BDC">
              <w:rPr>
                <w:sz w:val="20"/>
                <w:szCs w:val="20"/>
              </w:rPr>
              <w:t>1</w:t>
            </w:r>
          </w:p>
        </w:tc>
        <w:tc>
          <w:tcPr>
            <w:tcW w:w="0" w:type="auto"/>
            <w:shd w:val="clear" w:color="auto" w:fill="auto"/>
            <w:vAlign w:val="bottom"/>
          </w:tcPr>
          <w:p w14:paraId="4F93B539" w14:textId="77777777" w:rsidR="0057515E" w:rsidRPr="003C0BDC" w:rsidRDefault="0057515E" w:rsidP="003C0BDC">
            <w:pPr>
              <w:jc w:val="right"/>
              <w:rPr>
                <w:sz w:val="20"/>
                <w:szCs w:val="20"/>
              </w:rPr>
            </w:pPr>
            <w:r w:rsidRPr="003C0BDC">
              <w:rPr>
                <w:sz w:val="20"/>
                <w:szCs w:val="20"/>
              </w:rPr>
              <w:t>1</w:t>
            </w:r>
          </w:p>
        </w:tc>
      </w:tr>
      <w:tr w:rsidR="008A500F" w:rsidRPr="003C0BDC" w14:paraId="18087B2A" w14:textId="77777777" w:rsidTr="00E6461A">
        <w:trPr>
          <w:trHeight w:val="540"/>
        </w:trPr>
        <w:tc>
          <w:tcPr>
            <w:tcW w:w="0" w:type="auto"/>
            <w:shd w:val="clear" w:color="auto" w:fill="auto"/>
            <w:vAlign w:val="bottom"/>
          </w:tcPr>
          <w:p w14:paraId="335606A4" w14:textId="77777777" w:rsidR="008A500F" w:rsidRPr="003C0BDC" w:rsidRDefault="0006703B" w:rsidP="003C0BDC">
            <w:pPr>
              <w:rPr>
                <w:sz w:val="20"/>
                <w:szCs w:val="20"/>
              </w:rPr>
            </w:pPr>
            <w:r w:rsidRPr="003C0BDC">
              <w:rPr>
                <w:sz w:val="20"/>
                <w:szCs w:val="20"/>
              </w:rPr>
              <w:t>7.1.5</w:t>
            </w:r>
          </w:p>
        </w:tc>
        <w:tc>
          <w:tcPr>
            <w:tcW w:w="0" w:type="auto"/>
            <w:shd w:val="clear" w:color="auto" w:fill="auto"/>
            <w:vAlign w:val="bottom"/>
          </w:tcPr>
          <w:p w14:paraId="06499A86" w14:textId="77777777" w:rsidR="008A500F" w:rsidRPr="003C0BDC" w:rsidRDefault="008A500F" w:rsidP="003C0BDC">
            <w:pPr>
              <w:rPr>
                <w:bCs/>
                <w:sz w:val="20"/>
                <w:szCs w:val="20"/>
              </w:rPr>
            </w:pPr>
            <w:r w:rsidRPr="003C0BDC">
              <w:rPr>
                <w:bCs/>
                <w:sz w:val="20"/>
                <w:szCs w:val="20"/>
              </w:rPr>
              <w:t xml:space="preserve">Desenvolver ações com a família do usuário/paciente para promover a interação familiar </w:t>
            </w:r>
            <w:proofErr w:type="gramStart"/>
            <w:r w:rsidRPr="003C0BDC">
              <w:rPr>
                <w:bCs/>
                <w:sz w:val="20"/>
                <w:szCs w:val="20"/>
              </w:rPr>
              <w:t>no pós</w:t>
            </w:r>
            <w:proofErr w:type="gramEnd"/>
            <w:r w:rsidRPr="003C0BDC">
              <w:rPr>
                <w:bCs/>
                <w:sz w:val="20"/>
                <w:szCs w:val="20"/>
              </w:rPr>
              <w:t xml:space="preserve"> alta hospitalar, bem como estratégias para reinseri-lo no mercado de trabalho.</w:t>
            </w:r>
          </w:p>
        </w:tc>
        <w:tc>
          <w:tcPr>
            <w:tcW w:w="0" w:type="auto"/>
            <w:shd w:val="clear" w:color="auto" w:fill="auto"/>
            <w:vAlign w:val="bottom"/>
          </w:tcPr>
          <w:p w14:paraId="50B9AB18" w14:textId="77777777" w:rsidR="008A500F" w:rsidRPr="003C0BDC" w:rsidRDefault="008A500F" w:rsidP="003C0BDC">
            <w:pPr>
              <w:rPr>
                <w:sz w:val="20"/>
                <w:szCs w:val="20"/>
              </w:rPr>
            </w:pPr>
            <w:r w:rsidRPr="003C0BDC">
              <w:rPr>
                <w:sz w:val="20"/>
                <w:szCs w:val="20"/>
              </w:rPr>
              <w:t>Número de ações realizadas</w:t>
            </w:r>
          </w:p>
        </w:tc>
        <w:tc>
          <w:tcPr>
            <w:tcW w:w="0" w:type="auto"/>
            <w:shd w:val="clear" w:color="auto" w:fill="auto"/>
            <w:vAlign w:val="bottom"/>
          </w:tcPr>
          <w:p w14:paraId="7DE59C32" w14:textId="77777777" w:rsidR="008A500F" w:rsidRPr="003C0BDC" w:rsidRDefault="008A500F" w:rsidP="003C0BDC">
            <w:pPr>
              <w:rPr>
                <w:sz w:val="20"/>
                <w:szCs w:val="20"/>
              </w:rPr>
            </w:pPr>
            <w:r w:rsidRPr="003C0BDC">
              <w:rPr>
                <w:sz w:val="20"/>
                <w:szCs w:val="20"/>
              </w:rPr>
              <w:t>-</w:t>
            </w:r>
          </w:p>
        </w:tc>
        <w:tc>
          <w:tcPr>
            <w:tcW w:w="0" w:type="auto"/>
            <w:shd w:val="clear" w:color="auto" w:fill="auto"/>
            <w:vAlign w:val="bottom"/>
          </w:tcPr>
          <w:p w14:paraId="6CA61A41" w14:textId="77777777" w:rsidR="008A500F" w:rsidRPr="003C0BDC" w:rsidRDefault="008A500F" w:rsidP="003C0BDC">
            <w:pPr>
              <w:rPr>
                <w:sz w:val="20"/>
                <w:szCs w:val="20"/>
              </w:rPr>
            </w:pPr>
            <w:r w:rsidRPr="003C0BDC">
              <w:rPr>
                <w:sz w:val="20"/>
                <w:szCs w:val="20"/>
              </w:rPr>
              <w:t>-</w:t>
            </w:r>
          </w:p>
        </w:tc>
        <w:tc>
          <w:tcPr>
            <w:tcW w:w="0" w:type="auto"/>
            <w:shd w:val="clear" w:color="auto" w:fill="auto"/>
            <w:vAlign w:val="bottom"/>
          </w:tcPr>
          <w:p w14:paraId="3B4A25A0" w14:textId="77777777" w:rsidR="008A500F" w:rsidRPr="003C0BDC" w:rsidRDefault="008A500F" w:rsidP="003C0BDC">
            <w:pPr>
              <w:rPr>
                <w:sz w:val="20"/>
                <w:szCs w:val="20"/>
              </w:rPr>
            </w:pPr>
            <w:r w:rsidRPr="003C0BDC">
              <w:rPr>
                <w:sz w:val="20"/>
                <w:szCs w:val="20"/>
              </w:rPr>
              <w:t>-</w:t>
            </w:r>
          </w:p>
        </w:tc>
        <w:tc>
          <w:tcPr>
            <w:tcW w:w="0" w:type="auto"/>
            <w:shd w:val="clear" w:color="auto" w:fill="auto"/>
            <w:vAlign w:val="bottom"/>
          </w:tcPr>
          <w:p w14:paraId="26924843" w14:textId="77777777" w:rsidR="008A500F" w:rsidRPr="003C0BDC" w:rsidRDefault="008A500F" w:rsidP="003C0BDC">
            <w:pPr>
              <w:jc w:val="right"/>
              <w:rPr>
                <w:sz w:val="20"/>
                <w:szCs w:val="20"/>
              </w:rPr>
            </w:pPr>
            <w:r w:rsidRPr="003C0BDC">
              <w:rPr>
                <w:sz w:val="20"/>
                <w:szCs w:val="20"/>
              </w:rPr>
              <w:t>4</w:t>
            </w:r>
          </w:p>
        </w:tc>
        <w:tc>
          <w:tcPr>
            <w:tcW w:w="0" w:type="auto"/>
            <w:shd w:val="clear" w:color="auto" w:fill="auto"/>
            <w:vAlign w:val="bottom"/>
          </w:tcPr>
          <w:p w14:paraId="54EB03B6" w14:textId="77777777" w:rsidR="008A500F" w:rsidRPr="003C0BDC" w:rsidRDefault="008A500F" w:rsidP="003C0BDC">
            <w:pPr>
              <w:rPr>
                <w:sz w:val="20"/>
                <w:szCs w:val="20"/>
              </w:rPr>
            </w:pPr>
            <w:r w:rsidRPr="003C0BDC">
              <w:rPr>
                <w:sz w:val="20"/>
                <w:szCs w:val="20"/>
              </w:rPr>
              <w:t>Numeral</w:t>
            </w:r>
          </w:p>
        </w:tc>
        <w:tc>
          <w:tcPr>
            <w:tcW w:w="0" w:type="auto"/>
            <w:shd w:val="clear" w:color="auto" w:fill="auto"/>
            <w:vAlign w:val="bottom"/>
          </w:tcPr>
          <w:p w14:paraId="56FA40FF" w14:textId="77777777" w:rsidR="008A500F" w:rsidRPr="003C0BDC" w:rsidRDefault="008A500F" w:rsidP="003C0BDC">
            <w:pPr>
              <w:jc w:val="right"/>
              <w:rPr>
                <w:sz w:val="20"/>
                <w:szCs w:val="20"/>
              </w:rPr>
            </w:pPr>
            <w:r w:rsidRPr="003C0BDC">
              <w:rPr>
                <w:sz w:val="20"/>
                <w:szCs w:val="20"/>
              </w:rPr>
              <w:t>1</w:t>
            </w:r>
          </w:p>
        </w:tc>
        <w:tc>
          <w:tcPr>
            <w:tcW w:w="0" w:type="auto"/>
            <w:shd w:val="clear" w:color="auto" w:fill="auto"/>
            <w:vAlign w:val="bottom"/>
          </w:tcPr>
          <w:p w14:paraId="599C5558" w14:textId="77777777" w:rsidR="008A500F" w:rsidRPr="003C0BDC" w:rsidRDefault="008A500F" w:rsidP="003C0BDC">
            <w:pPr>
              <w:jc w:val="right"/>
              <w:rPr>
                <w:sz w:val="20"/>
                <w:szCs w:val="20"/>
              </w:rPr>
            </w:pPr>
            <w:r w:rsidRPr="003C0BDC">
              <w:rPr>
                <w:sz w:val="20"/>
                <w:szCs w:val="20"/>
              </w:rPr>
              <w:t>1</w:t>
            </w:r>
          </w:p>
        </w:tc>
        <w:tc>
          <w:tcPr>
            <w:tcW w:w="0" w:type="auto"/>
            <w:shd w:val="clear" w:color="auto" w:fill="auto"/>
            <w:vAlign w:val="bottom"/>
          </w:tcPr>
          <w:p w14:paraId="5D830196" w14:textId="77777777" w:rsidR="008A500F" w:rsidRPr="003C0BDC" w:rsidRDefault="008A500F" w:rsidP="003C0BDC">
            <w:pPr>
              <w:jc w:val="right"/>
              <w:rPr>
                <w:sz w:val="20"/>
                <w:szCs w:val="20"/>
              </w:rPr>
            </w:pPr>
            <w:r w:rsidRPr="003C0BDC">
              <w:rPr>
                <w:sz w:val="20"/>
                <w:szCs w:val="20"/>
              </w:rPr>
              <w:t>1</w:t>
            </w:r>
          </w:p>
        </w:tc>
        <w:tc>
          <w:tcPr>
            <w:tcW w:w="0" w:type="auto"/>
            <w:shd w:val="clear" w:color="auto" w:fill="auto"/>
            <w:vAlign w:val="bottom"/>
          </w:tcPr>
          <w:p w14:paraId="05E0B18F" w14:textId="77777777" w:rsidR="008A500F" w:rsidRPr="003C0BDC" w:rsidRDefault="008A500F" w:rsidP="003C0BDC">
            <w:pPr>
              <w:jc w:val="right"/>
              <w:rPr>
                <w:sz w:val="20"/>
                <w:szCs w:val="20"/>
              </w:rPr>
            </w:pPr>
            <w:r w:rsidRPr="003C0BDC">
              <w:rPr>
                <w:sz w:val="20"/>
                <w:szCs w:val="20"/>
              </w:rPr>
              <w:t>1</w:t>
            </w:r>
          </w:p>
        </w:tc>
      </w:tr>
      <w:tr w:rsidR="008A500F" w:rsidRPr="003C0BDC" w14:paraId="72A2ACCD" w14:textId="77777777" w:rsidTr="00E6461A">
        <w:trPr>
          <w:trHeight w:val="540"/>
        </w:trPr>
        <w:tc>
          <w:tcPr>
            <w:tcW w:w="0" w:type="auto"/>
            <w:shd w:val="clear" w:color="auto" w:fill="auto"/>
            <w:vAlign w:val="bottom"/>
          </w:tcPr>
          <w:p w14:paraId="1869C749" w14:textId="77777777" w:rsidR="008A500F" w:rsidRPr="003C0BDC" w:rsidRDefault="0006703B" w:rsidP="003C0BDC">
            <w:pPr>
              <w:rPr>
                <w:sz w:val="20"/>
                <w:szCs w:val="20"/>
              </w:rPr>
            </w:pPr>
            <w:r w:rsidRPr="003C0BDC">
              <w:rPr>
                <w:sz w:val="20"/>
                <w:szCs w:val="20"/>
              </w:rPr>
              <w:t>7.1.6</w:t>
            </w:r>
          </w:p>
        </w:tc>
        <w:tc>
          <w:tcPr>
            <w:tcW w:w="0" w:type="auto"/>
            <w:shd w:val="clear" w:color="auto" w:fill="auto"/>
            <w:vAlign w:val="bottom"/>
          </w:tcPr>
          <w:p w14:paraId="2D0F0ADF" w14:textId="77777777" w:rsidR="008A500F" w:rsidRPr="003C0BDC" w:rsidRDefault="008A500F" w:rsidP="003C0BDC">
            <w:pPr>
              <w:rPr>
                <w:bCs/>
                <w:sz w:val="20"/>
                <w:szCs w:val="20"/>
              </w:rPr>
            </w:pPr>
            <w:r w:rsidRPr="003C0BDC">
              <w:rPr>
                <w:bCs/>
                <w:sz w:val="20"/>
                <w:szCs w:val="20"/>
              </w:rPr>
              <w:t>Desenvolver ações de promoção da saúde mental da população idosa.</w:t>
            </w:r>
          </w:p>
        </w:tc>
        <w:tc>
          <w:tcPr>
            <w:tcW w:w="0" w:type="auto"/>
            <w:shd w:val="clear" w:color="auto" w:fill="auto"/>
            <w:vAlign w:val="bottom"/>
          </w:tcPr>
          <w:p w14:paraId="3520CE33" w14:textId="77777777" w:rsidR="008A500F" w:rsidRPr="003C0BDC" w:rsidRDefault="008A500F" w:rsidP="003C0BDC">
            <w:pPr>
              <w:rPr>
                <w:sz w:val="20"/>
                <w:szCs w:val="20"/>
              </w:rPr>
            </w:pPr>
            <w:r w:rsidRPr="003C0BDC">
              <w:rPr>
                <w:sz w:val="20"/>
                <w:szCs w:val="20"/>
              </w:rPr>
              <w:t>Número de ações realizadas</w:t>
            </w:r>
          </w:p>
        </w:tc>
        <w:tc>
          <w:tcPr>
            <w:tcW w:w="0" w:type="auto"/>
            <w:shd w:val="clear" w:color="auto" w:fill="auto"/>
            <w:vAlign w:val="bottom"/>
          </w:tcPr>
          <w:p w14:paraId="4693556A" w14:textId="77777777" w:rsidR="008A500F" w:rsidRPr="003C0BDC" w:rsidRDefault="008A500F" w:rsidP="003C0BDC">
            <w:pPr>
              <w:rPr>
                <w:sz w:val="20"/>
                <w:szCs w:val="20"/>
              </w:rPr>
            </w:pPr>
            <w:r w:rsidRPr="003C0BDC">
              <w:rPr>
                <w:sz w:val="20"/>
                <w:szCs w:val="20"/>
              </w:rPr>
              <w:t>-</w:t>
            </w:r>
          </w:p>
        </w:tc>
        <w:tc>
          <w:tcPr>
            <w:tcW w:w="0" w:type="auto"/>
            <w:shd w:val="clear" w:color="auto" w:fill="auto"/>
            <w:vAlign w:val="bottom"/>
          </w:tcPr>
          <w:p w14:paraId="1D40AA03" w14:textId="77777777" w:rsidR="008A500F" w:rsidRPr="003C0BDC" w:rsidRDefault="008A500F" w:rsidP="003C0BDC">
            <w:pPr>
              <w:rPr>
                <w:sz w:val="20"/>
                <w:szCs w:val="20"/>
              </w:rPr>
            </w:pPr>
            <w:r w:rsidRPr="003C0BDC">
              <w:rPr>
                <w:sz w:val="20"/>
                <w:szCs w:val="20"/>
              </w:rPr>
              <w:t>-</w:t>
            </w:r>
          </w:p>
        </w:tc>
        <w:tc>
          <w:tcPr>
            <w:tcW w:w="0" w:type="auto"/>
            <w:shd w:val="clear" w:color="auto" w:fill="auto"/>
            <w:vAlign w:val="bottom"/>
          </w:tcPr>
          <w:p w14:paraId="54C6FB26" w14:textId="77777777" w:rsidR="008A500F" w:rsidRPr="003C0BDC" w:rsidRDefault="008A500F" w:rsidP="003C0BDC">
            <w:pPr>
              <w:rPr>
                <w:sz w:val="20"/>
                <w:szCs w:val="20"/>
              </w:rPr>
            </w:pPr>
            <w:r w:rsidRPr="003C0BDC">
              <w:rPr>
                <w:sz w:val="20"/>
                <w:szCs w:val="20"/>
              </w:rPr>
              <w:t>-</w:t>
            </w:r>
          </w:p>
        </w:tc>
        <w:tc>
          <w:tcPr>
            <w:tcW w:w="0" w:type="auto"/>
            <w:shd w:val="clear" w:color="auto" w:fill="auto"/>
            <w:vAlign w:val="bottom"/>
          </w:tcPr>
          <w:p w14:paraId="709DB446" w14:textId="77777777" w:rsidR="008A500F" w:rsidRPr="003C0BDC" w:rsidRDefault="008A500F" w:rsidP="003C0BDC">
            <w:pPr>
              <w:jc w:val="right"/>
              <w:rPr>
                <w:sz w:val="20"/>
                <w:szCs w:val="20"/>
              </w:rPr>
            </w:pPr>
            <w:r w:rsidRPr="003C0BDC">
              <w:rPr>
                <w:sz w:val="20"/>
                <w:szCs w:val="20"/>
              </w:rPr>
              <w:t>4</w:t>
            </w:r>
          </w:p>
        </w:tc>
        <w:tc>
          <w:tcPr>
            <w:tcW w:w="0" w:type="auto"/>
            <w:shd w:val="clear" w:color="auto" w:fill="auto"/>
            <w:vAlign w:val="bottom"/>
          </w:tcPr>
          <w:p w14:paraId="6D19C89B" w14:textId="77777777" w:rsidR="008A500F" w:rsidRPr="003C0BDC" w:rsidRDefault="008A500F" w:rsidP="003C0BDC">
            <w:pPr>
              <w:rPr>
                <w:sz w:val="20"/>
                <w:szCs w:val="20"/>
              </w:rPr>
            </w:pPr>
            <w:r w:rsidRPr="003C0BDC">
              <w:rPr>
                <w:sz w:val="20"/>
                <w:szCs w:val="20"/>
              </w:rPr>
              <w:t>Numeral</w:t>
            </w:r>
          </w:p>
        </w:tc>
        <w:tc>
          <w:tcPr>
            <w:tcW w:w="0" w:type="auto"/>
            <w:shd w:val="clear" w:color="auto" w:fill="auto"/>
            <w:vAlign w:val="bottom"/>
          </w:tcPr>
          <w:p w14:paraId="1131C0CC" w14:textId="77777777" w:rsidR="008A500F" w:rsidRPr="003C0BDC" w:rsidRDefault="008A500F" w:rsidP="003C0BDC">
            <w:pPr>
              <w:jc w:val="right"/>
              <w:rPr>
                <w:sz w:val="20"/>
                <w:szCs w:val="20"/>
              </w:rPr>
            </w:pPr>
            <w:r w:rsidRPr="003C0BDC">
              <w:rPr>
                <w:sz w:val="20"/>
                <w:szCs w:val="20"/>
              </w:rPr>
              <w:t>1</w:t>
            </w:r>
          </w:p>
        </w:tc>
        <w:tc>
          <w:tcPr>
            <w:tcW w:w="0" w:type="auto"/>
            <w:shd w:val="clear" w:color="auto" w:fill="auto"/>
            <w:vAlign w:val="bottom"/>
          </w:tcPr>
          <w:p w14:paraId="3CBE0789" w14:textId="77777777" w:rsidR="008A500F" w:rsidRPr="003C0BDC" w:rsidRDefault="008A500F" w:rsidP="003C0BDC">
            <w:pPr>
              <w:jc w:val="right"/>
              <w:rPr>
                <w:sz w:val="20"/>
                <w:szCs w:val="20"/>
              </w:rPr>
            </w:pPr>
            <w:r w:rsidRPr="003C0BDC">
              <w:rPr>
                <w:sz w:val="20"/>
                <w:szCs w:val="20"/>
              </w:rPr>
              <w:t>1</w:t>
            </w:r>
          </w:p>
        </w:tc>
        <w:tc>
          <w:tcPr>
            <w:tcW w:w="0" w:type="auto"/>
            <w:shd w:val="clear" w:color="auto" w:fill="auto"/>
            <w:vAlign w:val="bottom"/>
          </w:tcPr>
          <w:p w14:paraId="6133D9CD" w14:textId="77777777" w:rsidR="008A500F" w:rsidRPr="003C0BDC" w:rsidRDefault="008A500F" w:rsidP="003C0BDC">
            <w:pPr>
              <w:jc w:val="right"/>
              <w:rPr>
                <w:sz w:val="20"/>
                <w:szCs w:val="20"/>
              </w:rPr>
            </w:pPr>
            <w:r w:rsidRPr="003C0BDC">
              <w:rPr>
                <w:sz w:val="20"/>
                <w:szCs w:val="20"/>
              </w:rPr>
              <w:t>1</w:t>
            </w:r>
          </w:p>
        </w:tc>
        <w:tc>
          <w:tcPr>
            <w:tcW w:w="0" w:type="auto"/>
            <w:shd w:val="clear" w:color="auto" w:fill="auto"/>
            <w:vAlign w:val="bottom"/>
          </w:tcPr>
          <w:p w14:paraId="1D376ECF" w14:textId="77777777" w:rsidR="008A500F" w:rsidRPr="003C0BDC" w:rsidRDefault="008A500F" w:rsidP="003C0BDC">
            <w:pPr>
              <w:jc w:val="right"/>
              <w:rPr>
                <w:sz w:val="20"/>
                <w:szCs w:val="20"/>
              </w:rPr>
            </w:pPr>
            <w:r w:rsidRPr="003C0BDC">
              <w:rPr>
                <w:sz w:val="20"/>
                <w:szCs w:val="20"/>
              </w:rPr>
              <w:t>1</w:t>
            </w:r>
          </w:p>
        </w:tc>
      </w:tr>
      <w:tr w:rsidR="008A500F" w:rsidRPr="003C0BDC" w14:paraId="49D31DBF" w14:textId="77777777" w:rsidTr="00E6461A">
        <w:trPr>
          <w:trHeight w:val="540"/>
        </w:trPr>
        <w:tc>
          <w:tcPr>
            <w:tcW w:w="0" w:type="auto"/>
            <w:shd w:val="clear" w:color="auto" w:fill="auto"/>
            <w:vAlign w:val="bottom"/>
          </w:tcPr>
          <w:p w14:paraId="65CC17C0" w14:textId="77777777" w:rsidR="008A500F" w:rsidRPr="003C0BDC" w:rsidRDefault="0006703B" w:rsidP="003C0BDC">
            <w:pPr>
              <w:rPr>
                <w:sz w:val="20"/>
                <w:szCs w:val="20"/>
              </w:rPr>
            </w:pPr>
            <w:r w:rsidRPr="003C0BDC">
              <w:rPr>
                <w:sz w:val="20"/>
                <w:szCs w:val="20"/>
              </w:rPr>
              <w:t>7.1.7</w:t>
            </w:r>
          </w:p>
        </w:tc>
        <w:tc>
          <w:tcPr>
            <w:tcW w:w="0" w:type="auto"/>
            <w:shd w:val="clear" w:color="auto" w:fill="auto"/>
            <w:vAlign w:val="bottom"/>
          </w:tcPr>
          <w:p w14:paraId="61B81483" w14:textId="77777777" w:rsidR="008A500F" w:rsidRPr="003C0BDC" w:rsidRDefault="008A500F" w:rsidP="003C0BDC">
            <w:pPr>
              <w:rPr>
                <w:bCs/>
                <w:sz w:val="20"/>
                <w:szCs w:val="20"/>
              </w:rPr>
            </w:pPr>
            <w:r w:rsidRPr="003C0BDC">
              <w:rPr>
                <w:bCs/>
                <w:sz w:val="20"/>
                <w:szCs w:val="20"/>
              </w:rPr>
              <w:t>Desenvolver ações de promoção em saúde mental e diagnóstico precoce para crianças e adolescentes, bem como, capacitar os professores e funcionários da educação para a realização da identificação precoce de possíveis transtornos.</w:t>
            </w:r>
          </w:p>
        </w:tc>
        <w:tc>
          <w:tcPr>
            <w:tcW w:w="0" w:type="auto"/>
            <w:shd w:val="clear" w:color="auto" w:fill="auto"/>
            <w:vAlign w:val="bottom"/>
          </w:tcPr>
          <w:p w14:paraId="6DF7D7C7" w14:textId="77777777" w:rsidR="008A500F" w:rsidRPr="003C0BDC" w:rsidRDefault="008A500F" w:rsidP="003C0BDC">
            <w:pPr>
              <w:rPr>
                <w:sz w:val="20"/>
                <w:szCs w:val="20"/>
              </w:rPr>
            </w:pPr>
            <w:r w:rsidRPr="003C0BDC">
              <w:rPr>
                <w:sz w:val="20"/>
                <w:szCs w:val="20"/>
              </w:rPr>
              <w:t>Número de ações realizadas</w:t>
            </w:r>
          </w:p>
        </w:tc>
        <w:tc>
          <w:tcPr>
            <w:tcW w:w="0" w:type="auto"/>
            <w:shd w:val="clear" w:color="auto" w:fill="auto"/>
            <w:vAlign w:val="bottom"/>
          </w:tcPr>
          <w:p w14:paraId="581DE69A" w14:textId="77777777" w:rsidR="008A500F" w:rsidRPr="003C0BDC" w:rsidRDefault="008A500F" w:rsidP="003C0BDC">
            <w:pPr>
              <w:rPr>
                <w:sz w:val="20"/>
                <w:szCs w:val="20"/>
              </w:rPr>
            </w:pPr>
            <w:r w:rsidRPr="003C0BDC">
              <w:rPr>
                <w:sz w:val="20"/>
                <w:szCs w:val="20"/>
              </w:rPr>
              <w:t>-</w:t>
            </w:r>
          </w:p>
        </w:tc>
        <w:tc>
          <w:tcPr>
            <w:tcW w:w="0" w:type="auto"/>
            <w:shd w:val="clear" w:color="auto" w:fill="auto"/>
            <w:vAlign w:val="bottom"/>
          </w:tcPr>
          <w:p w14:paraId="0E247EC9" w14:textId="77777777" w:rsidR="008A500F" w:rsidRPr="003C0BDC" w:rsidRDefault="008A500F" w:rsidP="003C0BDC">
            <w:pPr>
              <w:rPr>
                <w:sz w:val="20"/>
                <w:szCs w:val="20"/>
              </w:rPr>
            </w:pPr>
            <w:r w:rsidRPr="003C0BDC">
              <w:rPr>
                <w:sz w:val="20"/>
                <w:szCs w:val="20"/>
              </w:rPr>
              <w:t>-</w:t>
            </w:r>
          </w:p>
        </w:tc>
        <w:tc>
          <w:tcPr>
            <w:tcW w:w="0" w:type="auto"/>
            <w:shd w:val="clear" w:color="auto" w:fill="auto"/>
            <w:vAlign w:val="bottom"/>
          </w:tcPr>
          <w:p w14:paraId="29209A85" w14:textId="77777777" w:rsidR="008A500F" w:rsidRPr="003C0BDC" w:rsidRDefault="008A500F" w:rsidP="003C0BDC">
            <w:pPr>
              <w:rPr>
                <w:sz w:val="20"/>
                <w:szCs w:val="20"/>
              </w:rPr>
            </w:pPr>
            <w:r w:rsidRPr="003C0BDC">
              <w:rPr>
                <w:sz w:val="20"/>
                <w:szCs w:val="20"/>
              </w:rPr>
              <w:t>-</w:t>
            </w:r>
          </w:p>
        </w:tc>
        <w:tc>
          <w:tcPr>
            <w:tcW w:w="0" w:type="auto"/>
            <w:shd w:val="clear" w:color="auto" w:fill="auto"/>
            <w:vAlign w:val="bottom"/>
          </w:tcPr>
          <w:p w14:paraId="62D4AE51" w14:textId="77777777" w:rsidR="008A500F" w:rsidRPr="003C0BDC" w:rsidRDefault="008A500F" w:rsidP="003C0BDC">
            <w:pPr>
              <w:jc w:val="right"/>
              <w:rPr>
                <w:sz w:val="20"/>
                <w:szCs w:val="20"/>
              </w:rPr>
            </w:pPr>
            <w:r w:rsidRPr="003C0BDC">
              <w:rPr>
                <w:sz w:val="20"/>
                <w:szCs w:val="20"/>
              </w:rPr>
              <w:t>2</w:t>
            </w:r>
          </w:p>
        </w:tc>
        <w:tc>
          <w:tcPr>
            <w:tcW w:w="0" w:type="auto"/>
            <w:shd w:val="clear" w:color="auto" w:fill="auto"/>
            <w:vAlign w:val="bottom"/>
          </w:tcPr>
          <w:p w14:paraId="143036A4" w14:textId="77777777" w:rsidR="008A500F" w:rsidRPr="003C0BDC" w:rsidRDefault="008A500F" w:rsidP="003C0BDC">
            <w:pPr>
              <w:rPr>
                <w:sz w:val="20"/>
                <w:szCs w:val="20"/>
              </w:rPr>
            </w:pPr>
            <w:r w:rsidRPr="003C0BDC">
              <w:rPr>
                <w:sz w:val="20"/>
                <w:szCs w:val="20"/>
              </w:rPr>
              <w:t>Numeral</w:t>
            </w:r>
          </w:p>
        </w:tc>
        <w:tc>
          <w:tcPr>
            <w:tcW w:w="0" w:type="auto"/>
            <w:shd w:val="clear" w:color="auto" w:fill="auto"/>
            <w:vAlign w:val="bottom"/>
          </w:tcPr>
          <w:p w14:paraId="18ACE38F" w14:textId="77777777" w:rsidR="008A500F" w:rsidRPr="003C0BDC" w:rsidRDefault="008A500F" w:rsidP="003C0BDC">
            <w:pPr>
              <w:jc w:val="right"/>
              <w:rPr>
                <w:sz w:val="20"/>
                <w:szCs w:val="20"/>
              </w:rPr>
            </w:pPr>
            <w:r w:rsidRPr="003C0BDC">
              <w:rPr>
                <w:sz w:val="20"/>
                <w:szCs w:val="20"/>
              </w:rPr>
              <w:t>1</w:t>
            </w:r>
          </w:p>
        </w:tc>
        <w:tc>
          <w:tcPr>
            <w:tcW w:w="0" w:type="auto"/>
            <w:shd w:val="clear" w:color="auto" w:fill="auto"/>
            <w:vAlign w:val="bottom"/>
          </w:tcPr>
          <w:p w14:paraId="3BA29E58" w14:textId="77777777" w:rsidR="008A500F" w:rsidRPr="003C0BDC" w:rsidRDefault="008A500F" w:rsidP="003C0BDC">
            <w:pPr>
              <w:jc w:val="right"/>
              <w:rPr>
                <w:sz w:val="20"/>
                <w:szCs w:val="20"/>
              </w:rPr>
            </w:pPr>
          </w:p>
        </w:tc>
        <w:tc>
          <w:tcPr>
            <w:tcW w:w="0" w:type="auto"/>
            <w:shd w:val="clear" w:color="auto" w:fill="auto"/>
            <w:vAlign w:val="bottom"/>
          </w:tcPr>
          <w:p w14:paraId="68A1750D" w14:textId="77777777" w:rsidR="008A500F" w:rsidRPr="003C0BDC" w:rsidRDefault="008A500F" w:rsidP="003C0BDC">
            <w:pPr>
              <w:jc w:val="right"/>
              <w:rPr>
                <w:sz w:val="20"/>
                <w:szCs w:val="20"/>
              </w:rPr>
            </w:pPr>
            <w:r w:rsidRPr="003C0BDC">
              <w:rPr>
                <w:sz w:val="20"/>
                <w:szCs w:val="20"/>
              </w:rPr>
              <w:t>1</w:t>
            </w:r>
          </w:p>
        </w:tc>
        <w:tc>
          <w:tcPr>
            <w:tcW w:w="0" w:type="auto"/>
            <w:shd w:val="clear" w:color="auto" w:fill="auto"/>
            <w:vAlign w:val="bottom"/>
          </w:tcPr>
          <w:p w14:paraId="151460D2" w14:textId="77777777" w:rsidR="008A500F" w:rsidRPr="003C0BDC" w:rsidRDefault="008A500F" w:rsidP="003C0BDC">
            <w:pPr>
              <w:jc w:val="right"/>
              <w:rPr>
                <w:sz w:val="20"/>
                <w:szCs w:val="20"/>
              </w:rPr>
            </w:pPr>
          </w:p>
        </w:tc>
      </w:tr>
      <w:tr w:rsidR="008A500F" w:rsidRPr="003C0BDC" w14:paraId="5453DA97" w14:textId="77777777" w:rsidTr="00E6461A">
        <w:trPr>
          <w:trHeight w:val="540"/>
        </w:trPr>
        <w:tc>
          <w:tcPr>
            <w:tcW w:w="0" w:type="auto"/>
            <w:shd w:val="clear" w:color="auto" w:fill="auto"/>
            <w:vAlign w:val="bottom"/>
          </w:tcPr>
          <w:p w14:paraId="432910D6" w14:textId="77777777" w:rsidR="008A500F" w:rsidRPr="003C0BDC" w:rsidRDefault="0006703B" w:rsidP="003C0BDC">
            <w:pPr>
              <w:rPr>
                <w:sz w:val="20"/>
                <w:szCs w:val="20"/>
              </w:rPr>
            </w:pPr>
            <w:r w:rsidRPr="003C0BDC">
              <w:rPr>
                <w:sz w:val="20"/>
                <w:szCs w:val="20"/>
              </w:rPr>
              <w:t>7.1.8</w:t>
            </w:r>
          </w:p>
        </w:tc>
        <w:tc>
          <w:tcPr>
            <w:tcW w:w="0" w:type="auto"/>
            <w:shd w:val="clear" w:color="auto" w:fill="auto"/>
            <w:vAlign w:val="bottom"/>
          </w:tcPr>
          <w:p w14:paraId="1977C387" w14:textId="77777777" w:rsidR="008A500F" w:rsidRPr="003C0BDC" w:rsidRDefault="008A500F" w:rsidP="003C0BDC">
            <w:pPr>
              <w:rPr>
                <w:bCs/>
                <w:sz w:val="20"/>
                <w:szCs w:val="20"/>
              </w:rPr>
            </w:pPr>
            <w:r w:rsidRPr="003C0BDC">
              <w:rPr>
                <w:bCs/>
                <w:sz w:val="20"/>
                <w:szCs w:val="20"/>
              </w:rPr>
              <w:t>Implantar ações de saúde mental para os trabalhadores da saúde e de todos dos trabalhadores da rede de atenção intersetorial.</w:t>
            </w:r>
          </w:p>
        </w:tc>
        <w:tc>
          <w:tcPr>
            <w:tcW w:w="0" w:type="auto"/>
            <w:shd w:val="clear" w:color="auto" w:fill="auto"/>
            <w:vAlign w:val="bottom"/>
          </w:tcPr>
          <w:p w14:paraId="2294C718" w14:textId="77777777" w:rsidR="008A500F" w:rsidRPr="003C0BDC" w:rsidRDefault="008A500F" w:rsidP="003C0BDC">
            <w:pPr>
              <w:rPr>
                <w:sz w:val="20"/>
                <w:szCs w:val="20"/>
              </w:rPr>
            </w:pPr>
            <w:r w:rsidRPr="003C0BDC">
              <w:rPr>
                <w:sz w:val="20"/>
                <w:szCs w:val="20"/>
              </w:rPr>
              <w:t>Número de ações realizadas</w:t>
            </w:r>
          </w:p>
        </w:tc>
        <w:tc>
          <w:tcPr>
            <w:tcW w:w="0" w:type="auto"/>
            <w:shd w:val="clear" w:color="auto" w:fill="auto"/>
            <w:vAlign w:val="bottom"/>
          </w:tcPr>
          <w:p w14:paraId="40A6AE46" w14:textId="77777777" w:rsidR="008A500F" w:rsidRPr="003C0BDC" w:rsidRDefault="008A500F" w:rsidP="003C0BDC">
            <w:pPr>
              <w:rPr>
                <w:sz w:val="20"/>
                <w:szCs w:val="20"/>
              </w:rPr>
            </w:pPr>
            <w:r w:rsidRPr="003C0BDC">
              <w:rPr>
                <w:sz w:val="20"/>
                <w:szCs w:val="20"/>
              </w:rPr>
              <w:t>-</w:t>
            </w:r>
          </w:p>
        </w:tc>
        <w:tc>
          <w:tcPr>
            <w:tcW w:w="0" w:type="auto"/>
            <w:shd w:val="clear" w:color="auto" w:fill="auto"/>
            <w:vAlign w:val="bottom"/>
          </w:tcPr>
          <w:p w14:paraId="55788301" w14:textId="77777777" w:rsidR="008A500F" w:rsidRPr="003C0BDC" w:rsidRDefault="008A500F" w:rsidP="003C0BDC">
            <w:pPr>
              <w:rPr>
                <w:sz w:val="20"/>
                <w:szCs w:val="20"/>
              </w:rPr>
            </w:pPr>
            <w:r w:rsidRPr="003C0BDC">
              <w:rPr>
                <w:sz w:val="20"/>
                <w:szCs w:val="20"/>
              </w:rPr>
              <w:t>-</w:t>
            </w:r>
          </w:p>
        </w:tc>
        <w:tc>
          <w:tcPr>
            <w:tcW w:w="0" w:type="auto"/>
            <w:shd w:val="clear" w:color="auto" w:fill="auto"/>
            <w:vAlign w:val="bottom"/>
          </w:tcPr>
          <w:p w14:paraId="0B469376" w14:textId="77777777" w:rsidR="008A500F" w:rsidRPr="003C0BDC" w:rsidRDefault="008A500F" w:rsidP="003C0BDC">
            <w:pPr>
              <w:rPr>
                <w:sz w:val="20"/>
                <w:szCs w:val="20"/>
              </w:rPr>
            </w:pPr>
            <w:r w:rsidRPr="003C0BDC">
              <w:rPr>
                <w:sz w:val="20"/>
                <w:szCs w:val="20"/>
              </w:rPr>
              <w:t>-</w:t>
            </w:r>
          </w:p>
        </w:tc>
        <w:tc>
          <w:tcPr>
            <w:tcW w:w="0" w:type="auto"/>
            <w:shd w:val="clear" w:color="auto" w:fill="auto"/>
            <w:vAlign w:val="bottom"/>
          </w:tcPr>
          <w:p w14:paraId="2D93BE08" w14:textId="77777777" w:rsidR="008A500F" w:rsidRPr="003C0BDC" w:rsidRDefault="008A500F" w:rsidP="003C0BDC">
            <w:pPr>
              <w:jc w:val="right"/>
              <w:rPr>
                <w:sz w:val="20"/>
                <w:szCs w:val="20"/>
              </w:rPr>
            </w:pPr>
            <w:r w:rsidRPr="003C0BDC">
              <w:rPr>
                <w:sz w:val="20"/>
                <w:szCs w:val="20"/>
              </w:rPr>
              <w:t>2</w:t>
            </w:r>
          </w:p>
        </w:tc>
        <w:tc>
          <w:tcPr>
            <w:tcW w:w="0" w:type="auto"/>
            <w:shd w:val="clear" w:color="auto" w:fill="auto"/>
            <w:vAlign w:val="bottom"/>
          </w:tcPr>
          <w:p w14:paraId="17EDFA2C" w14:textId="77777777" w:rsidR="008A500F" w:rsidRPr="003C0BDC" w:rsidRDefault="008A500F" w:rsidP="003C0BDC">
            <w:pPr>
              <w:rPr>
                <w:sz w:val="20"/>
                <w:szCs w:val="20"/>
              </w:rPr>
            </w:pPr>
            <w:r w:rsidRPr="003C0BDC">
              <w:rPr>
                <w:sz w:val="20"/>
                <w:szCs w:val="20"/>
              </w:rPr>
              <w:t>Numeral</w:t>
            </w:r>
          </w:p>
        </w:tc>
        <w:tc>
          <w:tcPr>
            <w:tcW w:w="0" w:type="auto"/>
            <w:shd w:val="clear" w:color="auto" w:fill="auto"/>
            <w:vAlign w:val="bottom"/>
          </w:tcPr>
          <w:p w14:paraId="1FA3257B" w14:textId="77777777" w:rsidR="008A500F" w:rsidRPr="003C0BDC" w:rsidRDefault="008A500F" w:rsidP="003C0BDC">
            <w:pPr>
              <w:jc w:val="right"/>
              <w:rPr>
                <w:sz w:val="20"/>
                <w:szCs w:val="20"/>
              </w:rPr>
            </w:pPr>
            <w:r w:rsidRPr="003C0BDC">
              <w:rPr>
                <w:sz w:val="20"/>
                <w:szCs w:val="20"/>
              </w:rPr>
              <w:t>1</w:t>
            </w:r>
          </w:p>
        </w:tc>
        <w:tc>
          <w:tcPr>
            <w:tcW w:w="0" w:type="auto"/>
            <w:shd w:val="clear" w:color="auto" w:fill="auto"/>
            <w:vAlign w:val="bottom"/>
          </w:tcPr>
          <w:p w14:paraId="50E19BB3" w14:textId="77777777" w:rsidR="008A500F" w:rsidRPr="003C0BDC" w:rsidRDefault="008A500F" w:rsidP="003C0BDC">
            <w:pPr>
              <w:jc w:val="right"/>
              <w:rPr>
                <w:sz w:val="20"/>
                <w:szCs w:val="20"/>
              </w:rPr>
            </w:pPr>
          </w:p>
        </w:tc>
        <w:tc>
          <w:tcPr>
            <w:tcW w:w="0" w:type="auto"/>
            <w:shd w:val="clear" w:color="auto" w:fill="auto"/>
            <w:vAlign w:val="bottom"/>
          </w:tcPr>
          <w:p w14:paraId="7A1F0ED2" w14:textId="77777777" w:rsidR="008A500F" w:rsidRPr="003C0BDC" w:rsidRDefault="008A500F" w:rsidP="003C0BDC">
            <w:pPr>
              <w:jc w:val="right"/>
              <w:rPr>
                <w:sz w:val="20"/>
                <w:szCs w:val="20"/>
              </w:rPr>
            </w:pPr>
            <w:r w:rsidRPr="003C0BDC">
              <w:rPr>
                <w:sz w:val="20"/>
                <w:szCs w:val="20"/>
              </w:rPr>
              <w:t>1</w:t>
            </w:r>
          </w:p>
        </w:tc>
        <w:tc>
          <w:tcPr>
            <w:tcW w:w="0" w:type="auto"/>
            <w:shd w:val="clear" w:color="auto" w:fill="auto"/>
            <w:vAlign w:val="bottom"/>
          </w:tcPr>
          <w:p w14:paraId="1488849B" w14:textId="77777777" w:rsidR="008A500F" w:rsidRPr="003C0BDC" w:rsidRDefault="008A500F" w:rsidP="003C0BDC">
            <w:pPr>
              <w:jc w:val="right"/>
              <w:rPr>
                <w:sz w:val="20"/>
                <w:szCs w:val="20"/>
              </w:rPr>
            </w:pPr>
          </w:p>
        </w:tc>
      </w:tr>
    </w:tbl>
    <w:p w14:paraId="2FF5BA1C" w14:textId="77777777" w:rsidR="0091309C" w:rsidRPr="003C0BDC" w:rsidRDefault="0091309C" w:rsidP="003C0BDC">
      <w:pPr>
        <w:ind w:firstLine="709"/>
        <w:jc w:val="center"/>
        <w:rPr>
          <w:b/>
        </w:rPr>
      </w:pPr>
    </w:p>
    <w:p w14:paraId="00F18331" w14:textId="77777777" w:rsidR="0091309C" w:rsidRPr="003C0BDC" w:rsidRDefault="0091309C" w:rsidP="003C0BDC">
      <w:pPr>
        <w:ind w:firstLine="709"/>
        <w:jc w:val="center"/>
        <w:rPr>
          <w:b/>
        </w:rPr>
      </w:pPr>
    </w:p>
    <w:p w14:paraId="4C42990F" w14:textId="77777777" w:rsidR="007E3E9C" w:rsidRPr="003C0BDC" w:rsidRDefault="007E3E9C" w:rsidP="003C0BDC">
      <w:pPr>
        <w:ind w:firstLine="709"/>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3708"/>
        <w:gridCol w:w="2649"/>
        <w:gridCol w:w="629"/>
        <w:gridCol w:w="540"/>
        <w:gridCol w:w="1234"/>
        <w:gridCol w:w="1449"/>
        <w:gridCol w:w="1234"/>
        <w:gridCol w:w="540"/>
        <w:gridCol w:w="540"/>
        <w:gridCol w:w="540"/>
        <w:gridCol w:w="540"/>
      </w:tblGrid>
      <w:tr w:rsidR="007E3E9C" w:rsidRPr="003C0BDC" w14:paraId="62188C88" w14:textId="77777777" w:rsidTr="00E6461A">
        <w:trPr>
          <w:trHeight w:val="315"/>
        </w:trPr>
        <w:tc>
          <w:tcPr>
            <w:tcW w:w="0" w:type="auto"/>
            <w:gridSpan w:val="12"/>
            <w:shd w:val="clear" w:color="auto" w:fill="auto"/>
            <w:vAlign w:val="center"/>
            <w:hideMark/>
          </w:tcPr>
          <w:p w14:paraId="31F6BF60" w14:textId="77777777" w:rsidR="007E3E9C" w:rsidRPr="003C0BDC" w:rsidRDefault="007E3E9C" w:rsidP="003C0BDC">
            <w:pPr>
              <w:jc w:val="center"/>
              <w:rPr>
                <w:b/>
                <w:bCs/>
                <w:sz w:val="20"/>
                <w:szCs w:val="20"/>
              </w:rPr>
            </w:pPr>
            <w:r w:rsidRPr="003C0BDC">
              <w:rPr>
                <w:b/>
                <w:bCs/>
                <w:sz w:val="20"/>
                <w:szCs w:val="20"/>
              </w:rPr>
              <w:lastRenderedPageBreak/>
              <w:t>DIRETRIZ Nº</w:t>
            </w:r>
            <w:r w:rsidR="007D70F4" w:rsidRPr="003C0BDC">
              <w:rPr>
                <w:b/>
                <w:bCs/>
                <w:sz w:val="20"/>
                <w:szCs w:val="20"/>
              </w:rPr>
              <w:t xml:space="preserve"> 8</w:t>
            </w:r>
            <w:r w:rsidRPr="003C0BDC">
              <w:rPr>
                <w:b/>
                <w:bCs/>
                <w:sz w:val="20"/>
                <w:szCs w:val="20"/>
              </w:rPr>
              <w:t xml:space="preserve"> –</w:t>
            </w:r>
            <w:r w:rsidR="007D70F4" w:rsidRPr="003C0BDC">
              <w:rPr>
                <w:b/>
                <w:bCs/>
                <w:sz w:val="20"/>
                <w:szCs w:val="20"/>
              </w:rPr>
              <w:t xml:space="preserve"> Melhoria </w:t>
            </w:r>
            <w:r w:rsidR="00D630C1" w:rsidRPr="003C0BDC">
              <w:rPr>
                <w:b/>
                <w:bCs/>
                <w:sz w:val="20"/>
                <w:szCs w:val="20"/>
              </w:rPr>
              <w:t>da Atenção Primária a Saúde</w:t>
            </w:r>
          </w:p>
        </w:tc>
      </w:tr>
      <w:tr w:rsidR="007E3E9C" w:rsidRPr="003C0BDC" w14:paraId="7F332A8B" w14:textId="77777777" w:rsidTr="00E6461A">
        <w:trPr>
          <w:trHeight w:val="315"/>
        </w:trPr>
        <w:tc>
          <w:tcPr>
            <w:tcW w:w="0" w:type="auto"/>
            <w:gridSpan w:val="12"/>
            <w:shd w:val="clear" w:color="auto" w:fill="auto"/>
            <w:vAlign w:val="bottom"/>
            <w:hideMark/>
          </w:tcPr>
          <w:p w14:paraId="62D42242" w14:textId="77777777" w:rsidR="007E3E9C" w:rsidRPr="003C0BDC" w:rsidRDefault="007D70F4" w:rsidP="003C0BDC">
            <w:pPr>
              <w:rPr>
                <w:b/>
                <w:bCs/>
                <w:sz w:val="20"/>
                <w:szCs w:val="20"/>
              </w:rPr>
            </w:pPr>
            <w:r w:rsidRPr="003C0BDC">
              <w:rPr>
                <w:b/>
                <w:bCs/>
                <w:sz w:val="20"/>
                <w:szCs w:val="20"/>
              </w:rPr>
              <w:t>OBJETIVO Nº 8</w:t>
            </w:r>
            <w:r w:rsidR="007E3E9C" w:rsidRPr="003C0BDC">
              <w:rPr>
                <w:b/>
                <w:bCs/>
                <w:sz w:val="20"/>
                <w:szCs w:val="20"/>
              </w:rPr>
              <w:t>.1</w:t>
            </w:r>
            <w:r w:rsidR="007E3E9C" w:rsidRPr="003C0BDC">
              <w:rPr>
                <w:sz w:val="20"/>
                <w:szCs w:val="20"/>
              </w:rPr>
              <w:t xml:space="preserve"> </w:t>
            </w:r>
            <w:r w:rsidR="003001F9" w:rsidRPr="003C0BDC">
              <w:rPr>
                <w:sz w:val="20"/>
                <w:szCs w:val="20"/>
              </w:rPr>
              <w:t>– Ampliar</w:t>
            </w:r>
            <w:r w:rsidRPr="003C0BDC">
              <w:rPr>
                <w:bCs/>
                <w:sz w:val="20"/>
                <w:szCs w:val="20"/>
              </w:rPr>
              <w:t xml:space="preserve"> e qualificar o atendimento </w:t>
            </w:r>
            <w:r w:rsidR="003001F9" w:rsidRPr="003C0BDC">
              <w:rPr>
                <w:bCs/>
                <w:sz w:val="20"/>
                <w:szCs w:val="20"/>
              </w:rPr>
              <w:t>à</w:t>
            </w:r>
            <w:r w:rsidRPr="003C0BDC">
              <w:rPr>
                <w:bCs/>
                <w:sz w:val="20"/>
                <w:szCs w:val="20"/>
              </w:rPr>
              <w:t xml:space="preserve"> população e estrutura da APS</w:t>
            </w:r>
          </w:p>
        </w:tc>
      </w:tr>
      <w:tr w:rsidR="00EF5CAF" w:rsidRPr="003C0BDC" w14:paraId="547502D7" w14:textId="77777777" w:rsidTr="00E6461A">
        <w:trPr>
          <w:trHeight w:val="315"/>
        </w:trPr>
        <w:tc>
          <w:tcPr>
            <w:tcW w:w="0" w:type="auto"/>
            <w:vMerge w:val="restart"/>
            <w:shd w:val="clear" w:color="auto" w:fill="auto"/>
            <w:vAlign w:val="center"/>
            <w:hideMark/>
          </w:tcPr>
          <w:p w14:paraId="68F41E44" w14:textId="77777777" w:rsidR="007E3E9C" w:rsidRPr="003C0BDC" w:rsidRDefault="007E3E9C" w:rsidP="003C0BDC">
            <w:pPr>
              <w:jc w:val="center"/>
              <w:rPr>
                <w:b/>
                <w:bCs/>
                <w:sz w:val="20"/>
                <w:szCs w:val="20"/>
              </w:rPr>
            </w:pPr>
            <w:r w:rsidRPr="003C0BDC">
              <w:rPr>
                <w:b/>
                <w:bCs/>
                <w:sz w:val="20"/>
                <w:szCs w:val="20"/>
              </w:rPr>
              <w:t>Nº</w:t>
            </w:r>
          </w:p>
        </w:tc>
        <w:tc>
          <w:tcPr>
            <w:tcW w:w="0" w:type="auto"/>
            <w:vMerge w:val="restart"/>
            <w:shd w:val="clear" w:color="auto" w:fill="auto"/>
            <w:vAlign w:val="center"/>
            <w:hideMark/>
          </w:tcPr>
          <w:p w14:paraId="7839F5A2" w14:textId="77777777" w:rsidR="007E3E9C" w:rsidRPr="003C0BDC" w:rsidRDefault="007E3E9C" w:rsidP="003C0BDC">
            <w:pPr>
              <w:jc w:val="center"/>
              <w:rPr>
                <w:b/>
                <w:bCs/>
                <w:sz w:val="20"/>
                <w:szCs w:val="20"/>
              </w:rPr>
            </w:pPr>
            <w:r w:rsidRPr="003C0BDC">
              <w:rPr>
                <w:b/>
                <w:bCs/>
                <w:sz w:val="20"/>
                <w:szCs w:val="20"/>
              </w:rPr>
              <w:t>Descrição da Meta</w:t>
            </w:r>
          </w:p>
        </w:tc>
        <w:tc>
          <w:tcPr>
            <w:tcW w:w="0" w:type="auto"/>
            <w:vMerge w:val="restart"/>
            <w:shd w:val="clear" w:color="auto" w:fill="auto"/>
            <w:vAlign w:val="center"/>
            <w:hideMark/>
          </w:tcPr>
          <w:p w14:paraId="62914D5F" w14:textId="77777777" w:rsidR="007E3E9C" w:rsidRPr="003C0BDC" w:rsidRDefault="007E3E9C" w:rsidP="003C0BDC">
            <w:pPr>
              <w:jc w:val="center"/>
              <w:rPr>
                <w:b/>
                <w:bCs/>
                <w:sz w:val="20"/>
                <w:szCs w:val="20"/>
              </w:rPr>
            </w:pPr>
            <w:r w:rsidRPr="003C0BDC">
              <w:rPr>
                <w:b/>
                <w:bCs/>
                <w:sz w:val="20"/>
                <w:szCs w:val="20"/>
              </w:rPr>
              <w:t>Indicador para monitoramento e avaliação da meta</w:t>
            </w:r>
          </w:p>
        </w:tc>
        <w:tc>
          <w:tcPr>
            <w:tcW w:w="0" w:type="auto"/>
            <w:gridSpan w:val="3"/>
            <w:vMerge w:val="restart"/>
            <w:shd w:val="clear" w:color="auto" w:fill="auto"/>
            <w:vAlign w:val="center"/>
            <w:hideMark/>
          </w:tcPr>
          <w:p w14:paraId="7B5229B9" w14:textId="77777777" w:rsidR="007E3E9C" w:rsidRPr="003C0BDC" w:rsidRDefault="007E3E9C" w:rsidP="003C0BDC">
            <w:pPr>
              <w:jc w:val="center"/>
              <w:rPr>
                <w:b/>
                <w:bCs/>
                <w:sz w:val="20"/>
                <w:szCs w:val="20"/>
              </w:rPr>
            </w:pPr>
            <w:r w:rsidRPr="003C0BDC">
              <w:rPr>
                <w:b/>
                <w:bCs/>
                <w:sz w:val="20"/>
                <w:szCs w:val="20"/>
              </w:rPr>
              <w:t>Indicador (Linha-Base)</w:t>
            </w:r>
          </w:p>
        </w:tc>
        <w:tc>
          <w:tcPr>
            <w:tcW w:w="0" w:type="auto"/>
            <w:vMerge w:val="restart"/>
            <w:shd w:val="clear" w:color="auto" w:fill="auto"/>
            <w:vAlign w:val="center"/>
            <w:hideMark/>
          </w:tcPr>
          <w:p w14:paraId="1A1793D9" w14:textId="77777777" w:rsidR="007E3E9C" w:rsidRPr="003C0BDC" w:rsidRDefault="007E3E9C" w:rsidP="003C0BDC">
            <w:pPr>
              <w:jc w:val="center"/>
              <w:rPr>
                <w:b/>
                <w:bCs/>
                <w:sz w:val="20"/>
                <w:szCs w:val="20"/>
              </w:rPr>
            </w:pPr>
            <w:r w:rsidRPr="003C0BDC">
              <w:rPr>
                <w:b/>
                <w:bCs/>
                <w:sz w:val="20"/>
                <w:szCs w:val="20"/>
              </w:rPr>
              <w:t xml:space="preserve">Meta </w:t>
            </w:r>
            <w:proofErr w:type="gramStart"/>
            <w:r w:rsidRPr="003C0BDC">
              <w:rPr>
                <w:b/>
                <w:bCs/>
                <w:sz w:val="20"/>
                <w:szCs w:val="20"/>
              </w:rPr>
              <w:t>Plano(</w:t>
            </w:r>
            <w:proofErr w:type="gramEnd"/>
            <w:r w:rsidRPr="003C0BDC">
              <w:rPr>
                <w:b/>
                <w:bCs/>
                <w:sz w:val="20"/>
                <w:szCs w:val="20"/>
              </w:rPr>
              <w:t>2022-2025)</w:t>
            </w:r>
          </w:p>
        </w:tc>
        <w:tc>
          <w:tcPr>
            <w:tcW w:w="0" w:type="auto"/>
            <w:vMerge w:val="restart"/>
            <w:shd w:val="clear" w:color="auto" w:fill="auto"/>
            <w:vAlign w:val="center"/>
            <w:hideMark/>
          </w:tcPr>
          <w:p w14:paraId="158FA634" w14:textId="77777777" w:rsidR="007E3E9C" w:rsidRPr="003C0BDC" w:rsidRDefault="007E3E9C" w:rsidP="003C0BDC">
            <w:pPr>
              <w:jc w:val="center"/>
              <w:rPr>
                <w:b/>
                <w:bCs/>
                <w:sz w:val="20"/>
                <w:szCs w:val="20"/>
              </w:rPr>
            </w:pPr>
            <w:r w:rsidRPr="003C0BDC">
              <w:rPr>
                <w:b/>
                <w:bCs/>
                <w:sz w:val="20"/>
                <w:szCs w:val="20"/>
              </w:rPr>
              <w:t>Unidade de Medida</w:t>
            </w:r>
          </w:p>
        </w:tc>
        <w:tc>
          <w:tcPr>
            <w:tcW w:w="0" w:type="auto"/>
            <w:gridSpan w:val="4"/>
            <w:shd w:val="clear" w:color="auto" w:fill="auto"/>
            <w:vAlign w:val="center"/>
            <w:hideMark/>
          </w:tcPr>
          <w:p w14:paraId="42E7DF79" w14:textId="77777777" w:rsidR="007E3E9C" w:rsidRPr="003C0BDC" w:rsidRDefault="007E3E9C" w:rsidP="003C0BDC">
            <w:pPr>
              <w:jc w:val="center"/>
              <w:rPr>
                <w:b/>
                <w:bCs/>
                <w:sz w:val="20"/>
                <w:szCs w:val="20"/>
              </w:rPr>
            </w:pPr>
            <w:r w:rsidRPr="003C0BDC">
              <w:rPr>
                <w:b/>
                <w:bCs/>
                <w:sz w:val="20"/>
                <w:szCs w:val="20"/>
              </w:rPr>
              <w:t>Meta Prevista</w:t>
            </w:r>
          </w:p>
        </w:tc>
      </w:tr>
      <w:tr w:rsidR="00EF5CAF" w:rsidRPr="003C0BDC" w14:paraId="1BF4B1F8" w14:textId="77777777" w:rsidTr="0006703B">
        <w:trPr>
          <w:trHeight w:val="458"/>
        </w:trPr>
        <w:tc>
          <w:tcPr>
            <w:tcW w:w="0" w:type="auto"/>
            <w:vMerge/>
            <w:vAlign w:val="center"/>
            <w:hideMark/>
          </w:tcPr>
          <w:p w14:paraId="27FAE2CD" w14:textId="77777777" w:rsidR="007E3E9C" w:rsidRPr="003C0BDC" w:rsidRDefault="007E3E9C" w:rsidP="003C0BDC">
            <w:pPr>
              <w:rPr>
                <w:b/>
                <w:bCs/>
                <w:sz w:val="20"/>
                <w:szCs w:val="20"/>
              </w:rPr>
            </w:pPr>
          </w:p>
        </w:tc>
        <w:tc>
          <w:tcPr>
            <w:tcW w:w="0" w:type="auto"/>
            <w:vMerge/>
            <w:vAlign w:val="center"/>
            <w:hideMark/>
          </w:tcPr>
          <w:p w14:paraId="5EDB8D24" w14:textId="77777777" w:rsidR="007E3E9C" w:rsidRPr="003C0BDC" w:rsidRDefault="007E3E9C" w:rsidP="003C0BDC">
            <w:pPr>
              <w:rPr>
                <w:b/>
                <w:bCs/>
                <w:sz w:val="20"/>
                <w:szCs w:val="20"/>
              </w:rPr>
            </w:pPr>
          </w:p>
        </w:tc>
        <w:tc>
          <w:tcPr>
            <w:tcW w:w="0" w:type="auto"/>
            <w:vMerge/>
            <w:vAlign w:val="center"/>
            <w:hideMark/>
          </w:tcPr>
          <w:p w14:paraId="27C28089" w14:textId="77777777" w:rsidR="007E3E9C" w:rsidRPr="003C0BDC" w:rsidRDefault="007E3E9C" w:rsidP="003C0BDC">
            <w:pPr>
              <w:rPr>
                <w:b/>
                <w:bCs/>
                <w:sz w:val="20"/>
                <w:szCs w:val="20"/>
              </w:rPr>
            </w:pPr>
          </w:p>
        </w:tc>
        <w:tc>
          <w:tcPr>
            <w:tcW w:w="0" w:type="auto"/>
            <w:gridSpan w:val="3"/>
            <w:vMerge/>
            <w:vAlign w:val="center"/>
            <w:hideMark/>
          </w:tcPr>
          <w:p w14:paraId="6BC9D52B" w14:textId="77777777" w:rsidR="007E3E9C" w:rsidRPr="003C0BDC" w:rsidRDefault="007E3E9C" w:rsidP="003C0BDC">
            <w:pPr>
              <w:rPr>
                <w:b/>
                <w:bCs/>
                <w:sz w:val="20"/>
                <w:szCs w:val="20"/>
              </w:rPr>
            </w:pPr>
          </w:p>
        </w:tc>
        <w:tc>
          <w:tcPr>
            <w:tcW w:w="0" w:type="auto"/>
            <w:vMerge/>
            <w:vAlign w:val="center"/>
            <w:hideMark/>
          </w:tcPr>
          <w:p w14:paraId="3903C4D0" w14:textId="77777777" w:rsidR="007E3E9C" w:rsidRPr="003C0BDC" w:rsidRDefault="007E3E9C" w:rsidP="003C0BDC">
            <w:pPr>
              <w:rPr>
                <w:b/>
                <w:bCs/>
                <w:sz w:val="20"/>
                <w:szCs w:val="20"/>
              </w:rPr>
            </w:pPr>
          </w:p>
        </w:tc>
        <w:tc>
          <w:tcPr>
            <w:tcW w:w="0" w:type="auto"/>
            <w:vMerge/>
            <w:vAlign w:val="center"/>
            <w:hideMark/>
          </w:tcPr>
          <w:p w14:paraId="60A23282" w14:textId="77777777" w:rsidR="007E3E9C" w:rsidRPr="003C0BDC" w:rsidRDefault="007E3E9C" w:rsidP="003C0BDC">
            <w:pPr>
              <w:rPr>
                <w:b/>
                <w:bCs/>
                <w:sz w:val="20"/>
                <w:szCs w:val="20"/>
              </w:rPr>
            </w:pPr>
          </w:p>
        </w:tc>
        <w:tc>
          <w:tcPr>
            <w:tcW w:w="0" w:type="auto"/>
            <w:vMerge w:val="restart"/>
            <w:shd w:val="clear" w:color="auto" w:fill="auto"/>
            <w:vAlign w:val="center"/>
            <w:hideMark/>
          </w:tcPr>
          <w:p w14:paraId="497881FD" w14:textId="77777777" w:rsidR="007E3E9C" w:rsidRPr="003C0BDC" w:rsidRDefault="007E3E9C" w:rsidP="003C0BDC">
            <w:pPr>
              <w:jc w:val="center"/>
              <w:rPr>
                <w:b/>
                <w:bCs/>
                <w:sz w:val="20"/>
                <w:szCs w:val="20"/>
              </w:rPr>
            </w:pPr>
            <w:r w:rsidRPr="003C0BDC">
              <w:rPr>
                <w:b/>
                <w:bCs/>
                <w:sz w:val="20"/>
                <w:szCs w:val="20"/>
              </w:rPr>
              <w:t>2022</w:t>
            </w:r>
          </w:p>
        </w:tc>
        <w:tc>
          <w:tcPr>
            <w:tcW w:w="540" w:type="dxa"/>
            <w:vMerge w:val="restart"/>
            <w:shd w:val="clear" w:color="auto" w:fill="auto"/>
            <w:vAlign w:val="center"/>
            <w:hideMark/>
          </w:tcPr>
          <w:p w14:paraId="2F1F9BCE" w14:textId="77777777" w:rsidR="007E3E9C" w:rsidRPr="003C0BDC" w:rsidRDefault="007E3E9C" w:rsidP="003C0BDC">
            <w:pPr>
              <w:jc w:val="center"/>
              <w:rPr>
                <w:b/>
                <w:bCs/>
                <w:sz w:val="20"/>
                <w:szCs w:val="20"/>
              </w:rPr>
            </w:pPr>
            <w:r w:rsidRPr="003C0BDC">
              <w:rPr>
                <w:b/>
                <w:bCs/>
                <w:sz w:val="20"/>
                <w:szCs w:val="20"/>
              </w:rPr>
              <w:t>2023</w:t>
            </w:r>
          </w:p>
        </w:tc>
        <w:tc>
          <w:tcPr>
            <w:tcW w:w="540" w:type="dxa"/>
            <w:vMerge w:val="restart"/>
            <w:shd w:val="clear" w:color="auto" w:fill="auto"/>
            <w:vAlign w:val="center"/>
            <w:hideMark/>
          </w:tcPr>
          <w:p w14:paraId="6AA8FFF4" w14:textId="77777777" w:rsidR="007E3E9C" w:rsidRPr="003C0BDC" w:rsidRDefault="007E3E9C" w:rsidP="003C0BDC">
            <w:pPr>
              <w:jc w:val="center"/>
              <w:rPr>
                <w:b/>
                <w:bCs/>
                <w:sz w:val="20"/>
                <w:szCs w:val="20"/>
              </w:rPr>
            </w:pPr>
            <w:r w:rsidRPr="003C0BDC">
              <w:rPr>
                <w:b/>
                <w:bCs/>
                <w:sz w:val="20"/>
                <w:szCs w:val="20"/>
              </w:rPr>
              <w:t>2024</w:t>
            </w:r>
          </w:p>
        </w:tc>
        <w:tc>
          <w:tcPr>
            <w:tcW w:w="0" w:type="auto"/>
            <w:vMerge w:val="restart"/>
            <w:shd w:val="clear" w:color="auto" w:fill="auto"/>
            <w:vAlign w:val="center"/>
            <w:hideMark/>
          </w:tcPr>
          <w:p w14:paraId="707036D6" w14:textId="77777777" w:rsidR="007E3E9C" w:rsidRPr="003C0BDC" w:rsidRDefault="007E3E9C" w:rsidP="003C0BDC">
            <w:pPr>
              <w:jc w:val="center"/>
              <w:rPr>
                <w:b/>
                <w:bCs/>
                <w:sz w:val="20"/>
                <w:szCs w:val="20"/>
              </w:rPr>
            </w:pPr>
            <w:r w:rsidRPr="003C0BDC">
              <w:rPr>
                <w:b/>
                <w:bCs/>
                <w:sz w:val="20"/>
                <w:szCs w:val="20"/>
              </w:rPr>
              <w:t>2025</w:t>
            </w:r>
          </w:p>
        </w:tc>
      </w:tr>
      <w:tr w:rsidR="00EF5CAF" w:rsidRPr="003C0BDC" w14:paraId="2B435121" w14:textId="77777777" w:rsidTr="0006703B">
        <w:trPr>
          <w:trHeight w:val="315"/>
        </w:trPr>
        <w:tc>
          <w:tcPr>
            <w:tcW w:w="0" w:type="auto"/>
            <w:vMerge/>
            <w:vAlign w:val="center"/>
            <w:hideMark/>
          </w:tcPr>
          <w:p w14:paraId="155C453F" w14:textId="77777777" w:rsidR="007E3E9C" w:rsidRPr="003C0BDC" w:rsidRDefault="007E3E9C" w:rsidP="003C0BDC">
            <w:pPr>
              <w:rPr>
                <w:b/>
                <w:bCs/>
                <w:sz w:val="20"/>
                <w:szCs w:val="20"/>
              </w:rPr>
            </w:pPr>
          </w:p>
        </w:tc>
        <w:tc>
          <w:tcPr>
            <w:tcW w:w="0" w:type="auto"/>
            <w:vMerge/>
            <w:vAlign w:val="center"/>
            <w:hideMark/>
          </w:tcPr>
          <w:p w14:paraId="0FD946AD" w14:textId="77777777" w:rsidR="007E3E9C" w:rsidRPr="003C0BDC" w:rsidRDefault="007E3E9C" w:rsidP="003C0BDC">
            <w:pPr>
              <w:rPr>
                <w:b/>
                <w:bCs/>
                <w:sz w:val="20"/>
                <w:szCs w:val="20"/>
              </w:rPr>
            </w:pPr>
          </w:p>
        </w:tc>
        <w:tc>
          <w:tcPr>
            <w:tcW w:w="0" w:type="auto"/>
            <w:vMerge/>
            <w:vAlign w:val="center"/>
            <w:hideMark/>
          </w:tcPr>
          <w:p w14:paraId="1D790496" w14:textId="77777777" w:rsidR="007E3E9C" w:rsidRPr="003C0BDC" w:rsidRDefault="007E3E9C" w:rsidP="003C0BDC">
            <w:pPr>
              <w:rPr>
                <w:b/>
                <w:bCs/>
                <w:sz w:val="20"/>
                <w:szCs w:val="20"/>
              </w:rPr>
            </w:pPr>
          </w:p>
        </w:tc>
        <w:tc>
          <w:tcPr>
            <w:tcW w:w="0" w:type="auto"/>
            <w:shd w:val="clear" w:color="auto" w:fill="auto"/>
            <w:vAlign w:val="center"/>
            <w:hideMark/>
          </w:tcPr>
          <w:p w14:paraId="46B1A8A3" w14:textId="77777777" w:rsidR="007E3E9C" w:rsidRPr="003C0BDC" w:rsidRDefault="007E3E9C" w:rsidP="003C0BDC">
            <w:pPr>
              <w:jc w:val="center"/>
              <w:rPr>
                <w:b/>
                <w:bCs/>
                <w:sz w:val="20"/>
                <w:szCs w:val="20"/>
              </w:rPr>
            </w:pPr>
            <w:r w:rsidRPr="003C0BDC">
              <w:rPr>
                <w:b/>
                <w:bCs/>
                <w:sz w:val="20"/>
                <w:szCs w:val="20"/>
              </w:rPr>
              <w:t>Valor</w:t>
            </w:r>
          </w:p>
        </w:tc>
        <w:tc>
          <w:tcPr>
            <w:tcW w:w="0" w:type="auto"/>
            <w:shd w:val="clear" w:color="auto" w:fill="auto"/>
            <w:vAlign w:val="center"/>
            <w:hideMark/>
          </w:tcPr>
          <w:p w14:paraId="289F4D42" w14:textId="77777777" w:rsidR="007E3E9C" w:rsidRPr="003C0BDC" w:rsidRDefault="007E3E9C" w:rsidP="003C0BDC">
            <w:pPr>
              <w:jc w:val="center"/>
              <w:rPr>
                <w:b/>
                <w:bCs/>
                <w:sz w:val="20"/>
                <w:szCs w:val="20"/>
              </w:rPr>
            </w:pPr>
            <w:r w:rsidRPr="003C0BDC">
              <w:rPr>
                <w:b/>
                <w:bCs/>
                <w:sz w:val="20"/>
                <w:szCs w:val="20"/>
              </w:rPr>
              <w:t>Ano</w:t>
            </w:r>
          </w:p>
        </w:tc>
        <w:tc>
          <w:tcPr>
            <w:tcW w:w="0" w:type="auto"/>
            <w:shd w:val="clear" w:color="auto" w:fill="auto"/>
            <w:vAlign w:val="center"/>
            <w:hideMark/>
          </w:tcPr>
          <w:p w14:paraId="0263A0DE" w14:textId="77777777" w:rsidR="007E3E9C" w:rsidRPr="003C0BDC" w:rsidRDefault="007E3E9C" w:rsidP="003C0BDC">
            <w:pPr>
              <w:jc w:val="center"/>
              <w:rPr>
                <w:b/>
                <w:bCs/>
                <w:sz w:val="20"/>
                <w:szCs w:val="20"/>
              </w:rPr>
            </w:pPr>
            <w:r w:rsidRPr="003C0BDC">
              <w:rPr>
                <w:b/>
                <w:bCs/>
                <w:sz w:val="20"/>
                <w:szCs w:val="20"/>
              </w:rPr>
              <w:t>Unidade de Medida</w:t>
            </w:r>
          </w:p>
        </w:tc>
        <w:tc>
          <w:tcPr>
            <w:tcW w:w="0" w:type="auto"/>
            <w:vMerge/>
            <w:vAlign w:val="center"/>
            <w:hideMark/>
          </w:tcPr>
          <w:p w14:paraId="431F077E" w14:textId="77777777" w:rsidR="007E3E9C" w:rsidRPr="003C0BDC" w:rsidRDefault="007E3E9C" w:rsidP="003C0BDC">
            <w:pPr>
              <w:rPr>
                <w:b/>
                <w:bCs/>
                <w:sz w:val="20"/>
                <w:szCs w:val="20"/>
              </w:rPr>
            </w:pPr>
          </w:p>
        </w:tc>
        <w:tc>
          <w:tcPr>
            <w:tcW w:w="0" w:type="auto"/>
            <w:vMerge/>
            <w:vAlign w:val="center"/>
            <w:hideMark/>
          </w:tcPr>
          <w:p w14:paraId="186F3203" w14:textId="77777777" w:rsidR="007E3E9C" w:rsidRPr="003C0BDC" w:rsidRDefault="007E3E9C" w:rsidP="003C0BDC">
            <w:pPr>
              <w:rPr>
                <w:b/>
                <w:bCs/>
                <w:sz w:val="20"/>
                <w:szCs w:val="20"/>
              </w:rPr>
            </w:pPr>
          </w:p>
        </w:tc>
        <w:tc>
          <w:tcPr>
            <w:tcW w:w="0" w:type="auto"/>
            <w:vMerge/>
            <w:vAlign w:val="center"/>
            <w:hideMark/>
          </w:tcPr>
          <w:p w14:paraId="7CDE6145" w14:textId="77777777" w:rsidR="007E3E9C" w:rsidRPr="003C0BDC" w:rsidRDefault="007E3E9C" w:rsidP="003C0BDC">
            <w:pPr>
              <w:rPr>
                <w:b/>
                <w:bCs/>
                <w:sz w:val="20"/>
                <w:szCs w:val="20"/>
              </w:rPr>
            </w:pPr>
          </w:p>
        </w:tc>
        <w:tc>
          <w:tcPr>
            <w:tcW w:w="540" w:type="dxa"/>
            <w:vMerge/>
            <w:vAlign w:val="center"/>
            <w:hideMark/>
          </w:tcPr>
          <w:p w14:paraId="7A469F81" w14:textId="77777777" w:rsidR="007E3E9C" w:rsidRPr="003C0BDC" w:rsidRDefault="007E3E9C" w:rsidP="003C0BDC">
            <w:pPr>
              <w:rPr>
                <w:b/>
                <w:bCs/>
                <w:sz w:val="20"/>
                <w:szCs w:val="20"/>
              </w:rPr>
            </w:pPr>
          </w:p>
        </w:tc>
        <w:tc>
          <w:tcPr>
            <w:tcW w:w="540" w:type="dxa"/>
            <w:vMerge/>
            <w:vAlign w:val="center"/>
            <w:hideMark/>
          </w:tcPr>
          <w:p w14:paraId="0262196B" w14:textId="77777777" w:rsidR="007E3E9C" w:rsidRPr="003C0BDC" w:rsidRDefault="007E3E9C" w:rsidP="003C0BDC">
            <w:pPr>
              <w:rPr>
                <w:b/>
                <w:bCs/>
                <w:sz w:val="20"/>
                <w:szCs w:val="20"/>
              </w:rPr>
            </w:pPr>
          </w:p>
        </w:tc>
        <w:tc>
          <w:tcPr>
            <w:tcW w:w="0" w:type="auto"/>
            <w:vMerge/>
            <w:vAlign w:val="center"/>
            <w:hideMark/>
          </w:tcPr>
          <w:p w14:paraId="0875D399" w14:textId="77777777" w:rsidR="007E3E9C" w:rsidRPr="003C0BDC" w:rsidRDefault="007E3E9C" w:rsidP="003C0BDC">
            <w:pPr>
              <w:rPr>
                <w:b/>
                <w:bCs/>
                <w:sz w:val="20"/>
                <w:szCs w:val="20"/>
              </w:rPr>
            </w:pPr>
          </w:p>
        </w:tc>
      </w:tr>
      <w:tr w:rsidR="00EF5CAF" w:rsidRPr="003C0BDC" w14:paraId="434B49F9" w14:textId="77777777" w:rsidTr="0006703B">
        <w:trPr>
          <w:trHeight w:val="540"/>
        </w:trPr>
        <w:tc>
          <w:tcPr>
            <w:tcW w:w="0" w:type="auto"/>
            <w:shd w:val="clear" w:color="auto" w:fill="auto"/>
            <w:vAlign w:val="bottom"/>
            <w:hideMark/>
          </w:tcPr>
          <w:p w14:paraId="508C2077" w14:textId="77777777" w:rsidR="007E3E9C" w:rsidRPr="003C0BDC" w:rsidRDefault="00987760" w:rsidP="003C0BDC">
            <w:pPr>
              <w:rPr>
                <w:sz w:val="20"/>
                <w:szCs w:val="20"/>
              </w:rPr>
            </w:pPr>
            <w:r w:rsidRPr="003C0BDC">
              <w:rPr>
                <w:sz w:val="20"/>
                <w:szCs w:val="20"/>
              </w:rPr>
              <w:t>8</w:t>
            </w:r>
            <w:r w:rsidR="007E3E9C" w:rsidRPr="003C0BDC">
              <w:rPr>
                <w:sz w:val="20"/>
                <w:szCs w:val="20"/>
              </w:rPr>
              <w:t>.1.1</w:t>
            </w:r>
          </w:p>
        </w:tc>
        <w:tc>
          <w:tcPr>
            <w:tcW w:w="0" w:type="auto"/>
            <w:shd w:val="clear" w:color="auto" w:fill="auto"/>
            <w:vAlign w:val="bottom"/>
            <w:hideMark/>
          </w:tcPr>
          <w:p w14:paraId="2AC65CBF" w14:textId="77777777" w:rsidR="007E3E9C" w:rsidRPr="003C0BDC" w:rsidRDefault="00987760" w:rsidP="003C0BDC">
            <w:pPr>
              <w:rPr>
                <w:sz w:val="20"/>
                <w:szCs w:val="20"/>
              </w:rPr>
            </w:pPr>
            <w:r w:rsidRPr="003C0BDC">
              <w:rPr>
                <w:sz w:val="20"/>
                <w:szCs w:val="20"/>
              </w:rPr>
              <w:t>M</w:t>
            </w:r>
            <w:r w:rsidR="009163B2" w:rsidRPr="003C0BDC">
              <w:rPr>
                <w:sz w:val="20"/>
                <w:szCs w:val="20"/>
              </w:rPr>
              <w:t>anutenção e m</w:t>
            </w:r>
            <w:r w:rsidRPr="003C0BDC">
              <w:rPr>
                <w:sz w:val="20"/>
                <w:szCs w:val="20"/>
              </w:rPr>
              <w:t>elhorar</w:t>
            </w:r>
            <w:r w:rsidR="009163B2" w:rsidRPr="003C0BDC">
              <w:rPr>
                <w:sz w:val="20"/>
                <w:szCs w:val="20"/>
              </w:rPr>
              <w:t>ia</w:t>
            </w:r>
            <w:r w:rsidRPr="003C0BDC">
              <w:rPr>
                <w:sz w:val="20"/>
                <w:szCs w:val="20"/>
              </w:rPr>
              <w:t xml:space="preserve"> </w:t>
            </w:r>
            <w:r w:rsidR="009163B2" w:rsidRPr="003C0BDC">
              <w:rPr>
                <w:sz w:val="20"/>
                <w:szCs w:val="20"/>
              </w:rPr>
              <w:t>d</w:t>
            </w:r>
            <w:r w:rsidRPr="003C0BDC">
              <w:rPr>
                <w:sz w:val="20"/>
                <w:szCs w:val="20"/>
              </w:rPr>
              <w:t xml:space="preserve">a estrutura física </w:t>
            </w:r>
            <w:r w:rsidR="009F4775" w:rsidRPr="003C0BDC">
              <w:rPr>
                <w:sz w:val="20"/>
                <w:szCs w:val="20"/>
              </w:rPr>
              <w:t xml:space="preserve">e equipamentos </w:t>
            </w:r>
            <w:r w:rsidRPr="003C0BDC">
              <w:rPr>
                <w:sz w:val="20"/>
                <w:szCs w:val="20"/>
              </w:rPr>
              <w:t>da UBS</w:t>
            </w:r>
          </w:p>
        </w:tc>
        <w:tc>
          <w:tcPr>
            <w:tcW w:w="0" w:type="auto"/>
            <w:shd w:val="clear" w:color="auto" w:fill="auto"/>
            <w:vAlign w:val="bottom"/>
            <w:hideMark/>
          </w:tcPr>
          <w:p w14:paraId="16E0CF93" w14:textId="77777777" w:rsidR="007E3E9C" w:rsidRPr="003C0BDC" w:rsidRDefault="00987760" w:rsidP="003C0BDC">
            <w:pPr>
              <w:rPr>
                <w:sz w:val="20"/>
                <w:szCs w:val="20"/>
              </w:rPr>
            </w:pPr>
            <w:r w:rsidRPr="003C0BDC">
              <w:rPr>
                <w:sz w:val="20"/>
                <w:szCs w:val="20"/>
              </w:rPr>
              <w:t>Número de reformas/construções realizadas</w:t>
            </w:r>
          </w:p>
        </w:tc>
        <w:tc>
          <w:tcPr>
            <w:tcW w:w="0" w:type="auto"/>
            <w:shd w:val="clear" w:color="auto" w:fill="auto"/>
            <w:vAlign w:val="bottom"/>
            <w:hideMark/>
          </w:tcPr>
          <w:p w14:paraId="4987F91E" w14:textId="77777777" w:rsidR="007E3E9C" w:rsidRPr="003C0BDC" w:rsidRDefault="00987760" w:rsidP="003C0BDC">
            <w:pPr>
              <w:rPr>
                <w:sz w:val="20"/>
                <w:szCs w:val="20"/>
              </w:rPr>
            </w:pPr>
            <w:r w:rsidRPr="003C0BDC">
              <w:rPr>
                <w:sz w:val="20"/>
                <w:szCs w:val="20"/>
              </w:rPr>
              <w:t>-</w:t>
            </w:r>
          </w:p>
        </w:tc>
        <w:tc>
          <w:tcPr>
            <w:tcW w:w="0" w:type="auto"/>
            <w:shd w:val="clear" w:color="auto" w:fill="auto"/>
            <w:vAlign w:val="bottom"/>
            <w:hideMark/>
          </w:tcPr>
          <w:p w14:paraId="006CCF04" w14:textId="77777777" w:rsidR="007E3E9C" w:rsidRPr="003C0BDC" w:rsidRDefault="00987760" w:rsidP="003C0BDC">
            <w:pPr>
              <w:rPr>
                <w:sz w:val="20"/>
                <w:szCs w:val="20"/>
              </w:rPr>
            </w:pPr>
            <w:r w:rsidRPr="003C0BDC">
              <w:rPr>
                <w:sz w:val="20"/>
                <w:szCs w:val="20"/>
              </w:rPr>
              <w:t>-</w:t>
            </w:r>
          </w:p>
        </w:tc>
        <w:tc>
          <w:tcPr>
            <w:tcW w:w="0" w:type="auto"/>
            <w:shd w:val="clear" w:color="auto" w:fill="auto"/>
            <w:vAlign w:val="bottom"/>
            <w:hideMark/>
          </w:tcPr>
          <w:p w14:paraId="694E7B22" w14:textId="77777777" w:rsidR="007E3E9C" w:rsidRPr="003C0BDC" w:rsidRDefault="00987760" w:rsidP="003C0BDC">
            <w:pPr>
              <w:rPr>
                <w:sz w:val="20"/>
                <w:szCs w:val="20"/>
              </w:rPr>
            </w:pPr>
            <w:r w:rsidRPr="003C0BDC">
              <w:rPr>
                <w:sz w:val="20"/>
                <w:szCs w:val="20"/>
              </w:rPr>
              <w:t>-</w:t>
            </w:r>
          </w:p>
        </w:tc>
        <w:tc>
          <w:tcPr>
            <w:tcW w:w="0" w:type="auto"/>
            <w:shd w:val="clear" w:color="auto" w:fill="auto"/>
            <w:vAlign w:val="bottom"/>
            <w:hideMark/>
          </w:tcPr>
          <w:p w14:paraId="02D6A76A" w14:textId="77777777" w:rsidR="007E3E9C" w:rsidRPr="003C0BDC" w:rsidRDefault="00987760" w:rsidP="003C0BDC">
            <w:pPr>
              <w:jc w:val="right"/>
              <w:rPr>
                <w:sz w:val="20"/>
                <w:szCs w:val="20"/>
              </w:rPr>
            </w:pPr>
            <w:r w:rsidRPr="003C0BDC">
              <w:rPr>
                <w:sz w:val="20"/>
                <w:szCs w:val="20"/>
              </w:rPr>
              <w:t>2</w:t>
            </w:r>
          </w:p>
        </w:tc>
        <w:tc>
          <w:tcPr>
            <w:tcW w:w="0" w:type="auto"/>
            <w:shd w:val="clear" w:color="auto" w:fill="auto"/>
            <w:vAlign w:val="bottom"/>
            <w:hideMark/>
          </w:tcPr>
          <w:p w14:paraId="7FE14733" w14:textId="77777777" w:rsidR="007E3E9C" w:rsidRPr="003C0BDC" w:rsidRDefault="00987760" w:rsidP="003C0BDC">
            <w:pPr>
              <w:rPr>
                <w:sz w:val="20"/>
                <w:szCs w:val="20"/>
              </w:rPr>
            </w:pPr>
            <w:r w:rsidRPr="003C0BDC">
              <w:rPr>
                <w:sz w:val="20"/>
                <w:szCs w:val="20"/>
              </w:rPr>
              <w:t>Numeral</w:t>
            </w:r>
          </w:p>
        </w:tc>
        <w:tc>
          <w:tcPr>
            <w:tcW w:w="0" w:type="auto"/>
            <w:shd w:val="clear" w:color="auto" w:fill="auto"/>
            <w:vAlign w:val="bottom"/>
            <w:hideMark/>
          </w:tcPr>
          <w:p w14:paraId="00756A7E" w14:textId="77777777" w:rsidR="007E3E9C" w:rsidRPr="003C0BDC" w:rsidRDefault="00987760" w:rsidP="003C0BDC">
            <w:pPr>
              <w:jc w:val="right"/>
              <w:rPr>
                <w:sz w:val="20"/>
                <w:szCs w:val="20"/>
              </w:rPr>
            </w:pPr>
            <w:r w:rsidRPr="003C0BDC">
              <w:rPr>
                <w:sz w:val="20"/>
                <w:szCs w:val="20"/>
              </w:rPr>
              <w:t>1</w:t>
            </w:r>
          </w:p>
        </w:tc>
        <w:tc>
          <w:tcPr>
            <w:tcW w:w="540" w:type="dxa"/>
            <w:shd w:val="clear" w:color="auto" w:fill="auto"/>
            <w:vAlign w:val="bottom"/>
            <w:hideMark/>
          </w:tcPr>
          <w:p w14:paraId="33830AAA" w14:textId="77777777" w:rsidR="007E3E9C" w:rsidRPr="003C0BDC" w:rsidRDefault="00987760" w:rsidP="003C0BDC">
            <w:pPr>
              <w:jc w:val="right"/>
              <w:rPr>
                <w:sz w:val="20"/>
                <w:szCs w:val="20"/>
              </w:rPr>
            </w:pPr>
            <w:r w:rsidRPr="003C0BDC">
              <w:rPr>
                <w:sz w:val="20"/>
                <w:szCs w:val="20"/>
              </w:rPr>
              <w:t>1</w:t>
            </w:r>
          </w:p>
        </w:tc>
        <w:tc>
          <w:tcPr>
            <w:tcW w:w="540" w:type="dxa"/>
            <w:shd w:val="clear" w:color="auto" w:fill="auto"/>
            <w:vAlign w:val="bottom"/>
            <w:hideMark/>
          </w:tcPr>
          <w:p w14:paraId="453CD9A6" w14:textId="77777777" w:rsidR="007E3E9C" w:rsidRPr="003C0BDC" w:rsidRDefault="00987760" w:rsidP="003C0BDC">
            <w:pPr>
              <w:jc w:val="right"/>
              <w:rPr>
                <w:sz w:val="20"/>
                <w:szCs w:val="20"/>
              </w:rPr>
            </w:pPr>
            <w:r w:rsidRPr="003C0BDC">
              <w:rPr>
                <w:sz w:val="20"/>
                <w:szCs w:val="20"/>
              </w:rPr>
              <w:t>0</w:t>
            </w:r>
          </w:p>
        </w:tc>
        <w:tc>
          <w:tcPr>
            <w:tcW w:w="0" w:type="auto"/>
            <w:shd w:val="clear" w:color="auto" w:fill="auto"/>
            <w:vAlign w:val="bottom"/>
            <w:hideMark/>
          </w:tcPr>
          <w:p w14:paraId="4A769BFE" w14:textId="77777777" w:rsidR="007E3E9C" w:rsidRPr="003C0BDC" w:rsidRDefault="00987760" w:rsidP="003C0BDC">
            <w:pPr>
              <w:jc w:val="right"/>
              <w:rPr>
                <w:sz w:val="20"/>
                <w:szCs w:val="20"/>
              </w:rPr>
            </w:pPr>
            <w:r w:rsidRPr="003C0BDC">
              <w:rPr>
                <w:sz w:val="20"/>
                <w:szCs w:val="20"/>
              </w:rPr>
              <w:t>0</w:t>
            </w:r>
          </w:p>
        </w:tc>
      </w:tr>
      <w:tr w:rsidR="00EF5CAF" w:rsidRPr="003C0BDC" w14:paraId="321C9B3C" w14:textId="77777777" w:rsidTr="0006703B">
        <w:trPr>
          <w:trHeight w:val="540"/>
        </w:trPr>
        <w:tc>
          <w:tcPr>
            <w:tcW w:w="0" w:type="auto"/>
            <w:shd w:val="clear" w:color="auto" w:fill="auto"/>
            <w:vAlign w:val="bottom"/>
          </w:tcPr>
          <w:p w14:paraId="3A61A21C" w14:textId="77777777" w:rsidR="00987760" w:rsidRPr="003C0BDC" w:rsidRDefault="00987760" w:rsidP="003C0BDC">
            <w:pPr>
              <w:rPr>
                <w:sz w:val="20"/>
                <w:szCs w:val="20"/>
              </w:rPr>
            </w:pPr>
            <w:r w:rsidRPr="003C0BDC">
              <w:rPr>
                <w:sz w:val="20"/>
                <w:szCs w:val="20"/>
              </w:rPr>
              <w:t>8.1.</w:t>
            </w:r>
            <w:r w:rsidR="008E1C48" w:rsidRPr="003C0BDC">
              <w:rPr>
                <w:sz w:val="20"/>
                <w:szCs w:val="20"/>
              </w:rPr>
              <w:t>2</w:t>
            </w:r>
          </w:p>
        </w:tc>
        <w:tc>
          <w:tcPr>
            <w:tcW w:w="0" w:type="auto"/>
            <w:shd w:val="clear" w:color="auto" w:fill="auto"/>
            <w:vAlign w:val="bottom"/>
          </w:tcPr>
          <w:p w14:paraId="4E94DF0B" w14:textId="77777777" w:rsidR="00987760" w:rsidRPr="003C0BDC" w:rsidRDefault="00987760" w:rsidP="003C0BDC">
            <w:pPr>
              <w:rPr>
                <w:sz w:val="20"/>
                <w:szCs w:val="20"/>
              </w:rPr>
            </w:pPr>
            <w:r w:rsidRPr="003C0BDC">
              <w:rPr>
                <w:sz w:val="20"/>
                <w:szCs w:val="20"/>
              </w:rPr>
              <w:t>Fortalecer vínculos com demais departamentos para melhorar a resolutividade dos problemas identificados na UBS</w:t>
            </w:r>
          </w:p>
        </w:tc>
        <w:tc>
          <w:tcPr>
            <w:tcW w:w="0" w:type="auto"/>
            <w:shd w:val="clear" w:color="auto" w:fill="auto"/>
            <w:vAlign w:val="bottom"/>
          </w:tcPr>
          <w:p w14:paraId="403D7ECA" w14:textId="77777777" w:rsidR="00987760" w:rsidRPr="003C0BDC" w:rsidRDefault="00EF5CAF" w:rsidP="003C0BDC">
            <w:pPr>
              <w:rPr>
                <w:sz w:val="20"/>
                <w:szCs w:val="20"/>
              </w:rPr>
            </w:pPr>
            <w:r w:rsidRPr="003C0BDC">
              <w:rPr>
                <w:sz w:val="20"/>
                <w:szCs w:val="20"/>
              </w:rPr>
              <w:t>Percentual de departamentos trabalhando em conjunto</w:t>
            </w:r>
          </w:p>
        </w:tc>
        <w:tc>
          <w:tcPr>
            <w:tcW w:w="0" w:type="auto"/>
            <w:shd w:val="clear" w:color="auto" w:fill="auto"/>
            <w:vAlign w:val="bottom"/>
          </w:tcPr>
          <w:p w14:paraId="1235E467" w14:textId="77777777" w:rsidR="00987760" w:rsidRPr="003C0BDC" w:rsidRDefault="00EF5CAF" w:rsidP="003C0BDC">
            <w:pPr>
              <w:rPr>
                <w:sz w:val="20"/>
                <w:szCs w:val="20"/>
              </w:rPr>
            </w:pPr>
            <w:r w:rsidRPr="003C0BDC">
              <w:rPr>
                <w:sz w:val="20"/>
                <w:szCs w:val="20"/>
              </w:rPr>
              <w:t>100</w:t>
            </w:r>
          </w:p>
        </w:tc>
        <w:tc>
          <w:tcPr>
            <w:tcW w:w="0" w:type="auto"/>
            <w:shd w:val="clear" w:color="auto" w:fill="auto"/>
            <w:vAlign w:val="bottom"/>
          </w:tcPr>
          <w:p w14:paraId="3887EECD" w14:textId="77777777" w:rsidR="00987760" w:rsidRPr="003C0BDC" w:rsidRDefault="00EF5CAF" w:rsidP="003C0BDC">
            <w:pPr>
              <w:rPr>
                <w:sz w:val="20"/>
                <w:szCs w:val="20"/>
              </w:rPr>
            </w:pPr>
            <w:r w:rsidRPr="003C0BDC">
              <w:rPr>
                <w:sz w:val="20"/>
                <w:szCs w:val="20"/>
              </w:rPr>
              <w:t>2020</w:t>
            </w:r>
          </w:p>
        </w:tc>
        <w:tc>
          <w:tcPr>
            <w:tcW w:w="0" w:type="auto"/>
            <w:shd w:val="clear" w:color="auto" w:fill="auto"/>
            <w:vAlign w:val="bottom"/>
          </w:tcPr>
          <w:p w14:paraId="51E10ED4" w14:textId="77777777" w:rsidR="00987760" w:rsidRPr="003C0BDC" w:rsidRDefault="00EF5CAF" w:rsidP="003C0BDC">
            <w:pPr>
              <w:rPr>
                <w:sz w:val="20"/>
                <w:szCs w:val="20"/>
              </w:rPr>
            </w:pPr>
            <w:r w:rsidRPr="003C0BDC">
              <w:rPr>
                <w:sz w:val="20"/>
                <w:szCs w:val="20"/>
              </w:rPr>
              <w:t>Percentual</w:t>
            </w:r>
          </w:p>
        </w:tc>
        <w:tc>
          <w:tcPr>
            <w:tcW w:w="0" w:type="auto"/>
            <w:shd w:val="clear" w:color="auto" w:fill="auto"/>
            <w:vAlign w:val="bottom"/>
          </w:tcPr>
          <w:p w14:paraId="4202CB7C" w14:textId="77777777" w:rsidR="00987760" w:rsidRPr="003C0BDC" w:rsidRDefault="00EF5CAF" w:rsidP="003C0BDC">
            <w:pPr>
              <w:jc w:val="right"/>
              <w:rPr>
                <w:sz w:val="20"/>
                <w:szCs w:val="20"/>
              </w:rPr>
            </w:pPr>
            <w:r w:rsidRPr="003C0BDC">
              <w:rPr>
                <w:sz w:val="20"/>
                <w:szCs w:val="20"/>
              </w:rPr>
              <w:t>100</w:t>
            </w:r>
          </w:p>
        </w:tc>
        <w:tc>
          <w:tcPr>
            <w:tcW w:w="0" w:type="auto"/>
            <w:shd w:val="clear" w:color="auto" w:fill="auto"/>
            <w:vAlign w:val="bottom"/>
          </w:tcPr>
          <w:p w14:paraId="0045202E" w14:textId="77777777" w:rsidR="00987760" w:rsidRPr="003C0BDC" w:rsidRDefault="00EF5CAF" w:rsidP="003C0BDC">
            <w:pPr>
              <w:rPr>
                <w:sz w:val="20"/>
                <w:szCs w:val="20"/>
              </w:rPr>
            </w:pPr>
            <w:r w:rsidRPr="003C0BDC">
              <w:rPr>
                <w:sz w:val="20"/>
                <w:szCs w:val="20"/>
              </w:rPr>
              <w:t>Percentual</w:t>
            </w:r>
          </w:p>
        </w:tc>
        <w:tc>
          <w:tcPr>
            <w:tcW w:w="0" w:type="auto"/>
            <w:shd w:val="clear" w:color="auto" w:fill="auto"/>
            <w:vAlign w:val="bottom"/>
          </w:tcPr>
          <w:p w14:paraId="76F026CD" w14:textId="77777777" w:rsidR="00987760" w:rsidRPr="003C0BDC" w:rsidRDefault="00EF5CAF" w:rsidP="003C0BDC">
            <w:pPr>
              <w:jc w:val="right"/>
              <w:rPr>
                <w:sz w:val="20"/>
                <w:szCs w:val="20"/>
              </w:rPr>
            </w:pPr>
            <w:r w:rsidRPr="003C0BDC">
              <w:rPr>
                <w:sz w:val="20"/>
                <w:szCs w:val="20"/>
              </w:rPr>
              <w:t>100</w:t>
            </w:r>
          </w:p>
        </w:tc>
        <w:tc>
          <w:tcPr>
            <w:tcW w:w="540" w:type="dxa"/>
            <w:shd w:val="clear" w:color="auto" w:fill="auto"/>
            <w:vAlign w:val="bottom"/>
          </w:tcPr>
          <w:p w14:paraId="760D791D" w14:textId="77777777" w:rsidR="00987760" w:rsidRPr="003C0BDC" w:rsidRDefault="00EF5CAF" w:rsidP="003C0BDC">
            <w:pPr>
              <w:jc w:val="right"/>
              <w:rPr>
                <w:sz w:val="20"/>
                <w:szCs w:val="20"/>
              </w:rPr>
            </w:pPr>
            <w:r w:rsidRPr="003C0BDC">
              <w:rPr>
                <w:sz w:val="20"/>
                <w:szCs w:val="20"/>
              </w:rPr>
              <w:t>100</w:t>
            </w:r>
          </w:p>
        </w:tc>
        <w:tc>
          <w:tcPr>
            <w:tcW w:w="540" w:type="dxa"/>
            <w:shd w:val="clear" w:color="auto" w:fill="auto"/>
            <w:vAlign w:val="bottom"/>
          </w:tcPr>
          <w:p w14:paraId="7DEC324F" w14:textId="77777777" w:rsidR="00987760" w:rsidRPr="003C0BDC" w:rsidRDefault="00EF5CAF" w:rsidP="003C0BDC">
            <w:pPr>
              <w:jc w:val="right"/>
              <w:rPr>
                <w:sz w:val="20"/>
                <w:szCs w:val="20"/>
              </w:rPr>
            </w:pPr>
            <w:r w:rsidRPr="003C0BDC">
              <w:rPr>
                <w:sz w:val="20"/>
                <w:szCs w:val="20"/>
              </w:rPr>
              <w:t>100</w:t>
            </w:r>
          </w:p>
        </w:tc>
        <w:tc>
          <w:tcPr>
            <w:tcW w:w="0" w:type="auto"/>
            <w:shd w:val="clear" w:color="auto" w:fill="auto"/>
            <w:vAlign w:val="bottom"/>
          </w:tcPr>
          <w:p w14:paraId="69530CBD" w14:textId="77777777" w:rsidR="00987760" w:rsidRPr="003C0BDC" w:rsidRDefault="00EF5CAF" w:rsidP="003C0BDC">
            <w:pPr>
              <w:jc w:val="right"/>
              <w:rPr>
                <w:sz w:val="20"/>
                <w:szCs w:val="20"/>
              </w:rPr>
            </w:pPr>
            <w:r w:rsidRPr="003C0BDC">
              <w:rPr>
                <w:sz w:val="20"/>
                <w:szCs w:val="20"/>
              </w:rPr>
              <w:t>100</w:t>
            </w:r>
          </w:p>
        </w:tc>
      </w:tr>
      <w:tr w:rsidR="00987760" w:rsidRPr="003C0BDC" w14:paraId="547FF1E7" w14:textId="77777777" w:rsidTr="0006703B">
        <w:trPr>
          <w:trHeight w:val="540"/>
        </w:trPr>
        <w:tc>
          <w:tcPr>
            <w:tcW w:w="0" w:type="auto"/>
            <w:shd w:val="clear" w:color="auto" w:fill="auto"/>
            <w:vAlign w:val="bottom"/>
          </w:tcPr>
          <w:p w14:paraId="0E7C07D8" w14:textId="77777777" w:rsidR="00987760" w:rsidRPr="003C0BDC" w:rsidRDefault="00987760" w:rsidP="003C0BDC">
            <w:pPr>
              <w:rPr>
                <w:sz w:val="20"/>
                <w:szCs w:val="20"/>
              </w:rPr>
            </w:pPr>
            <w:r w:rsidRPr="003C0BDC">
              <w:rPr>
                <w:sz w:val="20"/>
                <w:szCs w:val="20"/>
              </w:rPr>
              <w:t>8.1.</w:t>
            </w:r>
            <w:r w:rsidR="008E1C48" w:rsidRPr="003C0BDC">
              <w:rPr>
                <w:sz w:val="20"/>
                <w:szCs w:val="20"/>
              </w:rPr>
              <w:t>3</w:t>
            </w:r>
          </w:p>
        </w:tc>
        <w:tc>
          <w:tcPr>
            <w:tcW w:w="0" w:type="auto"/>
            <w:shd w:val="clear" w:color="auto" w:fill="auto"/>
            <w:vAlign w:val="bottom"/>
          </w:tcPr>
          <w:p w14:paraId="4745A20A" w14:textId="77777777" w:rsidR="00987760" w:rsidRPr="003C0BDC" w:rsidRDefault="00987760" w:rsidP="003C0BDC">
            <w:pPr>
              <w:rPr>
                <w:sz w:val="20"/>
                <w:szCs w:val="20"/>
              </w:rPr>
            </w:pPr>
            <w:r w:rsidRPr="003C0BDC">
              <w:rPr>
                <w:sz w:val="20"/>
                <w:szCs w:val="20"/>
              </w:rPr>
              <w:t>Incentivar e realizar atividades de educação continuada e permanente com a equipe</w:t>
            </w:r>
          </w:p>
        </w:tc>
        <w:tc>
          <w:tcPr>
            <w:tcW w:w="0" w:type="auto"/>
            <w:shd w:val="clear" w:color="auto" w:fill="auto"/>
            <w:vAlign w:val="bottom"/>
          </w:tcPr>
          <w:p w14:paraId="556638CA" w14:textId="77777777" w:rsidR="00987760" w:rsidRPr="003C0BDC" w:rsidRDefault="00CE7D7B" w:rsidP="003C0BDC">
            <w:pPr>
              <w:rPr>
                <w:sz w:val="20"/>
                <w:szCs w:val="20"/>
              </w:rPr>
            </w:pPr>
            <w:r w:rsidRPr="003C0BDC">
              <w:rPr>
                <w:sz w:val="20"/>
                <w:szCs w:val="20"/>
              </w:rPr>
              <w:t>Número de atividades desenvolvidas</w:t>
            </w:r>
          </w:p>
        </w:tc>
        <w:tc>
          <w:tcPr>
            <w:tcW w:w="0" w:type="auto"/>
            <w:shd w:val="clear" w:color="auto" w:fill="auto"/>
            <w:vAlign w:val="bottom"/>
          </w:tcPr>
          <w:p w14:paraId="4D9D9172" w14:textId="77777777" w:rsidR="00987760" w:rsidRPr="003C0BDC" w:rsidRDefault="00CE7D7B" w:rsidP="003C0BDC">
            <w:pPr>
              <w:rPr>
                <w:sz w:val="20"/>
                <w:szCs w:val="20"/>
              </w:rPr>
            </w:pPr>
            <w:r w:rsidRPr="003C0BDC">
              <w:rPr>
                <w:sz w:val="20"/>
                <w:szCs w:val="20"/>
              </w:rPr>
              <w:t>-</w:t>
            </w:r>
          </w:p>
        </w:tc>
        <w:tc>
          <w:tcPr>
            <w:tcW w:w="0" w:type="auto"/>
            <w:shd w:val="clear" w:color="auto" w:fill="auto"/>
            <w:vAlign w:val="bottom"/>
          </w:tcPr>
          <w:p w14:paraId="30E1AA1E" w14:textId="77777777" w:rsidR="00987760" w:rsidRPr="003C0BDC" w:rsidRDefault="00CE7D7B" w:rsidP="003C0BDC">
            <w:pPr>
              <w:rPr>
                <w:sz w:val="20"/>
                <w:szCs w:val="20"/>
              </w:rPr>
            </w:pPr>
            <w:r w:rsidRPr="003C0BDC">
              <w:rPr>
                <w:sz w:val="20"/>
                <w:szCs w:val="20"/>
              </w:rPr>
              <w:t>-</w:t>
            </w:r>
          </w:p>
        </w:tc>
        <w:tc>
          <w:tcPr>
            <w:tcW w:w="0" w:type="auto"/>
            <w:shd w:val="clear" w:color="auto" w:fill="auto"/>
            <w:vAlign w:val="bottom"/>
          </w:tcPr>
          <w:p w14:paraId="5C48035C" w14:textId="77777777" w:rsidR="00987760" w:rsidRPr="003C0BDC" w:rsidRDefault="00CE7D7B" w:rsidP="003C0BDC">
            <w:pPr>
              <w:rPr>
                <w:sz w:val="20"/>
                <w:szCs w:val="20"/>
              </w:rPr>
            </w:pPr>
            <w:r w:rsidRPr="003C0BDC">
              <w:rPr>
                <w:sz w:val="20"/>
                <w:szCs w:val="20"/>
              </w:rPr>
              <w:t>-</w:t>
            </w:r>
          </w:p>
        </w:tc>
        <w:tc>
          <w:tcPr>
            <w:tcW w:w="0" w:type="auto"/>
            <w:shd w:val="clear" w:color="auto" w:fill="auto"/>
            <w:vAlign w:val="bottom"/>
          </w:tcPr>
          <w:p w14:paraId="51B5BEAE" w14:textId="77777777" w:rsidR="00987760" w:rsidRPr="003C0BDC" w:rsidRDefault="00CE7D7B" w:rsidP="003C0BDC">
            <w:pPr>
              <w:jc w:val="right"/>
              <w:rPr>
                <w:sz w:val="20"/>
                <w:szCs w:val="20"/>
              </w:rPr>
            </w:pPr>
            <w:r w:rsidRPr="003C0BDC">
              <w:rPr>
                <w:sz w:val="20"/>
                <w:szCs w:val="20"/>
              </w:rPr>
              <w:t>16</w:t>
            </w:r>
          </w:p>
        </w:tc>
        <w:tc>
          <w:tcPr>
            <w:tcW w:w="0" w:type="auto"/>
            <w:shd w:val="clear" w:color="auto" w:fill="auto"/>
            <w:vAlign w:val="bottom"/>
          </w:tcPr>
          <w:p w14:paraId="44610662" w14:textId="77777777" w:rsidR="00987760" w:rsidRPr="003C0BDC" w:rsidRDefault="00CE7D7B" w:rsidP="003C0BDC">
            <w:pPr>
              <w:rPr>
                <w:sz w:val="20"/>
                <w:szCs w:val="20"/>
              </w:rPr>
            </w:pPr>
            <w:r w:rsidRPr="003C0BDC">
              <w:rPr>
                <w:sz w:val="20"/>
                <w:szCs w:val="20"/>
              </w:rPr>
              <w:t>Número</w:t>
            </w:r>
          </w:p>
        </w:tc>
        <w:tc>
          <w:tcPr>
            <w:tcW w:w="0" w:type="auto"/>
            <w:shd w:val="clear" w:color="auto" w:fill="auto"/>
            <w:vAlign w:val="bottom"/>
          </w:tcPr>
          <w:p w14:paraId="593EAA07" w14:textId="77777777" w:rsidR="00987760" w:rsidRPr="003C0BDC" w:rsidRDefault="00CE7D7B" w:rsidP="003C0BDC">
            <w:pPr>
              <w:jc w:val="right"/>
              <w:rPr>
                <w:sz w:val="20"/>
                <w:szCs w:val="20"/>
              </w:rPr>
            </w:pPr>
            <w:r w:rsidRPr="003C0BDC">
              <w:rPr>
                <w:sz w:val="20"/>
                <w:szCs w:val="20"/>
              </w:rPr>
              <w:t>4</w:t>
            </w:r>
          </w:p>
        </w:tc>
        <w:tc>
          <w:tcPr>
            <w:tcW w:w="540" w:type="dxa"/>
            <w:shd w:val="clear" w:color="auto" w:fill="auto"/>
            <w:vAlign w:val="bottom"/>
          </w:tcPr>
          <w:p w14:paraId="540DB2DF" w14:textId="77777777" w:rsidR="00987760" w:rsidRPr="003C0BDC" w:rsidRDefault="00CE7D7B" w:rsidP="003C0BDC">
            <w:pPr>
              <w:jc w:val="right"/>
              <w:rPr>
                <w:sz w:val="20"/>
                <w:szCs w:val="20"/>
              </w:rPr>
            </w:pPr>
            <w:r w:rsidRPr="003C0BDC">
              <w:rPr>
                <w:sz w:val="20"/>
                <w:szCs w:val="20"/>
              </w:rPr>
              <w:t>4</w:t>
            </w:r>
          </w:p>
        </w:tc>
        <w:tc>
          <w:tcPr>
            <w:tcW w:w="540" w:type="dxa"/>
            <w:shd w:val="clear" w:color="auto" w:fill="auto"/>
            <w:vAlign w:val="bottom"/>
          </w:tcPr>
          <w:p w14:paraId="2C93F72B" w14:textId="77777777" w:rsidR="00987760" w:rsidRPr="003C0BDC" w:rsidRDefault="00CE7D7B" w:rsidP="003C0BDC">
            <w:pPr>
              <w:jc w:val="right"/>
              <w:rPr>
                <w:sz w:val="20"/>
                <w:szCs w:val="20"/>
              </w:rPr>
            </w:pPr>
            <w:r w:rsidRPr="003C0BDC">
              <w:rPr>
                <w:sz w:val="20"/>
                <w:szCs w:val="20"/>
              </w:rPr>
              <w:t>4</w:t>
            </w:r>
          </w:p>
        </w:tc>
        <w:tc>
          <w:tcPr>
            <w:tcW w:w="0" w:type="auto"/>
            <w:shd w:val="clear" w:color="auto" w:fill="auto"/>
            <w:vAlign w:val="bottom"/>
          </w:tcPr>
          <w:p w14:paraId="437E0483" w14:textId="77777777" w:rsidR="00987760" w:rsidRPr="003C0BDC" w:rsidRDefault="00CE7D7B" w:rsidP="003C0BDC">
            <w:pPr>
              <w:jc w:val="right"/>
              <w:rPr>
                <w:sz w:val="20"/>
                <w:szCs w:val="20"/>
              </w:rPr>
            </w:pPr>
            <w:r w:rsidRPr="003C0BDC">
              <w:rPr>
                <w:sz w:val="20"/>
                <w:szCs w:val="20"/>
              </w:rPr>
              <w:t>4</w:t>
            </w:r>
          </w:p>
        </w:tc>
      </w:tr>
      <w:tr w:rsidR="00166D9A" w:rsidRPr="003C0BDC" w14:paraId="2654EE7F" w14:textId="77777777" w:rsidTr="0006703B">
        <w:trPr>
          <w:trHeight w:val="540"/>
        </w:trPr>
        <w:tc>
          <w:tcPr>
            <w:tcW w:w="0" w:type="auto"/>
            <w:shd w:val="clear" w:color="auto" w:fill="auto"/>
            <w:vAlign w:val="bottom"/>
          </w:tcPr>
          <w:p w14:paraId="4B6FFC5D" w14:textId="77777777" w:rsidR="00166D9A" w:rsidRPr="003C0BDC" w:rsidRDefault="0006703B" w:rsidP="003C0BDC">
            <w:pPr>
              <w:rPr>
                <w:sz w:val="20"/>
                <w:szCs w:val="20"/>
              </w:rPr>
            </w:pPr>
            <w:r w:rsidRPr="003C0BDC">
              <w:rPr>
                <w:sz w:val="20"/>
                <w:szCs w:val="20"/>
              </w:rPr>
              <w:t>8.1.4</w:t>
            </w:r>
          </w:p>
        </w:tc>
        <w:tc>
          <w:tcPr>
            <w:tcW w:w="0" w:type="auto"/>
            <w:shd w:val="clear" w:color="auto" w:fill="auto"/>
            <w:vAlign w:val="bottom"/>
          </w:tcPr>
          <w:p w14:paraId="223166A3" w14:textId="77777777" w:rsidR="00166D9A" w:rsidRPr="003C0BDC" w:rsidRDefault="00166D9A" w:rsidP="003C0BDC">
            <w:pPr>
              <w:rPr>
                <w:sz w:val="20"/>
                <w:szCs w:val="20"/>
              </w:rPr>
            </w:pPr>
            <w:r w:rsidRPr="003C0BDC">
              <w:rPr>
                <w:sz w:val="20"/>
                <w:szCs w:val="20"/>
              </w:rPr>
              <w:t>Manutenção e aquisição de novos veículos para melhoria e conforto dos pacientes</w:t>
            </w:r>
          </w:p>
        </w:tc>
        <w:tc>
          <w:tcPr>
            <w:tcW w:w="0" w:type="auto"/>
            <w:shd w:val="clear" w:color="auto" w:fill="auto"/>
            <w:vAlign w:val="bottom"/>
          </w:tcPr>
          <w:p w14:paraId="5C3B2F70" w14:textId="77777777" w:rsidR="00166D9A" w:rsidRPr="003C0BDC" w:rsidRDefault="00166D9A" w:rsidP="003C0BDC">
            <w:pPr>
              <w:rPr>
                <w:sz w:val="20"/>
                <w:szCs w:val="20"/>
              </w:rPr>
            </w:pPr>
            <w:r w:rsidRPr="003C0BDC">
              <w:rPr>
                <w:sz w:val="20"/>
                <w:szCs w:val="20"/>
              </w:rPr>
              <w:t>Número de veículos adquiridos</w:t>
            </w:r>
          </w:p>
        </w:tc>
        <w:tc>
          <w:tcPr>
            <w:tcW w:w="0" w:type="auto"/>
            <w:shd w:val="clear" w:color="auto" w:fill="auto"/>
            <w:vAlign w:val="bottom"/>
          </w:tcPr>
          <w:p w14:paraId="6597CCAD" w14:textId="77777777" w:rsidR="00166D9A" w:rsidRPr="003C0BDC" w:rsidRDefault="00166D9A" w:rsidP="003C0BDC">
            <w:pPr>
              <w:rPr>
                <w:sz w:val="20"/>
                <w:szCs w:val="20"/>
              </w:rPr>
            </w:pPr>
            <w:r w:rsidRPr="003C0BDC">
              <w:rPr>
                <w:sz w:val="20"/>
                <w:szCs w:val="20"/>
              </w:rPr>
              <w:t>-</w:t>
            </w:r>
          </w:p>
        </w:tc>
        <w:tc>
          <w:tcPr>
            <w:tcW w:w="0" w:type="auto"/>
            <w:shd w:val="clear" w:color="auto" w:fill="auto"/>
            <w:vAlign w:val="bottom"/>
          </w:tcPr>
          <w:p w14:paraId="0B9405C2" w14:textId="77777777" w:rsidR="00166D9A" w:rsidRPr="003C0BDC" w:rsidRDefault="00166D9A" w:rsidP="003C0BDC">
            <w:pPr>
              <w:rPr>
                <w:sz w:val="20"/>
                <w:szCs w:val="20"/>
              </w:rPr>
            </w:pPr>
            <w:r w:rsidRPr="003C0BDC">
              <w:rPr>
                <w:sz w:val="20"/>
                <w:szCs w:val="20"/>
              </w:rPr>
              <w:t>-</w:t>
            </w:r>
          </w:p>
        </w:tc>
        <w:tc>
          <w:tcPr>
            <w:tcW w:w="0" w:type="auto"/>
            <w:shd w:val="clear" w:color="auto" w:fill="auto"/>
            <w:vAlign w:val="bottom"/>
          </w:tcPr>
          <w:p w14:paraId="48AD8F16" w14:textId="77777777" w:rsidR="00166D9A" w:rsidRPr="003C0BDC" w:rsidRDefault="00166D9A" w:rsidP="003C0BDC">
            <w:pPr>
              <w:rPr>
                <w:sz w:val="20"/>
                <w:szCs w:val="20"/>
              </w:rPr>
            </w:pPr>
            <w:r w:rsidRPr="003C0BDC">
              <w:rPr>
                <w:sz w:val="20"/>
                <w:szCs w:val="20"/>
              </w:rPr>
              <w:t>-</w:t>
            </w:r>
          </w:p>
        </w:tc>
        <w:tc>
          <w:tcPr>
            <w:tcW w:w="0" w:type="auto"/>
            <w:shd w:val="clear" w:color="auto" w:fill="auto"/>
            <w:vAlign w:val="bottom"/>
          </w:tcPr>
          <w:p w14:paraId="45570DE4" w14:textId="77777777" w:rsidR="00166D9A" w:rsidRPr="003C0BDC" w:rsidRDefault="00DB6AAC" w:rsidP="003C0BDC">
            <w:pPr>
              <w:jc w:val="right"/>
              <w:rPr>
                <w:sz w:val="20"/>
                <w:szCs w:val="20"/>
              </w:rPr>
            </w:pPr>
            <w:r w:rsidRPr="003C0BDC">
              <w:rPr>
                <w:sz w:val="20"/>
                <w:szCs w:val="20"/>
              </w:rPr>
              <w:t>2</w:t>
            </w:r>
          </w:p>
        </w:tc>
        <w:tc>
          <w:tcPr>
            <w:tcW w:w="0" w:type="auto"/>
            <w:shd w:val="clear" w:color="auto" w:fill="auto"/>
            <w:vAlign w:val="bottom"/>
          </w:tcPr>
          <w:p w14:paraId="37BCC7EF" w14:textId="77777777" w:rsidR="00166D9A" w:rsidRPr="003C0BDC" w:rsidRDefault="00DB6AAC" w:rsidP="003C0BDC">
            <w:pPr>
              <w:rPr>
                <w:sz w:val="20"/>
                <w:szCs w:val="20"/>
              </w:rPr>
            </w:pPr>
            <w:r w:rsidRPr="003C0BDC">
              <w:rPr>
                <w:sz w:val="20"/>
                <w:szCs w:val="20"/>
              </w:rPr>
              <w:t>Numeral</w:t>
            </w:r>
          </w:p>
        </w:tc>
        <w:tc>
          <w:tcPr>
            <w:tcW w:w="0" w:type="auto"/>
            <w:shd w:val="clear" w:color="auto" w:fill="auto"/>
            <w:vAlign w:val="bottom"/>
          </w:tcPr>
          <w:p w14:paraId="604EE913" w14:textId="77777777" w:rsidR="00166D9A" w:rsidRPr="003C0BDC" w:rsidRDefault="00166D9A" w:rsidP="003C0BDC">
            <w:pPr>
              <w:jc w:val="right"/>
              <w:rPr>
                <w:sz w:val="20"/>
                <w:szCs w:val="20"/>
              </w:rPr>
            </w:pPr>
          </w:p>
        </w:tc>
        <w:tc>
          <w:tcPr>
            <w:tcW w:w="540" w:type="dxa"/>
            <w:shd w:val="clear" w:color="auto" w:fill="auto"/>
            <w:vAlign w:val="bottom"/>
          </w:tcPr>
          <w:p w14:paraId="4E506228" w14:textId="77777777" w:rsidR="00166D9A" w:rsidRPr="003C0BDC" w:rsidRDefault="00DB6AAC" w:rsidP="003C0BDC">
            <w:pPr>
              <w:jc w:val="right"/>
              <w:rPr>
                <w:sz w:val="20"/>
                <w:szCs w:val="20"/>
              </w:rPr>
            </w:pPr>
            <w:r w:rsidRPr="003C0BDC">
              <w:rPr>
                <w:sz w:val="20"/>
                <w:szCs w:val="20"/>
              </w:rPr>
              <w:t>1</w:t>
            </w:r>
          </w:p>
        </w:tc>
        <w:tc>
          <w:tcPr>
            <w:tcW w:w="540" w:type="dxa"/>
            <w:shd w:val="clear" w:color="auto" w:fill="auto"/>
            <w:vAlign w:val="bottom"/>
          </w:tcPr>
          <w:p w14:paraId="7CD273B7" w14:textId="77777777" w:rsidR="00166D9A" w:rsidRPr="003C0BDC" w:rsidRDefault="00166D9A" w:rsidP="003C0BDC">
            <w:pPr>
              <w:jc w:val="right"/>
              <w:rPr>
                <w:sz w:val="20"/>
                <w:szCs w:val="20"/>
              </w:rPr>
            </w:pPr>
          </w:p>
        </w:tc>
        <w:tc>
          <w:tcPr>
            <w:tcW w:w="0" w:type="auto"/>
            <w:shd w:val="clear" w:color="auto" w:fill="auto"/>
            <w:vAlign w:val="bottom"/>
          </w:tcPr>
          <w:p w14:paraId="30AE35DB" w14:textId="77777777" w:rsidR="00166D9A" w:rsidRPr="003C0BDC" w:rsidRDefault="00DB6AAC" w:rsidP="003C0BDC">
            <w:pPr>
              <w:jc w:val="right"/>
              <w:rPr>
                <w:sz w:val="20"/>
                <w:szCs w:val="20"/>
              </w:rPr>
            </w:pPr>
            <w:r w:rsidRPr="003C0BDC">
              <w:rPr>
                <w:sz w:val="20"/>
                <w:szCs w:val="20"/>
              </w:rPr>
              <w:t>1</w:t>
            </w:r>
          </w:p>
        </w:tc>
      </w:tr>
      <w:tr w:rsidR="00DB6AAC" w:rsidRPr="003C0BDC" w14:paraId="47865EA3" w14:textId="77777777" w:rsidTr="0006703B">
        <w:trPr>
          <w:trHeight w:val="540"/>
        </w:trPr>
        <w:tc>
          <w:tcPr>
            <w:tcW w:w="0" w:type="auto"/>
            <w:shd w:val="clear" w:color="auto" w:fill="auto"/>
            <w:vAlign w:val="bottom"/>
          </w:tcPr>
          <w:p w14:paraId="234E531C" w14:textId="77777777" w:rsidR="00DB6AAC" w:rsidRPr="003C0BDC" w:rsidRDefault="0006703B" w:rsidP="003C0BDC">
            <w:pPr>
              <w:rPr>
                <w:sz w:val="20"/>
                <w:szCs w:val="20"/>
              </w:rPr>
            </w:pPr>
            <w:r w:rsidRPr="003C0BDC">
              <w:rPr>
                <w:sz w:val="20"/>
                <w:szCs w:val="20"/>
              </w:rPr>
              <w:t>8.1.5</w:t>
            </w:r>
          </w:p>
        </w:tc>
        <w:tc>
          <w:tcPr>
            <w:tcW w:w="0" w:type="auto"/>
            <w:shd w:val="clear" w:color="auto" w:fill="auto"/>
            <w:vAlign w:val="bottom"/>
          </w:tcPr>
          <w:p w14:paraId="0ED70BE7" w14:textId="77777777" w:rsidR="00DB6AAC" w:rsidRPr="003C0BDC" w:rsidRDefault="00DB6AAC" w:rsidP="003C0BDC">
            <w:pPr>
              <w:rPr>
                <w:sz w:val="20"/>
                <w:szCs w:val="20"/>
              </w:rPr>
            </w:pPr>
            <w:r w:rsidRPr="003C0BDC">
              <w:rPr>
                <w:sz w:val="20"/>
                <w:szCs w:val="20"/>
              </w:rPr>
              <w:t>Aquisição de materiais e equipamentos para implantação das PICS</w:t>
            </w:r>
          </w:p>
        </w:tc>
        <w:tc>
          <w:tcPr>
            <w:tcW w:w="0" w:type="auto"/>
            <w:shd w:val="clear" w:color="auto" w:fill="auto"/>
            <w:vAlign w:val="bottom"/>
          </w:tcPr>
          <w:p w14:paraId="6AF04F44" w14:textId="77777777" w:rsidR="00DB6AAC" w:rsidRPr="003C0BDC" w:rsidRDefault="00DB6AAC" w:rsidP="003C0BDC">
            <w:pPr>
              <w:rPr>
                <w:sz w:val="20"/>
                <w:szCs w:val="20"/>
              </w:rPr>
            </w:pPr>
            <w:r w:rsidRPr="003C0BDC">
              <w:rPr>
                <w:sz w:val="20"/>
                <w:szCs w:val="20"/>
              </w:rPr>
              <w:t>Sala estruturada para o atendimento</w:t>
            </w:r>
            <w:r w:rsidR="00497115" w:rsidRPr="003C0BDC">
              <w:rPr>
                <w:sz w:val="20"/>
                <w:szCs w:val="20"/>
              </w:rPr>
              <w:t xml:space="preserve"> de PICS</w:t>
            </w:r>
          </w:p>
        </w:tc>
        <w:tc>
          <w:tcPr>
            <w:tcW w:w="0" w:type="auto"/>
            <w:shd w:val="clear" w:color="auto" w:fill="auto"/>
            <w:vAlign w:val="bottom"/>
          </w:tcPr>
          <w:p w14:paraId="201DE64E" w14:textId="77777777" w:rsidR="00DB6AAC" w:rsidRPr="003C0BDC" w:rsidRDefault="00DB6AAC" w:rsidP="003C0BDC">
            <w:pPr>
              <w:rPr>
                <w:sz w:val="20"/>
                <w:szCs w:val="20"/>
              </w:rPr>
            </w:pPr>
            <w:r w:rsidRPr="003C0BDC">
              <w:rPr>
                <w:sz w:val="20"/>
                <w:szCs w:val="20"/>
              </w:rPr>
              <w:t>-</w:t>
            </w:r>
          </w:p>
        </w:tc>
        <w:tc>
          <w:tcPr>
            <w:tcW w:w="0" w:type="auto"/>
            <w:shd w:val="clear" w:color="auto" w:fill="auto"/>
            <w:vAlign w:val="bottom"/>
          </w:tcPr>
          <w:p w14:paraId="361908E4" w14:textId="77777777" w:rsidR="00DB6AAC" w:rsidRPr="003C0BDC" w:rsidRDefault="00DB6AAC" w:rsidP="003C0BDC">
            <w:pPr>
              <w:rPr>
                <w:sz w:val="20"/>
                <w:szCs w:val="20"/>
              </w:rPr>
            </w:pPr>
            <w:r w:rsidRPr="003C0BDC">
              <w:rPr>
                <w:sz w:val="20"/>
                <w:szCs w:val="20"/>
              </w:rPr>
              <w:t>-</w:t>
            </w:r>
          </w:p>
        </w:tc>
        <w:tc>
          <w:tcPr>
            <w:tcW w:w="0" w:type="auto"/>
            <w:shd w:val="clear" w:color="auto" w:fill="auto"/>
            <w:vAlign w:val="bottom"/>
          </w:tcPr>
          <w:p w14:paraId="7976E266" w14:textId="77777777" w:rsidR="00DB6AAC" w:rsidRPr="003C0BDC" w:rsidRDefault="00DB6AAC" w:rsidP="003C0BDC">
            <w:pPr>
              <w:rPr>
                <w:sz w:val="20"/>
                <w:szCs w:val="20"/>
              </w:rPr>
            </w:pPr>
            <w:r w:rsidRPr="003C0BDC">
              <w:rPr>
                <w:sz w:val="20"/>
                <w:szCs w:val="20"/>
              </w:rPr>
              <w:t>-</w:t>
            </w:r>
          </w:p>
        </w:tc>
        <w:tc>
          <w:tcPr>
            <w:tcW w:w="0" w:type="auto"/>
            <w:shd w:val="clear" w:color="auto" w:fill="auto"/>
            <w:vAlign w:val="bottom"/>
          </w:tcPr>
          <w:p w14:paraId="60D85F82" w14:textId="77777777" w:rsidR="00DB6AAC" w:rsidRPr="003C0BDC" w:rsidRDefault="00DB6AAC" w:rsidP="003C0BDC">
            <w:pPr>
              <w:jc w:val="right"/>
              <w:rPr>
                <w:sz w:val="20"/>
                <w:szCs w:val="20"/>
              </w:rPr>
            </w:pPr>
            <w:r w:rsidRPr="003C0BDC">
              <w:rPr>
                <w:sz w:val="20"/>
                <w:szCs w:val="20"/>
              </w:rPr>
              <w:t>1</w:t>
            </w:r>
          </w:p>
        </w:tc>
        <w:tc>
          <w:tcPr>
            <w:tcW w:w="0" w:type="auto"/>
            <w:shd w:val="clear" w:color="auto" w:fill="auto"/>
            <w:vAlign w:val="bottom"/>
          </w:tcPr>
          <w:p w14:paraId="67D4F330" w14:textId="77777777" w:rsidR="00DB6AAC" w:rsidRPr="003C0BDC" w:rsidRDefault="00DB6AAC" w:rsidP="003C0BDC">
            <w:pPr>
              <w:rPr>
                <w:sz w:val="20"/>
                <w:szCs w:val="20"/>
              </w:rPr>
            </w:pPr>
            <w:r w:rsidRPr="003C0BDC">
              <w:rPr>
                <w:sz w:val="20"/>
                <w:szCs w:val="20"/>
              </w:rPr>
              <w:t>Numeral</w:t>
            </w:r>
          </w:p>
        </w:tc>
        <w:tc>
          <w:tcPr>
            <w:tcW w:w="0" w:type="auto"/>
            <w:shd w:val="clear" w:color="auto" w:fill="auto"/>
            <w:vAlign w:val="bottom"/>
          </w:tcPr>
          <w:p w14:paraId="6F826707" w14:textId="77777777" w:rsidR="00DB6AAC" w:rsidRPr="003C0BDC" w:rsidRDefault="000400FD" w:rsidP="003C0BDC">
            <w:pPr>
              <w:jc w:val="right"/>
              <w:rPr>
                <w:sz w:val="20"/>
                <w:szCs w:val="20"/>
              </w:rPr>
            </w:pPr>
            <w:r w:rsidRPr="003C0BDC">
              <w:rPr>
                <w:sz w:val="20"/>
                <w:szCs w:val="20"/>
              </w:rPr>
              <w:t>1</w:t>
            </w:r>
          </w:p>
        </w:tc>
        <w:tc>
          <w:tcPr>
            <w:tcW w:w="540" w:type="dxa"/>
            <w:shd w:val="clear" w:color="auto" w:fill="auto"/>
            <w:vAlign w:val="bottom"/>
          </w:tcPr>
          <w:p w14:paraId="78B77BA3" w14:textId="77777777" w:rsidR="00DB6AAC" w:rsidRPr="003C0BDC" w:rsidRDefault="00DB6AAC" w:rsidP="003C0BDC">
            <w:pPr>
              <w:jc w:val="right"/>
              <w:rPr>
                <w:sz w:val="20"/>
                <w:szCs w:val="20"/>
              </w:rPr>
            </w:pPr>
          </w:p>
        </w:tc>
        <w:tc>
          <w:tcPr>
            <w:tcW w:w="540" w:type="dxa"/>
            <w:shd w:val="clear" w:color="auto" w:fill="auto"/>
            <w:vAlign w:val="bottom"/>
          </w:tcPr>
          <w:p w14:paraId="320F2569" w14:textId="77777777" w:rsidR="00DB6AAC" w:rsidRPr="003C0BDC" w:rsidRDefault="00DB6AAC" w:rsidP="003C0BDC">
            <w:pPr>
              <w:jc w:val="right"/>
              <w:rPr>
                <w:sz w:val="20"/>
                <w:szCs w:val="20"/>
              </w:rPr>
            </w:pPr>
          </w:p>
        </w:tc>
        <w:tc>
          <w:tcPr>
            <w:tcW w:w="0" w:type="auto"/>
            <w:shd w:val="clear" w:color="auto" w:fill="auto"/>
            <w:vAlign w:val="bottom"/>
          </w:tcPr>
          <w:p w14:paraId="0A1AF71A" w14:textId="77777777" w:rsidR="00DB6AAC" w:rsidRPr="003C0BDC" w:rsidRDefault="00DB6AAC" w:rsidP="003C0BDC">
            <w:pPr>
              <w:jc w:val="right"/>
              <w:rPr>
                <w:sz w:val="20"/>
                <w:szCs w:val="20"/>
              </w:rPr>
            </w:pPr>
          </w:p>
        </w:tc>
      </w:tr>
    </w:tbl>
    <w:p w14:paraId="08E963EB" w14:textId="77777777" w:rsidR="00D630C1" w:rsidRPr="003C0BDC" w:rsidRDefault="00D630C1" w:rsidP="003C0BDC">
      <w:pPr>
        <w:rPr>
          <w:b/>
        </w:rPr>
      </w:pPr>
    </w:p>
    <w:p w14:paraId="7CAAD388" w14:textId="77777777" w:rsidR="00DC5A39" w:rsidRPr="003C0BDC" w:rsidRDefault="00DC5A39" w:rsidP="003C0BDC">
      <w:pPr>
        <w:rPr>
          <w:b/>
        </w:rPr>
      </w:pPr>
    </w:p>
    <w:p w14:paraId="40820C35" w14:textId="77777777" w:rsidR="00D630C1" w:rsidRPr="003C0BDC" w:rsidRDefault="00D630C1" w:rsidP="003C0BDC">
      <w:pPr>
        <w:rPr>
          <w:b/>
        </w:rPr>
      </w:pPr>
    </w:p>
    <w:p w14:paraId="581B1436" w14:textId="77777777" w:rsidR="008908A6" w:rsidRPr="003C0BDC" w:rsidRDefault="008908A6" w:rsidP="003C0BDC">
      <w:pPr>
        <w:pStyle w:val="Ttulo2"/>
        <w:rPr>
          <w:rFonts w:ascii="Times New Roman" w:hAnsi="Times New Roman"/>
          <w:b/>
        </w:rPr>
      </w:pPr>
    </w:p>
    <w:tbl>
      <w:tblPr>
        <w:tblpPr w:leftFromText="141" w:rightFromText="141" w:vertAnchor="text" w:horzAnchor="margin" w:tblpY="-3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3834"/>
        <w:gridCol w:w="2199"/>
        <w:gridCol w:w="690"/>
        <w:gridCol w:w="540"/>
        <w:gridCol w:w="1093"/>
        <w:gridCol w:w="1394"/>
        <w:gridCol w:w="1093"/>
        <w:gridCol w:w="690"/>
        <w:gridCol w:w="690"/>
        <w:gridCol w:w="690"/>
        <w:gridCol w:w="690"/>
      </w:tblGrid>
      <w:tr w:rsidR="00CE7D7B" w:rsidRPr="003C0BDC" w14:paraId="249ABA46" w14:textId="77777777" w:rsidTr="00A7325A">
        <w:trPr>
          <w:trHeight w:val="315"/>
        </w:trPr>
        <w:tc>
          <w:tcPr>
            <w:tcW w:w="0" w:type="auto"/>
            <w:gridSpan w:val="12"/>
            <w:shd w:val="clear" w:color="auto" w:fill="auto"/>
            <w:vAlign w:val="center"/>
            <w:hideMark/>
          </w:tcPr>
          <w:p w14:paraId="21E335FC" w14:textId="77777777" w:rsidR="00CE7D7B" w:rsidRPr="003C0BDC" w:rsidRDefault="00E6461A" w:rsidP="003C0BDC">
            <w:pPr>
              <w:jc w:val="center"/>
              <w:rPr>
                <w:b/>
                <w:bCs/>
                <w:sz w:val="20"/>
                <w:szCs w:val="20"/>
              </w:rPr>
            </w:pPr>
            <w:r w:rsidRPr="003C0BDC">
              <w:rPr>
                <w:b/>
                <w:bCs/>
                <w:sz w:val="20"/>
                <w:szCs w:val="20"/>
              </w:rPr>
              <w:t xml:space="preserve">DIRETRIZ Nº </w:t>
            </w:r>
            <w:r w:rsidR="0006703B" w:rsidRPr="003C0BDC">
              <w:rPr>
                <w:b/>
                <w:bCs/>
                <w:sz w:val="20"/>
                <w:szCs w:val="20"/>
              </w:rPr>
              <w:t>9</w:t>
            </w:r>
            <w:r w:rsidR="00CE7D7B" w:rsidRPr="003C0BDC">
              <w:rPr>
                <w:b/>
                <w:bCs/>
                <w:sz w:val="20"/>
                <w:szCs w:val="20"/>
              </w:rPr>
              <w:t>- Efetivação da Política Municipal de Assistência e Atenção Farmacêutica</w:t>
            </w:r>
          </w:p>
        </w:tc>
      </w:tr>
      <w:tr w:rsidR="00CE7D7B" w:rsidRPr="003C0BDC" w14:paraId="23E5E04F" w14:textId="77777777" w:rsidTr="006C1902">
        <w:trPr>
          <w:trHeight w:val="70"/>
        </w:trPr>
        <w:tc>
          <w:tcPr>
            <w:tcW w:w="0" w:type="auto"/>
            <w:gridSpan w:val="12"/>
            <w:shd w:val="clear" w:color="auto" w:fill="auto"/>
            <w:vAlign w:val="bottom"/>
            <w:hideMark/>
          </w:tcPr>
          <w:p w14:paraId="5EE8CBF8" w14:textId="77777777" w:rsidR="00CE7D7B" w:rsidRPr="003C0BDC" w:rsidRDefault="00CE7D7B" w:rsidP="003C0BDC">
            <w:pPr>
              <w:rPr>
                <w:b/>
                <w:bCs/>
                <w:sz w:val="20"/>
                <w:szCs w:val="20"/>
              </w:rPr>
            </w:pPr>
            <w:r w:rsidRPr="003C0BDC">
              <w:rPr>
                <w:b/>
                <w:bCs/>
                <w:sz w:val="20"/>
                <w:szCs w:val="20"/>
              </w:rPr>
              <w:t>OBJETIVO Nº 11.1</w:t>
            </w:r>
            <w:r w:rsidRPr="003C0BDC">
              <w:rPr>
                <w:sz w:val="20"/>
                <w:szCs w:val="20"/>
              </w:rPr>
              <w:t xml:space="preserve"> - Garantir a necessária segurança, eficácia e qualidade dos medicamentos considerados essenciais através da Relação Municipal de Medicamentos - REMUME</w:t>
            </w:r>
          </w:p>
        </w:tc>
      </w:tr>
      <w:tr w:rsidR="00E44BE2" w:rsidRPr="003C0BDC" w14:paraId="65A735AF" w14:textId="77777777" w:rsidTr="00A7325A">
        <w:trPr>
          <w:trHeight w:val="315"/>
        </w:trPr>
        <w:tc>
          <w:tcPr>
            <w:tcW w:w="0" w:type="auto"/>
            <w:vMerge w:val="restart"/>
            <w:shd w:val="clear" w:color="auto" w:fill="auto"/>
            <w:vAlign w:val="center"/>
            <w:hideMark/>
          </w:tcPr>
          <w:p w14:paraId="44DAE9CD" w14:textId="77777777" w:rsidR="00E44BE2" w:rsidRPr="003C0BDC" w:rsidRDefault="00E44BE2" w:rsidP="003C0BDC">
            <w:pPr>
              <w:jc w:val="center"/>
              <w:rPr>
                <w:b/>
                <w:bCs/>
                <w:sz w:val="20"/>
                <w:szCs w:val="20"/>
              </w:rPr>
            </w:pPr>
            <w:r w:rsidRPr="003C0BDC">
              <w:rPr>
                <w:b/>
                <w:bCs/>
                <w:sz w:val="20"/>
                <w:szCs w:val="20"/>
              </w:rPr>
              <w:t>Nº</w:t>
            </w:r>
          </w:p>
        </w:tc>
        <w:tc>
          <w:tcPr>
            <w:tcW w:w="0" w:type="auto"/>
            <w:vMerge w:val="restart"/>
            <w:shd w:val="clear" w:color="auto" w:fill="auto"/>
            <w:vAlign w:val="center"/>
            <w:hideMark/>
          </w:tcPr>
          <w:p w14:paraId="1D4832AB" w14:textId="77777777" w:rsidR="00E44BE2" w:rsidRPr="003C0BDC" w:rsidRDefault="00E44BE2" w:rsidP="003C0BDC">
            <w:pPr>
              <w:jc w:val="center"/>
              <w:rPr>
                <w:b/>
                <w:bCs/>
                <w:sz w:val="20"/>
                <w:szCs w:val="20"/>
              </w:rPr>
            </w:pPr>
            <w:r w:rsidRPr="003C0BDC">
              <w:rPr>
                <w:b/>
                <w:bCs/>
                <w:sz w:val="20"/>
                <w:szCs w:val="20"/>
              </w:rPr>
              <w:t>Descrição da Meta</w:t>
            </w:r>
          </w:p>
        </w:tc>
        <w:tc>
          <w:tcPr>
            <w:tcW w:w="0" w:type="auto"/>
            <w:vMerge w:val="restart"/>
            <w:shd w:val="clear" w:color="auto" w:fill="auto"/>
            <w:vAlign w:val="center"/>
            <w:hideMark/>
          </w:tcPr>
          <w:p w14:paraId="75CC91C0" w14:textId="77777777" w:rsidR="00E44BE2" w:rsidRPr="003C0BDC" w:rsidRDefault="00E44BE2" w:rsidP="003C0BDC">
            <w:pPr>
              <w:jc w:val="center"/>
              <w:rPr>
                <w:b/>
                <w:bCs/>
                <w:sz w:val="20"/>
                <w:szCs w:val="20"/>
              </w:rPr>
            </w:pPr>
            <w:r w:rsidRPr="003C0BDC">
              <w:rPr>
                <w:b/>
                <w:bCs/>
                <w:sz w:val="20"/>
                <w:szCs w:val="20"/>
              </w:rPr>
              <w:t>Indicador para monitoramento e avaliação da meta</w:t>
            </w:r>
          </w:p>
        </w:tc>
        <w:tc>
          <w:tcPr>
            <w:tcW w:w="0" w:type="auto"/>
            <w:gridSpan w:val="3"/>
            <w:vMerge w:val="restart"/>
            <w:shd w:val="clear" w:color="auto" w:fill="auto"/>
            <w:vAlign w:val="center"/>
            <w:hideMark/>
          </w:tcPr>
          <w:p w14:paraId="44006577" w14:textId="77777777" w:rsidR="00E44BE2" w:rsidRPr="003C0BDC" w:rsidRDefault="00E44BE2" w:rsidP="003C0BDC">
            <w:pPr>
              <w:jc w:val="center"/>
              <w:rPr>
                <w:b/>
                <w:bCs/>
                <w:sz w:val="20"/>
                <w:szCs w:val="20"/>
              </w:rPr>
            </w:pPr>
            <w:r w:rsidRPr="003C0BDC">
              <w:rPr>
                <w:b/>
                <w:bCs/>
                <w:sz w:val="20"/>
                <w:szCs w:val="20"/>
              </w:rPr>
              <w:t>Indicador (Linha-Base)</w:t>
            </w:r>
          </w:p>
        </w:tc>
        <w:tc>
          <w:tcPr>
            <w:tcW w:w="0" w:type="auto"/>
            <w:vMerge w:val="restart"/>
            <w:shd w:val="clear" w:color="auto" w:fill="auto"/>
            <w:vAlign w:val="center"/>
            <w:hideMark/>
          </w:tcPr>
          <w:p w14:paraId="5E4163AA" w14:textId="77777777" w:rsidR="00E44BE2" w:rsidRPr="003C0BDC" w:rsidRDefault="00E44BE2" w:rsidP="003C0BDC">
            <w:pPr>
              <w:jc w:val="center"/>
              <w:rPr>
                <w:b/>
                <w:bCs/>
                <w:sz w:val="20"/>
                <w:szCs w:val="20"/>
              </w:rPr>
            </w:pPr>
            <w:r w:rsidRPr="003C0BDC">
              <w:rPr>
                <w:b/>
                <w:bCs/>
                <w:sz w:val="20"/>
                <w:szCs w:val="20"/>
              </w:rPr>
              <w:t xml:space="preserve">Meta </w:t>
            </w:r>
            <w:proofErr w:type="gramStart"/>
            <w:r w:rsidRPr="003C0BDC">
              <w:rPr>
                <w:b/>
                <w:bCs/>
                <w:sz w:val="20"/>
                <w:szCs w:val="20"/>
              </w:rPr>
              <w:t>Plano(</w:t>
            </w:r>
            <w:proofErr w:type="gramEnd"/>
            <w:r w:rsidRPr="003C0BDC">
              <w:rPr>
                <w:b/>
                <w:bCs/>
                <w:sz w:val="20"/>
                <w:szCs w:val="20"/>
              </w:rPr>
              <w:t>2022-2025)</w:t>
            </w:r>
          </w:p>
        </w:tc>
        <w:tc>
          <w:tcPr>
            <w:tcW w:w="0" w:type="auto"/>
            <w:vMerge w:val="restart"/>
            <w:shd w:val="clear" w:color="auto" w:fill="auto"/>
            <w:vAlign w:val="center"/>
            <w:hideMark/>
          </w:tcPr>
          <w:p w14:paraId="0D995E02" w14:textId="77777777" w:rsidR="00E44BE2" w:rsidRPr="003C0BDC" w:rsidRDefault="00E44BE2" w:rsidP="003C0BDC">
            <w:pPr>
              <w:jc w:val="center"/>
              <w:rPr>
                <w:b/>
                <w:bCs/>
                <w:sz w:val="20"/>
                <w:szCs w:val="20"/>
              </w:rPr>
            </w:pPr>
            <w:r w:rsidRPr="003C0BDC">
              <w:rPr>
                <w:b/>
                <w:bCs/>
                <w:sz w:val="20"/>
                <w:szCs w:val="20"/>
              </w:rPr>
              <w:t>Unidade de Medida</w:t>
            </w:r>
          </w:p>
        </w:tc>
        <w:tc>
          <w:tcPr>
            <w:tcW w:w="0" w:type="auto"/>
            <w:gridSpan w:val="4"/>
            <w:shd w:val="clear" w:color="auto" w:fill="auto"/>
            <w:vAlign w:val="center"/>
            <w:hideMark/>
          </w:tcPr>
          <w:p w14:paraId="4FB81FC2" w14:textId="77777777" w:rsidR="00E44BE2" w:rsidRPr="003C0BDC" w:rsidRDefault="00E44BE2" w:rsidP="003C0BDC">
            <w:pPr>
              <w:jc w:val="center"/>
              <w:rPr>
                <w:b/>
                <w:bCs/>
                <w:sz w:val="20"/>
                <w:szCs w:val="20"/>
              </w:rPr>
            </w:pPr>
            <w:r w:rsidRPr="003C0BDC">
              <w:rPr>
                <w:b/>
                <w:bCs/>
                <w:sz w:val="20"/>
                <w:szCs w:val="20"/>
              </w:rPr>
              <w:t>Meta Prevista</w:t>
            </w:r>
          </w:p>
        </w:tc>
      </w:tr>
      <w:tr w:rsidR="00CE7D7B" w:rsidRPr="003C0BDC" w14:paraId="2B622D3B" w14:textId="77777777" w:rsidTr="00A7325A">
        <w:trPr>
          <w:trHeight w:val="458"/>
        </w:trPr>
        <w:tc>
          <w:tcPr>
            <w:tcW w:w="0" w:type="auto"/>
            <w:vMerge/>
            <w:vAlign w:val="center"/>
            <w:hideMark/>
          </w:tcPr>
          <w:p w14:paraId="5AC35D1B" w14:textId="77777777" w:rsidR="00CE7D7B" w:rsidRPr="003C0BDC" w:rsidRDefault="00CE7D7B" w:rsidP="003C0BDC">
            <w:pPr>
              <w:rPr>
                <w:b/>
                <w:bCs/>
                <w:sz w:val="20"/>
                <w:szCs w:val="20"/>
              </w:rPr>
            </w:pPr>
          </w:p>
        </w:tc>
        <w:tc>
          <w:tcPr>
            <w:tcW w:w="0" w:type="auto"/>
            <w:vMerge/>
            <w:vAlign w:val="center"/>
            <w:hideMark/>
          </w:tcPr>
          <w:p w14:paraId="13D7A92E" w14:textId="77777777" w:rsidR="00CE7D7B" w:rsidRPr="003C0BDC" w:rsidRDefault="00CE7D7B" w:rsidP="003C0BDC">
            <w:pPr>
              <w:rPr>
                <w:b/>
                <w:bCs/>
                <w:sz w:val="20"/>
                <w:szCs w:val="20"/>
              </w:rPr>
            </w:pPr>
          </w:p>
        </w:tc>
        <w:tc>
          <w:tcPr>
            <w:tcW w:w="0" w:type="auto"/>
            <w:vMerge/>
            <w:vAlign w:val="center"/>
            <w:hideMark/>
          </w:tcPr>
          <w:p w14:paraId="5382116B" w14:textId="77777777" w:rsidR="00CE7D7B" w:rsidRPr="003C0BDC" w:rsidRDefault="00CE7D7B" w:rsidP="003C0BDC">
            <w:pPr>
              <w:rPr>
                <w:b/>
                <w:bCs/>
                <w:sz w:val="20"/>
                <w:szCs w:val="20"/>
              </w:rPr>
            </w:pPr>
          </w:p>
        </w:tc>
        <w:tc>
          <w:tcPr>
            <w:tcW w:w="0" w:type="auto"/>
            <w:gridSpan w:val="3"/>
            <w:vMerge/>
            <w:vAlign w:val="center"/>
            <w:hideMark/>
          </w:tcPr>
          <w:p w14:paraId="3FE30931" w14:textId="77777777" w:rsidR="00CE7D7B" w:rsidRPr="003C0BDC" w:rsidRDefault="00CE7D7B" w:rsidP="003C0BDC">
            <w:pPr>
              <w:rPr>
                <w:b/>
                <w:bCs/>
                <w:sz w:val="20"/>
                <w:szCs w:val="20"/>
              </w:rPr>
            </w:pPr>
          </w:p>
        </w:tc>
        <w:tc>
          <w:tcPr>
            <w:tcW w:w="0" w:type="auto"/>
            <w:vMerge/>
            <w:vAlign w:val="center"/>
            <w:hideMark/>
          </w:tcPr>
          <w:p w14:paraId="03E4760B" w14:textId="77777777" w:rsidR="00CE7D7B" w:rsidRPr="003C0BDC" w:rsidRDefault="00CE7D7B" w:rsidP="003C0BDC">
            <w:pPr>
              <w:rPr>
                <w:b/>
                <w:bCs/>
                <w:sz w:val="20"/>
                <w:szCs w:val="20"/>
              </w:rPr>
            </w:pPr>
          </w:p>
        </w:tc>
        <w:tc>
          <w:tcPr>
            <w:tcW w:w="0" w:type="auto"/>
            <w:vMerge/>
            <w:vAlign w:val="center"/>
            <w:hideMark/>
          </w:tcPr>
          <w:p w14:paraId="6E914448" w14:textId="77777777" w:rsidR="00CE7D7B" w:rsidRPr="003C0BDC" w:rsidRDefault="00CE7D7B" w:rsidP="003C0BDC">
            <w:pPr>
              <w:rPr>
                <w:b/>
                <w:bCs/>
                <w:sz w:val="20"/>
                <w:szCs w:val="20"/>
              </w:rPr>
            </w:pPr>
          </w:p>
        </w:tc>
        <w:tc>
          <w:tcPr>
            <w:tcW w:w="0" w:type="auto"/>
            <w:vMerge w:val="restart"/>
            <w:shd w:val="clear" w:color="auto" w:fill="auto"/>
            <w:vAlign w:val="center"/>
            <w:hideMark/>
          </w:tcPr>
          <w:p w14:paraId="55F57883" w14:textId="77777777" w:rsidR="00CE7D7B" w:rsidRPr="003C0BDC" w:rsidRDefault="00CE7D7B" w:rsidP="003C0BDC">
            <w:pPr>
              <w:jc w:val="center"/>
              <w:rPr>
                <w:b/>
                <w:bCs/>
                <w:sz w:val="20"/>
                <w:szCs w:val="20"/>
              </w:rPr>
            </w:pPr>
            <w:r w:rsidRPr="003C0BDC">
              <w:rPr>
                <w:b/>
                <w:bCs/>
                <w:sz w:val="20"/>
                <w:szCs w:val="20"/>
              </w:rPr>
              <w:t>20</w:t>
            </w:r>
            <w:r w:rsidR="00E44BE2" w:rsidRPr="003C0BDC">
              <w:rPr>
                <w:b/>
                <w:bCs/>
                <w:sz w:val="20"/>
                <w:szCs w:val="20"/>
              </w:rPr>
              <w:t>22</w:t>
            </w:r>
          </w:p>
        </w:tc>
        <w:tc>
          <w:tcPr>
            <w:tcW w:w="0" w:type="auto"/>
            <w:vMerge w:val="restart"/>
            <w:shd w:val="clear" w:color="auto" w:fill="auto"/>
            <w:vAlign w:val="center"/>
            <w:hideMark/>
          </w:tcPr>
          <w:p w14:paraId="451D2B42" w14:textId="77777777" w:rsidR="00CE7D7B" w:rsidRPr="003C0BDC" w:rsidRDefault="00CE7D7B" w:rsidP="003C0BDC">
            <w:pPr>
              <w:jc w:val="center"/>
              <w:rPr>
                <w:b/>
                <w:bCs/>
                <w:sz w:val="20"/>
                <w:szCs w:val="20"/>
              </w:rPr>
            </w:pPr>
            <w:r w:rsidRPr="003C0BDC">
              <w:rPr>
                <w:b/>
                <w:bCs/>
                <w:sz w:val="20"/>
                <w:szCs w:val="20"/>
              </w:rPr>
              <w:t>20</w:t>
            </w:r>
            <w:r w:rsidR="00E44BE2" w:rsidRPr="003C0BDC">
              <w:rPr>
                <w:b/>
                <w:bCs/>
                <w:sz w:val="20"/>
                <w:szCs w:val="20"/>
              </w:rPr>
              <w:t>23</w:t>
            </w:r>
          </w:p>
        </w:tc>
        <w:tc>
          <w:tcPr>
            <w:tcW w:w="0" w:type="auto"/>
            <w:vMerge w:val="restart"/>
            <w:shd w:val="clear" w:color="auto" w:fill="auto"/>
            <w:vAlign w:val="center"/>
            <w:hideMark/>
          </w:tcPr>
          <w:p w14:paraId="0B114B83" w14:textId="77777777" w:rsidR="00CE7D7B" w:rsidRPr="003C0BDC" w:rsidRDefault="00CE7D7B" w:rsidP="003C0BDC">
            <w:pPr>
              <w:jc w:val="center"/>
              <w:rPr>
                <w:b/>
                <w:bCs/>
                <w:sz w:val="20"/>
                <w:szCs w:val="20"/>
              </w:rPr>
            </w:pPr>
            <w:r w:rsidRPr="003C0BDC">
              <w:rPr>
                <w:b/>
                <w:bCs/>
                <w:sz w:val="20"/>
                <w:szCs w:val="20"/>
              </w:rPr>
              <w:t>202</w:t>
            </w:r>
            <w:r w:rsidR="00E44BE2" w:rsidRPr="003C0BDC">
              <w:rPr>
                <w:b/>
                <w:bCs/>
                <w:sz w:val="20"/>
                <w:szCs w:val="20"/>
              </w:rPr>
              <w:t>4</w:t>
            </w:r>
          </w:p>
        </w:tc>
        <w:tc>
          <w:tcPr>
            <w:tcW w:w="0" w:type="auto"/>
            <w:vMerge w:val="restart"/>
            <w:shd w:val="clear" w:color="auto" w:fill="auto"/>
            <w:vAlign w:val="center"/>
            <w:hideMark/>
          </w:tcPr>
          <w:p w14:paraId="318A8D79" w14:textId="77777777" w:rsidR="00CE7D7B" w:rsidRPr="003C0BDC" w:rsidRDefault="00CE7D7B" w:rsidP="003C0BDC">
            <w:pPr>
              <w:jc w:val="center"/>
              <w:rPr>
                <w:b/>
                <w:bCs/>
                <w:sz w:val="20"/>
                <w:szCs w:val="20"/>
              </w:rPr>
            </w:pPr>
            <w:r w:rsidRPr="003C0BDC">
              <w:rPr>
                <w:b/>
                <w:bCs/>
                <w:sz w:val="20"/>
                <w:szCs w:val="20"/>
              </w:rPr>
              <w:t>202</w:t>
            </w:r>
            <w:r w:rsidR="00E44BE2" w:rsidRPr="003C0BDC">
              <w:rPr>
                <w:b/>
                <w:bCs/>
                <w:sz w:val="20"/>
                <w:szCs w:val="20"/>
              </w:rPr>
              <w:t>5</w:t>
            </w:r>
          </w:p>
        </w:tc>
      </w:tr>
      <w:tr w:rsidR="00CE7D7B" w:rsidRPr="003C0BDC" w14:paraId="16B57A70" w14:textId="77777777" w:rsidTr="006C1902">
        <w:trPr>
          <w:trHeight w:val="70"/>
        </w:trPr>
        <w:tc>
          <w:tcPr>
            <w:tcW w:w="0" w:type="auto"/>
            <w:vMerge/>
            <w:vAlign w:val="center"/>
            <w:hideMark/>
          </w:tcPr>
          <w:p w14:paraId="706DF4D7" w14:textId="77777777" w:rsidR="00CE7D7B" w:rsidRPr="003C0BDC" w:rsidRDefault="00CE7D7B" w:rsidP="003C0BDC">
            <w:pPr>
              <w:rPr>
                <w:b/>
                <w:bCs/>
                <w:sz w:val="20"/>
                <w:szCs w:val="20"/>
              </w:rPr>
            </w:pPr>
          </w:p>
        </w:tc>
        <w:tc>
          <w:tcPr>
            <w:tcW w:w="0" w:type="auto"/>
            <w:vMerge/>
            <w:vAlign w:val="center"/>
            <w:hideMark/>
          </w:tcPr>
          <w:p w14:paraId="4556D617" w14:textId="77777777" w:rsidR="00CE7D7B" w:rsidRPr="003C0BDC" w:rsidRDefault="00CE7D7B" w:rsidP="003C0BDC">
            <w:pPr>
              <w:rPr>
                <w:b/>
                <w:bCs/>
                <w:sz w:val="20"/>
                <w:szCs w:val="20"/>
              </w:rPr>
            </w:pPr>
          </w:p>
        </w:tc>
        <w:tc>
          <w:tcPr>
            <w:tcW w:w="0" w:type="auto"/>
            <w:vMerge/>
            <w:vAlign w:val="center"/>
            <w:hideMark/>
          </w:tcPr>
          <w:p w14:paraId="2F5FFF1B" w14:textId="77777777" w:rsidR="00CE7D7B" w:rsidRPr="003C0BDC" w:rsidRDefault="00CE7D7B" w:rsidP="003C0BDC">
            <w:pPr>
              <w:rPr>
                <w:b/>
                <w:bCs/>
                <w:sz w:val="20"/>
                <w:szCs w:val="20"/>
              </w:rPr>
            </w:pPr>
          </w:p>
        </w:tc>
        <w:tc>
          <w:tcPr>
            <w:tcW w:w="0" w:type="auto"/>
            <w:shd w:val="clear" w:color="auto" w:fill="auto"/>
            <w:vAlign w:val="center"/>
            <w:hideMark/>
          </w:tcPr>
          <w:p w14:paraId="10CA84FB" w14:textId="77777777" w:rsidR="00CE7D7B" w:rsidRPr="003C0BDC" w:rsidRDefault="00CE7D7B" w:rsidP="003C0BDC">
            <w:pPr>
              <w:jc w:val="center"/>
              <w:rPr>
                <w:b/>
                <w:bCs/>
                <w:sz w:val="20"/>
                <w:szCs w:val="20"/>
              </w:rPr>
            </w:pPr>
            <w:r w:rsidRPr="003C0BDC">
              <w:rPr>
                <w:b/>
                <w:bCs/>
                <w:sz w:val="20"/>
                <w:szCs w:val="20"/>
              </w:rPr>
              <w:t>Valor</w:t>
            </w:r>
          </w:p>
        </w:tc>
        <w:tc>
          <w:tcPr>
            <w:tcW w:w="0" w:type="auto"/>
            <w:shd w:val="clear" w:color="auto" w:fill="auto"/>
            <w:vAlign w:val="center"/>
            <w:hideMark/>
          </w:tcPr>
          <w:p w14:paraId="445C4050" w14:textId="77777777" w:rsidR="00CE7D7B" w:rsidRPr="003C0BDC" w:rsidRDefault="00CE7D7B" w:rsidP="003C0BDC">
            <w:pPr>
              <w:jc w:val="center"/>
              <w:rPr>
                <w:b/>
                <w:bCs/>
                <w:sz w:val="20"/>
                <w:szCs w:val="20"/>
              </w:rPr>
            </w:pPr>
            <w:r w:rsidRPr="003C0BDC">
              <w:rPr>
                <w:b/>
                <w:bCs/>
                <w:sz w:val="20"/>
                <w:szCs w:val="20"/>
              </w:rPr>
              <w:t>Ano</w:t>
            </w:r>
          </w:p>
        </w:tc>
        <w:tc>
          <w:tcPr>
            <w:tcW w:w="0" w:type="auto"/>
            <w:shd w:val="clear" w:color="auto" w:fill="auto"/>
            <w:vAlign w:val="center"/>
            <w:hideMark/>
          </w:tcPr>
          <w:p w14:paraId="221C2092" w14:textId="77777777" w:rsidR="00CE7D7B" w:rsidRPr="003C0BDC" w:rsidRDefault="00CE7D7B" w:rsidP="003C0BDC">
            <w:pPr>
              <w:jc w:val="center"/>
              <w:rPr>
                <w:b/>
                <w:bCs/>
                <w:sz w:val="20"/>
                <w:szCs w:val="20"/>
              </w:rPr>
            </w:pPr>
            <w:r w:rsidRPr="003C0BDC">
              <w:rPr>
                <w:b/>
                <w:bCs/>
                <w:sz w:val="20"/>
                <w:szCs w:val="20"/>
              </w:rPr>
              <w:t>Unidade de Medida</w:t>
            </w:r>
          </w:p>
        </w:tc>
        <w:tc>
          <w:tcPr>
            <w:tcW w:w="0" w:type="auto"/>
            <w:vMerge/>
            <w:vAlign w:val="center"/>
            <w:hideMark/>
          </w:tcPr>
          <w:p w14:paraId="2C1A3CE9" w14:textId="77777777" w:rsidR="00CE7D7B" w:rsidRPr="003C0BDC" w:rsidRDefault="00CE7D7B" w:rsidP="003C0BDC">
            <w:pPr>
              <w:rPr>
                <w:b/>
                <w:bCs/>
                <w:sz w:val="20"/>
                <w:szCs w:val="20"/>
              </w:rPr>
            </w:pPr>
          </w:p>
        </w:tc>
        <w:tc>
          <w:tcPr>
            <w:tcW w:w="0" w:type="auto"/>
            <w:vMerge/>
            <w:vAlign w:val="center"/>
            <w:hideMark/>
          </w:tcPr>
          <w:p w14:paraId="059F6F25" w14:textId="77777777" w:rsidR="00CE7D7B" w:rsidRPr="003C0BDC" w:rsidRDefault="00CE7D7B" w:rsidP="003C0BDC">
            <w:pPr>
              <w:rPr>
                <w:b/>
                <w:bCs/>
                <w:sz w:val="20"/>
                <w:szCs w:val="20"/>
              </w:rPr>
            </w:pPr>
          </w:p>
        </w:tc>
        <w:tc>
          <w:tcPr>
            <w:tcW w:w="0" w:type="auto"/>
            <w:vMerge/>
            <w:vAlign w:val="center"/>
            <w:hideMark/>
          </w:tcPr>
          <w:p w14:paraId="50779045" w14:textId="77777777" w:rsidR="00CE7D7B" w:rsidRPr="003C0BDC" w:rsidRDefault="00CE7D7B" w:rsidP="003C0BDC">
            <w:pPr>
              <w:rPr>
                <w:b/>
                <w:bCs/>
                <w:sz w:val="20"/>
                <w:szCs w:val="20"/>
              </w:rPr>
            </w:pPr>
          </w:p>
        </w:tc>
        <w:tc>
          <w:tcPr>
            <w:tcW w:w="0" w:type="auto"/>
            <w:vMerge/>
            <w:vAlign w:val="center"/>
            <w:hideMark/>
          </w:tcPr>
          <w:p w14:paraId="15E678E4" w14:textId="77777777" w:rsidR="00CE7D7B" w:rsidRPr="003C0BDC" w:rsidRDefault="00CE7D7B" w:rsidP="003C0BDC">
            <w:pPr>
              <w:rPr>
                <w:b/>
                <w:bCs/>
                <w:sz w:val="20"/>
                <w:szCs w:val="20"/>
              </w:rPr>
            </w:pPr>
          </w:p>
        </w:tc>
        <w:tc>
          <w:tcPr>
            <w:tcW w:w="0" w:type="auto"/>
            <w:vMerge/>
            <w:vAlign w:val="center"/>
            <w:hideMark/>
          </w:tcPr>
          <w:p w14:paraId="45B883CA" w14:textId="77777777" w:rsidR="00CE7D7B" w:rsidRPr="003C0BDC" w:rsidRDefault="00CE7D7B" w:rsidP="003C0BDC">
            <w:pPr>
              <w:rPr>
                <w:b/>
                <w:bCs/>
                <w:sz w:val="20"/>
                <w:szCs w:val="20"/>
              </w:rPr>
            </w:pPr>
          </w:p>
        </w:tc>
        <w:tc>
          <w:tcPr>
            <w:tcW w:w="0" w:type="auto"/>
            <w:vMerge/>
            <w:vAlign w:val="center"/>
            <w:hideMark/>
          </w:tcPr>
          <w:p w14:paraId="52A4C8BA" w14:textId="77777777" w:rsidR="00CE7D7B" w:rsidRPr="003C0BDC" w:rsidRDefault="00CE7D7B" w:rsidP="003C0BDC">
            <w:pPr>
              <w:rPr>
                <w:b/>
                <w:bCs/>
                <w:sz w:val="20"/>
                <w:szCs w:val="20"/>
              </w:rPr>
            </w:pPr>
          </w:p>
        </w:tc>
      </w:tr>
      <w:tr w:rsidR="00CE7D7B" w:rsidRPr="003C0BDC" w14:paraId="36FFD72D" w14:textId="77777777" w:rsidTr="006C1902">
        <w:trPr>
          <w:trHeight w:val="485"/>
        </w:trPr>
        <w:tc>
          <w:tcPr>
            <w:tcW w:w="0" w:type="auto"/>
            <w:shd w:val="clear" w:color="auto" w:fill="auto"/>
            <w:vAlign w:val="bottom"/>
            <w:hideMark/>
          </w:tcPr>
          <w:p w14:paraId="4B26DF9F" w14:textId="77777777" w:rsidR="00CE7D7B" w:rsidRPr="003C0BDC" w:rsidRDefault="0006703B" w:rsidP="003C0BDC">
            <w:pPr>
              <w:rPr>
                <w:sz w:val="20"/>
                <w:szCs w:val="20"/>
              </w:rPr>
            </w:pPr>
            <w:r w:rsidRPr="003C0BDC">
              <w:rPr>
                <w:sz w:val="20"/>
                <w:szCs w:val="20"/>
              </w:rPr>
              <w:t>9</w:t>
            </w:r>
            <w:r w:rsidR="00CE7D7B" w:rsidRPr="003C0BDC">
              <w:rPr>
                <w:sz w:val="20"/>
                <w:szCs w:val="20"/>
              </w:rPr>
              <w:t>.1.1</w:t>
            </w:r>
          </w:p>
        </w:tc>
        <w:tc>
          <w:tcPr>
            <w:tcW w:w="0" w:type="auto"/>
            <w:shd w:val="clear" w:color="auto" w:fill="auto"/>
            <w:vAlign w:val="bottom"/>
            <w:hideMark/>
          </w:tcPr>
          <w:p w14:paraId="2D5DB4CC" w14:textId="77777777" w:rsidR="00CE7D7B" w:rsidRPr="003C0BDC" w:rsidRDefault="00CE7D7B" w:rsidP="003C0BDC">
            <w:pPr>
              <w:rPr>
                <w:sz w:val="20"/>
                <w:szCs w:val="20"/>
              </w:rPr>
            </w:pPr>
            <w:r w:rsidRPr="003C0BDC">
              <w:rPr>
                <w:sz w:val="20"/>
                <w:szCs w:val="20"/>
              </w:rPr>
              <w:t>Oferecer a população medicações da lista básica, bem como orientações sobre o uso correto das medicações, desestimulando a automedicação.</w:t>
            </w:r>
          </w:p>
        </w:tc>
        <w:tc>
          <w:tcPr>
            <w:tcW w:w="0" w:type="auto"/>
            <w:shd w:val="clear" w:color="auto" w:fill="auto"/>
            <w:vAlign w:val="bottom"/>
            <w:hideMark/>
          </w:tcPr>
          <w:p w14:paraId="7EEDCE5F" w14:textId="77777777" w:rsidR="00CE7D7B" w:rsidRPr="003C0BDC" w:rsidRDefault="003001F9" w:rsidP="003C0BDC">
            <w:pPr>
              <w:rPr>
                <w:sz w:val="20"/>
                <w:szCs w:val="20"/>
              </w:rPr>
            </w:pPr>
            <w:r w:rsidRPr="003C0BDC">
              <w:rPr>
                <w:sz w:val="20"/>
                <w:szCs w:val="20"/>
              </w:rPr>
              <w:t>Número</w:t>
            </w:r>
            <w:r w:rsidR="00CE7D7B" w:rsidRPr="003C0BDC">
              <w:rPr>
                <w:sz w:val="20"/>
                <w:szCs w:val="20"/>
              </w:rPr>
              <w:t xml:space="preserve"> de receitas dispensadas na farmácia</w:t>
            </w:r>
          </w:p>
        </w:tc>
        <w:tc>
          <w:tcPr>
            <w:tcW w:w="0" w:type="auto"/>
            <w:shd w:val="clear" w:color="auto" w:fill="auto"/>
            <w:vAlign w:val="bottom"/>
            <w:hideMark/>
          </w:tcPr>
          <w:p w14:paraId="041311AB" w14:textId="77777777" w:rsidR="00CE7D7B" w:rsidRPr="003C0BDC" w:rsidRDefault="00CE7D7B" w:rsidP="003C0BDC">
            <w:pPr>
              <w:rPr>
                <w:sz w:val="20"/>
                <w:szCs w:val="20"/>
              </w:rPr>
            </w:pPr>
            <w:r w:rsidRPr="003C0BDC">
              <w:rPr>
                <w:sz w:val="20"/>
                <w:szCs w:val="20"/>
              </w:rPr>
              <w:t>14.763</w:t>
            </w:r>
          </w:p>
        </w:tc>
        <w:tc>
          <w:tcPr>
            <w:tcW w:w="0" w:type="auto"/>
            <w:shd w:val="clear" w:color="auto" w:fill="auto"/>
            <w:vAlign w:val="bottom"/>
            <w:hideMark/>
          </w:tcPr>
          <w:p w14:paraId="6A998A09" w14:textId="77777777" w:rsidR="00CE7D7B" w:rsidRPr="003C0BDC" w:rsidRDefault="00CE7D7B" w:rsidP="003C0BDC">
            <w:pPr>
              <w:rPr>
                <w:sz w:val="20"/>
                <w:szCs w:val="20"/>
              </w:rPr>
            </w:pPr>
            <w:r w:rsidRPr="003C0BDC">
              <w:rPr>
                <w:sz w:val="20"/>
                <w:szCs w:val="20"/>
              </w:rPr>
              <w:t>2020</w:t>
            </w:r>
          </w:p>
        </w:tc>
        <w:tc>
          <w:tcPr>
            <w:tcW w:w="0" w:type="auto"/>
            <w:shd w:val="clear" w:color="auto" w:fill="auto"/>
            <w:vAlign w:val="bottom"/>
            <w:hideMark/>
          </w:tcPr>
          <w:p w14:paraId="1F516EF6" w14:textId="77777777" w:rsidR="00CE7D7B" w:rsidRPr="003C0BDC" w:rsidRDefault="00CE7D7B" w:rsidP="003C0BDC">
            <w:pPr>
              <w:rPr>
                <w:sz w:val="20"/>
                <w:szCs w:val="20"/>
              </w:rPr>
            </w:pPr>
            <w:r w:rsidRPr="003C0BDC">
              <w:rPr>
                <w:sz w:val="20"/>
                <w:szCs w:val="20"/>
              </w:rPr>
              <w:t>Numeral</w:t>
            </w:r>
          </w:p>
        </w:tc>
        <w:tc>
          <w:tcPr>
            <w:tcW w:w="0" w:type="auto"/>
            <w:shd w:val="clear" w:color="auto" w:fill="auto"/>
            <w:vAlign w:val="bottom"/>
            <w:hideMark/>
          </w:tcPr>
          <w:p w14:paraId="121A983B" w14:textId="77777777" w:rsidR="00CE7D7B" w:rsidRPr="003C0BDC" w:rsidRDefault="00583AA0" w:rsidP="003C0BDC">
            <w:pPr>
              <w:jc w:val="right"/>
              <w:rPr>
                <w:sz w:val="20"/>
                <w:szCs w:val="20"/>
              </w:rPr>
            </w:pPr>
            <w:r w:rsidRPr="003C0BDC">
              <w:rPr>
                <w:sz w:val="20"/>
                <w:szCs w:val="20"/>
              </w:rPr>
              <w:t>56</w:t>
            </w:r>
            <w:r w:rsidR="00CE7D7B" w:rsidRPr="003C0BDC">
              <w:rPr>
                <w:sz w:val="20"/>
                <w:szCs w:val="20"/>
              </w:rPr>
              <w:t>.000</w:t>
            </w:r>
          </w:p>
        </w:tc>
        <w:tc>
          <w:tcPr>
            <w:tcW w:w="0" w:type="auto"/>
            <w:shd w:val="clear" w:color="auto" w:fill="auto"/>
            <w:vAlign w:val="bottom"/>
            <w:hideMark/>
          </w:tcPr>
          <w:p w14:paraId="214EC024" w14:textId="77777777" w:rsidR="00CE7D7B" w:rsidRPr="003C0BDC" w:rsidRDefault="00CE7D7B" w:rsidP="003C0BDC">
            <w:pPr>
              <w:rPr>
                <w:sz w:val="20"/>
                <w:szCs w:val="20"/>
              </w:rPr>
            </w:pPr>
            <w:r w:rsidRPr="003C0BDC">
              <w:rPr>
                <w:sz w:val="20"/>
                <w:szCs w:val="20"/>
              </w:rPr>
              <w:t>Número</w:t>
            </w:r>
          </w:p>
        </w:tc>
        <w:tc>
          <w:tcPr>
            <w:tcW w:w="0" w:type="auto"/>
            <w:shd w:val="clear" w:color="auto" w:fill="auto"/>
            <w:vAlign w:val="bottom"/>
            <w:hideMark/>
          </w:tcPr>
          <w:p w14:paraId="652DDB19" w14:textId="77777777" w:rsidR="00CE7D7B" w:rsidRPr="003C0BDC" w:rsidRDefault="00CE7D7B" w:rsidP="003C0BDC">
            <w:pPr>
              <w:jc w:val="right"/>
              <w:rPr>
                <w:sz w:val="20"/>
                <w:szCs w:val="20"/>
              </w:rPr>
            </w:pPr>
            <w:r w:rsidRPr="003C0BDC">
              <w:rPr>
                <w:sz w:val="20"/>
                <w:szCs w:val="20"/>
              </w:rPr>
              <w:t>14.000</w:t>
            </w:r>
          </w:p>
        </w:tc>
        <w:tc>
          <w:tcPr>
            <w:tcW w:w="0" w:type="auto"/>
            <w:shd w:val="clear" w:color="auto" w:fill="auto"/>
            <w:vAlign w:val="bottom"/>
            <w:hideMark/>
          </w:tcPr>
          <w:p w14:paraId="2B3B4CDD" w14:textId="77777777" w:rsidR="00CE7D7B" w:rsidRPr="003C0BDC" w:rsidRDefault="00CE7D7B" w:rsidP="003C0BDC">
            <w:pPr>
              <w:jc w:val="right"/>
              <w:rPr>
                <w:sz w:val="20"/>
                <w:szCs w:val="20"/>
              </w:rPr>
            </w:pPr>
            <w:r w:rsidRPr="003C0BDC">
              <w:rPr>
                <w:sz w:val="20"/>
                <w:szCs w:val="20"/>
              </w:rPr>
              <w:t>14.000</w:t>
            </w:r>
          </w:p>
        </w:tc>
        <w:tc>
          <w:tcPr>
            <w:tcW w:w="0" w:type="auto"/>
            <w:shd w:val="clear" w:color="auto" w:fill="auto"/>
            <w:vAlign w:val="bottom"/>
            <w:hideMark/>
          </w:tcPr>
          <w:p w14:paraId="1D007AA7" w14:textId="77777777" w:rsidR="00CE7D7B" w:rsidRPr="003C0BDC" w:rsidRDefault="00CE7D7B" w:rsidP="003C0BDC">
            <w:pPr>
              <w:jc w:val="right"/>
              <w:rPr>
                <w:sz w:val="20"/>
                <w:szCs w:val="20"/>
              </w:rPr>
            </w:pPr>
            <w:r w:rsidRPr="003C0BDC">
              <w:rPr>
                <w:sz w:val="20"/>
                <w:szCs w:val="20"/>
              </w:rPr>
              <w:t>14.000</w:t>
            </w:r>
          </w:p>
        </w:tc>
        <w:tc>
          <w:tcPr>
            <w:tcW w:w="0" w:type="auto"/>
            <w:shd w:val="clear" w:color="auto" w:fill="auto"/>
            <w:vAlign w:val="bottom"/>
            <w:hideMark/>
          </w:tcPr>
          <w:p w14:paraId="366E0D45" w14:textId="77777777" w:rsidR="00CE7D7B" w:rsidRPr="003C0BDC" w:rsidRDefault="00CE7D7B" w:rsidP="003C0BDC">
            <w:pPr>
              <w:jc w:val="right"/>
              <w:rPr>
                <w:sz w:val="20"/>
                <w:szCs w:val="20"/>
              </w:rPr>
            </w:pPr>
            <w:r w:rsidRPr="003C0BDC">
              <w:rPr>
                <w:sz w:val="20"/>
                <w:szCs w:val="20"/>
              </w:rPr>
              <w:t>14.000</w:t>
            </w:r>
          </w:p>
        </w:tc>
      </w:tr>
      <w:tr w:rsidR="00A7325A" w:rsidRPr="003C0BDC" w14:paraId="246D2845" w14:textId="77777777" w:rsidTr="006C1902">
        <w:trPr>
          <w:trHeight w:val="274"/>
        </w:trPr>
        <w:tc>
          <w:tcPr>
            <w:tcW w:w="0" w:type="auto"/>
            <w:shd w:val="clear" w:color="auto" w:fill="auto"/>
            <w:vAlign w:val="bottom"/>
          </w:tcPr>
          <w:p w14:paraId="0FEE9B4A" w14:textId="77777777" w:rsidR="00A7325A" w:rsidRPr="003C0BDC" w:rsidRDefault="0006703B" w:rsidP="003C0BDC">
            <w:pPr>
              <w:rPr>
                <w:sz w:val="20"/>
                <w:szCs w:val="20"/>
              </w:rPr>
            </w:pPr>
            <w:r w:rsidRPr="003C0BDC">
              <w:rPr>
                <w:sz w:val="20"/>
                <w:szCs w:val="20"/>
              </w:rPr>
              <w:t>9.1.2</w:t>
            </w:r>
          </w:p>
        </w:tc>
        <w:tc>
          <w:tcPr>
            <w:tcW w:w="0" w:type="auto"/>
            <w:shd w:val="clear" w:color="auto" w:fill="auto"/>
            <w:vAlign w:val="bottom"/>
          </w:tcPr>
          <w:p w14:paraId="4FC8135D" w14:textId="77777777" w:rsidR="00A7325A" w:rsidRPr="003C0BDC" w:rsidRDefault="00A7325A" w:rsidP="003C0BDC">
            <w:pPr>
              <w:rPr>
                <w:sz w:val="20"/>
                <w:szCs w:val="20"/>
              </w:rPr>
            </w:pPr>
            <w:r w:rsidRPr="003C0BDC">
              <w:rPr>
                <w:sz w:val="20"/>
                <w:szCs w:val="20"/>
              </w:rPr>
              <w:t>Criar comissão para avaliação e ampliação da Lista municipal de medicamentos REMUME</w:t>
            </w:r>
          </w:p>
        </w:tc>
        <w:tc>
          <w:tcPr>
            <w:tcW w:w="0" w:type="auto"/>
            <w:shd w:val="clear" w:color="auto" w:fill="auto"/>
            <w:vAlign w:val="bottom"/>
          </w:tcPr>
          <w:p w14:paraId="499BBA71" w14:textId="77777777" w:rsidR="00A7325A" w:rsidRPr="003C0BDC" w:rsidRDefault="00A7325A" w:rsidP="003C0BDC">
            <w:pPr>
              <w:rPr>
                <w:sz w:val="20"/>
                <w:szCs w:val="20"/>
              </w:rPr>
            </w:pPr>
            <w:r w:rsidRPr="003C0BDC">
              <w:rPr>
                <w:sz w:val="20"/>
                <w:szCs w:val="20"/>
              </w:rPr>
              <w:t>Comissões Criadas</w:t>
            </w:r>
          </w:p>
        </w:tc>
        <w:tc>
          <w:tcPr>
            <w:tcW w:w="0" w:type="auto"/>
            <w:shd w:val="clear" w:color="auto" w:fill="auto"/>
            <w:vAlign w:val="bottom"/>
          </w:tcPr>
          <w:p w14:paraId="764C4ADA" w14:textId="77777777" w:rsidR="00A7325A" w:rsidRPr="003C0BDC" w:rsidRDefault="00A7325A" w:rsidP="003C0BDC">
            <w:pPr>
              <w:rPr>
                <w:sz w:val="20"/>
                <w:szCs w:val="20"/>
              </w:rPr>
            </w:pPr>
            <w:r w:rsidRPr="003C0BDC">
              <w:rPr>
                <w:sz w:val="20"/>
                <w:szCs w:val="20"/>
              </w:rPr>
              <w:t>-</w:t>
            </w:r>
          </w:p>
        </w:tc>
        <w:tc>
          <w:tcPr>
            <w:tcW w:w="0" w:type="auto"/>
            <w:shd w:val="clear" w:color="auto" w:fill="auto"/>
            <w:vAlign w:val="bottom"/>
          </w:tcPr>
          <w:p w14:paraId="67E08A2C" w14:textId="77777777" w:rsidR="00A7325A" w:rsidRPr="003C0BDC" w:rsidRDefault="00A7325A" w:rsidP="003C0BDC">
            <w:pPr>
              <w:rPr>
                <w:sz w:val="20"/>
                <w:szCs w:val="20"/>
              </w:rPr>
            </w:pPr>
            <w:r w:rsidRPr="003C0BDC">
              <w:rPr>
                <w:sz w:val="20"/>
                <w:szCs w:val="20"/>
              </w:rPr>
              <w:t>-</w:t>
            </w:r>
          </w:p>
        </w:tc>
        <w:tc>
          <w:tcPr>
            <w:tcW w:w="0" w:type="auto"/>
            <w:shd w:val="clear" w:color="auto" w:fill="auto"/>
            <w:vAlign w:val="bottom"/>
          </w:tcPr>
          <w:p w14:paraId="2C21B94A" w14:textId="77777777" w:rsidR="00A7325A" w:rsidRPr="003C0BDC" w:rsidRDefault="00A7325A" w:rsidP="003C0BDC">
            <w:pPr>
              <w:rPr>
                <w:sz w:val="20"/>
                <w:szCs w:val="20"/>
              </w:rPr>
            </w:pPr>
            <w:r w:rsidRPr="003C0BDC">
              <w:rPr>
                <w:sz w:val="20"/>
                <w:szCs w:val="20"/>
              </w:rPr>
              <w:t>-</w:t>
            </w:r>
          </w:p>
        </w:tc>
        <w:tc>
          <w:tcPr>
            <w:tcW w:w="0" w:type="auto"/>
            <w:shd w:val="clear" w:color="auto" w:fill="auto"/>
            <w:vAlign w:val="bottom"/>
          </w:tcPr>
          <w:p w14:paraId="24CE16AA" w14:textId="77777777" w:rsidR="00A7325A" w:rsidRPr="003C0BDC" w:rsidRDefault="00A7325A" w:rsidP="003C0BDC">
            <w:pPr>
              <w:jc w:val="right"/>
              <w:rPr>
                <w:sz w:val="20"/>
                <w:szCs w:val="20"/>
              </w:rPr>
            </w:pPr>
            <w:r w:rsidRPr="003C0BDC">
              <w:rPr>
                <w:sz w:val="20"/>
                <w:szCs w:val="20"/>
              </w:rPr>
              <w:t>1</w:t>
            </w:r>
          </w:p>
        </w:tc>
        <w:tc>
          <w:tcPr>
            <w:tcW w:w="0" w:type="auto"/>
            <w:shd w:val="clear" w:color="auto" w:fill="auto"/>
            <w:vAlign w:val="bottom"/>
          </w:tcPr>
          <w:p w14:paraId="114835E0" w14:textId="77777777" w:rsidR="00A7325A" w:rsidRPr="003C0BDC" w:rsidRDefault="00A7325A" w:rsidP="003C0BDC">
            <w:pPr>
              <w:rPr>
                <w:sz w:val="20"/>
                <w:szCs w:val="20"/>
              </w:rPr>
            </w:pPr>
            <w:r w:rsidRPr="003C0BDC">
              <w:rPr>
                <w:sz w:val="20"/>
                <w:szCs w:val="20"/>
              </w:rPr>
              <w:t>Numeral</w:t>
            </w:r>
          </w:p>
        </w:tc>
        <w:tc>
          <w:tcPr>
            <w:tcW w:w="0" w:type="auto"/>
            <w:shd w:val="clear" w:color="auto" w:fill="auto"/>
            <w:vAlign w:val="bottom"/>
          </w:tcPr>
          <w:p w14:paraId="1A479C1B" w14:textId="77777777" w:rsidR="00A7325A" w:rsidRPr="003C0BDC" w:rsidRDefault="00A7325A" w:rsidP="003C0BDC">
            <w:pPr>
              <w:jc w:val="right"/>
              <w:rPr>
                <w:sz w:val="20"/>
                <w:szCs w:val="20"/>
              </w:rPr>
            </w:pPr>
            <w:r w:rsidRPr="003C0BDC">
              <w:rPr>
                <w:sz w:val="20"/>
                <w:szCs w:val="20"/>
              </w:rPr>
              <w:t>1</w:t>
            </w:r>
          </w:p>
        </w:tc>
        <w:tc>
          <w:tcPr>
            <w:tcW w:w="0" w:type="auto"/>
            <w:shd w:val="clear" w:color="auto" w:fill="auto"/>
            <w:vAlign w:val="bottom"/>
          </w:tcPr>
          <w:p w14:paraId="483C8775" w14:textId="77777777" w:rsidR="00A7325A" w:rsidRPr="003C0BDC" w:rsidRDefault="00A7325A" w:rsidP="003C0BDC">
            <w:pPr>
              <w:jc w:val="right"/>
              <w:rPr>
                <w:sz w:val="20"/>
                <w:szCs w:val="20"/>
              </w:rPr>
            </w:pPr>
          </w:p>
        </w:tc>
        <w:tc>
          <w:tcPr>
            <w:tcW w:w="0" w:type="auto"/>
            <w:shd w:val="clear" w:color="auto" w:fill="auto"/>
            <w:vAlign w:val="bottom"/>
          </w:tcPr>
          <w:p w14:paraId="55257090" w14:textId="77777777" w:rsidR="00A7325A" w:rsidRPr="003C0BDC" w:rsidRDefault="00A7325A" w:rsidP="003C0BDC">
            <w:pPr>
              <w:jc w:val="right"/>
              <w:rPr>
                <w:sz w:val="20"/>
                <w:szCs w:val="20"/>
              </w:rPr>
            </w:pPr>
          </w:p>
        </w:tc>
        <w:tc>
          <w:tcPr>
            <w:tcW w:w="0" w:type="auto"/>
            <w:shd w:val="clear" w:color="auto" w:fill="auto"/>
            <w:vAlign w:val="bottom"/>
          </w:tcPr>
          <w:p w14:paraId="185C3515" w14:textId="77777777" w:rsidR="00A7325A" w:rsidRPr="003C0BDC" w:rsidRDefault="00A7325A" w:rsidP="003C0BDC">
            <w:pPr>
              <w:jc w:val="right"/>
              <w:rPr>
                <w:sz w:val="20"/>
                <w:szCs w:val="20"/>
              </w:rPr>
            </w:pPr>
          </w:p>
        </w:tc>
      </w:tr>
    </w:tbl>
    <w:p w14:paraId="0AAE970B" w14:textId="77777777" w:rsidR="008908A6" w:rsidRPr="003C0BDC" w:rsidRDefault="008908A6" w:rsidP="003C0BDC">
      <w:pPr>
        <w:rPr>
          <w:b/>
        </w:rPr>
      </w:pPr>
    </w:p>
    <w:p w14:paraId="66E52868" w14:textId="77777777" w:rsidR="008908A6" w:rsidRPr="003C0BDC" w:rsidRDefault="008908A6" w:rsidP="003C0BD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1"/>
        <w:gridCol w:w="3815"/>
        <w:gridCol w:w="2579"/>
        <w:gridCol w:w="629"/>
        <w:gridCol w:w="540"/>
        <w:gridCol w:w="1130"/>
        <w:gridCol w:w="1431"/>
        <w:gridCol w:w="1218"/>
        <w:gridCol w:w="540"/>
        <w:gridCol w:w="540"/>
        <w:gridCol w:w="540"/>
        <w:gridCol w:w="540"/>
      </w:tblGrid>
      <w:tr w:rsidR="008908A6" w:rsidRPr="003C0BDC" w14:paraId="00867C7C" w14:textId="77777777" w:rsidTr="005B26A9">
        <w:trPr>
          <w:trHeight w:val="315"/>
        </w:trPr>
        <w:tc>
          <w:tcPr>
            <w:tcW w:w="0" w:type="auto"/>
            <w:gridSpan w:val="12"/>
            <w:shd w:val="clear" w:color="auto" w:fill="auto"/>
            <w:vAlign w:val="center"/>
            <w:hideMark/>
          </w:tcPr>
          <w:p w14:paraId="004C0C74" w14:textId="77777777" w:rsidR="008908A6" w:rsidRPr="003C0BDC" w:rsidRDefault="008908A6" w:rsidP="003C0BDC">
            <w:pPr>
              <w:jc w:val="center"/>
              <w:rPr>
                <w:b/>
                <w:bCs/>
                <w:sz w:val="20"/>
                <w:szCs w:val="20"/>
              </w:rPr>
            </w:pPr>
            <w:r w:rsidRPr="003C0BDC">
              <w:rPr>
                <w:b/>
                <w:bCs/>
                <w:sz w:val="20"/>
                <w:szCs w:val="20"/>
              </w:rPr>
              <w:t>DIRETRIZ Nº 1</w:t>
            </w:r>
            <w:r w:rsidR="0006703B" w:rsidRPr="003C0BDC">
              <w:rPr>
                <w:b/>
                <w:bCs/>
                <w:sz w:val="20"/>
                <w:szCs w:val="20"/>
              </w:rPr>
              <w:t>0</w:t>
            </w:r>
            <w:r w:rsidRPr="003C0BDC">
              <w:rPr>
                <w:b/>
                <w:bCs/>
                <w:sz w:val="20"/>
                <w:szCs w:val="20"/>
              </w:rPr>
              <w:t xml:space="preserve"> - Ampliação de acesso à Atenção em Saúde Bucal</w:t>
            </w:r>
          </w:p>
        </w:tc>
      </w:tr>
      <w:tr w:rsidR="008908A6" w:rsidRPr="003C0BDC" w14:paraId="52097072" w14:textId="77777777" w:rsidTr="005B26A9">
        <w:trPr>
          <w:trHeight w:val="315"/>
        </w:trPr>
        <w:tc>
          <w:tcPr>
            <w:tcW w:w="0" w:type="auto"/>
            <w:gridSpan w:val="12"/>
            <w:shd w:val="clear" w:color="auto" w:fill="auto"/>
            <w:vAlign w:val="bottom"/>
            <w:hideMark/>
          </w:tcPr>
          <w:p w14:paraId="42625952" w14:textId="77777777" w:rsidR="008908A6" w:rsidRPr="003C0BDC" w:rsidRDefault="0006703B" w:rsidP="003C0BDC">
            <w:pPr>
              <w:rPr>
                <w:b/>
                <w:bCs/>
                <w:sz w:val="20"/>
                <w:szCs w:val="20"/>
              </w:rPr>
            </w:pPr>
            <w:r w:rsidRPr="003C0BDC">
              <w:rPr>
                <w:b/>
                <w:bCs/>
                <w:sz w:val="20"/>
                <w:szCs w:val="20"/>
              </w:rPr>
              <w:t>OBJETIVO Nº 10</w:t>
            </w:r>
            <w:r w:rsidR="008908A6" w:rsidRPr="003C0BDC">
              <w:rPr>
                <w:b/>
                <w:bCs/>
                <w:sz w:val="20"/>
                <w:szCs w:val="20"/>
              </w:rPr>
              <w:t>.1</w:t>
            </w:r>
            <w:r w:rsidR="008908A6" w:rsidRPr="003C0BDC">
              <w:rPr>
                <w:sz w:val="20"/>
                <w:szCs w:val="20"/>
              </w:rPr>
              <w:t xml:space="preserve"> - Ampliar o atendimento e melhorar as condições de saúde bucal da população do município através da garantia de acesso à Assistência nos diversos níveis de complexidade.</w:t>
            </w:r>
          </w:p>
        </w:tc>
      </w:tr>
      <w:tr w:rsidR="005B26A9" w:rsidRPr="003C0BDC" w14:paraId="23D66B85" w14:textId="77777777" w:rsidTr="005B26A9">
        <w:trPr>
          <w:trHeight w:val="315"/>
        </w:trPr>
        <w:tc>
          <w:tcPr>
            <w:tcW w:w="0" w:type="auto"/>
            <w:vMerge w:val="restart"/>
            <w:shd w:val="clear" w:color="auto" w:fill="auto"/>
            <w:vAlign w:val="center"/>
            <w:hideMark/>
          </w:tcPr>
          <w:p w14:paraId="4F2BB9C7" w14:textId="77777777" w:rsidR="005B26A9" w:rsidRPr="003C0BDC" w:rsidRDefault="005B26A9" w:rsidP="003C0BDC">
            <w:pPr>
              <w:jc w:val="center"/>
              <w:rPr>
                <w:b/>
                <w:bCs/>
                <w:sz w:val="20"/>
                <w:szCs w:val="20"/>
              </w:rPr>
            </w:pPr>
            <w:r w:rsidRPr="003C0BDC">
              <w:rPr>
                <w:b/>
                <w:bCs/>
                <w:sz w:val="20"/>
                <w:szCs w:val="20"/>
              </w:rPr>
              <w:t>Nº</w:t>
            </w:r>
          </w:p>
        </w:tc>
        <w:tc>
          <w:tcPr>
            <w:tcW w:w="0" w:type="auto"/>
            <w:vMerge w:val="restart"/>
            <w:shd w:val="clear" w:color="auto" w:fill="auto"/>
            <w:vAlign w:val="center"/>
            <w:hideMark/>
          </w:tcPr>
          <w:p w14:paraId="5B82E481" w14:textId="77777777" w:rsidR="005B26A9" w:rsidRPr="003C0BDC" w:rsidRDefault="005B26A9" w:rsidP="003C0BDC">
            <w:pPr>
              <w:jc w:val="center"/>
              <w:rPr>
                <w:b/>
                <w:bCs/>
                <w:sz w:val="20"/>
                <w:szCs w:val="20"/>
              </w:rPr>
            </w:pPr>
            <w:r w:rsidRPr="003C0BDC">
              <w:rPr>
                <w:b/>
                <w:bCs/>
                <w:sz w:val="20"/>
                <w:szCs w:val="20"/>
              </w:rPr>
              <w:t>Descrição da Meta</w:t>
            </w:r>
          </w:p>
        </w:tc>
        <w:tc>
          <w:tcPr>
            <w:tcW w:w="0" w:type="auto"/>
            <w:vMerge w:val="restart"/>
            <w:shd w:val="clear" w:color="auto" w:fill="auto"/>
            <w:vAlign w:val="center"/>
            <w:hideMark/>
          </w:tcPr>
          <w:p w14:paraId="47850134" w14:textId="77777777" w:rsidR="005B26A9" w:rsidRPr="003C0BDC" w:rsidRDefault="005B26A9" w:rsidP="003C0BDC">
            <w:pPr>
              <w:jc w:val="center"/>
              <w:rPr>
                <w:b/>
                <w:bCs/>
                <w:sz w:val="20"/>
                <w:szCs w:val="20"/>
              </w:rPr>
            </w:pPr>
            <w:r w:rsidRPr="003C0BDC">
              <w:rPr>
                <w:b/>
                <w:bCs/>
                <w:sz w:val="20"/>
                <w:szCs w:val="20"/>
              </w:rPr>
              <w:t>Indicador para monitoramento e avaliação da meta</w:t>
            </w:r>
          </w:p>
        </w:tc>
        <w:tc>
          <w:tcPr>
            <w:tcW w:w="0" w:type="auto"/>
            <w:gridSpan w:val="3"/>
            <w:vMerge w:val="restart"/>
            <w:shd w:val="clear" w:color="auto" w:fill="auto"/>
            <w:vAlign w:val="center"/>
            <w:hideMark/>
          </w:tcPr>
          <w:p w14:paraId="548C07A6" w14:textId="77777777" w:rsidR="005B26A9" w:rsidRPr="003C0BDC" w:rsidRDefault="005B26A9" w:rsidP="003C0BDC">
            <w:pPr>
              <w:jc w:val="center"/>
              <w:rPr>
                <w:b/>
                <w:bCs/>
                <w:sz w:val="20"/>
                <w:szCs w:val="20"/>
              </w:rPr>
            </w:pPr>
            <w:r w:rsidRPr="003C0BDC">
              <w:rPr>
                <w:b/>
                <w:bCs/>
                <w:sz w:val="20"/>
                <w:szCs w:val="20"/>
              </w:rPr>
              <w:t>Indicador (Linha-Base)</w:t>
            </w:r>
          </w:p>
        </w:tc>
        <w:tc>
          <w:tcPr>
            <w:tcW w:w="0" w:type="auto"/>
            <w:vMerge w:val="restart"/>
            <w:shd w:val="clear" w:color="auto" w:fill="auto"/>
            <w:vAlign w:val="center"/>
            <w:hideMark/>
          </w:tcPr>
          <w:p w14:paraId="1B0E4A64" w14:textId="77777777" w:rsidR="005B26A9" w:rsidRPr="003C0BDC" w:rsidRDefault="005B26A9" w:rsidP="003C0BDC">
            <w:pPr>
              <w:jc w:val="center"/>
              <w:rPr>
                <w:b/>
                <w:bCs/>
                <w:sz w:val="20"/>
                <w:szCs w:val="20"/>
              </w:rPr>
            </w:pPr>
            <w:r w:rsidRPr="003C0BDC">
              <w:rPr>
                <w:b/>
                <w:bCs/>
                <w:sz w:val="20"/>
                <w:szCs w:val="20"/>
              </w:rPr>
              <w:t xml:space="preserve">Meta </w:t>
            </w:r>
            <w:proofErr w:type="gramStart"/>
            <w:r w:rsidRPr="003C0BDC">
              <w:rPr>
                <w:b/>
                <w:bCs/>
                <w:sz w:val="20"/>
                <w:szCs w:val="20"/>
              </w:rPr>
              <w:t>Plano(</w:t>
            </w:r>
            <w:proofErr w:type="gramEnd"/>
            <w:r w:rsidRPr="003C0BDC">
              <w:rPr>
                <w:b/>
                <w:bCs/>
                <w:sz w:val="20"/>
                <w:szCs w:val="20"/>
              </w:rPr>
              <w:t>2022-2025)</w:t>
            </w:r>
          </w:p>
        </w:tc>
        <w:tc>
          <w:tcPr>
            <w:tcW w:w="0" w:type="auto"/>
            <w:vMerge w:val="restart"/>
            <w:shd w:val="clear" w:color="auto" w:fill="auto"/>
            <w:vAlign w:val="center"/>
            <w:hideMark/>
          </w:tcPr>
          <w:p w14:paraId="0E48A510" w14:textId="77777777" w:rsidR="005B26A9" w:rsidRPr="003C0BDC" w:rsidRDefault="005B26A9" w:rsidP="003C0BDC">
            <w:pPr>
              <w:jc w:val="center"/>
              <w:rPr>
                <w:b/>
                <w:bCs/>
                <w:sz w:val="20"/>
                <w:szCs w:val="20"/>
              </w:rPr>
            </w:pPr>
            <w:r w:rsidRPr="003C0BDC">
              <w:rPr>
                <w:b/>
                <w:bCs/>
                <w:sz w:val="20"/>
                <w:szCs w:val="20"/>
              </w:rPr>
              <w:t>Unidade de Medida</w:t>
            </w:r>
          </w:p>
        </w:tc>
        <w:tc>
          <w:tcPr>
            <w:tcW w:w="0" w:type="auto"/>
            <w:gridSpan w:val="4"/>
            <w:shd w:val="clear" w:color="auto" w:fill="auto"/>
            <w:vAlign w:val="center"/>
            <w:hideMark/>
          </w:tcPr>
          <w:p w14:paraId="13F11C46" w14:textId="77777777" w:rsidR="005B26A9" w:rsidRPr="003C0BDC" w:rsidRDefault="005B26A9" w:rsidP="003C0BDC">
            <w:pPr>
              <w:jc w:val="center"/>
              <w:rPr>
                <w:b/>
                <w:bCs/>
                <w:sz w:val="20"/>
                <w:szCs w:val="20"/>
              </w:rPr>
            </w:pPr>
            <w:r w:rsidRPr="003C0BDC">
              <w:rPr>
                <w:b/>
                <w:bCs/>
                <w:sz w:val="20"/>
                <w:szCs w:val="20"/>
              </w:rPr>
              <w:t>Meta Prevista</w:t>
            </w:r>
          </w:p>
        </w:tc>
      </w:tr>
      <w:tr w:rsidR="005B26A9" w:rsidRPr="003C0BDC" w14:paraId="35326CF7" w14:textId="77777777" w:rsidTr="005B26A9">
        <w:trPr>
          <w:trHeight w:val="458"/>
        </w:trPr>
        <w:tc>
          <w:tcPr>
            <w:tcW w:w="0" w:type="auto"/>
            <w:vMerge/>
            <w:vAlign w:val="center"/>
            <w:hideMark/>
          </w:tcPr>
          <w:p w14:paraId="73E788BB" w14:textId="77777777" w:rsidR="005B26A9" w:rsidRPr="003C0BDC" w:rsidRDefault="005B26A9" w:rsidP="003C0BDC">
            <w:pPr>
              <w:rPr>
                <w:b/>
                <w:bCs/>
                <w:sz w:val="20"/>
                <w:szCs w:val="20"/>
              </w:rPr>
            </w:pPr>
          </w:p>
        </w:tc>
        <w:tc>
          <w:tcPr>
            <w:tcW w:w="0" w:type="auto"/>
            <w:vMerge/>
            <w:vAlign w:val="center"/>
            <w:hideMark/>
          </w:tcPr>
          <w:p w14:paraId="14756FB6" w14:textId="77777777" w:rsidR="005B26A9" w:rsidRPr="003C0BDC" w:rsidRDefault="005B26A9" w:rsidP="003C0BDC">
            <w:pPr>
              <w:rPr>
                <w:b/>
                <w:bCs/>
                <w:sz w:val="20"/>
                <w:szCs w:val="20"/>
              </w:rPr>
            </w:pPr>
          </w:p>
        </w:tc>
        <w:tc>
          <w:tcPr>
            <w:tcW w:w="0" w:type="auto"/>
            <w:vMerge/>
            <w:vAlign w:val="center"/>
            <w:hideMark/>
          </w:tcPr>
          <w:p w14:paraId="784B63AB" w14:textId="77777777" w:rsidR="005B26A9" w:rsidRPr="003C0BDC" w:rsidRDefault="005B26A9" w:rsidP="003C0BDC">
            <w:pPr>
              <w:rPr>
                <w:b/>
                <w:bCs/>
                <w:sz w:val="20"/>
                <w:szCs w:val="20"/>
              </w:rPr>
            </w:pPr>
          </w:p>
        </w:tc>
        <w:tc>
          <w:tcPr>
            <w:tcW w:w="0" w:type="auto"/>
            <w:gridSpan w:val="3"/>
            <w:vMerge/>
            <w:vAlign w:val="center"/>
            <w:hideMark/>
          </w:tcPr>
          <w:p w14:paraId="7F3B8D0E" w14:textId="77777777" w:rsidR="005B26A9" w:rsidRPr="003C0BDC" w:rsidRDefault="005B26A9" w:rsidP="003C0BDC">
            <w:pPr>
              <w:rPr>
                <w:b/>
                <w:bCs/>
                <w:sz w:val="20"/>
                <w:szCs w:val="20"/>
              </w:rPr>
            </w:pPr>
          </w:p>
        </w:tc>
        <w:tc>
          <w:tcPr>
            <w:tcW w:w="0" w:type="auto"/>
            <w:vMerge/>
            <w:vAlign w:val="center"/>
            <w:hideMark/>
          </w:tcPr>
          <w:p w14:paraId="2A9F4EB1" w14:textId="77777777" w:rsidR="005B26A9" w:rsidRPr="003C0BDC" w:rsidRDefault="005B26A9" w:rsidP="003C0BDC">
            <w:pPr>
              <w:rPr>
                <w:b/>
                <w:bCs/>
                <w:sz w:val="20"/>
                <w:szCs w:val="20"/>
              </w:rPr>
            </w:pPr>
          </w:p>
        </w:tc>
        <w:tc>
          <w:tcPr>
            <w:tcW w:w="0" w:type="auto"/>
            <w:vMerge/>
            <w:vAlign w:val="center"/>
            <w:hideMark/>
          </w:tcPr>
          <w:p w14:paraId="3C9AB8D6" w14:textId="77777777" w:rsidR="005B26A9" w:rsidRPr="003C0BDC" w:rsidRDefault="005B26A9" w:rsidP="003C0BDC">
            <w:pPr>
              <w:rPr>
                <w:b/>
                <w:bCs/>
                <w:sz w:val="20"/>
                <w:szCs w:val="20"/>
              </w:rPr>
            </w:pPr>
          </w:p>
        </w:tc>
        <w:tc>
          <w:tcPr>
            <w:tcW w:w="0" w:type="auto"/>
            <w:vMerge w:val="restart"/>
            <w:shd w:val="clear" w:color="auto" w:fill="auto"/>
            <w:vAlign w:val="center"/>
            <w:hideMark/>
          </w:tcPr>
          <w:p w14:paraId="16B1D019" w14:textId="77777777" w:rsidR="005B26A9" w:rsidRPr="003C0BDC" w:rsidRDefault="005B26A9" w:rsidP="003C0BDC">
            <w:pPr>
              <w:jc w:val="center"/>
              <w:rPr>
                <w:b/>
                <w:bCs/>
                <w:sz w:val="20"/>
                <w:szCs w:val="20"/>
              </w:rPr>
            </w:pPr>
            <w:r w:rsidRPr="003C0BDC">
              <w:rPr>
                <w:b/>
                <w:bCs/>
                <w:sz w:val="20"/>
                <w:szCs w:val="20"/>
              </w:rPr>
              <w:t>2022</w:t>
            </w:r>
          </w:p>
        </w:tc>
        <w:tc>
          <w:tcPr>
            <w:tcW w:w="0" w:type="auto"/>
            <w:vMerge w:val="restart"/>
            <w:shd w:val="clear" w:color="auto" w:fill="auto"/>
            <w:vAlign w:val="center"/>
            <w:hideMark/>
          </w:tcPr>
          <w:p w14:paraId="3E890734" w14:textId="77777777" w:rsidR="005B26A9" w:rsidRPr="003C0BDC" w:rsidRDefault="005B26A9" w:rsidP="003C0BDC">
            <w:pPr>
              <w:rPr>
                <w:b/>
                <w:bCs/>
                <w:sz w:val="20"/>
                <w:szCs w:val="20"/>
              </w:rPr>
            </w:pPr>
            <w:r w:rsidRPr="003C0BDC">
              <w:rPr>
                <w:b/>
                <w:bCs/>
                <w:sz w:val="20"/>
                <w:szCs w:val="20"/>
              </w:rPr>
              <w:t>2023</w:t>
            </w:r>
          </w:p>
        </w:tc>
        <w:tc>
          <w:tcPr>
            <w:tcW w:w="0" w:type="auto"/>
            <w:vMerge w:val="restart"/>
            <w:shd w:val="clear" w:color="auto" w:fill="auto"/>
            <w:vAlign w:val="center"/>
            <w:hideMark/>
          </w:tcPr>
          <w:p w14:paraId="29E6319B" w14:textId="77777777" w:rsidR="005B26A9" w:rsidRPr="003C0BDC" w:rsidRDefault="005B26A9" w:rsidP="003C0BDC">
            <w:pPr>
              <w:rPr>
                <w:b/>
                <w:bCs/>
                <w:sz w:val="20"/>
                <w:szCs w:val="20"/>
              </w:rPr>
            </w:pPr>
            <w:r w:rsidRPr="003C0BDC">
              <w:rPr>
                <w:b/>
                <w:bCs/>
                <w:sz w:val="20"/>
                <w:szCs w:val="20"/>
              </w:rPr>
              <w:t>2024</w:t>
            </w:r>
          </w:p>
        </w:tc>
        <w:tc>
          <w:tcPr>
            <w:tcW w:w="0" w:type="auto"/>
            <w:vMerge w:val="restart"/>
            <w:shd w:val="clear" w:color="auto" w:fill="auto"/>
            <w:vAlign w:val="center"/>
            <w:hideMark/>
          </w:tcPr>
          <w:p w14:paraId="7F09C75E" w14:textId="77777777" w:rsidR="005B26A9" w:rsidRPr="003C0BDC" w:rsidRDefault="005B26A9" w:rsidP="003C0BDC">
            <w:pPr>
              <w:jc w:val="center"/>
              <w:rPr>
                <w:b/>
                <w:bCs/>
                <w:sz w:val="20"/>
                <w:szCs w:val="20"/>
              </w:rPr>
            </w:pPr>
            <w:r w:rsidRPr="003C0BDC">
              <w:rPr>
                <w:b/>
                <w:bCs/>
                <w:sz w:val="20"/>
                <w:szCs w:val="20"/>
              </w:rPr>
              <w:t>2025</w:t>
            </w:r>
          </w:p>
        </w:tc>
      </w:tr>
      <w:tr w:rsidR="005B26A9" w:rsidRPr="003C0BDC" w14:paraId="04398AAC" w14:textId="77777777" w:rsidTr="005B26A9">
        <w:trPr>
          <w:trHeight w:val="315"/>
        </w:trPr>
        <w:tc>
          <w:tcPr>
            <w:tcW w:w="0" w:type="auto"/>
            <w:vMerge/>
            <w:vAlign w:val="center"/>
            <w:hideMark/>
          </w:tcPr>
          <w:p w14:paraId="6A8B1778" w14:textId="77777777" w:rsidR="008908A6" w:rsidRPr="003C0BDC" w:rsidRDefault="008908A6" w:rsidP="003C0BDC">
            <w:pPr>
              <w:rPr>
                <w:b/>
                <w:bCs/>
                <w:sz w:val="20"/>
                <w:szCs w:val="20"/>
              </w:rPr>
            </w:pPr>
          </w:p>
        </w:tc>
        <w:tc>
          <w:tcPr>
            <w:tcW w:w="0" w:type="auto"/>
            <w:vMerge/>
            <w:vAlign w:val="center"/>
            <w:hideMark/>
          </w:tcPr>
          <w:p w14:paraId="75104B54" w14:textId="77777777" w:rsidR="008908A6" w:rsidRPr="003C0BDC" w:rsidRDefault="008908A6" w:rsidP="003C0BDC">
            <w:pPr>
              <w:rPr>
                <w:b/>
                <w:bCs/>
                <w:sz w:val="20"/>
                <w:szCs w:val="20"/>
              </w:rPr>
            </w:pPr>
          </w:p>
        </w:tc>
        <w:tc>
          <w:tcPr>
            <w:tcW w:w="0" w:type="auto"/>
            <w:vMerge/>
            <w:vAlign w:val="center"/>
            <w:hideMark/>
          </w:tcPr>
          <w:p w14:paraId="0D26D592" w14:textId="77777777" w:rsidR="008908A6" w:rsidRPr="003C0BDC" w:rsidRDefault="008908A6" w:rsidP="003C0BDC">
            <w:pPr>
              <w:rPr>
                <w:b/>
                <w:bCs/>
                <w:sz w:val="20"/>
                <w:szCs w:val="20"/>
              </w:rPr>
            </w:pPr>
          </w:p>
        </w:tc>
        <w:tc>
          <w:tcPr>
            <w:tcW w:w="0" w:type="auto"/>
            <w:shd w:val="clear" w:color="auto" w:fill="auto"/>
            <w:vAlign w:val="center"/>
            <w:hideMark/>
          </w:tcPr>
          <w:p w14:paraId="25DC05DA" w14:textId="77777777" w:rsidR="008908A6" w:rsidRPr="003C0BDC" w:rsidRDefault="008908A6" w:rsidP="003C0BDC">
            <w:pPr>
              <w:jc w:val="center"/>
              <w:rPr>
                <w:b/>
                <w:bCs/>
                <w:sz w:val="20"/>
                <w:szCs w:val="20"/>
              </w:rPr>
            </w:pPr>
            <w:r w:rsidRPr="003C0BDC">
              <w:rPr>
                <w:b/>
                <w:bCs/>
                <w:sz w:val="20"/>
                <w:szCs w:val="20"/>
              </w:rPr>
              <w:t>Valor</w:t>
            </w:r>
          </w:p>
        </w:tc>
        <w:tc>
          <w:tcPr>
            <w:tcW w:w="0" w:type="auto"/>
            <w:shd w:val="clear" w:color="auto" w:fill="auto"/>
            <w:vAlign w:val="center"/>
            <w:hideMark/>
          </w:tcPr>
          <w:p w14:paraId="04D93E70" w14:textId="77777777" w:rsidR="008908A6" w:rsidRPr="003C0BDC" w:rsidRDefault="008908A6" w:rsidP="003C0BDC">
            <w:pPr>
              <w:jc w:val="center"/>
              <w:rPr>
                <w:b/>
                <w:bCs/>
                <w:sz w:val="20"/>
                <w:szCs w:val="20"/>
              </w:rPr>
            </w:pPr>
            <w:r w:rsidRPr="003C0BDC">
              <w:rPr>
                <w:b/>
                <w:bCs/>
                <w:sz w:val="20"/>
                <w:szCs w:val="20"/>
              </w:rPr>
              <w:t>Ano</w:t>
            </w:r>
          </w:p>
        </w:tc>
        <w:tc>
          <w:tcPr>
            <w:tcW w:w="0" w:type="auto"/>
            <w:shd w:val="clear" w:color="auto" w:fill="auto"/>
            <w:vAlign w:val="center"/>
            <w:hideMark/>
          </w:tcPr>
          <w:p w14:paraId="1D3CF1AE" w14:textId="77777777" w:rsidR="008908A6" w:rsidRPr="003C0BDC" w:rsidRDefault="008908A6" w:rsidP="003C0BDC">
            <w:pPr>
              <w:jc w:val="center"/>
              <w:rPr>
                <w:b/>
                <w:bCs/>
                <w:sz w:val="20"/>
                <w:szCs w:val="20"/>
              </w:rPr>
            </w:pPr>
            <w:r w:rsidRPr="003C0BDC">
              <w:rPr>
                <w:b/>
                <w:bCs/>
                <w:sz w:val="20"/>
                <w:szCs w:val="20"/>
              </w:rPr>
              <w:t>Unidade de Medida</w:t>
            </w:r>
          </w:p>
        </w:tc>
        <w:tc>
          <w:tcPr>
            <w:tcW w:w="0" w:type="auto"/>
            <w:vMerge/>
            <w:vAlign w:val="center"/>
            <w:hideMark/>
          </w:tcPr>
          <w:p w14:paraId="46107362" w14:textId="77777777" w:rsidR="008908A6" w:rsidRPr="003C0BDC" w:rsidRDefault="008908A6" w:rsidP="003C0BDC">
            <w:pPr>
              <w:rPr>
                <w:b/>
                <w:bCs/>
                <w:sz w:val="20"/>
                <w:szCs w:val="20"/>
              </w:rPr>
            </w:pPr>
          </w:p>
        </w:tc>
        <w:tc>
          <w:tcPr>
            <w:tcW w:w="0" w:type="auto"/>
            <w:vMerge/>
            <w:vAlign w:val="center"/>
            <w:hideMark/>
          </w:tcPr>
          <w:p w14:paraId="002741E9" w14:textId="77777777" w:rsidR="008908A6" w:rsidRPr="003C0BDC" w:rsidRDefault="008908A6" w:rsidP="003C0BDC">
            <w:pPr>
              <w:rPr>
                <w:b/>
                <w:bCs/>
                <w:sz w:val="20"/>
                <w:szCs w:val="20"/>
              </w:rPr>
            </w:pPr>
          </w:p>
        </w:tc>
        <w:tc>
          <w:tcPr>
            <w:tcW w:w="0" w:type="auto"/>
            <w:vMerge/>
            <w:vAlign w:val="center"/>
            <w:hideMark/>
          </w:tcPr>
          <w:p w14:paraId="7D1829CF" w14:textId="77777777" w:rsidR="008908A6" w:rsidRPr="003C0BDC" w:rsidRDefault="008908A6" w:rsidP="003C0BDC">
            <w:pPr>
              <w:rPr>
                <w:b/>
                <w:bCs/>
                <w:sz w:val="20"/>
                <w:szCs w:val="20"/>
              </w:rPr>
            </w:pPr>
          </w:p>
        </w:tc>
        <w:tc>
          <w:tcPr>
            <w:tcW w:w="0" w:type="auto"/>
            <w:vMerge/>
            <w:vAlign w:val="center"/>
            <w:hideMark/>
          </w:tcPr>
          <w:p w14:paraId="2308E3D0" w14:textId="77777777" w:rsidR="008908A6" w:rsidRPr="003C0BDC" w:rsidRDefault="008908A6" w:rsidP="003C0BDC">
            <w:pPr>
              <w:rPr>
                <w:b/>
                <w:bCs/>
                <w:sz w:val="20"/>
                <w:szCs w:val="20"/>
              </w:rPr>
            </w:pPr>
          </w:p>
        </w:tc>
        <w:tc>
          <w:tcPr>
            <w:tcW w:w="0" w:type="auto"/>
            <w:vMerge/>
            <w:vAlign w:val="center"/>
            <w:hideMark/>
          </w:tcPr>
          <w:p w14:paraId="27185CEF" w14:textId="77777777" w:rsidR="008908A6" w:rsidRPr="003C0BDC" w:rsidRDefault="008908A6" w:rsidP="003C0BDC">
            <w:pPr>
              <w:rPr>
                <w:b/>
                <w:bCs/>
                <w:sz w:val="20"/>
                <w:szCs w:val="20"/>
              </w:rPr>
            </w:pPr>
          </w:p>
        </w:tc>
        <w:tc>
          <w:tcPr>
            <w:tcW w:w="0" w:type="auto"/>
            <w:vMerge/>
            <w:vAlign w:val="center"/>
            <w:hideMark/>
          </w:tcPr>
          <w:p w14:paraId="6CB20367" w14:textId="77777777" w:rsidR="008908A6" w:rsidRPr="003C0BDC" w:rsidRDefault="008908A6" w:rsidP="003C0BDC">
            <w:pPr>
              <w:rPr>
                <w:b/>
                <w:bCs/>
                <w:sz w:val="20"/>
                <w:szCs w:val="20"/>
              </w:rPr>
            </w:pPr>
          </w:p>
        </w:tc>
      </w:tr>
      <w:tr w:rsidR="005B26A9" w:rsidRPr="003C0BDC" w14:paraId="738826E6" w14:textId="77777777" w:rsidTr="00D609FC">
        <w:trPr>
          <w:trHeight w:val="687"/>
        </w:trPr>
        <w:tc>
          <w:tcPr>
            <w:tcW w:w="0" w:type="auto"/>
            <w:shd w:val="clear" w:color="auto" w:fill="auto"/>
            <w:vAlign w:val="bottom"/>
            <w:hideMark/>
          </w:tcPr>
          <w:p w14:paraId="2E898C87" w14:textId="77777777" w:rsidR="008908A6" w:rsidRPr="003C0BDC" w:rsidRDefault="008908A6" w:rsidP="003C0BDC">
            <w:pPr>
              <w:rPr>
                <w:sz w:val="20"/>
                <w:szCs w:val="20"/>
              </w:rPr>
            </w:pPr>
            <w:r w:rsidRPr="003C0BDC">
              <w:rPr>
                <w:sz w:val="20"/>
                <w:szCs w:val="20"/>
              </w:rPr>
              <w:t>1</w:t>
            </w:r>
            <w:r w:rsidR="0006703B" w:rsidRPr="003C0BDC">
              <w:rPr>
                <w:sz w:val="20"/>
                <w:szCs w:val="20"/>
              </w:rPr>
              <w:t>0</w:t>
            </w:r>
            <w:r w:rsidRPr="003C0BDC">
              <w:rPr>
                <w:sz w:val="20"/>
                <w:szCs w:val="20"/>
              </w:rPr>
              <w:t>.1.1</w:t>
            </w:r>
          </w:p>
        </w:tc>
        <w:tc>
          <w:tcPr>
            <w:tcW w:w="0" w:type="auto"/>
            <w:shd w:val="clear" w:color="auto" w:fill="auto"/>
            <w:vAlign w:val="bottom"/>
            <w:hideMark/>
          </w:tcPr>
          <w:p w14:paraId="6DE0D8AD" w14:textId="77777777" w:rsidR="008908A6" w:rsidRPr="003C0BDC" w:rsidRDefault="008908A6" w:rsidP="003C0BDC">
            <w:pPr>
              <w:rPr>
                <w:sz w:val="20"/>
                <w:szCs w:val="20"/>
              </w:rPr>
            </w:pPr>
            <w:r w:rsidRPr="003C0BDC">
              <w:rPr>
                <w:sz w:val="20"/>
                <w:szCs w:val="20"/>
              </w:rPr>
              <w:t>Oferecer atendimento odontológico para toda população e se necessário encaminhar para atendimento especializado</w:t>
            </w:r>
          </w:p>
        </w:tc>
        <w:tc>
          <w:tcPr>
            <w:tcW w:w="0" w:type="auto"/>
            <w:shd w:val="clear" w:color="auto" w:fill="auto"/>
            <w:vAlign w:val="bottom"/>
            <w:hideMark/>
          </w:tcPr>
          <w:p w14:paraId="65E5698B" w14:textId="77777777" w:rsidR="008908A6" w:rsidRPr="003C0BDC" w:rsidRDefault="005B26A9" w:rsidP="003C0BDC">
            <w:pPr>
              <w:rPr>
                <w:sz w:val="20"/>
                <w:szCs w:val="20"/>
              </w:rPr>
            </w:pPr>
            <w:r w:rsidRPr="003C0BDC">
              <w:rPr>
                <w:sz w:val="20"/>
                <w:szCs w:val="20"/>
              </w:rPr>
              <w:t>Cobertura populacional estimada de saúde bucal na atenção básica</w:t>
            </w:r>
          </w:p>
        </w:tc>
        <w:tc>
          <w:tcPr>
            <w:tcW w:w="0" w:type="auto"/>
            <w:shd w:val="clear" w:color="auto" w:fill="auto"/>
            <w:vAlign w:val="bottom"/>
            <w:hideMark/>
          </w:tcPr>
          <w:p w14:paraId="2D0EEDB6" w14:textId="77777777" w:rsidR="008908A6" w:rsidRPr="003C0BDC" w:rsidRDefault="008908A6" w:rsidP="003C0BDC">
            <w:pPr>
              <w:rPr>
                <w:sz w:val="20"/>
                <w:szCs w:val="20"/>
              </w:rPr>
            </w:pPr>
            <w:r w:rsidRPr="003C0BDC">
              <w:rPr>
                <w:sz w:val="20"/>
                <w:szCs w:val="20"/>
              </w:rPr>
              <w:t>-</w:t>
            </w:r>
          </w:p>
        </w:tc>
        <w:tc>
          <w:tcPr>
            <w:tcW w:w="0" w:type="auto"/>
            <w:shd w:val="clear" w:color="auto" w:fill="auto"/>
            <w:vAlign w:val="bottom"/>
            <w:hideMark/>
          </w:tcPr>
          <w:p w14:paraId="30C22E64" w14:textId="77777777" w:rsidR="008908A6" w:rsidRPr="003C0BDC" w:rsidRDefault="008908A6" w:rsidP="003C0BDC">
            <w:pPr>
              <w:rPr>
                <w:sz w:val="20"/>
                <w:szCs w:val="20"/>
              </w:rPr>
            </w:pPr>
            <w:r w:rsidRPr="003C0BDC">
              <w:rPr>
                <w:sz w:val="20"/>
                <w:szCs w:val="20"/>
              </w:rPr>
              <w:t>-</w:t>
            </w:r>
          </w:p>
        </w:tc>
        <w:tc>
          <w:tcPr>
            <w:tcW w:w="0" w:type="auto"/>
            <w:shd w:val="clear" w:color="auto" w:fill="auto"/>
            <w:vAlign w:val="bottom"/>
            <w:hideMark/>
          </w:tcPr>
          <w:p w14:paraId="247A92EA" w14:textId="77777777" w:rsidR="008908A6" w:rsidRPr="003C0BDC" w:rsidRDefault="008908A6" w:rsidP="003C0BDC">
            <w:pPr>
              <w:rPr>
                <w:sz w:val="20"/>
                <w:szCs w:val="20"/>
              </w:rPr>
            </w:pPr>
            <w:r w:rsidRPr="003C0BDC">
              <w:rPr>
                <w:sz w:val="20"/>
                <w:szCs w:val="20"/>
              </w:rPr>
              <w:t>-</w:t>
            </w:r>
          </w:p>
        </w:tc>
        <w:tc>
          <w:tcPr>
            <w:tcW w:w="0" w:type="auto"/>
            <w:shd w:val="clear" w:color="auto" w:fill="auto"/>
            <w:vAlign w:val="bottom"/>
            <w:hideMark/>
          </w:tcPr>
          <w:p w14:paraId="0D62D3A8" w14:textId="77777777" w:rsidR="008908A6" w:rsidRPr="003C0BDC" w:rsidRDefault="008908A6" w:rsidP="003C0BDC">
            <w:pPr>
              <w:jc w:val="right"/>
              <w:rPr>
                <w:sz w:val="20"/>
                <w:szCs w:val="20"/>
              </w:rPr>
            </w:pPr>
            <w:r w:rsidRPr="003C0BDC">
              <w:rPr>
                <w:sz w:val="20"/>
                <w:szCs w:val="20"/>
              </w:rPr>
              <w:t>100</w:t>
            </w:r>
          </w:p>
        </w:tc>
        <w:tc>
          <w:tcPr>
            <w:tcW w:w="0" w:type="auto"/>
            <w:shd w:val="clear" w:color="auto" w:fill="auto"/>
            <w:vAlign w:val="bottom"/>
            <w:hideMark/>
          </w:tcPr>
          <w:p w14:paraId="235E93CC" w14:textId="77777777" w:rsidR="008908A6" w:rsidRPr="003C0BDC" w:rsidRDefault="008908A6" w:rsidP="003C0BDC">
            <w:pPr>
              <w:rPr>
                <w:sz w:val="20"/>
                <w:szCs w:val="20"/>
              </w:rPr>
            </w:pPr>
            <w:r w:rsidRPr="003C0BDC">
              <w:rPr>
                <w:sz w:val="20"/>
                <w:szCs w:val="20"/>
              </w:rPr>
              <w:t>Percentual</w:t>
            </w:r>
          </w:p>
        </w:tc>
        <w:tc>
          <w:tcPr>
            <w:tcW w:w="0" w:type="auto"/>
            <w:shd w:val="clear" w:color="auto" w:fill="auto"/>
            <w:vAlign w:val="bottom"/>
            <w:hideMark/>
          </w:tcPr>
          <w:p w14:paraId="7E58C2AF" w14:textId="77777777" w:rsidR="008908A6" w:rsidRPr="003C0BDC" w:rsidRDefault="008908A6" w:rsidP="003C0BDC">
            <w:pPr>
              <w:jc w:val="right"/>
              <w:rPr>
                <w:sz w:val="20"/>
                <w:szCs w:val="20"/>
              </w:rPr>
            </w:pPr>
            <w:r w:rsidRPr="003C0BDC">
              <w:rPr>
                <w:sz w:val="20"/>
                <w:szCs w:val="20"/>
              </w:rPr>
              <w:t>100</w:t>
            </w:r>
          </w:p>
        </w:tc>
        <w:tc>
          <w:tcPr>
            <w:tcW w:w="0" w:type="auto"/>
            <w:shd w:val="clear" w:color="auto" w:fill="auto"/>
            <w:vAlign w:val="bottom"/>
            <w:hideMark/>
          </w:tcPr>
          <w:p w14:paraId="2E31C204" w14:textId="77777777" w:rsidR="008908A6" w:rsidRPr="003C0BDC" w:rsidRDefault="008908A6" w:rsidP="003C0BDC">
            <w:pPr>
              <w:jc w:val="right"/>
              <w:rPr>
                <w:sz w:val="20"/>
                <w:szCs w:val="20"/>
              </w:rPr>
            </w:pPr>
            <w:r w:rsidRPr="003C0BDC">
              <w:rPr>
                <w:sz w:val="20"/>
                <w:szCs w:val="20"/>
              </w:rPr>
              <w:t>100</w:t>
            </w:r>
          </w:p>
        </w:tc>
        <w:tc>
          <w:tcPr>
            <w:tcW w:w="0" w:type="auto"/>
            <w:shd w:val="clear" w:color="auto" w:fill="auto"/>
            <w:vAlign w:val="bottom"/>
            <w:hideMark/>
          </w:tcPr>
          <w:p w14:paraId="45ECD278" w14:textId="77777777" w:rsidR="008908A6" w:rsidRPr="003C0BDC" w:rsidRDefault="008908A6" w:rsidP="003C0BDC">
            <w:pPr>
              <w:jc w:val="right"/>
              <w:rPr>
                <w:sz w:val="20"/>
                <w:szCs w:val="20"/>
              </w:rPr>
            </w:pPr>
            <w:r w:rsidRPr="003C0BDC">
              <w:rPr>
                <w:sz w:val="20"/>
                <w:szCs w:val="20"/>
              </w:rPr>
              <w:t>100</w:t>
            </w:r>
          </w:p>
        </w:tc>
        <w:tc>
          <w:tcPr>
            <w:tcW w:w="0" w:type="auto"/>
            <w:shd w:val="clear" w:color="auto" w:fill="auto"/>
            <w:vAlign w:val="bottom"/>
            <w:hideMark/>
          </w:tcPr>
          <w:p w14:paraId="29531638" w14:textId="77777777" w:rsidR="008908A6" w:rsidRPr="003C0BDC" w:rsidRDefault="008908A6" w:rsidP="003C0BDC">
            <w:pPr>
              <w:jc w:val="right"/>
              <w:rPr>
                <w:sz w:val="20"/>
                <w:szCs w:val="20"/>
              </w:rPr>
            </w:pPr>
            <w:r w:rsidRPr="003C0BDC">
              <w:rPr>
                <w:sz w:val="20"/>
                <w:szCs w:val="20"/>
              </w:rPr>
              <w:t>100</w:t>
            </w:r>
          </w:p>
        </w:tc>
      </w:tr>
      <w:tr w:rsidR="005B26A9" w:rsidRPr="003C0BDC" w14:paraId="727BAA35" w14:textId="77777777" w:rsidTr="001A3D2B">
        <w:trPr>
          <w:trHeight w:val="251"/>
        </w:trPr>
        <w:tc>
          <w:tcPr>
            <w:tcW w:w="0" w:type="auto"/>
            <w:shd w:val="clear" w:color="auto" w:fill="auto"/>
            <w:vAlign w:val="bottom"/>
          </w:tcPr>
          <w:p w14:paraId="49494D79" w14:textId="77777777" w:rsidR="005B26A9" w:rsidRPr="003C0BDC" w:rsidRDefault="005B26A9" w:rsidP="003C0BDC">
            <w:pPr>
              <w:rPr>
                <w:sz w:val="20"/>
                <w:szCs w:val="20"/>
              </w:rPr>
            </w:pPr>
            <w:r w:rsidRPr="003C0BDC">
              <w:rPr>
                <w:sz w:val="20"/>
                <w:szCs w:val="20"/>
              </w:rPr>
              <w:t>1</w:t>
            </w:r>
            <w:r w:rsidR="0006703B" w:rsidRPr="003C0BDC">
              <w:rPr>
                <w:sz w:val="20"/>
                <w:szCs w:val="20"/>
              </w:rPr>
              <w:t>0</w:t>
            </w:r>
            <w:r w:rsidRPr="003C0BDC">
              <w:rPr>
                <w:sz w:val="20"/>
                <w:szCs w:val="20"/>
              </w:rPr>
              <w:t>.1.2</w:t>
            </w:r>
          </w:p>
        </w:tc>
        <w:tc>
          <w:tcPr>
            <w:tcW w:w="0" w:type="auto"/>
            <w:shd w:val="clear" w:color="auto" w:fill="auto"/>
            <w:vAlign w:val="bottom"/>
          </w:tcPr>
          <w:p w14:paraId="1C2E07FB" w14:textId="77777777" w:rsidR="005B26A9" w:rsidRPr="003C0BDC" w:rsidRDefault="005B26A9" w:rsidP="003C0BDC">
            <w:pPr>
              <w:rPr>
                <w:sz w:val="20"/>
                <w:szCs w:val="20"/>
              </w:rPr>
            </w:pPr>
            <w:r w:rsidRPr="003C0BDC">
              <w:rPr>
                <w:sz w:val="20"/>
                <w:szCs w:val="20"/>
              </w:rPr>
              <w:t>Criar uma E</w:t>
            </w:r>
            <w:r w:rsidR="001A3D2B" w:rsidRPr="003C0BDC">
              <w:rPr>
                <w:sz w:val="20"/>
                <w:szCs w:val="20"/>
              </w:rPr>
              <w:t>quipe de</w:t>
            </w:r>
            <w:r w:rsidRPr="003C0BDC">
              <w:rPr>
                <w:sz w:val="20"/>
                <w:szCs w:val="20"/>
              </w:rPr>
              <w:t xml:space="preserve"> </w:t>
            </w:r>
            <w:r w:rsidR="001A3D2B" w:rsidRPr="003C0BDC">
              <w:rPr>
                <w:sz w:val="20"/>
                <w:szCs w:val="20"/>
              </w:rPr>
              <w:t>Saúde Bucal</w:t>
            </w:r>
          </w:p>
        </w:tc>
        <w:tc>
          <w:tcPr>
            <w:tcW w:w="0" w:type="auto"/>
            <w:shd w:val="clear" w:color="auto" w:fill="auto"/>
            <w:vAlign w:val="bottom"/>
          </w:tcPr>
          <w:p w14:paraId="2CF4E6AD" w14:textId="77777777" w:rsidR="005B26A9" w:rsidRPr="003C0BDC" w:rsidRDefault="005B26A9" w:rsidP="003C0BDC">
            <w:pPr>
              <w:rPr>
                <w:sz w:val="20"/>
                <w:szCs w:val="20"/>
              </w:rPr>
            </w:pPr>
            <w:r w:rsidRPr="003C0BDC">
              <w:rPr>
                <w:sz w:val="20"/>
                <w:szCs w:val="20"/>
              </w:rPr>
              <w:t>Número de ESB implantada</w:t>
            </w:r>
          </w:p>
        </w:tc>
        <w:tc>
          <w:tcPr>
            <w:tcW w:w="0" w:type="auto"/>
            <w:shd w:val="clear" w:color="auto" w:fill="auto"/>
            <w:vAlign w:val="bottom"/>
          </w:tcPr>
          <w:p w14:paraId="4A42410E" w14:textId="77777777" w:rsidR="005B26A9" w:rsidRPr="003C0BDC" w:rsidRDefault="005B26A9" w:rsidP="003C0BDC">
            <w:pPr>
              <w:rPr>
                <w:sz w:val="20"/>
                <w:szCs w:val="20"/>
              </w:rPr>
            </w:pPr>
            <w:r w:rsidRPr="003C0BDC">
              <w:rPr>
                <w:sz w:val="20"/>
                <w:szCs w:val="20"/>
              </w:rPr>
              <w:t>0</w:t>
            </w:r>
          </w:p>
        </w:tc>
        <w:tc>
          <w:tcPr>
            <w:tcW w:w="0" w:type="auto"/>
            <w:shd w:val="clear" w:color="auto" w:fill="auto"/>
            <w:vAlign w:val="bottom"/>
          </w:tcPr>
          <w:p w14:paraId="6AC6977E" w14:textId="77777777" w:rsidR="005B26A9" w:rsidRPr="003C0BDC" w:rsidRDefault="005B26A9" w:rsidP="003C0BDC">
            <w:pPr>
              <w:rPr>
                <w:sz w:val="20"/>
                <w:szCs w:val="20"/>
              </w:rPr>
            </w:pPr>
            <w:r w:rsidRPr="003C0BDC">
              <w:rPr>
                <w:sz w:val="20"/>
                <w:szCs w:val="20"/>
              </w:rPr>
              <w:t>2020</w:t>
            </w:r>
          </w:p>
        </w:tc>
        <w:tc>
          <w:tcPr>
            <w:tcW w:w="0" w:type="auto"/>
            <w:shd w:val="clear" w:color="auto" w:fill="auto"/>
            <w:vAlign w:val="bottom"/>
          </w:tcPr>
          <w:p w14:paraId="5FAE9BB5" w14:textId="77777777" w:rsidR="005B26A9" w:rsidRPr="003C0BDC" w:rsidRDefault="005B26A9" w:rsidP="003C0BDC">
            <w:pPr>
              <w:rPr>
                <w:sz w:val="20"/>
                <w:szCs w:val="20"/>
              </w:rPr>
            </w:pPr>
            <w:r w:rsidRPr="003C0BDC">
              <w:rPr>
                <w:sz w:val="20"/>
                <w:szCs w:val="20"/>
              </w:rPr>
              <w:t>Numeral</w:t>
            </w:r>
          </w:p>
        </w:tc>
        <w:tc>
          <w:tcPr>
            <w:tcW w:w="0" w:type="auto"/>
            <w:shd w:val="clear" w:color="auto" w:fill="auto"/>
            <w:vAlign w:val="bottom"/>
          </w:tcPr>
          <w:p w14:paraId="48984DFD" w14:textId="77777777" w:rsidR="005B26A9" w:rsidRPr="003C0BDC" w:rsidRDefault="005B26A9" w:rsidP="003C0BDC">
            <w:pPr>
              <w:jc w:val="right"/>
              <w:rPr>
                <w:sz w:val="20"/>
                <w:szCs w:val="20"/>
              </w:rPr>
            </w:pPr>
            <w:r w:rsidRPr="003C0BDC">
              <w:rPr>
                <w:sz w:val="20"/>
                <w:szCs w:val="20"/>
              </w:rPr>
              <w:t>1</w:t>
            </w:r>
          </w:p>
        </w:tc>
        <w:tc>
          <w:tcPr>
            <w:tcW w:w="0" w:type="auto"/>
            <w:shd w:val="clear" w:color="auto" w:fill="auto"/>
            <w:vAlign w:val="bottom"/>
          </w:tcPr>
          <w:p w14:paraId="15F4B795" w14:textId="77777777" w:rsidR="005B26A9" w:rsidRPr="003C0BDC" w:rsidRDefault="005B26A9" w:rsidP="003C0BDC">
            <w:pPr>
              <w:rPr>
                <w:sz w:val="20"/>
                <w:szCs w:val="20"/>
              </w:rPr>
            </w:pPr>
            <w:r w:rsidRPr="003C0BDC">
              <w:rPr>
                <w:sz w:val="20"/>
                <w:szCs w:val="20"/>
              </w:rPr>
              <w:t>Numeral</w:t>
            </w:r>
          </w:p>
        </w:tc>
        <w:tc>
          <w:tcPr>
            <w:tcW w:w="0" w:type="auto"/>
            <w:shd w:val="clear" w:color="auto" w:fill="auto"/>
            <w:vAlign w:val="bottom"/>
          </w:tcPr>
          <w:p w14:paraId="68338C58" w14:textId="77777777" w:rsidR="005B26A9" w:rsidRPr="003C0BDC" w:rsidRDefault="005B26A9" w:rsidP="003C0BDC">
            <w:pPr>
              <w:jc w:val="right"/>
              <w:rPr>
                <w:sz w:val="20"/>
                <w:szCs w:val="20"/>
              </w:rPr>
            </w:pPr>
            <w:r w:rsidRPr="003C0BDC">
              <w:rPr>
                <w:sz w:val="20"/>
                <w:szCs w:val="20"/>
              </w:rPr>
              <w:t>1</w:t>
            </w:r>
          </w:p>
        </w:tc>
        <w:tc>
          <w:tcPr>
            <w:tcW w:w="0" w:type="auto"/>
            <w:shd w:val="clear" w:color="auto" w:fill="auto"/>
            <w:vAlign w:val="bottom"/>
          </w:tcPr>
          <w:p w14:paraId="1C9BF52C" w14:textId="77777777" w:rsidR="005B26A9" w:rsidRPr="003C0BDC" w:rsidRDefault="005B26A9" w:rsidP="003C0BDC">
            <w:pPr>
              <w:jc w:val="right"/>
              <w:rPr>
                <w:sz w:val="20"/>
                <w:szCs w:val="20"/>
              </w:rPr>
            </w:pPr>
          </w:p>
        </w:tc>
        <w:tc>
          <w:tcPr>
            <w:tcW w:w="0" w:type="auto"/>
            <w:shd w:val="clear" w:color="auto" w:fill="auto"/>
            <w:vAlign w:val="bottom"/>
          </w:tcPr>
          <w:p w14:paraId="26194D5C" w14:textId="77777777" w:rsidR="005B26A9" w:rsidRPr="003C0BDC" w:rsidRDefault="005B26A9" w:rsidP="003C0BDC">
            <w:pPr>
              <w:jc w:val="right"/>
              <w:rPr>
                <w:sz w:val="20"/>
                <w:szCs w:val="20"/>
              </w:rPr>
            </w:pPr>
          </w:p>
        </w:tc>
        <w:tc>
          <w:tcPr>
            <w:tcW w:w="0" w:type="auto"/>
            <w:shd w:val="clear" w:color="auto" w:fill="auto"/>
            <w:vAlign w:val="bottom"/>
          </w:tcPr>
          <w:p w14:paraId="33B99AFD" w14:textId="77777777" w:rsidR="005B26A9" w:rsidRPr="003C0BDC" w:rsidRDefault="005B26A9" w:rsidP="003C0BDC">
            <w:pPr>
              <w:jc w:val="right"/>
              <w:rPr>
                <w:sz w:val="20"/>
                <w:szCs w:val="20"/>
              </w:rPr>
            </w:pPr>
          </w:p>
        </w:tc>
      </w:tr>
      <w:tr w:rsidR="00D609FC" w:rsidRPr="003C0BDC" w14:paraId="6B9478D6" w14:textId="77777777" w:rsidTr="001A3D2B">
        <w:trPr>
          <w:trHeight w:val="251"/>
        </w:trPr>
        <w:tc>
          <w:tcPr>
            <w:tcW w:w="0" w:type="auto"/>
            <w:shd w:val="clear" w:color="auto" w:fill="auto"/>
            <w:vAlign w:val="bottom"/>
          </w:tcPr>
          <w:p w14:paraId="0D3DAC57" w14:textId="77777777" w:rsidR="00D609FC" w:rsidRPr="003C0BDC" w:rsidRDefault="0006703B" w:rsidP="003C0BDC">
            <w:pPr>
              <w:rPr>
                <w:sz w:val="20"/>
                <w:szCs w:val="20"/>
              </w:rPr>
            </w:pPr>
            <w:r w:rsidRPr="003C0BDC">
              <w:rPr>
                <w:sz w:val="20"/>
                <w:szCs w:val="20"/>
              </w:rPr>
              <w:t>10</w:t>
            </w:r>
            <w:r w:rsidR="00D609FC" w:rsidRPr="003C0BDC">
              <w:rPr>
                <w:sz w:val="20"/>
                <w:szCs w:val="20"/>
              </w:rPr>
              <w:t>.1.3</w:t>
            </w:r>
          </w:p>
        </w:tc>
        <w:tc>
          <w:tcPr>
            <w:tcW w:w="0" w:type="auto"/>
            <w:shd w:val="clear" w:color="auto" w:fill="auto"/>
            <w:vAlign w:val="bottom"/>
          </w:tcPr>
          <w:p w14:paraId="12094D77" w14:textId="77777777" w:rsidR="00D609FC" w:rsidRPr="003C0BDC" w:rsidRDefault="00D609FC" w:rsidP="003C0BDC">
            <w:pPr>
              <w:rPr>
                <w:sz w:val="20"/>
                <w:szCs w:val="20"/>
              </w:rPr>
            </w:pPr>
            <w:r w:rsidRPr="003C0BDC">
              <w:rPr>
                <w:sz w:val="20"/>
                <w:szCs w:val="20"/>
              </w:rPr>
              <w:t>Manter atendimento odontológico de média complexidade no Centro de Especialidades Odontológicas- CEO de Pinhalzinho</w:t>
            </w:r>
          </w:p>
        </w:tc>
        <w:tc>
          <w:tcPr>
            <w:tcW w:w="0" w:type="auto"/>
            <w:shd w:val="clear" w:color="auto" w:fill="auto"/>
            <w:vAlign w:val="bottom"/>
          </w:tcPr>
          <w:p w14:paraId="09ED8921" w14:textId="77777777" w:rsidR="00D609FC" w:rsidRPr="003C0BDC" w:rsidRDefault="00D609FC" w:rsidP="003C0BDC">
            <w:pPr>
              <w:rPr>
                <w:sz w:val="20"/>
                <w:szCs w:val="20"/>
              </w:rPr>
            </w:pPr>
            <w:r w:rsidRPr="003C0BDC">
              <w:rPr>
                <w:sz w:val="20"/>
                <w:szCs w:val="20"/>
              </w:rPr>
              <w:t>Convênio firmado</w:t>
            </w:r>
          </w:p>
        </w:tc>
        <w:tc>
          <w:tcPr>
            <w:tcW w:w="0" w:type="auto"/>
            <w:shd w:val="clear" w:color="auto" w:fill="auto"/>
            <w:vAlign w:val="bottom"/>
          </w:tcPr>
          <w:p w14:paraId="78B2619F" w14:textId="77777777" w:rsidR="00D609FC" w:rsidRPr="003C0BDC" w:rsidRDefault="00D609FC" w:rsidP="003C0BDC">
            <w:pPr>
              <w:rPr>
                <w:sz w:val="20"/>
                <w:szCs w:val="20"/>
              </w:rPr>
            </w:pPr>
            <w:r w:rsidRPr="003C0BDC">
              <w:rPr>
                <w:sz w:val="20"/>
                <w:szCs w:val="20"/>
              </w:rPr>
              <w:t>1</w:t>
            </w:r>
          </w:p>
        </w:tc>
        <w:tc>
          <w:tcPr>
            <w:tcW w:w="0" w:type="auto"/>
            <w:shd w:val="clear" w:color="auto" w:fill="auto"/>
            <w:vAlign w:val="bottom"/>
          </w:tcPr>
          <w:p w14:paraId="6E57F829" w14:textId="77777777" w:rsidR="00D609FC" w:rsidRPr="003C0BDC" w:rsidRDefault="00D609FC" w:rsidP="003C0BDC">
            <w:pPr>
              <w:rPr>
                <w:sz w:val="20"/>
                <w:szCs w:val="20"/>
              </w:rPr>
            </w:pPr>
            <w:r w:rsidRPr="003C0BDC">
              <w:rPr>
                <w:sz w:val="20"/>
                <w:szCs w:val="20"/>
              </w:rPr>
              <w:t>2020</w:t>
            </w:r>
          </w:p>
        </w:tc>
        <w:tc>
          <w:tcPr>
            <w:tcW w:w="0" w:type="auto"/>
            <w:shd w:val="clear" w:color="auto" w:fill="auto"/>
            <w:vAlign w:val="bottom"/>
          </w:tcPr>
          <w:p w14:paraId="3FD83036" w14:textId="77777777" w:rsidR="00D609FC" w:rsidRPr="003C0BDC" w:rsidRDefault="00D609FC" w:rsidP="003C0BDC">
            <w:pPr>
              <w:rPr>
                <w:sz w:val="20"/>
                <w:szCs w:val="20"/>
              </w:rPr>
            </w:pPr>
            <w:r w:rsidRPr="003C0BDC">
              <w:rPr>
                <w:sz w:val="20"/>
                <w:szCs w:val="20"/>
              </w:rPr>
              <w:t>Numeral</w:t>
            </w:r>
          </w:p>
        </w:tc>
        <w:tc>
          <w:tcPr>
            <w:tcW w:w="0" w:type="auto"/>
            <w:shd w:val="clear" w:color="auto" w:fill="auto"/>
            <w:vAlign w:val="bottom"/>
          </w:tcPr>
          <w:p w14:paraId="63BE5012" w14:textId="77777777" w:rsidR="00D609FC" w:rsidRPr="003C0BDC" w:rsidRDefault="00D609FC" w:rsidP="003C0BDC">
            <w:pPr>
              <w:jc w:val="right"/>
              <w:rPr>
                <w:sz w:val="20"/>
                <w:szCs w:val="20"/>
              </w:rPr>
            </w:pPr>
            <w:r w:rsidRPr="003C0BDC">
              <w:rPr>
                <w:sz w:val="20"/>
                <w:szCs w:val="20"/>
              </w:rPr>
              <w:t>4</w:t>
            </w:r>
          </w:p>
        </w:tc>
        <w:tc>
          <w:tcPr>
            <w:tcW w:w="0" w:type="auto"/>
            <w:shd w:val="clear" w:color="auto" w:fill="auto"/>
            <w:vAlign w:val="bottom"/>
          </w:tcPr>
          <w:p w14:paraId="1712B52F" w14:textId="77777777" w:rsidR="00D609FC" w:rsidRPr="003C0BDC" w:rsidRDefault="00D609FC" w:rsidP="003C0BDC">
            <w:pPr>
              <w:rPr>
                <w:sz w:val="20"/>
                <w:szCs w:val="20"/>
              </w:rPr>
            </w:pPr>
            <w:r w:rsidRPr="003C0BDC">
              <w:rPr>
                <w:sz w:val="20"/>
                <w:szCs w:val="20"/>
              </w:rPr>
              <w:t>Numeral</w:t>
            </w:r>
          </w:p>
        </w:tc>
        <w:tc>
          <w:tcPr>
            <w:tcW w:w="0" w:type="auto"/>
            <w:shd w:val="clear" w:color="auto" w:fill="auto"/>
            <w:vAlign w:val="bottom"/>
          </w:tcPr>
          <w:p w14:paraId="43BD7C1A" w14:textId="77777777" w:rsidR="00D609FC" w:rsidRPr="003C0BDC" w:rsidRDefault="00D609FC" w:rsidP="003C0BDC">
            <w:pPr>
              <w:jc w:val="right"/>
              <w:rPr>
                <w:sz w:val="20"/>
                <w:szCs w:val="20"/>
              </w:rPr>
            </w:pPr>
            <w:r w:rsidRPr="003C0BDC">
              <w:rPr>
                <w:sz w:val="20"/>
                <w:szCs w:val="20"/>
              </w:rPr>
              <w:t>1</w:t>
            </w:r>
          </w:p>
        </w:tc>
        <w:tc>
          <w:tcPr>
            <w:tcW w:w="0" w:type="auto"/>
            <w:shd w:val="clear" w:color="auto" w:fill="auto"/>
            <w:vAlign w:val="bottom"/>
          </w:tcPr>
          <w:p w14:paraId="574EDBD8" w14:textId="77777777" w:rsidR="00D609FC" w:rsidRPr="003C0BDC" w:rsidRDefault="00D609FC" w:rsidP="003C0BDC">
            <w:pPr>
              <w:jc w:val="right"/>
              <w:rPr>
                <w:sz w:val="20"/>
                <w:szCs w:val="20"/>
              </w:rPr>
            </w:pPr>
            <w:r w:rsidRPr="003C0BDC">
              <w:rPr>
                <w:sz w:val="20"/>
                <w:szCs w:val="20"/>
              </w:rPr>
              <w:t>1</w:t>
            </w:r>
          </w:p>
        </w:tc>
        <w:tc>
          <w:tcPr>
            <w:tcW w:w="0" w:type="auto"/>
            <w:shd w:val="clear" w:color="auto" w:fill="auto"/>
            <w:vAlign w:val="bottom"/>
          </w:tcPr>
          <w:p w14:paraId="0754C49D" w14:textId="77777777" w:rsidR="00D609FC" w:rsidRPr="003C0BDC" w:rsidRDefault="00D609FC" w:rsidP="003C0BDC">
            <w:pPr>
              <w:jc w:val="right"/>
              <w:rPr>
                <w:sz w:val="20"/>
                <w:szCs w:val="20"/>
              </w:rPr>
            </w:pPr>
            <w:r w:rsidRPr="003C0BDC">
              <w:rPr>
                <w:sz w:val="20"/>
                <w:szCs w:val="20"/>
              </w:rPr>
              <w:t>1</w:t>
            </w:r>
          </w:p>
        </w:tc>
        <w:tc>
          <w:tcPr>
            <w:tcW w:w="0" w:type="auto"/>
            <w:shd w:val="clear" w:color="auto" w:fill="auto"/>
            <w:vAlign w:val="bottom"/>
          </w:tcPr>
          <w:p w14:paraId="5A077807" w14:textId="77777777" w:rsidR="00D609FC" w:rsidRPr="003C0BDC" w:rsidRDefault="00D609FC" w:rsidP="003C0BDC">
            <w:pPr>
              <w:jc w:val="right"/>
              <w:rPr>
                <w:sz w:val="20"/>
                <w:szCs w:val="20"/>
              </w:rPr>
            </w:pPr>
            <w:r w:rsidRPr="003C0BDC">
              <w:rPr>
                <w:sz w:val="20"/>
                <w:szCs w:val="20"/>
              </w:rPr>
              <w:t>1</w:t>
            </w:r>
          </w:p>
        </w:tc>
      </w:tr>
      <w:tr w:rsidR="00DC5A39" w:rsidRPr="003C0BDC" w14:paraId="57E3FCD2" w14:textId="77777777" w:rsidTr="001A3D2B">
        <w:trPr>
          <w:trHeight w:val="251"/>
        </w:trPr>
        <w:tc>
          <w:tcPr>
            <w:tcW w:w="0" w:type="auto"/>
            <w:shd w:val="clear" w:color="auto" w:fill="auto"/>
            <w:vAlign w:val="bottom"/>
          </w:tcPr>
          <w:p w14:paraId="39EC90D8" w14:textId="77777777" w:rsidR="00DC5A39" w:rsidRPr="003C0BDC" w:rsidRDefault="0006703B" w:rsidP="003C0BDC">
            <w:pPr>
              <w:rPr>
                <w:sz w:val="20"/>
                <w:szCs w:val="20"/>
              </w:rPr>
            </w:pPr>
            <w:r w:rsidRPr="003C0BDC">
              <w:rPr>
                <w:sz w:val="20"/>
                <w:szCs w:val="20"/>
              </w:rPr>
              <w:t>10</w:t>
            </w:r>
            <w:r w:rsidR="00DC5A39" w:rsidRPr="003C0BDC">
              <w:rPr>
                <w:sz w:val="20"/>
                <w:szCs w:val="20"/>
              </w:rPr>
              <w:t>.1.4</w:t>
            </w:r>
          </w:p>
        </w:tc>
        <w:tc>
          <w:tcPr>
            <w:tcW w:w="0" w:type="auto"/>
            <w:shd w:val="clear" w:color="auto" w:fill="auto"/>
            <w:vAlign w:val="bottom"/>
          </w:tcPr>
          <w:p w14:paraId="437D85E9" w14:textId="77777777" w:rsidR="00DC5A39" w:rsidRPr="003C0BDC" w:rsidRDefault="00DC5A39" w:rsidP="003C0BDC">
            <w:pPr>
              <w:rPr>
                <w:sz w:val="20"/>
                <w:szCs w:val="20"/>
              </w:rPr>
            </w:pPr>
            <w:r w:rsidRPr="003C0BDC">
              <w:rPr>
                <w:sz w:val="20"/>
                <w:szCs w:val="20"/>
              </w:rPr>
              <w:t xml:space="preserve">Reativar o atendimento </w:t>
            </w:r>
            <w:r w:rsidR="00975D82" w:rsidRPr="003C0BDC">
              <w:rPr>
                <w:sz w:val="20"/>
                <w:szCs w:val="20"/>
              </w:rPr>
              <w:t xml:space="preserve">de saúde bucal </w:t>
            </w:r>
            <w:r w:rsidRPr="003C0BDC">
              <w:rPr>
                <w:sz w:val="20"/>
                <w:szCs w:val="20"/>
              </w:rPr>
              <w:t>para os escolares</w:t>
            </w:r>
          </w:p>
        </w:tc>
        <w:tc>
          <w:tcPr>
            <w:tcW w:w="0" w:type="auto"/>
            <w:shd w:val="clear" w:color="auto" w:fill="auto"/>
            <w:vAlign w:val="bottom"/>
          </w:tcPr>
          <w:p w14:paraId="41871482" w14:textId="77777777" w:rsidR="00DC5A39" w:rsidRPr="003C0BDC" w:rsidRDefault="00975D82" w:rsidP="003C0BDC">
            <w:pPr>
              <w:rPr>
                <w:sz w:val="20"/>
                <w:szCs w:val="20"/>
              </w:rPr>
            </w:pPr>
            <w:r w:rsidRPr="003C0BDC">
              <w:rPr>
                <w:sz w:val="20"/>
                <w:szCs w:val="20"/>
              </w:rPr>
              <w:t>Reativação do atendimento para os alunos da escola municipal</w:t>
            </w:r>
          </w:p>
        </w:tc>
        <w:tc>
          <w:tcPr>
            <w:tcW w:w="0" w:type="auto"/>
            <w:shd w:val="clear" w:color="auto" w:fill="auto"/>
            <w:vAlign w:val="bottom"/>
          </w:tcPr>
          <w:p w14:paraId="762AA966" w14:textId="77777777" w:rsidR="00DC5A39" w:rsidRPr="003C0BDC" w:rsidRDefault="00DC5A39" w:rsidP="003C0BDC">
            <w:pPr>
              <w:rPr>
                <w:sz w:val="20"/>
                <w:szCs w:val="20"/>
              </w:rPr>
            </w:pPr>
            <w:r w:rsidRPr="003C0BDC">
              <w:rPr>
                <w:sz w:val="20"/>
                <w:szCs w:val="20"/>
              </w:rPr>
              <w:t>-</w:t>
            </w:r>
          </w:p>
        </w:tc>
        <w:tc>
          <w:tcPr>
            <w:tcW w:w="0" w:type="auto"/>
            <w:shd w:val="clear" w:color="auto" w:fill="auto"/>
            <w:vAlign w:val="bottom"/>
          </w:tcPr>
          <w:p w14:paraId="5DB196A7" w14:textId="77777777" w:rsidR="00DC5A39" w:rsidRPr="003C0BDC" w:rsidRDefault="00DC5A39" w:rsidP="003C0BDC">
            <w:pPr>
              <w:rPr>
                <w:sz w:val="20"/>
                <w:szCs w:val="20"/>
              </w:rPr>
            </w:pPr>
            <w:r w:rsidRPr="003C0BDC">
              <w:rPr>
                <w:sz w:val="20"/>
                <w:szCs w:val="20"/>
              </w:rPr>
              <w:t>-</w:t>
            </w:r>
          </w:p>
        </w:tc>
        <w:tc>
          <w:tcPr>
            <w:tcW w:w="0" w:type="auto"/>
            <w:shd w:val="clear" w:color="auto" w:fill="auto"/>
            <w:vAlign w:val="bottom"/>
          </w:tcPr>
          <w:p w14:paraId="00ED7464" w14:textId="77777777" w:rsidR="00DC5A39" w:rsidRPr="003C0BDC" w:rsidRDefault="00DC5A39" w:rsidP="003C0BDC">
            <w:pPr>
              <w:rPr>
                <w:sz w:val="20"/>
                <w:szCs w:val="20"/>
              </w:rPr>
            </w:pPr>
            <w:r w:rsidRPr="003C0BDC">
              <w:rPr>
                <w:sz w:val="20"/>
                <w:szCs w:val="20"/>
              </w:rPr>
              <w:t>-</w:t>
            </w:r>
          </w:p>
        </w:tc>
        <w:tc>
          <w:tcPr>
            <w:tcW w:w="0" w:type="auto"/>
            <w:shd w:val="clear" w:color="auto" w:fill="auto"/>
            <w:vAlign w:val="bottom"/>
          </w:tcPr>
          <w:p w14:paraId="3096CD23" w14:textId="77777777" w:rsidR="00DC5A39" w:rsidRPr="003C0BDC" w:rsidRDefault="00DC5A39" w:rsidP="003C0BDC">
            <w:pPr>
              <w:jc w:val="right"/>
              <w:rPr>
                <w:sz w:val="20"/>
                <w:szCs w:val="20"/>
              </w:rPr>
            </w:pPr>
          </w:p>
        </w:tc>
        <w:tc>
          <w:tcPr>
            <w:tcW w:w="0" w:type="auto"/>
            <w:shd w:val="clear" w:color="auto" w:fill="auto"/>
            <w:vAlign w:val="bottom"/>
          </w:tcPr>
          <w:p w14:paraId="24488305" w14:textId="77777777" w:rsidR="00DC5A39" w:rsidRPr="003C0BDC" w:rsidRDefault="00474FD8" w:rsidP="003C0BDC">
            <w:pPr>
              <w:rPr>
                <w:sz w:val="20"/>
                <w:szCs w:val="20"/>
              </w:rPr>
            </w:pPr>
            <w:r w:rsidRPr="003C0BDC">
              <w:rPr>
                <w:sz w:val="20"/>
                <w:szCs w:val="20"/>
              </w:rPr>
              <w:t>Numeral</w:t>
            </w:r>
          </w:p>
        </w:tc>
        <w:tc>
          <w:tcPr>
            <w:tcW w:w="0" w:type="auto"/>
            <w:shd w:val="clear" w:color="auto" w:fill="auto"/>
            <w:vAlign w:val="bottom"/>
          </w:tcPr>
          <w:p w14:paraId="0CD72ADA" w14:textId="77777777" w:rsidR="00DC5A39" w:rsidRPr="003C0BDC" w:rsidRDefault="00DC5A39" w:rsidP="003C0BDC">
            <w:pPr>
              <w:jc w:val="right"/>
              <w:rPr>
                <w:sz w:val="20"/>
                <w:szCs w:val="20"/>
              </w:rPr>
            </w:pPr>
          </w:p>
        </w:tc>
        <w:tc>
          <w:tcPr>
            <w:tcW w:w="0" w:type="auto"/>
            <w:shd w:val="clear" w:color="auto" w:fill="auto"/>
            <w:vAlign w:val="bottom"/>
          </w:tcPr>
          <w:p w14:paraId="3593A8BA" w14:textId="77777777" w:rsidR="00DC5A39" w:rsidRPr="003C0BDC" w:rsidRDefault="00474FD8" w:rsidP="003C0BDC">
            <w:pPr>
              <w:jc w:val="right"/>
              <w:rPr>
                <w:sz w:val="20"/>
                <w:szCs w:val="20"/>
              </w:rPr>
            </w:pPr>
            <w:r w:rsidRPr="003C0BDC">
              <w:rPr>
                <w:sz w:val="20"/>
                <w:szCs w:val="20"/>
              </w:rPr>
              <w:t>1</w:t>
            </w:r>
          </w:p>
        </w:tc>
        <w:tc>
          <w:tcPr>
            <w:tcW w:w="0" w:type="auto"/>
            <w:shd w:val="clear" w:color="auto" w:fill="auto"/>
            <w:vAlign w:val="bottom"/>
          </w:tcPr>
          <w:p w14:paraId="7CBCBA40" w14:textId="77777777" w:rsidR="00DC5A39" w:rsidRPr="003C0BDC" w:rsidRDefault="00474FD8" w:rsidP="003C0BDC">
            <w:pPr>
              <w:jc w:val="right"/>
              <w:rPr>
                <w:sz w:val="20"/>
                <w:szCs w:val="20"/>
              </w:rPr>
            </w:pPr>
            <w:r w:rsidRPr="003C0BDC">
              <w:rPr>
                <w:sz w:val="20"/>
                <w:szCs w:val="20"/>
              </w:rPr>
              <w:t>1</w:t>
            </w:r>
          </w:p>
        </w:tc>
        <w:tc>
          <w:tcPr>
            <w:tcW w:w="0" w:type="auto"/>
            <w:shd w:val="clear" w:color="auto" w:fill="auto"/>
            <w:vAlign w:val="bottom"/>
          </w:tcPr>
          <w:p w14:paraId="6F422721" w14:textId="77777777" w:rsidR="00DC5A39" w:rsidRPr="003C0BDC" w:rsidRDefault="00474FD8" w:rsidP="003C0BDC">
            <w:pPr>
              <w:jc w:val="right"/>
              <w:rPr>
                <w:sz w:val="20"/>
                <w:szCs w:val="20"/>
              </w:rPr>
            </w:pPr>
            <w:r w:rsidRPr="003C0BDC">
              <w:rPr>
                <w:sz w:val="20"/>
                <w:szCs w:val="20"/>
              </w:rPr>
              <w:t>1</w:t>
            </w:r>
          </w:p>
        </w:tc>
      </w:tr>
    </w:tbl>
    <w:p w14:paraId="6066EA6A" w14:textId="77777777" w:rsidR="008908A6" w:rsidRPr="003C0BDC" w:rsidRDefault="008908A6" w:rsidP="003C0BDC"/>
    <w:p w14:paraId="673BD473" w14:textId="77777777" w:rsidR="00DC5A39" w:rsidRPr="003C0BDC" w:rsidRDefault="00DC5A39" w:rsidP="003C0B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3541"/>
        <w:gridCol w:w="3205"/>
        <w:gridCol w:w="629"/>
        <w:gridCol w:w="496"/>
        <w:gridCol w:w="1187"/>
        <w:gridCol w:w="1163"/>
        <w:gridCol w:w="1122"/>
        <w:gridCol w:w="540"/>
        <w:gridCol w:w="540"/>
        <w:gridCol w:w="540"/>
        <w:gridCol w:w="540"/>
      </w:tblGrid>
      <w:tr w:rsidR="00A908F5" w:rsidRPr="003C0BDC" w14:paraId="53CFBB7F" w14:textId="77777777" w:rsidTr="00F15F60">
        <w:trPr>
          <w:trHeight w:val="287"/>
        </w:trPr>
        <w:tc>
          <w:tcPr>
            <w:tcW w:w="0" w:type="auto"/>
            <w:gridSpan w:val="12"/>
            <w:shd w:val="clear" w:color="auto" w:fill="auto"/>
            <w:vAlign w:val="center"/>
            <w:hideMark/>
          </w:tcPr>
          <w:p w14:paraId="7D5227D9" w14:textId="77777777" w:rsidR="008908A6" w:rsidRPr="003C0BDC" w:rsidRDefault="00D85DB2" w:rsidP="003C0BDC">
            <w:pPr>
              <w:jc w:val="center"/>
              <w:rPr>
                <w:b/>
                <w:bCs/>
                <w:sz w:val="20"/>
                <w:szCs w:val="20"/>
              </w:rPr>
            </w:pPr>
            <w:r w:rsidRPr="003C0BDC">
              <w:rPr>
                <w:b/>
                <w:bCs/>
                <w:sz w:val="20"/>
                <w:szCs w:val="20"/>
              </w:rPr>
              <w:t>DIRETRIZ Nº 1</w:t>
            </w:r>
            <w:r w:rsidR="0006703B" w:rsidRPr="003C0BDC">
              <w:rPr>
                <w:b/>
                <w:bCs/>
                <w:sz w:val="20"/>
                <w:szCs w:val="20"/>
              </w:rPr>
              <w:t>1</w:t>
            </w:r>
            <w:r w:rsidR="008908A6" w:rsidRPr="003C0BDC">
              <w:rPr>
                <w:b/>
                <w:bCs/>
                <w:sz w:val="20"/>
                <w:szCs w:val="20"/>
              </w:rPr>
              <w:t xml:space="preserve">- Programa Municipal de vigilância </w:t>
            </w:r>
            <w:r w:rsidR="007E2D15" w:rsidRPr="003C0BDC">
              <w:rPr>
                <w:b/>
                <w:bCs/>
                <w:sz w:val="20"/>
                <w:szCs w:val="20"/>
              </w:rPr>
              <w:t>em saúde</w:t>
            </w:r>
          </w:p>
        </w:tc>
      </w:tr>
      <w:tr w:rsidR="00A908F5" w:rsidRPr="003C0BDC" w14:paraId="64A8B236" w14:textId="77777777" w:rsidTr="00F15F60">
        <w:trPr>
          <w:trHeight w:val="287"/>
        </w:trPr>
        <w:tc>
          <w:tcPr>
            <w:tcW w:w="0" w:type="auto"/>
            <w:gridSpan w:val="12"/>
            <w:shd w:val="clear" w:color="auto" w:fill="auto"/>
            <w:vAlign w:val="center"/>
            <w:hideMark/>
          </w:tcPr>
          <w:p w14:paraId="6358E727" w14:textId="77777777" w:rsidR="008908A6" w:rsidRPr="003C0BDC" w:rsidRDefault="00D85DB2" w:rsidP="003C0BDC">
            <w:pPr>
              <w:rPr>
                <w:b/>
                <w:bCs/>
                <w:sz w:val="20"/>
                <w:szCs w:val="20"/>
              </w:rPr>
            </w:pPr>
            <w:r w:rsidRPr="003C0BDC">
              <w:rPr>
                <w:b/>
                <w:bCs/>
                <w:sz w:val="20"/>
                <w:szCs w:val="20"/>
              </w:rPr>
              <w:t>OBJETIVO Nº 1</w:t>
            </w:r>
            <w:r w:rsidR="0006703B" w:rsidRPr="003C0BDC">
              <w:rPr>
                <w:b/>
                <w:bCs/>
                <w:sz w:val="20"/>
                <w:szCs w:val="20"/>
              </w:rPr>
              <w:t>1</w:t>
            </w:r>
            <w:r w:rsidR="008908A6" w:rsidRPr="003C0BDC">
              <w:rPr>
                <w:b/>
                <w:bCs/>
                <w:sz w:val="20"/>
                <w:szCs w:val="20"/>
              </w:rPr>
              <w:t>.1</w:t>
            </w:r>
            <w:r w:rsidR="008908A6" w:rsidRPr="003C0BDC">
              <w:rPr>
                <w:sz w:val="20"/>
                <w:szCs w:val="20"/>
              </w:rPr>
              <w:t xml:space="preserve"> </w:t>
            </w:r>
            <w:r w:rsidRPr="003C0BDC">
              <w:rPr>
                <w:sz w:val="20"/>
                <w:szCs w:val="20"/>
              </w:rPr>
              <w:t>–</w:t>
            </w:r>
            <w:r w:rsidR="008908A6" w:rsidRPr="003C0BDC">
              <w:rPr>
                <w:sz w:val="20"/>
                <w:szCs w:val="20"/>
              </w:rPr>
              <w:t xml:space="preserve"> </w:t>
            </w:r>
            <w:r w:rsidRPr="003C0BDC">
              <w:rPr>
                <w:sz w:val="20"/>
                <w:szCs w:val="20"/>
              </w:rPr>
              <w:t>Realizar a</w:t>
            </w:r>
            <w:r w:rsidR="008908A6" w:rsidRPr="003C0BDC">
              <w:rPr>
                <w:sz w:val="20"/>
                <w:szCs w:val="20"/>
              </w:rPr>
              <w:t xml:space="preserve"> notificação</w:t>
            </w:r>
            <w:r w:rsidRPr="003C0BDC">
              <w:rPr>
                <w:sz w:val="20"/>
                <w:szCs w:val="20"/>
              </w:rPr>
              <w:t xml:space="preserve"> e investigação</w:t>
            </w:r>
            <w:r w:rsidR="008908A6" w:rsidRPr="003C0BDC">
              <w:rPr>
                <w:sz w:val="20"/>
                <w:szCs w:val="20"/>
              </w:rPr>
              <w:t xml:space="preserve"> dos casos de Doenças </w:t>
            </w:r>
            <w:r w:rsidRPr="003C0BDC">
              <w:rPr>
                <w:sz w:val="20"/>
                <w:szCs w:val="20"/>
              </w:rPr>
              <w:t xml:space="preserve">e agravos </w:t>
            </w:r>
            <w:r w:rsidR="008908A6" w:rsidRPr="003C0BDC">
              <w:rPr>
                <w:sz w:val="20"/>
                <w:szCs w:val="20"/>
              </w:rPr>
              <w:t>de notificação compulsórias</w:t>
            </w:r>
          </w:p>
        </w:tc>
      </w:tr>
      <w:tr w:rsidR="00A908F5" w:rsidRPr="003C0BDC" w14:paraId="499412D6" w14:textId="77777777" w:rsidTr="00166D9A">
        <w:trPr>
          <w:trHeight w:val="287"/>
        </w:trPr>
        <w:tc>
          <w:tcPr>
            <w:tcW w:w="0" w:type="auto"/>
            <w:vMerge w:val="restart"/>
            <w:shd w:val="clear" w:color="auto" w:fill="auto"/>
            <w:vAlign w:val="center"/>
            <w:hideMark/>
          </w:tcPr>
          <w:p w14:paraId="36C9A2CD" w14:textId="77777777" w:rsidR="00D85DB2" w:rsidRPr="003C0BDC" w:rsidRDefault="00D85DB2" w:rsidP="003C0BDC">
            <w:pPr>
              <w:rPr>
                <w:b/>
                <w:bCs/>
                <w:sz w:val="20"/>
                <w:szCs w:val="20"/>
              </w:rPr>
            </w:pPr>
            <w:r w:rsidRPr="003C0BDC">
              <w:rPr>
                <w:b/>
                <w:bCs/>
                <w:sz w:val="20"/>
                <w:szCs w:val="20"/>
              </w:rPr>
              <w:t>Nº</w:t>
            </w:r>
          </w:p>
        </w:tc>
        <w:tc>
          <w:tcPr>
            <w:tcW w:w="3541" w:type="dxa"/>
            <w:vMerge w:val="restart"/>
            <w:shd w:val="clear" w:color="auto" w:fill="auto"/>
            <w:vAlign w:val="center"/>
            <w:hideMark/>
          </w:tcPr>
          <w:p w14:paraId="70775C80" w14:textId="77777777" w:rsidR="00D85DB2" w:rsidRPr="003C0BDC" w:rsidRDefault="00D85DB2" w:rsidP="003C0BDC">
            <w:pPr>
              <w:rPr>
                <w:b/>
                <w:bCs/>
                <w:sz w:val="20"/>
                <w:szCs w:val="20"/>
              </w:rPr>
            </w:pPr>
            <w:r w:rsidRPr="003C0BDC">
              <w:rPr>
                <w:b/>
                <w:bCs/>
                <w:sz w:val="20"/>
                <w:szCs w:val="20"/>
              </w:rPr>
              <w:t>Descrição da Meta</w:t>
            </w:r>
          </w:p>
        </w:tc>
        <w:tc>
          <w:tcPr>
            <w:tcW w:w="3205" w:type="dxa"/>
            <w:vMerge w:val="restart"/>
            <w:shd w:val="clear" w:color="auto" w:fill="auto"/>
            <w:vAlign w:val="center"/>
            <w:hideMark/>
          </w:tcPr>
          <w:p w14:paraId="2E248606" w14:textId="77777777" w:rsidR="00D85DB2" w:rsidRPr="003C0BDC" w:rsidRDefault="00D85DB2" w:rsidP="003C0BDC">
            <w:pPr>
              <w:rPr>
                <w:b/>
                <w:bCs/>
                <w:sz w:val="20"/>
                <w:szCs w:val="20"/>
              </w:rPr>
            </w:pPr>
            <w:r w:rsidRPr="003C0BDC">
              <w:rPr>
                <w:b/>
                <w:bCs/>
                <w:sz w:val="20"/>
                <w:szCs w:val="20"/>
              </w:rPr>
              <w:t>Indicador para monitoramento e avaliação da meta</w:t>
            </w:r>
          </w:p>
        </w:tc>
        <w:tc>
          <w:tcPr>
            <w:tcW w:w="0" w:type="auto"/>
            <w:gridSpan w:val="3"/>
            <w:vMerge w:val="restart"/>
            <w:shd w:val="clear" w:color="auto" w:fill="auto"/>
            <w:vAlign w:val="center"/>
            <w:hideMark/>
          </w:tcPr>
          <w:p w14:paraId="4A3660D5" w14:textId="77777777" w:rsidR="00D85DB2" w:rsidRPr="003C0BDC" w:rsidRDefault="00D85DB2" w:rsidP="003C0BDC">
            <w:pPr>
              <w:rPr>
                <w:b/>
                <w:bCs/>
                <w:sz w:val="20"/>
                <w:szCs w:val="20"/>
              </w:rPr>
            </w:pPr>
            <w:r w:rsidRPr="003C0BDC">
              <w:rPr>
                <w:b/>
                <w:bCs/>
                <w:sz w:val="20"/>
                <w:szCs w:val="20"/>
              </w:rPr>
              <w:t>Indicador (Linha-Base)</w:t>
            </w:r>
          </w:p>
        </w:tc>
        <w:tc>
          <w:tcPr>
            <w:tcW w:w="0" w:type="auto"/>
            <w:vMerge w:val="restart"/>
            <w:shd w:val="clear" w:color="auto" w:fill="auto"/>
            <w:vAlign w:val="center"/>
            <w:hideMark/>
          </w:tcPr>
          <w:p w14:paraId="232D9E40" w14:textId="77777777" w:rsidR="00D85DB2" w:rsidRPr="003C0BDC" w:rsidRDefault="00D85DB2" w:rsidP="003C0BDC">
            <w:pPr>
              <w:rPr>
                <w:b/>
                <w:bCs/>
                <w:sz w:val="20"/>
                <w:szCs w:val="20"/>
              </w:rPr>
            </w:pPr>
            <w:r w:rsidRPr="003C0BDC">
              <w:rPr>
                <w:b/>
                <w:bCs/>
                <w:sz w:val="20"/>
                <w:szCs w:val="20"/>
              </w:rPr>
              <w:t xml:space="preserve">Meta </w:t>
            </w:r>
            <w:proofErr w:type="gramStart"/>
            <w:r w:rsidRPr="003C0BDC">
              <w:rPr>
                <w:b/>
                <w:bCs/>
                <w:sz w:val="20"/>
                <w:szCs w:val="20"/>
              </w:rPr>
              <w:t>Plano(</w:t>
            </w:r>
            <w:proofErr w:type="gramEnd"/>
            <w:r w:rsidRPr="003C0BDC">
              <w:rPr>
                <w:b/>
                <w:bCs/>
                <w:sz w:val="20"/>
                <w:szCs w:val="20"/>
              </w:rPr>
              <w:t>2022-2025)</w:t>
            </w:r>
          </w:p>
        </w:tc>
        <w:tc>
          <w:tcPr>
            <w:tcW w:w="0" w:type="auto"/>
            <w:vMerge w:val="restart"/>
            <w:shd w:val="clear" w:color="auto" w:fill="auto"/>
            <w:vAlign w:val="center"/>
            <w:hideMark/>
          </w:tcPr>
          <w:p w14:paraId="281CD30B" w14:textId="77777777" w:rsidR="00D85DB2" w:rsidRPr="003C0BDC" w:rsidRDefault="00D85DB2" w:rsidP="003C0BDC">
            <w:pPr>
              <w:rPr>
                <w:b/>
                <w:bCs/>
                <w:sz w:val="20"/>
                <w:szCs w:val="20"/>
              </w:rPr>
            </w:pPr>
            <w:r w:rsidRPr="003C0BDC">
              <w:rPr>
                <w:b/>
                <w:bCs/>
                <w:sz w:val="20"/>
                <w:szCs w:val="20"/>
              </w:rPr>
              <w:t>Unidade de Medida</w:t>
            </w:r>
          </w:p>
        </w:tc>
        <w:tc>
          <w:tcPr>
            <w:tcW w:w="0" w:type="auto"/>
            <w:gridSpan w:val="4"/>
            <w:shd w:val="clear" w:color="auto" w:fill="auto"/>
            <w:vAlign w:val="center"/>
            <w:hideMark/>
          </w:tcPr>
          <w:p w14:paraId="74D92602" w14:textId="77777777" w:rsidR="00D85DB2" w:rsidRPr="003C0BDC" w:rsidRDefault="00D85DB2" w:rsidP="003C0BDC">
            <w:pPr>
              <w:rPr>
                <w:b/>
                <w:bCs/>
                <w:sz w:val="20"/>
                <w:szCs w:val="20"/>
              </w:rPr>
            </w:pPr>
            <w:r w:rsidRPr="003C0BDC">
              <w:rPr>
                <w:b/>
                <w:bCs/>
                <w:sz w:val="20"/>
                <w:szCs w:val="20"/>
              </w:rPr>
              <w:t>Meta Prevista</w:t>
            </w:r>
          </w:p>
        </w:tc>
      </w:tr>
      <w:tr w:rsidR="00A908F5" w:rsidRPr="003C0BDC" w14:paraId="4F380F02" w14:textId="77777777" w:rsidTr="00166D9A">
        <w:trPr>
          <w:trHeight w:val="710"/>
        </w:trPr>
        <w:tc>
          <w:tcPr>
            <w:tcW w:w="0" w:type="auto"/>
            <w:vMerge/>
            <w:vAlign w:val="center"/>
            <w:hideMark/>
          </w:tcPr>
          <w:p w14:paraId="50A37C2D" w14:textId="77777777" w:rsidR="00D85DB2" w:rsidRPr="003C0BDC" w:rsidRDefault="00D85DB2" w:rsidP="003C0BDC">
            <w:pPr>
              <w:rPr>
                <w:b/>
                <w:bCs/>
                <w:sz w:val="20"/>
                <w:szCs w:val="20"/>
              </w:rPr>
            </w:pPr>
          </w:p>
        </w:tc>
        <w:tc>
          <w:tcPr>
            <w:tcW w:w="3541" w:type="dxa"/>
            <w:vMerge/>
            <w:vAlign w:val="center"/>
            <w:hideMark/>
          </w:tcPr>
          <w:p w14:paraId="2ADF9B6C" w14:textId="77777777" w:rsidR="00D85DB2" w:rsidRPr="003C0BDC" w:rsidRDefault="00D85DB2" w:rsidP="003C0BDC">
            <w:pPr>
              <w:rPr>
                <w:b/>
                <w:bCs/>
                <w:sz w:val="20"/>
                <w:szCs w:val="20"/>
              </w:rPr>
            </w:pPr>
          </w:p>
        </w:tc>
        <w:tc>
          <w:tcPr>
            <w:tcW w:w="3205" w:type="dxa"/>
            <w:vMerge/>
            <w:vAlign w:val="center"/>
            <w:hideMark/>
          </w:tcPr>
          <w:p w14:paraId="5F5A463D" w14:textId="77777777" w:rsidR="00D85DB2" w:rsidRPr="003C0BDC" w:rsidRDefault="00D85DB2" w:rsidP="003C0BDC">
            <w:pPr>
              <w:rPr>
                <w:b/>
                <w:bCs/>
                <w:sz w:val="20"/>
                <w:szCs w:val="20"/>
              </w:rPr>
            </w:pPr>
          </w:p>
        </w:tc>
        <w:tc>
          <w:tcPr>
            <w:tcW w:w="0" w:type="auto"/>
            <w:gridSpan w:val="3"/>
            <w:vMerge/>
            <w:vAlign w:val="center"/>
            <w:hideMark/>
          </w:tcPr>
          <w:p w14:paraId="2545815B" w14:textId="77777777" w:rsidR="00D85DB2" w:rsidRPr="003C0BDC" w:rsidRDefault="00D85DB2" w:rsidP="003C0BDC">
            <w:pPr>
              <w:rPr>
                <w:b/>
                <w:bCs/>
                <w:sz w:val="20"/>
                <w:szCs w:val="20"/>
              </w:rPr>
            </w:pPr>
          </w:p>
        </w:tc>
        <w:tc>
          <w:tcPr>
            <w:tcW w:w="0" w:type="auto"/>
            <w:vMerge/>
            <w:vAlign w:val="center"/>
            <w:hideMark/>
          </w:tcPr>
          <w:p w14:paraId="768048D0" w14:textId="77777777" w:rsidR="00D85DB2" w:rsidRPr="003C0BDC" w:rsidRDefault="00D85DB2" w:rsidP="003C0BDC">
            <w:pPr>
              <w:rPr>
                <w:b/>
                <w:bCs/>
                <w:sz w:val="20"/>
                <w:szCs w:val="20"/>
              </w:rPr>
            </w:pPr>
          </w:p>
        </w:tc>
        <w:tc>
          <w:tcPr>
            <w:tcW w:w="0" w:type="auto"/>
            <w:vMerge/>
            <w:vAlign w:val="center"/>
            <w:hideMark/>
          </w:tcPr>
          <w:p w14:paraId="32763BB7" w14:textId="77777777" w:rsidR="00D85DB2" w:rsidRPr="003C0BDC" w:rsidRDefault="00D85DB2" w:rsidP="003C0BDC">
            <w:pPr>
              <w:rPr>
                <w:b/>
                <w:bCs/>
                <w:sz w:val="20"/>
                <w:szCs w:val="20"/>
              </w:rPr>
            </w:pPr>
          </w:p>
        </w:tc>
        <w:tc>
          <w:tcPr>
            <w:tcW w:w="0" w:type="auto"/>
            <w:vMerge w:val="restart"/>
            <w:shd w:val="clear" w:color="auto" w:fill="auto"/>
            <w:vAlign w:val="center"/>
            <w:hideMark/>
          </w:tcPr>
          <w:p w14:paraId="7CDDA189" w14:textId="77777777" w:rsidR="00D85DB2" w:rsidRPr="003C0BDC" w:rsidRDefault="00D85DB2" w:rsidP="003C0BDC">
            <w:pPr>
              <w:rPr>
                <w:b/>
                <w:bCs/>
                <w:sz w:val="20"/>
                <w:szCs w:val="20"/>
              </w:rPr>
            </w:pPr>
            <w:r w:rsidRPr="003C0BDC">
              <w:rPr>
                <w:b/>
                <w:bCs/>
                <w:sz w:val="20"/>
                <w:szCs w:val="20"/>
              </w:rPr>
              <w:t>2022</w:t>
            </w:r>
          </w:p>
        </w:tc>
        <w:tc>
          <w:tcPr>
            <w:tcW w:w="0" w:type="auto"/>
            <w:vMerge w:val="restart"/>
            <w:shd w:val="clear" w:color="auto" w:fill="auto"/>
            <w:vAlign w:val="center"/>
            <w:hideMark/>
          </w:tcPr>
          <w:p w14:paraId="5D8AFE9A" w14:textId="77777777" w:rsidR="00D85DB2" w:rsidRPr="003C0BDC" w:rsidRDefault="00D85DB2" w:rsidP="003C0BDC">
            <w:pPr>
              <w:rPr>
                <w:b/>
                <w:bCs/>
                <w:sz w:val="20"/>
                <w:szCs w:val="20"/>
              </w:rPr>
            </w:pPr>
            <w:r w:rsidRPr="003C0BDC">
              <w:rPr>
                <w:b/>
                <w:bCs/>
                <w:sz w:val="20"/>
                <w:szCs w:val="20"/>
              </w:rPr>
              <w:t>2023</w:t>
            </w:r>
          </w:p>
        </w:tc>
        <w:tc>
          <w:tcPr>
            <w:tcW w:w="0" w:type="auto"/>
            <w:vMerge w:val="restart"/>
            <w:shd w:val="clear" w:color="auto" w:fill="auto"/>
            <w:vAlign w:val="center"/>
            <w:hideMark/>
          </w:tcPr>
          <w:p w14:paraId="38564146" w14:textId="77777777" w:rsidR="00D85DB2" w:rsidRPr="003C0BDC" w:rsidRDefault="00D85DB2" w:rsidP="003C0BDC">
            <w:pPr>
              <w:rPr>
                <w:b/>
                <w:bCs/>
                <w:sz w:val="20"/>
                <w:szCs w:val="20"/>
              </w:rPr>
            </w:pPr>
            <w:r w:rsidRPr="003C0BDC">
              <w:rPr>
                <w:b/>
                <w:bCs/>
                <w:sz w:val="20"/>
                <w:szCs w:val="20"/>
              </w:rPr>
              <w:t>2024</w:t>
            </w:r>
          </w:p>
        </w:tc>
        <w:tc>
          <w:tcPr>
            <w:tcW w:w="0" w:type="auto"/>
            <w:vMerge w:val="restart"/>
            <w:shd w:val="clear" w:color="auto" w:fill="auto"/>
            <w:vAlign w:val="center"/>
            <w:hideMark/>
          </w:tcPr>
          <w:p w14:paraId="6012E069" w14:textId="77777777" w:rsidR="00D85DB2" w:rsidRPr="003C0BDC" w:rsidRDefault="00D85DB2" w:rsidP="003C0BDC">
            <w:pPr>
              <w:rPr>
                <w:b/>
                <w:bCs/>
                <w:sz w:val="20"/>
                <w:szCs w:val="20"/>
              </w:rPr>
            </w:pPr>
            <w:r w:rsidRPr="003C0BDC">
              <w:rPr>
                <w:b/>
                <w:bCs/>
                <w:sz w:val="20"/>
                <w:szCs w:val="20"/>
              </w:rPr>
              <w:t>2025</w:t>
            </w:r>
          </w:p>
        </w:tc>
      </w:tr>
      <w:tr w:rsidR="00A908F5" w:rsidRPr="003C0BDC" w14:paraId="22EBCDA4" w14:textId="77777777" w:rsidTr="00166D9A">
        <w:trPr>
          <w:trHeight w:val="287"/>
        </w:trPr>
        <w:tc>
          <w:tcPr>
            <w:tcW w:w="0" w:type="auto"/>
            <w:vMerge/>
            <w:vAlign w:val="center"/>
            <w:hideMark/>
          </w:tcPr>
          <w:p w14:paraId="34A4AB06" w14:textId="77777777" w:rsidR="008908A6" w:rsidRPr="003C0BDC" w:rsidRDefault="008908A6" w:rsidP="003C0BDC">
            <w:pPr>
              <w:rPr>
                <w:b/>
                <w:bCs/>
                <w:sz w:val="20"/>
                <w:szCs w:val="20"/>
              </w:rPr>
            </w:pPr>
          </w:p>
        </w:tc>
        <w:tc>
          <w:tcPr>
            <w:tcW w:w="3541" w:type="dxa"/>
            <w:vMerge/>
            <w:vAlign w:val="center"/>
            <w:hideMark/>
          </w:tcPr>
          <w:p w14:paraId="2C41E337" w14:textId="77777777" w:rsidR="008908A6" w:rsidRPr="003C0BDC" w:rsidRDefault="008908A6" w:rsidP="003C0BDC">
            <w:pPr>
              <w:rPr>
                <w:b/>
                <w:bCs/>
                <w:sz w:val="20"/>
                <w:szCs w:val="20"/>
              </w:rPr>
            </w:pPr>
          </w:p>
        </w:tc>
        <w:tc>
          <w:tcPr>
            <w:tcW w:w="3205" w:type="dxa"/>
            <w:vMerge/>
            <w:vAlign w:val="center"/>
            <w:hideMark/>
          </w:tcPr>
          <w:p w14:paraId="76B68D3E" w14:textId="77777777" w:rsidR="008908A6" w:rsidRPr="003C0BDC" w:rsidRDefault="008908A6" w:rsidP="003C0BDC">
            <w:pPr>
              <w:rPr>
                <w:b/>
                <w:bCs/>
                <w:sz w:val="20"/>
                <w:szCs w:val="20"/>
              </w:rPr>
            </w:pPr>
          </w:p>
        </w:tc>
        <w:tc>
          <w:tcPr>
            <w:tcW w:w="0" w:type="auto"/>
            <w:shd w:val="clear" w:color="auto" w:fill="auto"/>
            <w:vAlign w:val="center"/>
            <w:hideMark/>
          </w:tcPr>
          <w:p w14:paraId="545582AD" w14:textId="77777777" w:rsidR="008908A6" w:rsidRPr="003C0BDC" w:rsidRDefault="008908A6" w:rsidP="003C0BDC">
            <w:pPr>
              <w:rPr>
                <w:b/>
                <w:bCs/>
                <w:sz w:val="20"/>
                <w:szCs w:val="20"/>
              </w:rPr>
            </w:pPr>
            <w:r w:rsidRPr="003C0BDC">
              <w:rPr>
                <w:b/>
                <w:bCs/>
                <w:sz w:val="20"/>
                <w:szCs w:val="20"/>
              </w:rPr>
              <w:t>Valor</w:t>
            </w:r>
          </w:p>
        </w:tc>
        <w:tc>
          <w:tcPr>
            <w:tcW w:w="0" w:type="auto"/>
            <w:shd w:val="clear" w:color="auto" w:fill="auto"/>
            <w:vAlign w:val="center"/>
            <w:hideMark/>
          </w:tcPr>
          <w:p w14:paraId="6F830A20" w14:textId="77777777" w:rsidR="008908A6" w:rsidRPr="003C0BDC" w:rsidRDefault="008908A6" w:rsidP="003C0BDC">
            <w:pPr>
              <w:rPr>
                <w:b/>
                <w:bCs/>
                <w:sz w:val="20"/>
                <w:szCs w:val="20"/>
              </w:rPr>
            </w:pPr>
            <w:r w:rsidRPr="003C0BDC">
              <w:rPr>
                <w:b/>
                <w:bCs/>
                <w:sz w:val="20"/>
                <w:szCs w:val="20"/>
              </w:rPr>
              <w:t>Ano</w:t>
            </w:r>
          </w:p>
        </w:tc>
        <w:tc>
          <w:tcPr>
            <w:tcW w:w="0" w:type="auto"/>
            <w:shd w:val="clear" w:color="auto" w:fill="auto"/>
            <w:vAlign w:val="center"/>
            <w:hideMark/>
          </w:tcPr>
          <w:p w14:paraId="11286151" w14:textId="77777777" w:rsidR="008908A6" w:rsidRPr="003C0BDC" w:rsidRDefault="008908A6" w:rsidP="003C0BDC">
            <w:pPr>
              <w:rPr>
                <w:b/>
                <w:bCs/>
                <w:sz w:val="20"/>
                <w:szCs w:val="20"/>
              </w:rPr>
            </w:pPr>
            <w:r w:rsidRPr="003C0BDC">
              <w:rPr>
                <w:b/>
                <w:bCs/>
                <w:sz w:val="20"/>
                <w:szCs w:val="20"/>
              </w:rPr>
              <w:t>Unidade de Medida</w:t>
            </w:r>
          </w:p>
        </w:tc>
        <w:tc>
          <w:tcPr>
            <w:tcW w:w="0" w:type="auto"/>
            <w:vMerge/>
            <w:vAlign w:val="center"/>
            <w:hideMark/>
          </w:tcPr>
          <w:p w14:paraId="552A2549" w14:textId="77777777" w:rsidR="008908A6" w:rsidRPr="003C0BDC" w:rsidRDefault="008908A6" w:rsidP="003C0BDC">
            <w:pPr>
              <w:rPr>
                <w:b/>
                <w:bCs/>
                <w:sz w:val="20"/>
                <w:szCs w:val="20"/>
              </w:rPr>
            </w:pPr>
          </w:p>
        </w:tc>
        <w:tc>
          <w:tcPr>
            <w:tcW w:w="0" w:type="auto"/>
            <w:vMerge/>
            <w:vAlign w:val="center"/>
            <w:hideMark/>
          </w:tcPr>
          <w:p w14:paraId="4CE53896" w14:textId="77777777" w:rsidR="008908A6" w:rsidRPr="003C0BDC" w:rsidRDefault="008908A6" w:rsidP="003C0BDC">
            <w:pPr>
              <w:rPr>
                <w:b/>
                <w:bCs/>
                <w:sz w:val="20"/>
                <w:szCs w:val="20"/>
              </w:rPr>
            </w:pPr>
          </w:p>
        </w:tc>
        <w:tc>
          <w:tcPr>
            <w:tcW w:w="0" w:type="auto"/>
            <w:vMerge/>
            <w:vAlign w:val="center"/>
            <w:hideMark/>
          </w:tcPr>
          <w:p w14:paraId="10B8AEE2" w14:textId="77777777" w:rsidR="008908A6" w:rsidRPr="003C0BDC" w:rsidRDefault="008908A6" w:rsidP="003C0BDC">
            <w:pPr>
              <w:rPr>
                <w:b/>
                <w:bCs/>
                <w:sz w:val="20"/>
                <w:szCs w:val="20"/>
              </w:rPr>
            </w:pPr>
          </w:p>
        </w:tc>
        <w:tc>
          <w:tcPr>
            <w:tcW w:w="0" w:type="auto"/>
            <w:vMerge/>
            <w:vAlign w:val="center"/>
            <w:hideMark/>
          </w:tcPr>
          <w:p w14:paraId="1819C628" w14:textId="77777777" w:rsidR="008908A6" w:rsidRPr="003C0BDC" w:rsidRDefault="008908A6" w:rsidP="003C0BDC">
            <w:pPr>
              <w:rPr>
                <w:b/>
                <w:bCs/>
                <w:sz w:val="20"/>
                <w:szCs w:val="20"/>
              </w:rPr>
            </w:pPr>
          </w:p>
        </w:tc>
        <w:tc>
          <w:tcPr>
            <w:tcW w:w="0" w:type="auto"/>
            <w:vMerge/>
            <w:vAlign w:val="center"/>
            <w:hideMark/>
          </w:tcPr>
          <w:p w14:paraId="2FD3ACE5" w14:textId="77777777" w:rsidR="008908A6" w:rsidRPr="003C0BDC" w:rsidRDefault="008908A6" w:rsidP="003C0BDC">
            <w:pPr>
              <w:rPr>
                <w:b/>
                <w:bCs/>
                <w:sz w:val="20"/>
                <w:szCs w:val="20"/>
              </w:rPr>
            </w:pPr>
          </w:p>
        </w:tc>
        <w:tc>
          <w:tcPr>
            <w:tcW w:w="0" w:type="auto"/>
            <w:vMerge/>
            <w:vAlign w:val="center"/>
            <w:hideMark/>
          </w:tcPr>
          <w:p w14:paraId="669CA827" w14:textId="77777777" w:rsidR="008908A6" w:rsidRPr="003C0BDC" w:rsidRDefault="008908A6" w:rsidP="003C0BDC">
            <w:pPr>
              <w:rPr>
                <w:b/>
                <w:bCs/>
                <w:sz w:val="20"/>
                <w:szCs w:val="20"/>
              </w:rPr>
            </w:pPr>
          </w:p>
        </w:tc>
      </w:tr>
      <w:tr w:rsidR="00A908F5" w:rsidRPr="003C0BDC" w14:paraId="71D46DD6" w14:textId="77777777" w:rsidTr="00166D9A">
        <w:trPr>
          <w:trHeight w:val="725"/>
        </w:trPr>
        <w:tc>
          <w:tcPr>
            <w:tcW w:w="0" w:type="auto"/>
            <w:shd w:val="clear" w:color="auto" w:fill="auto"/>
            <w:vAlign w:val="center"/>
            <w:hideMark/>
          </w:tcPr>
          <w:p w14:paraId="4B3CCE84" w14:textId="77777777" w:rsidR="008908A6" w:rsidRPr="003C0BDC" w:rsidRDefault="008908A6" w:rsidP="003C0BDC">
            <w:pPr>
              <w:rPr>
                <w:sz w:val="20"/>
                <w:szCs w:val="20"/>
              </w:rPr>
            </w:pPr>
            <w:r w:rsidRPr="003C0BDC">
              <w:rPr>
                <w:sz w:val="20"/>
                <w:szCs w:val="20"/>
              </w:rPr>
              <w:t>1</w:t>
            </w:r>
            <w:r w:rsidR="0006703B" w:rsidRPr="003C0BDC">
              <w:rPr>
                <w:sz w:val="20"/>
                <w:szCs w:val="20"/>
              </w:rPr>
              <w:t>1</w:t>
            </w:r>
            <w:r w:rsidRPr="003C0BDC">
              <w:rPr>
                <w:sz w:val="20"/>
                <w:szCs w:val="20"/>
              </w:rPr>
              <w:t>.1.1</w:t>
            </w:r>
          </w:p>
        </w:tc>
        <w:tc>
          <w:tcPr>
            <w:tcW w:w="3541" w:type="dxa"/>
            <w:shd w:val="clear" w:color="auto" w:fill="auto"/>
            <w:vAlign w:val="center"/>
            <w:hideMark/>
          </w:tcPr>
          <w:p w14:paraId="76CB71CB" w14:textId="77777777" w:rsidR="008908A6" w:rsidRPr="003C0BDC" w:rsidRDefault="008908A6" w:rsidP="003C0BDC">
            <w:pPr>
              <w:rPr>
                <w:sz w:val="20"/>
                <w:szCs w:val="20"/>
              </w:rPr>
            </w:pPr>
            <w:r w:rsidRPr="003C0BDC">
              <w:rPr>
                <w:sz w:val="20"/>
                <w:szCs w:val="20"/>
              </w:rPr>
              <w:t>Notificar todos os casos de doença compulsória detectados</w:t>
            </w:r>
          </w:p>
        </w:tc>
        <w:tc>
          <w:tcPr>
            <w:tcW w:w="3205" w:type="dxa"/>
            <w:shd w:val="clear" w:color="auto" w:fill="auto"/>
            <w:vAlign w:val="center"/>
            <w:hideMark/>
          </w:tcPr>
          <w:p w14:paraId="75D982C3" w14:textId="77777777" w:rsidR="008908A6" w:rsidRPr="003C0BDC" w:rsidRDefault="008908A6" w:rsidP="003C0BDC">
            <w:pPr>
              <w:rPr>
                <w:sz w:val="20"/>
                <w:szCs w:val="20"/>
              </w:rPr>
            </w:pPr>
            <w:r w:rsidRPr="003C0BDC">
              <w:rPr>
                <w:sz w:val="20"/>
                <w:szCs w:val="20"/>
              </w:rPr>
              <w:t>Proporção de preenchimento do campo ocupação nas notificações de agravos relacionados ao trabalho.</w:t>
            </w:r>
          </w:p>
        </w:tc>
        <w:tc>
          <w:tcPr>
            <w:tcW w:w="0" w:type="auto"/>
            <w:shd w:val="clear" w:color="auto" w:fill="auto"/>
            <w:vAlign w:val="center"/>
            <w:hideMark/>
          </w:tcPr>
          <w:p w14:paraId="347A6329" w14:textId="77777777" w:rsidR="008908A6" w:rsidRPr="003C0BDC" w:rsidRDefault="008908A6" w:rsidP="003C0BDC">
            <w:pPr>
              <w:rPr>
                <w:sz w:val="20"/>
                <w:szCs w:val="20"/>
              </w:rPr>
            </w:pPr>
            <w:r w:rsidRPr="003C0BDC">
              <w:rPr>
                <w:sz w:val="20"/>
                <w:szCs w:val="20"/>
              </w:rPr>
              <w:t>-</w:t>
            </w:r>
          </w:p>
        </w:tc>
        <w:tc>
          <w:tcPr>
            <w:tcW w:w="0" w:type="auto"/>
            <w:shd w:val="clear" w:color="auto" w:fill="auto"/>
            <w:vAlign w:val="center"/>
            <w:hideMark/>
          </w:tcPr>
          <w:p w14:paraId="563ADA29" w14:textId="77777777" w:rsidR="008908A6" w:rsidRPr="003C0BDC" w:rsidRDefault="008908A6" w:rsidP="003C0BDC">
            <w:pPr>
              <w:rPr>
                <w:sz w:val="20"/>
                <w:szCs w:val="20"/>
              </w:rPr>
            </w:pPr>
            <w:r w:rsidRPr="003C0BDC">
              <w:rPr>
                <w:sz w:val="20"/>
                <w:szCs w:val="20"/>
              </w:rPr>
              <w:t>-</w:t>
            </w:r>
          </w:p>
        </w:tc>
        <w:tc>
          <w:tcPr>
            <w:tcW w:w="0" w:type="auto"/>
            <w:shd w:val="clear" w:color="auto" w:fill="auto"/>
            <w:vAlign w:val="center"/>
            <w:hideMark/>
          </w:tcPr>
          <w:p w14:paraId="2AD02E90" w14:textId="77777777" w:rsidR="008908A6" w:rsidRPr="003C0BDC" w:rsidRDefault="008908A6" w:rsidP="003C0BDC">
            <w:pPr>
              <w:rPr>
                <w:sz w:val="20"/>
                <w:szCs w:val="20"/>
              </w:rPr>
            </w:pPr>
            <w:r w:rsidRPr="003C0BDC">
              <w:rPr>
                <w:sz w:val="20"/>
                <w:szCs w:val="20"/>
              </w:rPr>
              <w:t>-</w:t>
            </w:r>
          </w:p>
        </w:tc>
        <w:tc>
          <w:tcPr>
            <w:tcW w:w="0" w:type="auto"/>
            <w:shd w:val="clear" w:color="auto" w:fill="auto"/>
            <w:vAlign w:val="center"/>
            <w:hideMark/>
          </w:tcPr>
          <w:p w14:paraId="0F9711B9" w14:textId="77777777" w:rsidR="008908A6" w:rsidRPr="003C0BDC" w:rsidRDefault="008908A6" w:rsidP="003C0BDC">
            <w:pPr>
              <w:rPr>
                <w:sz w:val="20"/>
                <w:szCs w:val="20"/>
              </w:rPr>
            </w:pPr>
            <w:r w:rsidRPr="003C0BDC">
              <w:rPr>
                <w:sz w:val="20"/>
                <w:szCs w:val="20"/>
              </w:rPr>
              <w:t>100</w:t>
            </w:r>
          </w:p>
        </w:tc>
        <w:tc>
          <w:tcPr>
            <w:tcW w:w="0" w:type="auto"/>
            <w:shd w:val="clear" w:color="auto" w:fill="auto"/>
            <w:vAlign w:val="center"/>
            <w:hideMark/>
          </w:tcPr>
          <w:p w14:paraId="318F9DA8" w14:textId="77777777" w:rsidR="008908A6" w:rsidRPr="003C0BDC" w:rsidRDefault="008908A6" w:rsidP="003C0BDC">
            <w:pPr>
              <w:rPr>
                <w:sz w:val="20"/>
                <w:szCs w:val="20"/>
              </w:rPr>
            </w:pPr>
            <w:r w:rsidRPr="003C0BDC">
              <w:rPr>
                <w:sz w:val="20"/>
                <w:szCs w:val="20"/>
              </w:rPr>
              <w:t>Percentual</w:t>
            </w:r>
          </w:p>
        </w:tc>
        <w:tc>
          <w:tcPr>
            <w:tcW w:w="0" w:type="auto"/>
            <w:shd w:val="clear" w:color="auto" w:fill="auto"/>
            <w:vAlign w:val="center"/>
            <w:hideMark/>
          </w:tcPr>
          <w:p w14:paraId="6D9FF964" w14:textId="77777777" w:rsidR="008908A6" w:rsidRPr="003C0BDC" w:rsidRDefault="008908A6" w:rsidP="003C0BDC">
            <w:pPr>
              <w:rPr>
                <w:sz w:val="20"/>
                <w:szCs w:val="20"/>
              </w:rPr>
            </w:pPr>
            <w:r w:rsidRPr="003C0BDC">
              <w:rPr>
                <w:sz w:val="20"/>
                <w:szCs w:val="20"/>
              </w:rPr>
              <w:t>100</w:t>
            </w:r>
          </w:p>
        </w:tc>
        <w:tc>
          <w:tcPr>
            <w:tcW w:w="0" w:type="auto"/>
            <w:shd w:val="clear" w:color="auto" w:fill="auto"/>
            <w:vAlign w:val="center"/>
            <w:hideMark/>
          </w:tcPr>
          <w:p w14:paraId="2D2F567C" w14:textId="77777777" w:rsidR="008908A6" w:rsidRPr="003C0BDC" w:rsidRDefault="008908A6" w:rsidP="003C0BDC">
            <w:pPr>
              <w:rPr>
                <w:sz w:val="20"/>
                <w:szCs w:val="20"/>
              </w:rPr>
            </w:pPr>
            <w:r w:rsidRPr="003C0BDC">
              <w:rPr>
                <w:sz w:val="20"/>
                <w:szCs w:val="20"/>
              </w:rPr>
              <w:t>100</w:t>
            </w:r>
          </w:p>
        </w:tc>
        <w:tc>
          <w:tcPr>
            <w:tcW w:w="0" w:type="auto"/>
            <w:shd w:val="clear" w:color="auto" w:fill="auto"/>
            <w:vAlign w:val="center"/>
            <w:hideMark/>
          </w:tcPr>
          <w:p w14:paraId="0C158EEB" w14:textId="77777777" w:rsidR="008908A6" w:rsidRPr="003C0BDC" w:rsidRDefault="008908A6" w:rsidP="003C0BDC">
            <w:pPr>
              <w:rPr>
                <w:sz w:val="20"/>
                <w:szCs w:val="20"/>
              </w:rPr>
            </w:pPr>
            <w:r w:rsidRPr="003C0BDC">
              <w:rPr>
                <w:sz w:val="20"/>
                <w:szCs w:val="20"/>
              </w:rPr>
              <w:t>100</w:t>
            </w:r>
          </w:p>
        </w:tc>
        <w:tc>
          <w:tcPr>
            <w:tcW w:w="0" w:type="auto"/>
            <w:shd w:val="clear" w:color="auto" w:fill="auto"/>
            <w:vAlign w:val="center"/>
            <w:hideMark/>
          </w:tcPr>
          <w:p w14:paraId="321885DE" w14:textId="77777777" w:rsidR="008908A6" w:rsidRPr="003C0BDC" w:rsidRDefault="008908A6" w:rsidP="003C0BDC">
            <w:pPr>
              <w:rPr>
                <w:sz w:val="20"/>
                <w:szCs w:val="20"/>
              </w:rPr>
            </w:pPr>
            <w:r w:rsidRPr="003C0BDC">
              <w:rPr>
                <w:sz w:val="20"/>
                <w:szCs w:val="20"/>
              </w:rPr>
              <w:t>100</w:t>
            </w:r>
          </w:p>
        </w:tc>
      </w:tr>
      <w:tr w:rsidR="00A908F5" w:rsidRPr="003C0BDC" w14:paraId="3125456D" w14:textId="77777777" w:rsidTr="00F15F60">
        <w:trPr>
          <w:trHeight w:val="287"/>
        </w:trPr>
        <w:tc>
          <w:tcPr>
            <w:tcW w:w="0" w:type="auto"/>
            <w:gridSpan w:val="12"/>
            <w:shd w:val="clear" w:color="auto" w:fill="auto"/>
            <w:vAlign w:val="center"/>
            <w:hideMark/>
          </w:tcPr>
          <w:p w14:paraId="7D86A2EC" w14:textId="77777777" w:rsidR="008908A6" w:rsidRPr="003C0BDC" w:rsidRDefault="008908A6" w:rsidP="003C0BDC">
            <w:pPr>
              <w:rPr>
                <w:b/>
                <w:bCs/>
                <w:sz w:val="20"/>
                <w:szCs w:val="20"/>
              </w:rPr>
            </w:pPr>
            <w:r w:rsidRPr="003C0BDC">
              <w:rPr>
                <w:b/>
                <w:bCs/>
                <w:sz w:val="20"/>
                <w:szCs w:val="20"/>
              </w:rPr>
              <w:t xml:space="preserve">OBJETIVO Nº </w:t>
            </w:r>
            <w:r w:rsidR="0006703B" w:rsidRPr="003C0BDC">
              <w:rPr>
                <w:b/>
                <w:bCs/>
                <w:sz w:val="20"/>
                <w:szCs w:val="20"/>
              </w:rPr>
              <w:t>12</w:t>
            </w:r>
            <w:r w:rsidRPr="003C0BDC">
              <w:rPr>
                <w:b/>
                <w:bCs/>
                <w:sz w:val="20"/>
                <w:szCs w:val="20"/>
              </w:rPr>
              <w:t>.</w:t>
            </w:r>
            <w:r w:rsidR="0006703B" w:rsidRPr="003C0BDC">
              <w:rPr>
                <w:b/>
                <w:bCs/>
                <w:sz w:val="20"/>
                <w:szCs w:val="20"/>
              </w:rPr>
              <w:t>1</w:t>
            </w:r>
            <w:r w:rsidRPr="003C0BDC">
              <w:rPr>
                <w:sz w:val="20"/>
                <w:szCs w:val="20"/>
              </w:rPr>
              <w:t xml:space="preserve"> - Manter calendário vacinal da população atualizado</w:t>
            </w:r>
          </w:p>
        </w:tc>
      </w:tr>
      <w:tr w:rsidR="00A908F5" w:rsidRPr="003C0BDC" w14:paraId="43E198DB" w14:textId="77777777" w:rsidTr="00166D9A">
        <w:trPr>
          <w:trHeight w:val="287"/>
        </w:trPr>
        <w:tc>
          <w:tcPr>
            <w:tcW w:w="0" w:type="auto"/>
            <w:vMerge w:val="restart"/>
            <w:shd w:val="clear" w:color="auto" w:fill="auto"/>
            <w:vAlign w:val="center"/>
            <w:hideMark/>
          </w:tcPr>
          <w:p w14:paraId="7DE52CA7" w14:textId="77777777" w:rsidR="00D85DB2" w:rsidRPr="003C0BDC" w:rsidRDefault="00D85DB2" w:rsidP="003C0BDC">
            <w:pPr>
              <w:rPr>
                <w:b/>
                <w:bCs/>
                <w:sz w:val="20"/>
                <w:szCs w:val="20"/>
              </w:rPr>
            </w:pPr>
            <w:r w:rsidRPr="003C0BDC">
              <w:rPr>
                <w:b/>
                <w:bCs/>
                <w:sz w:val="20"/>
                <w:szCs w:val="20"/>
              </w:rPr>
              <w:t>Nº</w:t>
            </w:r>
          </w:p>
        </w:tc>
        <w:tc>
          <w:tcPr>
            <w:tcW w:w="3541" w:type="dxa"/>
            <w:vMerge w:val="restart"/>
            <w:shd w:val="clear" w:color="auto" w:fill="auto"/>
            <w:vAlign w:val="center"/>
            <w:hideMark/>
          </w:tcPr>
          <w:p w14:paraId="5BEEFC80" w14:textId="77777777" w:rsidR="00D85DB2" w:rsidRPr="003C0BDC" w:rsidRDefault="00D85DB2" w:rsidP="003C0BDC">
            <w:pPr>
              <w:jc w:val="center"/>
              <w:rPr>
                <w:b/>
                <w:bCs/>
                <w:sz w:val="20"/>
                <w:szCs w:val="20"/>
              </w:rPr>
            </w:pPr>
            <w:r w:rsidRPr="003C0BDC">
              <w:rPr>
                <w:b/>
                <w:bCs/>
                <w:sz w:val="20"/>
                <w:szCs w:val="20"/>
              </w:rPr>
              <w:t>Descrição da Meta</w:t>
            </w:r>
          </w:p>
        </w:tc>
        <w:tc>
          <w:tcPr>
            <w:tcW w:w="3205" w:type="dxa"/>
            <w:vMerge w:val="restart"/>
            <w:shd w:val="clear" w:color="auto" w:fill="auto"/>
            <w:vAlign w:val="center"/>
            <w:hideMark/>
          </w:tcPr>
          <w:p w14:paraId="7A59A1D3" w14:textId="77777777" w:rsidR="00D85DB2" w:rsidRPr="003C0BDC" w:rsidRDefault="00D85DB2" w:rsidP="003C0BDC">
            <w:pPr>
              <w:jc w:val="center"/>
              <w:rPr>
                <w:b/>
                <w:bCs/>
                <w:sz w:val="20"/>
                <w:szCs w:val="20"/>
              </w:rPr>
            </w:pPr>
            <w:r w:rsidRPr="003C0BDC">
              <w:rPr>
                <w:b/>
                <w:bCs/>
                <w:sz w:val="20"/>
                <w:szCs w:val="20"/>
              </w:rPr>
              <w:t>Indicador para monitoramento e avaliação da meta</w:t>
            </w:r>
          </w:p>
        </w:tc>
        <w:tc>
          <w:tcPr>
            <w:tcW w:w="0" w:type="auto"/>
            <w:gridSpan w:val="3"/>
            <w:vMerge w:val="restart"/>
            <w:shd w:val="clear" w:color="auto" w:fill="auto"/>
            <w:vAlign w:val="center"/>
            <w:hideMark/>
          </w:tcPr>
          <w:p w14:paraId="5BA207FF" w14:textId="77777777" w:rsidR="00D85DB2" w:rsidRPr="003C0BDC" w:rsidRDefault="00D85DB2" w:rsidP="003C0BDC">
            <w:pPr>
              <w:jc w:val="center"/>
              <w:rPr>
                <w:b/>
                <w:bCs/>
                <w:sz w:val="20"/>
                <w:szCs w:val="20"/>
              </w:rPr>
            </w:pPr>
            <w:r w:rsidRPr="003C0BDC">
              <w:rPr>
                <w:b/>
                <w:bCs/>
                <w:sz w:val="20"/>
                <w:szCs w:val="20"/>
              </w:rPr>
              <w:t>Indicador (Linha-Base)</w:t>
            </w:r>
          </w:p>
        </w:tc>
        <w:tc>
          <w:tcPr>
            <w:tcW w:w="0" w:type="auto"/>
            <w:vMerge w:val="restart"/>
            <w:shd w:val="clear" w:color="auto" w:fill="auto"/>
            <w:vAlign w:val="center"/>
            <w:hideMark/>
          </w:tcPr>
          <w:p w14:paraId="7219B4A6" w14:textId="77777777" w:rsidR="00D85DB2" w:rsidRPr="003C0BDC" w:rsidRDefault="00D85DB2" w:rsidP="003C0BDC">
            <w:pPr>
              <w:jc w:val="center"/>
              <w:rPr>
                <w:b/>
                <w:bCs/>
                <w:sz w:val="20"/>
                <w:szCs w:val="20"/>
              </w:rPr>
            </w:pPr>
            <w:r w:rsidRPr="003C0BDC">
              <w:rPr>
                <w:b/>
                <w:bCs/>
                <w:sz w:val="20"/>
                <w:szCs w:val="20"/>
              </w:rPr>
              <w:t xml:space="preserve">Meta </w:t>
            </w:r>
            <w:proofErr w:type="gramStart"/>
            <w:r w:rsidRPr="003C0BDC">
              <w:rPr>
                <w:b/>
                <w:bCs/>
                <w:sz w:val="20"/>
                <w:szCs w:val="20"/>
              </w:rPr>
              <w:t>Plano(</w:t>
            </w:r>
            <w:proofErr w:type="gramEnd"/>
            <w:r w:rsidRPr="003C0BDC">
              <w:rPr>
                <w:b/>
                <w:bCs/>
                <w:sz w:val="20"/>
                <w:szCs w:val="20"/>
              </w:rPr>
              <w:t>2022-2025))</w:t>
            </w:r>
          </w:p>
        </w:tc>
        <w:tc>
          <w:tcPr>
            <w:tcW w:w="0" w:type="auto"/>
            <w:vMerge w:val="restart"/>
            <w:shd w:val="clear" w:color="auto" w:fill="auto"/>
            <w:vAlign w:val="center"/>
            <w:hideMark/>
          </w:tcPr>
          <w:p w14:paraId="5F343D89" w14:textId="77777777" w:rsidR="00D85DB2" w:rsidRPr="003C0BDC" w:rsidRDefault="00D85DB2" w:rsidP="003C0BDC">
            <w:pPr>
              <w:jc w:val="center"/>
              <w:rPr>
                <w:b/>
                <w:bCs/>
                <w:sz w:val="20"/>
                <w:szCs w:val="20"/>
              </w:rPr>
            </w:pPr>
            <w:r w:rsidRPr="003C0BDC">
              <w:rPr>
                <w:b/>
                <w:bCs/>
                <w:sz w:val="20"/>
                <w:szCs w:val="20"/>
              </w:rPr>
              <w:t>Unidade de Medida</w:t>
            </w:r>
          </w:p>
        </w:tc>
        <w:tc>
          <w:tcPr>
            <w:tcW w:w="0" w:type="auto"/>
            <w:gridSpan w:val="4"/>
            <w:shd w:val="clear" w:color="auto" w:fill="auto"/>
            <w:vAlign w:val="center"/>
            <w:hideMark/>
          </w:tcPr>
          <w:p w14:paraId="7229AD13" w14:textId="77777777" w:rsidR="00D85DB2" w:rsidRPr="003C0BDC" w:rsidRDefault="00D85DB2" w:rsidP="003C0BDC">
            <w:pPr>
              <w:jc w:val="center"/>
              <w:rPr>
                <w:b/>
                <w:bCs/>
                <w:sz w:val="20"/>
                <w:szCs w:val="20"/>
              </w:rPr>
            </w:pPr>
            <w:r w:rsidRPr="003C0BDC">
              <w:rPr>
                <w:b/>
                <w:bCs/>
                <w:sz w:val="20"/>
                <w:szCs w:val="20"/>
              </w:rPr>
              <w:t>Meta Prevista</w:t>
            </w:r>
          </w:p>
        </w:tc>
      </w:tr>
      <w:tr w:rsidR="00A908F5" w:rsidRPr="003C0BDC" w14:paraId="553AE46A" w14:textId="77777777" w:rsidTr="00166D9A">
        <w:trPr>
          <w:trHeight w:val="710"/>
        </w:trPr>
        <w:tc>
          <w:tcPr>
            <w:tcW w:w="0" w:type="auto"/>
            <w:vMerge/>
            <w:vAlign w:val="center"/>
            <w:hideMark/>
          </w:tcPr>
          <w:p w14:paraId="40B1D337" w14:textId="77777777" w:rsidR="00D85DB2" w:rsidRPr="003C0BDC" w:rsidRDefault="00D85DB2" w:rsidP="003C0BDC">
            <w:pPr>
              <w:rPr>
                <w:b/>
                <w:bCs/>
                <w:sz w:val="20"/>
                <w:szCs w:val="20"/>
              </w:rPr>
            </w:pPr>
          </w:p>
        </w:tc>
        <w:tc>
          <w:tcPr>
            <w:tcW w:w="3541" w:type="dxa"/>
            <w:vMerge/>
            <w:vAlign w:val="center"/>
            <w:hideMark/>
          </w:tcPr>
          <w:p w14:paraId="0100ADAA" w14:textId="77777777" w:rsidR="00D85DB2" w:rsidRPr="003C0BDC" w:rsidRDefault="00D85DB2" w:rsidP="003C0BDC">
            <w:pPr>
              <w:jc w:val="center"/>
              <w:rPr>
                <w:b/>
                <w:bCs/>
                <w:sz w:val="20"/>
                <w:szCs w:val="20"/>
              </w:rPr>
            </w:pPr>
          </w:p>
        </w:tc>
        <w:tc>
          <w:tcPr>
            <w:tcW w:w="3205" w:type="dxa"/>
            <w:vMerge/>
            <w:vAlign w:val="center"/>
            <w:hideMark/>
          </w:tcPr>
          <w:p w14:paraId="12130D94" w14:textId="77777777" w:rsidR="00D85DB2" w:rsidRPr="003C0BDC" w:rsidRDefault="00D85DB2" w:rsidP="003C0BDC">
            <w:pPr>
              <w:jc w:val="center"/>
              <w:rPr>
                <w:b/>
                <w:bCs/>
                <w:sz w:val="20"/>
                <w:szCs w:val="20"/>
              </w:rPr>
            </w:pPr>
          </w:p>
        </w:tc>
        <w:tc>
          <w:tcPr>
            <w:tcW w:w="0" w:type="auto"/>
            <w:gridSpan w:val="3"/>
            <w:vMerge/>
            <w:vAlign w:val="center"/>
            <w:hideMark/>
          </w:tcPr>
          <w:p w14:paraId="7FFCB0CB" w14:textId="77777777" w:rsidR="00D85DB2" w:rsidRPr="003C0BDC" w:rsidRDefault="00D85DB2" w:rsidP="003C0BDC">
            <w:pPr>
              <w:jc w:val="center"/>
              <w:rPr>
                <w:b/>
                <w:bCs/>
                <w:sz w:val="20"/>
                <w:szCs w:val="20"/>
              </w:rPr>
            </w:pPr>
          </w:p>
        </w:tc>
        <w:tc>
          <w:tcPr>
            <w:tcW w:w="0" w:type="auto"/>
            <w:vMerge/>
            <w:vAlign w:val="center"/>
            <w:hideMark/>
          </w:tcPr>
          <w:p w14:paraId="1C1752C6" w14:textId="77777777" w:rsidR="00D85DB2" w:rsidRPr="003C0BDC" w:rsidRDefault="00D85DB2" w:rsidP="003C0BDC">
            <w:pPr>
              <w:jc w:val="center"/>
              <w:rPr>
                <w:b/>
                <w:bCs/>
                <w:sz w:val="20"/>
                <w:szCs w:val="20"/>
              </w:rPr>
            </w:pPr>
          </w:p>
        </w:tc>
        <w:tc>
          <w:tcPr>
            <w:tcW w:w="0" w:type="auto"/>
            <w:vMerge/>
            <w:vAlign w:val="center"/>
            <w:hideMark/>
          </w:tcPr>
          <w:p w14:paraId="45CF2AE7" w14:textId="77777777" w:rsidR="00D85DB2" w:rsidRPr="003C0BDC" w:rsidRDefault="00D85DB2" w:rsidP="003C0BDC">
            <w:pPr>
              <w:jc w:val="center"/>
              <w:rPr>
                <w:b/>
                <w:bCs/>
                <w:sz w:val="20"/>
                <w:szCs w:val="20"/>
              </w:rPr>
            </w:pPr>
          </w:p>
        </w:tc>
        <w:tc>
          <w:tcPr>
            <w:tcW w:w="0" w:type="auto"/>
            <w:vMerge w:val="restart"/>
            <w:shd w:val="clear" w:color="auto" w:fill="auto"/>
            <w:vAlign w:val="center"/>
            <w:hideMark/>
          </w:tcPr>
          <w:p w14:paraId="37ADC9DE" w14:textId="77777777" w:rsidR="00D85DB2" w:rsidRPr="003C0BDC" w:rsidRDefault="00D85DB2" w:rsidP="003C0BDC">
            <w:pPr>
              <w:jc w:val="center"/>
              <w:rPr>
                <w:b/>
                <w:bCs/>
                <w:sz w:val="20"/>
                <w:szCs w:val="20"/>
              </w:rPr>
            </w:pPr>
            <w:r w:rsidRPr="003C0BDC">
              <w:rPr>
                <w:b/>
                <w:bCs/>
                <w:sz w:val="20"/>
                <w:szCs w:val="20"/>
              </w:rPr>
              <w:t>2022</w:t>
            </w:r>
          </w:p>
        </w:tc>
        <w:tc>
          <w:tcPr>
            <w:tcW w:w="0" w:type="auto"/>
            <w:vMerge w:val="restart"/>
            <w:shd w:val="clear" w:color="auto" w:fill="auto"/>
            <w:vAlign w:val="center"/>
            <w:hideMark/>
          </w:tcPr>
          <w:p w14:paraId="21261D58" w14:textId="77777777" w:rsidR="00D85DB2" w:rsidRPr="003C0BDC" w:rsidRDefault="00D85DB2" w:rsidP="003C0BDC">
            <w:pPr>
              <w:jc w:val="center"/>
              <w:rPr>
                <w:b/>
                <w:bCs/>
                <w:sz w:val="20"/>
                <w:szCs w:val="20"/>
              </w:rPr>
            </w:pPr>
            <w:r w:rsidRPr="003C0BDC">
              <w:rPr>
                <w:b/>
                <w:bCs/>
                <w:sz w:val="20"/>
                <w:szCs w:val="20"/>
              </w:rPr>
              <w:t>2023</w:t>
            </w:r>
          </w:p>
        </w:tc>
        <w:tc>
          <w:tcPr>
            <w:tcW w:w="0" w:type="auto"/>
            <w:vMerge w:val="restart"/>
            <w:shd w:val="clear" w:color="auto" w:fill="auto"/>
            <w:vAlign w:val="center"/>
            <w:hideMark/>
          </w:tcPr>
          <w:p w14:paraId="4E408EB0" w14:textId="77777777" w:rsidR="00D85DB2" w:rsidRPr="003C0BDC" w:rsidRDefault="00D85DB2" w:rsidP="003C0BDC">
            <w:pPr>
              <w:jc w:val="center"/>
              <w:rPr>
                <w:b/>
                <w:bCs/>
                <w:sz w:val="20"/>
                <w:szCs w:val="20"/>
              </w:rPr>
            </w:pPr>
            <w:r w:rsidRPr="003C0BDC">
              <w:rPr>
                <w:b/>
                <w:bCs/>
                <w:sz w:val="20"/>
                <w:szCs w:val="20"/>
              </w:rPr>
              <w:t>2024</w:t>
            </w:r>
          </w:p>
        </w:tc>
        <w:tc>
          <w:tcPr>
            <w:tcW w:w="0" w:type="auto"/>
            <w:vMerge w:val="restart"/>
            <w:shd w:val="clear" w:color="auto" w:fill="auto"/>
            <w:vAlign w:val="center"/>
            <w:hideMark/>
          </w:tcPr>
          <w:p w14:paraId="1DAEC7FD" w14:textId="77777777" w:rsidR="00D85DB2" w:rsidRPr="003C0BDC" w:rsidRDefault="00D85DB2" w:rsidP="003C0BDC">
            <w:pPr>
              <w:jc w:val="center"/>
              <w:rPr>
                <w:b/>
                <w:bCs/>
                <w:sz w:val="20"/>
                <w:szCs w:val="20"/>
              </w:rPr>
            </w:pPr>
            <w:r w:rsidRPr="003C0BDC">
              <w:rPr>
                <w:b/>
                <w:bCs/>
                <w:sz w:val="20"/>
                <w:szCs w:val="20"/>
              </w:rPr>
              <w:t>2025</w:t>
            </w:r>
          </w:p>
        </w:tc>
      </w:tr>
      <w:tr w:rsidR="00A908F5" w:rsidRPr="003C0BDC" w14:paraId="1CD05AA4" w14:textId="77777777" w:rsidTr="00166D9A">
        <w:trPr>
          <w:trHeight w:val="99"/>
        </w:trPr>
        <w:tc>
          <w:tcPr>
            <w:tcW w:w="0" w:type="auto"/>
            <w:vMerge/>
            <w:vAlign w:val="center"/>
            <w:hideMark/>
          </w:tcPr>
          <w:p w14:paraId="4F59967E" w14:textId="77777777" w:rsidR="008908A6" w:rsidRPr="003C0BDC" w:rsidRDefault="008908A6" w:rsidP="003C0BDC">
            <w:pPr>
              <w:rPr>
                <w:b/>
                <w:bCs/>
                <w:sz w:val="20"/>
                <w:szCs w:val="20"/>
              </w:rPr>
            </w:pPr>
          </w:p>
        </w:tc>
        <w:tc>
          <w:tcPr>
            <w:tcW w:w="3541" w:type="dxa"/>
            <w:vMerge/>
            <w:vAlign w:val="center"/>
            <w:hideMark/>
          </w:tcPr>
          <w:p w14:paraId="3AEF2D66" w14:textId="77777777" w:rsidR="008908A6" w:rsidRPr="003C0BDC" w:rsidRDefault="008908A6" w:rsidP="003C0BDC">
            <w:pPr>
              <w:rPr>
                <w:b/>
                <w:bCs/>
                <w:sz w:val="20"/>
                <w:szCs w:val="20"/>
              </w:rPr>
            </w:pPr>
          </w:p>
        </w:tc>
        <w:tc>
          <w:tcPr>
            <w:tcW w:w="3205" w:type="dxa"/>
            <w:vMerge/>
            <w:vAlign w:val="center"/>
            <w:hideMark/>
          </w:tcPr>
          <w:p w14:paraId="04AD82CB" w14:textId="77777777" w:rsidR="008908A6" w:rsidRPr="003C0BDC" w:rsidRDefault="008908A6" w:rsidP="003C0BDC">
            <w:pPr>
              <w:rPr>
                <w:b/>
                <w:bCs/>
                <w:sz w:val="20"/>
                <w:szCs w:val="20"/>
              </w:rPr>
            </w:pPr>
          </w:p>
        </w:tc>
        <w:tc>
          <w:tcPr>
            <w:tcW w:w="0" w:type="auto"/>
            <w:shd w:val="clear" w:color="auto" w:fill="auto"/>
            <w:vAlign w:val="center"/>
            <w:hideMark/>
          </w:tcPr>
          <w:p w14:paraId="0F7F45F8" w14:textId="77777777" w:rsidR="008908A6" w:rsidRPr="003C0BDC" w:rsidRDefault="008908A6" w:rsidP="003C0BDC">
            <w:pPr>
              <w:rPr>
                <w:b/>
                <w:bCs/>
                <w:sz w:val="20"/>
                <w:szCs w:val="20"/>
              </w:rPr>
            </w:pPr>
            <w:r w:rsidRPr="003C0BDC">
              <w:rPr>
                <w:b/>
                <w:bCs/>
                <w:sz w:val="20"/>
                <w:szCs w:val="20"/>
              </w:rPr>
              <w:t>Valor</w:t>
            </w:r>
          </w:p>
        </w:tc>
        <w:tc>
          <w:tcPr>
            <w:tcW w:w="0" w:type="auto"/>
            <w:shd w:val="clear" w:color="auto" w:fill="auto"/>
            <w:vAlign w:val="center"/>
            <w:hideMark/>
          </w:tcPr>
          <w:p w14:paraId="20ABF29E" w14:textId="77777777" w:rsidR="008908A6" w:rsidRPr="003C0BDC" w:rsidRDefault="008908A6" w:rsidP="003C0BDC">
            <w:pPr>
              <w:rPr>
                <w:b/>
                <w:bCs/>
                <w:sz w:val="20"/>
                <w:szCs w:val="20"/>
              </w:rPr>
            </w:pPr>
            <w:r w:rsidRPr="003C0BDC">
              <w:rPr>
                <w:b/>
                <w:bCs/>
                <w:sz w:val="20"/>
                <w:szCs w:val="20"/>
              </w:rPr>
              <w:t>Ano</w:t>
            </w:r>
          </w:p>
        </w:tc>
        <w:tc>
          <w:tcPr>
            <w:tcW w:w="0" w:type="auto"/>
            <w:shd w:val="clear" w:color="auto" w:fill="auto"/>
            <w:vAlign w:val="center"/>
            <w:hideMark/>
          </w:tcPr>
          <w:p w14:paraId="7F8761B9" w14:textId="77777777" w:rsidR="008908A6" w:rsidRPr="003C0BDC" w:rsidRDefault="008908A6" w:rsidP="003C0BDC">
            <w:pPr>
              <w:rPr>
                <w:b/>
                <w:bCs/>
                <w:sz w:val="20"/>
                <w:szCs w:val="20"/>
              </w:rPr>
            </w:pPr>
            <w:r w:rsidRPr="003C0BDC">
              <w:rPr>
                <w:b/>
                <w:bCs/>
                <w:sz w:val="20"/>
                <w:szCs w:val="20"/>
              </w:rPr>
              <w:t>Unidade de Medida</w:t>
            </w:r>
          </w:p>
        </w:tc>
        <w:tc>
          <w:tcPr>
            <w:tcW w:w="0" w:type="auto"/>
            <w:vMerge/>
            <w:vAlign w:val="center"/>
            <w:hideMark/>
          </w:tcPr>
          <w:p w14:paraId="07BCFD9B" w14:textId="77777777" w:rsidR="008908A6" w:rsidRPr="003C0BDC" w:rsidRDefault="008908A6" w:rsidP="003C0BDC">
            <w:pPr>
              <w:rPr>
                <w:b/>
                <w:bCs/>
                <w:sz w:val="20"/>
                <w:szCs w:val="20"/>
              </w:rPr>
            </w:pPr>
          </w:p>
        </w:tc>
        <w:tc>
          <w:tcPr>
            <w:tcW w:w="0" w:type="auto"/>
            <w:vMerge/>
            <w:vAlign w:val="center"/>
            <w:hideMark/>
          </w:tcPr>
          <w:p w14:paraId="7859DF79" w14:textId="77777777" w:rsidR="008908A6" w:rsidRPr="003C0BDC" w:rsidRDefault="008908A6" w:rsidP="003C0BDC">
            <w:pPr>
              <w:rPr>
                <w:b/>
                <w:bCs/>
                <w:sz w:val="20"/>
                <w:szCs w:val="20"/>
              </w:rPr>
            </w:pPr>
          </w:p>
        </w:tc>
        <w:tc>
          <w:tcPr>
            <w:tcW w:w="0" w:type="auto"/>
            <w:vMerge/>
            <w:vAlign w:val="center"/>
            <w:hideMark/>
          </w:tcPr>
          <w:p w14:paraId="2ADF1FB1" w14:textId="77777777" w:rsidR="008908A6" w:rsidRPr="003C0BDC" w:rsidRDefault="008908A6" w:rsidP="003C0BDC">
            <w:pPr>
              <w:rPr>
                <w:b/>
                <w:bCs/>
                <w:sz w:val="20"/>
                <w:szCs w:val="20"/>
              </w:rPr>
            </w:pPr>
          </w:p>
        </w:tc>
        <w:tc>
          <w:tcPr>
            <w:tcW w:w="0" w:type="auto"/>
            <w:vMerge/>
            <w:vAlign w:val="center"/>
            <w:hideMark/>
          </w:tcPr>
          <w:p w14:paraId="4CCF9128" w14:textId="77777777" w:rsidR="008908A6" w:rsidRPr="003C0BDC" w:rsidRDefault="008908A6" w:rsidP="003C0BDC">
            <w:pPr>
              <w:rPr>
                <w:b/>
                <w:bCs/>
                <w:sz w:val="20"/>
                <w:szCs w:val="20"/>
              </w:rPr>
            </w:pPr>
          </w:p>
        </w:tc>
        <w:tc>
          <w:tcPr>
            <w:tcW w:w="0" w:type="auto"/>
            <w:vMerge/>
            <w:vAlign w:val="center"/>
            <w:hideMark/>
          </w:tcPr>
          <w:p w14:paraId="52008CCA" w14:textId="77777777" w:rsidR="008908A6" w:rsidRPr="003C0BDC" w:rsidRDefault="008908A6" w:rsidP="003C0BDC">
            <w:pPr>
              <w:rPr>
                <w:b/>
                <w:bCs/>
                <w:sz w:val="20"/>
                <w:szCs w:val="20"/>
              </w:rPr>
            </w:pPr>
          </w:p>
        </w:tc>
        <w:tc>
          <w:tcPr>
            <w:tcW w:w="0" w:type="auto"/>
            <w:vMerge/>
            <w:vAlign w:val="center"/>
            <w:hideMark/>
          </w:tcPr>
          <w:p w14:paraId="7A25F261" w14:textId="77777777" w:rsidR="008908A6" w:rsidRPr="003C0BDC" w:rsidRDefault="008908A6" w:rsidP="003C0BDC">
            <w:pPr>
              <w:rPr>
                <w:b/>
                <w:bCs/>
                <w:sz w:val="20"/>
                <w:szCs w:val="20"/>
              </w:rPr>
            </w:pPr>
          </w:p>
        </w:tc>
      </w:tr>
      <w:tr w:rsidR="00A908F5" w:rsidRPr="003C0BDC" w14:paraId="6BE22D75" w14:textId="77777777" w:rsidTr="00166D9A">
        <w:trPr>
          <w:trHeight w:val="1086"/>
        </w:trPr>
        <w:tc>
          <w:tcPr>
            <w:tcW w:w="0" w:type="auto"/>
            <w:shd w:val="clear" w:color="auto" w:fill="auto"/>
            <w:vAlign w:val="center"/>
            <w:hideMark/>
          </w:tcPr>
          <w:p w14:paraId="00321289" w14:textId="77777777" w:rsidR="008908A6" w:rsidRPr="003C0BDC" w:rsidRDefault="00D85DB2" w:rsidP="003C0BDC">
            <w:pPr>
              <w:rPr>
                <w:sz w:val="20"/>
                <w:szCs w:val="20"/>
              </w:rPr>
            </w:pPr>
            <w:r w:rsidRPr="003C0BDC">
              <w:rPr>
                <w:sz w:val="20"/>
                <w:szCs w:val="20"/>
              </w:rPr>
              <w:t>1</w:t>
            </w:r>
            <w:r w:rsidR="0006703B" w:rsidRPr="003C0BDC">
              <w:rPr>
                <w:sz w:val="20"/>
                <w:szCs w:val="20"/>
              </w:rPr>
              <w:t>2.1</w:t>
            </w:r>
            <w:r w:rsidR="008908A6" w:rsidRPr="003C0BDC">
              <w:rPr>
                <w:sz w:val="20"/>
                <w:szCs w:val="20"/>
              </w:rPr>
              <w:t>.1</w:t>
            </w:r>
          </w:p>
        </w:tc>
        <w:tc>
          <w:tcPr>
            <w:tcW w:w="3541" w:type="dxa"/>
            <w:shd w:val="clear" w:color="auto" w:fill="auto"/>
            <w:vAlign w:val="center"/>
            <w:hideMark/>
          </w:tcPr>
          <w:p w14:paraId="1BFDB3CA" w14:textId="77777777" w:rsidR="008908A6" w:rsidRPr="003C0BDC" w:rsidRDefault="008908A6" w:rsidP="003C0BDC">
            <w:pPr>
              <w:rPr>
                <w:sz w:val="20"/>
                <w:szCs w:val="20"/>
              </w:rPr>
            </w:pPr>
            <w:r w:rsidRPr="003C0BDC">
              <w:rPr>
                <w:sz w:val="20"/>
                <w:szCs w:val="20"/>
              </w:rPr>
              <w:t>Manter calendário de vacinação, principalmente das crianças atualizado</w:t>
            </w:r>
          </w:p>
        </w:tc>
        <w:tc>
          <w:tcPr>
            <w:tcW w:w="3205" w:type="dxa"/>
            <w:shd w:val="clear" w:color="auto" w:fill="auto"/>
            <w:vAlign w:val="center"/>
            <w:hideMark/>
          </w:tcPr>
          <w:p w14:paraId="6EE711B1" w14:textId="77777777" w:rsidR="008908A6" w:rsidRPr="003C0BDC" w:rsidRDefault="00975D82" w:rsidP="003C0BDC">
            <w:pPr>
              <w:rPr>
                <w:sz w:val="20"/>
                <w:szCs w:val="20"/>
              </w:rPr>
            </w:pPr>
            <w:r w:rsidRPr="003C0BDC">
              <w:rPr>
                <w:sz w:val="20"/>
                <w:szCs w:val="20"/>
              </w:rPr>
              <w:t xml:space="preserve">Proporção de crianças de 1(um) ano de idade vacinadas na APS contra </w:t>
            </w:r>
            <w:proofErr w:type="spellStart"/>
            <w:r w:rsidRPr="003C0BDC">
              <w:rPr>
                <w:sz w:val="20"/>
                <w:szCs w:val="20"/>
              </w:rPr>
              <w:t>Difeteria</w:t>
            </w:r>
            <w:proofErr w:type="spellEnd"/>
            <w:r w:rsidRPr="003C0BDC">
              <w:rPr>
                <w:sz w:val="20"/>
                <w:szCs w:val="20"/>
              </w:rPr>
              <w:t xml:space="preserve">, Tétano, Coqueluche, Hepatite B, Infecções causadas por </w:t>
            </w:r>
            <w:proofErr w:type="spellStart"/>
            <w:r w:rsidRPr="003C0BDC">
              <w:rPr>
                <w:sz w:val="20"/>
                <w:szCs w:val="20"/>
              </w:rPr>
              <w:t>Haemophilus</w:t>
            </w:r>
            <w:proofErr w:type="spellEnd"/>
            <w:r w:rsidRPr="003C0BDC">
              <w:rPr>
                <w:sz w:val="20"/>
                <w:szCs w:val="20"/>
              </w:rPr>
              <w:t xml:space="preserve"> </w:t>
            </w:r>
            <w:proofErr w:type="spellStart"/>
            <w:r w:rsidRPr="003C0BDC">
              <w:rPr>
                <w:sz w:val="20"/>
                <w:szCs w:val="20"/>
              </w:rPr>
              <w:t>Influenzae</w:t>
            </w:r>
            <w:proofErr w:type="spellEnd"/>
            <w:r w:rsidRPr="003C0BDC">
              <w:rPr>
                <w:sz w:val="20"/>
                <w:szCs w:val="20"/>
              </w:rPr>
              <w:t xml:space="preserve"> tipo b e Poliomielite Inativada</w:t>
            </w:r>
          </w:p>
        </w:tc>
        <w:tc>
          <w:tcPr>
            <w:tcW w:w="0" w:type="auto"/>
            <w:shd w:val="clear" w:color="auto" w:fill="auto"/>
            <w:vAlign w:val="center"/>
            <w:hideMark/>
          </w:tcPr>
          <w:p w14:paraId="319E9C34" w14:textId="77777777" w:rsidR="008908A6" w:rsidRPr="003C0BDC" w:rsidRDefault="008908A6" w:rsidP="003C0BDC">
            <w:pPr>
              <w:rPr>
                <w:sz w:val="20"/>
                <w:szCs w:val="20"/>
              </w:rPr>
            </w:pPr>
            <w:r w:rsidRPr="003C0BDC">
              <w:rPr>
                <w:sz w:val="20"/>
                <w:szCs w:val="20"/>
              </w:rPr>
              <w:t>-</w:t>
            </w:r>
          </w:p>
        </w:tc>
        <w:tc>
          <w:tcPr>
            <w:tcW w:w="0" w:type="auto"/>
            <w:shd w:val="clear" w:color="auto" w:fill="auto"/>
            <w:vAlign w:val="center"/>
            <w:hideMark/>
          </w:tcPr>
          <w:p w14:paraId="2CDB35C2" w14:textId="77777777" w:rsidR="008908A6" w:rsidRPr="003C0BDC" w:rsidRDefault="008908A6" w:rsidP="003C0BDC">
            <w:pPr>
              <w:rPr>
                <w:sz w:val="20"/>
                <w:szCs w:val="20"/>
              </w:rPr>
            </w:pPr>
            <w:r w:rsidRPr="003C0BDC">
              <w:rPr>
                <w:sz w:val="20"/>
                <w:szCs w:val="20"/>
              </w:rPr>
              <w:t>-</w:t>
            </w:r>
          </w:p>
        </w:tc>
        <w:tc>
          <w:tcPr>
            <w:tcW w:w="0" w:type="auto"/>
            <w:shd w:val="clear" w:color="auto" w:fill="auto"/>
            <w:vAlign w:val="center"/>
            <w:hideMark/>
          </w:tcPr>
          <w:p w14:paraId="70AA1629" w14:textId="77777777" w:rsidR="008908A6" w:rsidRPr="003C0BDC" w:rsidRDefault="008908A6" w:rsidP="003C0BDC">
            <w:pPr>
              <w:rPr>
                <w:sz w:val="20"/>
                <w:szCs w:val="20"/>
              </w:rPr>
            </w:pPr>
            <w:r w:rsidRPr="003C0BDC">
              <w:rPr>
                <w:sz w:val="20"/>
                <w:szCs w:val="20"/>
              </w:rPr>
              <w:t>-</w:t>
            </w:r>
          </w:p>
        </w:tc>
        <w:tc>
          <w:tcPr>
            <w:tcW w:w="0" w:type="auto"/>
            <w:shd w:val="clear" w:color="auto" w:fill="auto"/>
            <w:vAlign w:val="center"/>
            <w:hideMark/>
          </w:tcPr>
          <w:p w14:paraId="4821160F" w14:textId="77777777" w:rsidR="008908A6" w:rsidRPr="003C0BDC" w:rsidRDefault="008908A6" w:rsidP="003C0BDC">
            <w:pPr>
              <w:jc w:val="right"/>
              <w:rPr>
                <w:sz w:val="20"/>
                <w:szCs w:val="20"/>
              </w:rPr>
            </w:pPr>
            <w:r w:rsidRPr="003C0BDC">
              <w:rPr>
                <w:sz w:val="20"/>
                <w:szCs w:val="20"/>
              </w:rPr>
              <w:t>95</w:t>
            </w:r>
          </w:p>
        </w:tc>
        <w:tc>
          <w:tcPr>
            <w:tcW w:w="0" w:type="auto"/>
            <w:shd w:val="clear" w:color="auto" w:fill="auto"/>
            <w:vAlign w:val="center"/>
            <w:hideMark/>
          </w:tcPr>
          <w:p w14:paraId="38581E55" w14:textId="77777777" w:rsidR="008908A6" w:rsidRPr="003C0BDC" w:rsidRDefault="008908A6" w:rsidP="003C0BDC">
            <w:pPr>
              <w:jc w:val="right"/>
              <w:rPr>
                <w:sz w:val="20"/>
                <w:szCs w:val="20"/>
              </w:rPr>
            </w:pPr>
            <w:r w:rsidRPr="003C0BDC">
              <w:rPr>
                <w:sz w:val="20"/>
                <w:szCs w:val="20"/>
              </w:rPr>
              <w:t>Percentual</w:t>
            </w:r>
          </w:p>
        </w:tc>
        <w:tc>
          <w:tcPr>
            <w:tcW w:w="0" w:type="auto"/>
            <w:shd w:val="clear" w:color="auto" w:fill="auto"/>
            <w:vAlign w:val="center"/>
            <w:hideMark/>
          </w:tcPr>
          <w:p w14:paraId="27907766" w14:textId="77777777" w:rsidR="008908A6" w:rsidRPr="003C0BDC" w:rsidRDefault="008908A6" w:rsidP="003C0BDC">
            <w:pPr>
              <w:jc w:val="right"/>
              <w:rPr>
                <w:sz w:val="20"/>
                <w:szCs w:val="20"/>
              </w:rPr>
            </w:pPr>
            <w:r w:rsidRPr="003C0BDC">
              <w:rPr>
                <w:sz w:val="20"/>
                <w:szCs w:val="20"/>
              </w:rPr>
              <w:t>95</w:t>
            </w:r>
          </w:p>
        </w:tc>
        <w:tc>
          <w:tcPr>
            <w:tcW w:w="0" w:type="auto"/>
            <w:shd w:val="clear" w:color="auto" w:fill="auto"/>
            <w:vAlign w:val="center"/>
            <w:hideMark/>
          </w:tcPr>
          <w:p w14:paraId="6C4159B2" w14:textId="77777777" w:rsidR="008908A6" w:rsidRPr="003C0BDC" w:rsidRDefault="008908A6" w:rsidP="003C0BDC">
            <w:pPr>
              <w:jc w:val="right"/>
              <w:rPr>
                <w:sz w:val="20"/>
                <w:szCs w:val="20"/>
              </w:rPr>
            </w:pPr>
            <w:r w:rsidRPr="003C0BDC">
              <w:rPr>
                <w:sz w:val="20"/>
                <w:szCs w:val="20"/>
              </w:rPr>
              <w:t>95</w:t>
            </w:r>
          </w:p>
        </w:tc>
        <w:tc>
          <w:tcPr>
            <w:tcW w:w="0" w:type="auto"/>
            <w:shd w:val="clear" w:color="auto" w:fill="auto"/>
            <w:vAlign w:val="center"/>
            <w:hideMark/>
          </w:tcPr>
          <w:p w14:paraId="221AF31C" w14:textId="77777777" w:rsidR="008908A6" w:rsidRPr="003C0BDC" w:rsidRDefault="008908A6" w:rsidP="003C0BDC">
            <w:pPr>
              <w:jc w:val="right"/>
              <w:rPr>
                <w:sz w:val="20"/>
                <w:szCs w:val="20"/>
              </w:rPr>
            </w:pPr>
            <w:r w:rsidRPr="003C0BDC">
              <w:rPr>
                <w:sz w:val="20"/>
                <w:szCs w:val="20"/>
              </w:rPr>
              <w:t>95</w:t>
            </w:r>
          </w:p>
        </w:tc>
        <w:tc>
          <w:tcPr>
            <w:tcW w:w="0" w:type="auto"/>
            <w:shd w:val="clear" w:color="auto" w:fill="auto"/>
            <w:vAlign w:val="center"/>
            <w:hideMark/>
          </w:tcPr>
          <w:p w14:paraId="7EED2CF2" w14:textId="77777777" w:rsidR="008908A6" w:rsidRPr="003C0BDC" w:rsidRDefault="008908A6" w:rsidP="003C0BDC">
            <w:pPr>
              <w:jc w:val="right"/>
              <w:rPr>
                <w:sz w:val="20"/>
                <w:szCs w:val="20"/>
              </w:rPr>
            </w:pPr>
            <w:r w:rsidRPr="003C0BDC">
              <w:rPr>
                <w:sz w:val="20"/>
                <w:szCs w:val="20"/>
              </w:rPr>
              <w:t>95</w:t>
            </w:r>
          </w:p>
        </w:tc>
      </w:tr>
      <w:tr w:rsidR="00A908F5" w:rsidRPr="003C0BDC" w14:paraId="3DB9CB78" w14:textId="77777777" w:rsidTr="00F15F60">
        <w:trPr>
          <w:trHeight w:val="287"/>
        </w:trPr>
        <w:tc>
          <w:tcPr>
            <w:tcW w:w="0" w:type="auto"/>
            <w:gridSpan w:val="12"/>
            <w:shd w:val="clear" w:color="auto" w:fill="auto"/>
            <w:vAlign w:val="center"/>
            <w:hideMark/>
          </w:tcPr>
          <w:p w14:paraId="5EF6D0EC" w14:textId="77777777" w:rsidR="008908A6" w:rsidRPr="003C0BDC" w:rsidRDefault="00D85DB2" w:rsidP="003C0BDC">
            <w:pPr>
              <w:rPr>
                <w:b/>
                <w:bCs/>
                <w:sz w:val="20"/>
                <w:szCs w:val="20"/>
              </w:rPr>
            </w:pPr>
            <w:r w:rsidRPr="003C0BDC">
              <w:rPr>
                <w:b/>
                <w:bCs/>
                <w:sz w:val="20"/>
                <w:szCs w:val="20"/>
              </w:rPr>
              <w:t>OBJETIVO Nº 1</w:t>
            </w:r>
            <w:r w:rsidR="0006703B" w:rsidRPr="003C0BDC">
              <w:rPr>
                <w:b/>
                <w:bCs/>
                <w:sz w:val="20"/>
                <w:szCs w:val="20"/>
              </w:rPr>
              <w:t>3</w:t>
            </w:r>
            <w:r w:rsidR="00156188" w:rsidRPr="003C0BDC">
              <w:rPr>
                <w:b/>
                <w:bCs/>
                <w:sz w:val="20"/>
                <w:szCs w:val="20"/>
              </w:rPr>
              <w:t>.</w:t>
            </w:r>
            <w:r w:rsidR="0006703B" w:rsidRPr="003C0BDC">
              <w:rPr>
                <w:b/>
                <w:bCs/>
                <w:sz w:val="20"/>
                <w:szCs w:val="20"/>
              </w:rPr>
              <w:t>1</w:t>
            </w:r>
            <w:r w:rsidR="008908A6" w:rsidRPr="003C0BDC">
              <w:rPr>
                <w:sz w:val="20"/>
                <w:szCs w:val="20"/>
              </w:rPr>
              <w:t xml:space="preserve"> - Combater o mosquito transmissor da Dengue, Chikungunya e Zica</w:t>
            </w:r>
            <w:r w:rsidR="00527089" w:rsidRPr="003C0BDC">
              <w:rPr>
                <w:sz w:val="20"/>
                <w:szCs w:val="20"/>
              </w:rPr>
              <w:t xml:space="preserve"> e Reduzir o número de focos no município</w:t>
            </w:r>
          </w:p>
        </w:tc>
      </w:tr>
      <w:tr w:rsidR="00A908F5" w:rsidRPr="003C0BDC" w14:paraId="223EFD5D" w14:textId="77777777" w:rsidTr="00166D9A">
        <w:trPr>
          <w:trHeight w:val="287"/>
        </w:trPr>
        <w:tc>
          <w:tcPr>
            <w:tcW w:w="0" w:type="auto"/>
            <w:vMerge w:val="restart"/>
            <w:shd w:val="clear" w:color="auto" w:fill="auto"/>
            <w:vAlign w:val="center"/>
            <w:hideMark/>
          </w:tcPr>
          <w:p w14:paraId="1BBF9D5A" w14:textId="77777777" w:rsidR="008908A6" w:rsidRPr="003C0BDC" w:rsidRDefault="008908A6" w:rsidP="003C0BDC">
            <w:pPr>
              <w:jc w:val="center"/>
              <w:rPr>
                <w:b/>
                <w:bCs/>
                <w:sz w:val="20"/>
                <w:szCs w:val="20"/>
              </w:rPr>
            </w:pPr>
            <w:r w:rsidRPr="003C0BDC">
              <w:rPr>
                <w:b/>
                <w:bCs/>
                <w:sz w:val="20"/>
                <w:szCs w:val="20"/>
              </w:rPr>
              <w:t>Nº</w:t>
            </w:r>
          </w:p>
        </w:tc>
        <w:tc>
          <w:tcPr>
            <w:tcW w:w="3541" w:type="dxa"/>
            <w:vMerge w:val="restart"/>
            <w:shd w:val="clear" w:color="auto" w:fill="auto"/>
            <w:vAlign w:val="center"/>
            <w:hideMark/>
          </w:tcPr>
          <w:p w14:paraId="2104489C" w14:textId="77777777" w:rsidR="008908A6" w:rsidRPr="003C0BDC" w:rsidRDefault="008908A6" w:rsidP="003C0BDC">
            <w:pPr>
              <w:jc w:val="center"/>
              <w:rPr>
                <w:b/>
                <w:bCs/>
                <w:sz w:val="20"/>
                <w:szCs w:val="20"/>
              </w:rPr>
            </w:pPr>
            <w:r w:rsidRPr="003C0BDC">
              <w:rPr>
                <w:b/>
                <w:bCs/>
                <w:sz w:val="20"/>
                <w:szCs w:val="20"/>
              </w:rPr>
              <w:t>Descrição da Meta</w:t>
            </w:r>
          </w:p>
        </w:tc>
        <w:tc>
          <w:tcPr>
            <w:tcW w:w="3205" w:type="dxa"/>
            <w:vMerge w:val="restart"/>
            <w:shd w:val="clear" w:color="auto" w:fill="auto"/>
            <w:vAlign w:val="center"/>
            <w:hideMark/>
          </w:tcPr>
          <w:p w14:paraId="3C624404" w14:textId="77777777" w:rsidR="008908A6" w:rsidRPr="003C0BDC" w:rsidRDefault="008908A6" w:rsidP="003C0BDC">
            <w:pPr>
              <w:jc w:val="center"/>
              <w:rPr>
                <w:b/>
                <w:bCs/>
                <w:sz w:val="20"/>
                <w:szCs w:val="20"/>
              </w:rPr>
            </w:pPr>
            <w:r w:rsidRPr="003C0BDC">
              <w:rPr>
                <w:b/>
                <w:bCs/>
                <w:sz w:val="20"/>
                <w:szCs w:val="20"/>
              </w:rPr>
              <w:t>Indicador para monitoramento e avaliação da meta</w:t>
            </w:r>
          </w:p>
        </w:tc>
        <w:tc>
          <w:tcPr>
            <w:tcW w:w="2312" w:type="dxa"/>
            <w:gridSpan w:val="3"/>
            <w:vMerge w:val="restart"/>
            <w:shd w:val="clear" w:color="auto" w:fill="auto"/>
            <w:vAlign w:val="center"/>
            <w:hideMark/>
          </w:tcPr>
          <w:p w14:paraId="20D821E6" w14:textId="77777777" w:rsidR="008908A6" w:rsidRPr="003C0BDC" w:rsidRDefault="008908A6" w:rsidP="003C0BDC">
            <w:pPr>
              <w:jc w:val="center"/>
              <w:rPr>
                <w:b/>
                <w:bCs/>
                <w:sz w:val="20"/>
                <w:szCs w:val="20"/>
              </w:rPr>
            </w:pPr>
            <w:r w:rsidRPr="003C0BDC">
              <w:rPr>
                <w:b/>
                <w:bCs/>
                <w:sz w:val="20"/>
                <w:szCs w:val="20"/>
              </w:rPr>
              <w:t>Indicador (Linha-Base)</w:t>
            </w:r>
          </w:p>
        </w:tc>
        <w:tc>
          <w:tcPr>
            <w:tcW w:w="1163" w:type="dxa"/>
            <w:vMerge w:val="restart"/>
            <w:shd w:val="clear" w:color="auto" w:fill="auto"/>
            <w:vAlign w:val="center"/>
            <w:hideMark/>
          </w:tcPr>
          <w:p w14:paraId="1E99433B" w14:textId="77777777" w:rsidR="008908A6" w:rsidRPr="003C0BDC" w:rsidRDefault="00D85DB2" w:rsidP="003C0BDC">
            <w:pPr>
              <w:jc w:val="center"/>
              <w:rPr>
                <w:b/>
                <w:bCs/>
                <w:sz w:val="20"/>
                <w:szCs w:val="20"/>
              </w:rPr>
            </w:pPr>
            <w:r w:rsidRPr="003C0BDC">
              <w:rPr>
                <w:b/>
                <w:bCs/>
                <w:sz w:val="20"/>
                <w:szCs w:val="20"/>
              </w:rPr>
              <w:t xml:space="preserve">Meta </w:t>
            </w:r>
            <w:proofErr w:type="gramStart"/>
            <w:r w:rsidRPr="003C0BDC">
              <w:rPr>
                <w:b/>
                <w:bCs/>
                <w:sz w:val="20"/>
                <w:szCs w:val="20"/>
              </w:rPr>
              <w:t>Plano(</w:t>
            </w:r>
            <w:proofErr w:type="gramEnd"/>
            <w:r w:rsidRPr="003C0BDC">
              <w:rPr>
                <w:b/>
                <w:bCs/>
                <w:sz w:val="20"/>
                <w:szCs w:val="20"/>
              </w:rPr>
              <w:t>2022-2025)</w:t>
            </w:r>
          </w:p>
        </w:tc>
        <w:tc>
          <w:tcPr>
            <w:tcW w:w="0" w:type="auto"/>
            <w:vMerge w:val="restart"/>
            <w:shd w:val="clear" w:color="auto" w:fill="auto"/>
            <w:vAlign w:val="center"/>
            <w:hideMark/>
          </w:tcPr>
          <w:p w14:paraId="78B4FDA1" w14:textId="77777777" w:rsidR="008908A6" w:rsidRPr="003C0BDC" w:rsidRDefault="008908A6" w:rsidP="003C0BDC">
            <w:pPr>
              <w:jc w:val="center"/>
              <w:rPr>
                <w:b/>
                <w:bCs/>
                <w:sz w:val="20"/>
                <w:szCs w:val="20"/>
              </w:rPr>
            </w:pPr>
            <w:r w:rsidRPr="003C0BDC">
              <w:rPr>
                <w:b/>
                <w:bCs/>
                <w:sz w:val="20"/>
                <w:szCs w:val="20"/>
              </w:rPr>
              <w:t>Unidade de Medida</w:t>
            </w:r>
          </w:p>
        </w:tc>
        <w:tc>
          <w:tcPr>
            <w:tcW w:w="0" w:type="auto"/>
            <w:gridSpan w:val="4"/>
            <w:shd w:val="clear" w:color="auto" w:fill="auto"/>
            <w:vAlign w:val="center"/>
            <w:hideMark/>
          </w:tcPr>
          <w:p w14:paraId="52730977" w14:textId="77777777" w:rsidR="008908A6" w:rsidRPr="003C0BDC" w:rsidRDefault="008908A6" w:rsidP="003C0BDC">
            <w:pPr>
              <w:jc w:val="center"/>
              <w:rPr>
                <w:b/>
                <w:bCs/>
                <w:sz w:val="20"/>
                <w:szCs w:val="20"/>
              </w:rPr>
            </w:pPr>
            <w:r w:rsidRPr="003C0BDC">
              <w:rPr>
                <w:b/>
                <w:bCs/>
                <w:sz w:val="20"/>
                <w:szCs w:val="20"/>
              </w:rPr>
              <w:t>Meta Prevista</w:t>
            </w:r>
          </w:p>
        </w:tc>
      </w:tr>
      <w:tr w:rsidR="00A908F5" w:rsidRPr="003C0BDC" w14:paraId="0B4C730A" w14:textId="77777777" w:rsidTr="00166D9A">
        <w:trPr>
          <w:trHeight w:val="710"/>
        </w:trPr>
        <w:tc>
          <w:tcPr>
            <w:tcW w:w="0" w:type="auto"/>
            <w:vMerge/>
            <w:vAlign w:val="center"/>
            <w:hideMark/>
          </w:tcPr>
          <w:p w14:paraId="658A982C" w14:textId="77777777" w:rsidR="00D85DB2" w:rsidRPr="003C0BDC" w:rsidRDefault="00D85DB2" w:rsidP="003C0BDC">
            <w:pPr>
              <w:jc w:val="center"/>
              <w:rPr>
                <w:b/>
                <w:bCs/>
                <w:sz w:val="20"/>
                <w:szCs w:val="20"/>
              </w:rPr>
            </w:pPr>
          </w:p>
        </w:tc>
        <w:tc>
          <w:tcPr>
            <w:tcW w:w="3541" w:type="dxa"/>
            <w:vMerge/>
            <w:vAlign w:val="center"/>
            <w:hideMark/>
          </w:tcPr>
          <w:p w14:paraId="10FCC374" w14:textId="77777777" w:rsidR="00D85DB2" w:rsidRPr="003C0BDC" w:rsidRDefault="00D85DB2" w:rsidP="003C0BDC">
            <w:pPr>
              <w:jc w:val="center"/>
              <w:rPr>
                <w:b/>
                <w:bCs/>
                <w:sz w:val="20"/>
                <w:szCs w:val="20"/>
              </w:rPr>
            </w:pPr>
          </w:p>
        </w:tc>
        <w:tc>
          <w:tcPr>
            <w:tcW w:w="3205" w:type="dxa"/>
            <w:vMerge/>
            <w:vAlign w:val="center"/>
            <w:hideMark/>
          </w:tcPr>
          <w:p w14:paraId="4BE2E918" w14:textId="77777777" w:rsidR="00D85DB2" w:rsidRPr="003C0BDC" w:rsidRDefault="00D85DB2" w:rsidP="003C0BDC">
            <w:pPr>
              <w:jc w:val="center"/>
              <w:rPr>
                <w:b/>
                <w:bCs/>
                <w:sz w:val="20"/>
                <w:szCs w:val="20"/>
              </w:rPr>
            </w:pPr>
          </w:p>
        </w:tc>
        <w:tc>
          <w:tcPr>
            <w:tcW w:w="2312" w:type="dxa"/>
            <w:gridSpan w:val="3"/>
            <w:vMerge/>
            <w:vAlign w:val="center"/>
            <w:hideMark/>
          </w:tcPr>
          <w:p w14:paraId="5B152126" w14:textId="77777777" w:rsidR="00D85DB2" w:rsidRPr="003C0BDC" w:rsidRDefault="00D85DB2" w:rsidP="003C0BDC">
            <w:pPr>
              <w:jc w:val="center"/>
              <w:rPr>
                <w:b/>
                <w:bCs/>
                <w:sz w:val="20"/>
                <w:szCs w:val="20"/>
              </w:rPr>
            </w:pPr>
          </w:p>
        </w:tc>
        <w:tc>
          <w:tcPr>
            <w:tcW w:w="1163" w:type="dxa"/>
            <w:vMerge/>
            <w:vAlign w:val="center"/>
            <w:hideMark/>
          </w:tcPr>
          <w:p w14:paraId="54A58A11" w14:textId="77777777" w:rsidR="00D85DB2" w:rsidRPr="003C0BDC" w:rsidRDefault="00D85DB2" w:rsidP="003C0BDC">
            <w:pPr>
              <w:jc w:val="center"/>
              <w:rPr>
                <w:b/>
                <w:bCs/>
                <w:sz w:val="20"/>
                <w:szCs w:val="20"/>
              </w:rPr>
            </w:pPr>
          </w:p>
        </w:tc>
        <w:tc>
          <w:tcPr>
            <w:tcW w:w="0" w:type="auto"/>
            <w:vMerge/>
            <w:vAlign w:val="center"/>
            <w:hideMark/>
          </w:tcPr>
          <w:p w14:paraId="6DAE9127" w14:textId="77777777" w:rsidR="00D85DB2" w:rsidRPr="003C0BDC" w:rsidRDefault="00D85DB2" w:rsidP="003C0BDC">
            <w:pPr>
              <w:jc w:val="center"/>
              <w:rPr>
                <w:b/>
                <w:bCs/>
                <w:sz w:val="20"/>
                <w:szCs w:val="20"/>
              </w:rPr>
            </w:pPr>
          </w:p>
        </w:tc>
        <w:tc>
          <w:tcPr>
            <w:tcW w:w="0" w:type="auto"/>
            <w:vMerge w:val="restart"/>
            <w:shd w:val="clear" w:color="auto" w:fill="auto"/>
            <w:vAlign w:val="center"/>
            <w:hideMark/>
          </w:tcPr>
          <w:p w14:paraId="5D038359" w14:textId="77777777" w:rsidR="00D85DB2" w:rsidRPr="003C0BDC" w:rsidRDefault="00D85DB2" w:rsidP="003C0BDC">
            <w:pPr>
              <w:jc w:val="center"/>
              <w:rPr>
                <w:b/>
                <w:bCs/>
                <w:sz w:val="20"/>
                <w:szCs w:val="20"/>
              </w:rPr>
            </w:pPr>
            <w:r w:rsidRPr="003C0BDC">
              <w:rPr>
                <w:b/>
                <w:bCs/>
                <w:sz w:val="20"/>
                <w:szCs w:val="20"/>
              </w:rPr>
              <w:t>2022</w:t>
            </w:r>
          </w:p>
        </w:tc>
        <w:tc>
          <w:tcPr>
            <w:tcW w:w="0" w:type="auto"/>
            <w:vMerge w:val="restart"/>
            <w:shd w:val="clear" w:color="auto" w:fill="auto"/>
            <w:vAlign w:val="center"/>
            <w:hideMark/>
          </w:tcPr>
          <w:p w14:paraId="6AD2C2AC" w14:textId="77777777" w:rsidR="00D85DB2" w:rsidRPr="003C0BDC" w:rsidRDefault="00D85DB2" w:rsidP="003C0BDC">
            <w:pPr>
              <w:jc w:val="center"/>
              <w:rPr>
                <w:b/>
                <w:bCs/>
                <w:sz w:val="20"/>
                <w:szCs w:val="20"/>
              </w:rPr>
            </w:pPr>
            <w:r w:rsidRPr="003C0BDC">
              <w:rPr>
                <w:b/>
                <w:bCs/>
                <w:sz w:val="20"/>
                <w:szCs w:val="20"/>
              </w:rPr>
              <w:t>2023</w:t>
            </w:r>
          </w:p>
        </w:tc>
        <w:tc>
          <w:tcPr>
            <w:tcW w:w="0" w:type="auto"/>
            <w:vMerge w:val="restart"/>
            <w:shd w:val="clear" w:color="auto" w:fill="auto"/>
            <w:vAlign w:val="center"/>
            <w:hideMark/>
          </w:tcPr>
          <w:p w14:paraId="32833C6B" w14:textId="77777777" w:rsidR="00D85DB2" w:rsidRPr="003C0BDC" w:rsidRDefault="00D85DB2" w:rsidP="003C0BDC">
            <w:pPr>
              <w:jc w:val="center"/>
              <w:rPr>
                <w:b/>
                <w:bCs/>
                <w:sz w:val="20"/>
                <w:szCs w:val="20"/>
              </w:rPr>
            </w:pPr>
            <w:r w:rsidRPr="003C0BDC">
              <w:rPr>
                <w:b/>
                <w:bCs/>
                <w:sz w:val="20"/>
                <w:szCs w:val="20"/>
              </w:rPr>
              <w:t>2024</w:t>
            </w:r>
          </w:p>
        </w:tc>
        <w:tc>
          <w:tcPr>
            <w:tcW w:w="0" w:type="auto"/>
            <w:vMerge w:val="restart"/>
            <w:shd w:val="clear" w:color="auto" w:fill="auto"/>
            <w:vAlign w:val="center"/>
            <w:hideMark/>
          </w:tcPr>
          <w:p w14:paraId="6FB19921" w14:textId="77777777" w:rsidR="00D85DB2" w:rsidRPr="003C0BDC" w:rsidRDefault="00D85DB2" w:rsidP="003C0BDC">
            <w:pPr>
              <w:jc w:val="center"/>
              <w:rPr>
                <w:b/>
                <w:bCs/>
                <w:sz w:val="20"/>
                <w:szCs w:val="20"/>
              </w:rPr>
            </w:pPr>
            <w:r w:rsidRPr="003C0BDC">
              <w:rPr>
                <w:b/>
                <w:bCs/>
                <w:sz w:val="20"/>
                <w:szCs w:val="20"/>
              </w:rPr>
              <w:t>2025</w:t>
            </w:r>
          </w:p>
        </w:tc>
      </w:tr>
      <w:tr w:rsidR="00A908F5" w:rsidRPr="003C0BDC" w14:paraId="3A5B8D36" w14:textId="77777777" w:rsidTr="00166D9A">
        <w:trPr>
          <w:trHeight w:val="90"/>
        </w:trPr>
        <w:tc>
          <w:tcPr>
            <w:tcW w:w="0" w:type="auto"/>
            <w:vMerge/>
            <w:vAlign w:val="center"/>
            <w:hideMark/>
          </w:tcPr>
          <w:p w14:paraId="0EE5F76A" w14:textId="77777777" w:rsidR="008908A6" w:rsidRPr="003C0BDC" w:rsidRDefault="008908A6" w:rsidP="003C0BDC">
            <w:pPr>
              <w:rPr>
                <w:b/>
                <w:bCs/>
                <w:sz w:val="20"/>
                <w:szCs w:val="20"/>
              </w:rPr>
            </w:pPr>
          </w:p>
        </w:tc>
        <w:tc>
          <w:tcPr>
            <w:tcW w:w="3541" w:type="dxa"/>
            <w:vMerge/>
            <w:vAlign w:val="center"/>
            <w:hideMark/>
          </w:tcPr>
          <w:p w14:paraId="27515A80" w14:textId="77777777" w:rsidR="008908A6" w:rsidRPr="003C0BDC" w:rsidRDefault="008908A6" w:rsidP="003C0BDC">
            <w:pPr>
              <w:rPr>
                <w:b/>
                <w:bCs/>
                <w:sz w:val="20"/>
                <w:szCs w:val="20"/>
              </w:rPr>
            </w:pPr>
          </w:p>
        </w:tc>
        <w:tc>
          <w:tcPr>
            <w:tcW w:w="3205" w:type="dxa"/>
            <w:vMerge/>
            <w:vAlign w:val="center"/>
            <w:hideMark/>
          </w:tcPr>
          <w:p w14:paraId="7709B4CB" w14:textId="77777777" w:rsidR="008908A6" w:rsidRPr="003C0BDC" w:rsidRDefault="008908A6" w:rsidP="003C0BDC">
            <w:pPr>
              <w:rPr>
                <w:b/>
                <w:bCs/>
                <w:sz w:val="20"/>
                <w:szCs w:val="20"/>
              </w:rPr>
            </w:pPr>
          </w:p>
        </w:tc>
        <w:tc>
          <w:tcPr>
            <w:tcW w:w="0" w:type="auto"/>
            <w:shd w:val="clear" w:color="auto" w:fill="auto"/>
            <w:vAlign w:val="center"/>
            <w:hideMark/>
          </w:tcPr>
          <w:p w14:paraId="4A69B6D9" w14:textId="77777777" w:rsidR="008908A6" w:rsidRPr="003C0BDC" w:rsidRDefault="008908A6" w:rsidP="003C0BDC">
            <w:pPr>
              <w:rPr>
                <w:b/>
                <w:bCs/>
                <w:sz w:val="20"/>
                <w:szCs w:val="20"/>
              </w:rPr>
            </w:pPr>
            <w:r w:rsidRPr="003C0BDC">
              <w:rPr>
                <w:b/>
                <w:bCs/>
                <w:sz w:val="20"/>
                <w:szCs w:val="20"/>
              </w:rPr>
              <w:t>Valor</w:t>
            </w:r>
          </w:p>
        </w:tc>
        <w:tc>
          <w:tcPr>
            <w:tcW w:w="0" w:type="auto"/>
            <w:shd w:val="clear" w:color="auto" w:fill="auto"/>
            <w:vAlign w:val="center"/>
            <w:hideMark/>
          </w:tcPr>
          <w:p w14:paraId="54987A46" w14:textId="77777777" w:rsidR="008908A6" w:rsidRPr="003C0BDC" w:rsidRDefault="008908A6" w:rsidP="003C0BDC">
            <w:pPr>
              <w:rPr>
                <w:b/>
                <w:bCs/>
                <w:sz w:val="20"/>
                <w:szCs w:val="20"/>
              </w:rPr>
            </w:pPr>
            <w:r w:rsidRPr="003C0BDC">
              <w:rPr>
                <w:b/>
                <w:bCs/>
                <w:sz w:val="20"/>
                <w:szCs w:val="20"/>
              </w:rPr>
              <w:t>Ano</w:t>
            </w:r>
          </w:p>
        </w:tc>
        <w:tc>
          <w:tcPr>
            <w:tcW w:w="1187" w:type="dxa"/>
            <w:shd w:val="clear" w:color="auto" w:fill="auto"/>
            <w:vAlign w:val="center"/>
            <w:hideMark/>
          </w:tcPr>
          <w:p w14:paraId="7897A84B" w14:textId="77777777" w:rsidR="008908A6" w:rsidRPr="003C0BDC" w:rsidRDefault="008908A6" w:rsidP="003C0BDC">
            <w:pPr>
              <w:rPr>
                <w:b/>
                <w:bCs/>
                <w:sz w:val="20"/>
                <w:szCs w:val="20"/>
              </w:rPr>
            </w:pPr>
            <w:r w:rsidRPr="003C0BDC">
              <w:rPr>
                <w:b/>
                <w:bCs/>
                <w:sz w:val="20"/>
                <w:szCs w:val="20"/>
              </w:rPr>
              <w:t>Unidade de Medida</w:t>
            </w:r>
          </w:p>
        </w:tc>
        <w:tc>
          <w:tcPr>
            <w:tcW w:w="1163" w:type="dxa"/>
            <w:vMerge/>
            <w:vAlign w:val="center"/>
            <w:hideMark/>
          </w:tcPr>
          <w:p w14:paraId="6D202F6B" w14:textId="77777777" w:rsidR="008908A6" w:rsidRPr="003C0BDC" w:rsidRDefault="008908A6" w:rsidP="003C0BDC">
            <w:pPr>
              <w:jc w:val="right"/>
              <w:rPr>
                <w:b/>
                <w:bCs/>
                <w:sz w:val="20"/>
                <w:szCs w:val="20"/>
              </w:rPr>
            </w:pPr>
          </w:p>
        </w:tc>
        <w:tc>
          <w:tcPr>
            <w:tcW w:w="0" w:type="auto"/>
            <w:vMerge/>
            <w:vAlign w:val="center"/>
            <w:hideMark/>
          </w:tcPr>
          <w:p w14:paraId="06C8048D" w14:textId="77777777" w:rsidR="008908A6" w:rsidRPr="003C0BDC" w:rsidRDefault="008908A6" w:rsidP="003C0BDC">
            <w:pPr>
              <w:jc w:val="right"/>
              <w:rPr>
                <w:b/>
                <w:bCs/>
                <w:sz w:val="20"/>
                <w:szCs w:val="20"/>
              </w:rPr>
            </w:pPr>
          </w:p>
        </w:tc>
        <w:tc>
          <w:tcPr>
            <w:tcW w:w="0" w:type="auto"/>
            <w:vMerge/>
            <w:vAlign w:val="center"/>
            <w:hideMark/>
          </w:tcPr>
          <w:p w14:paraId="42633F42" w14:textId="77777777" w:rsidR="008908A6" w:rsidRPr="003C0BDC" w:rsidRDefault="008908A6" w:rsidP="003C0BDC">
            <w:pPr>
              <w:jc w:val="right"/>
              <w:rPr>
                <w:b/>
                <w:bCs/>
                <w:sz w:val="20"/>
                <w:szCs w:val="20"/>
              </w:rPr>
            </w:pPr>
          </w:p>
        </w:tc>
        <w:tc>
          <w:tcPr>
            <w:tcW w:w="0" w:type="auto"/>
            <w:vMerge/>
            <w:vAlign w:val="center"/>
            <w:hideMark/>
          </w:tcPr>
          <w:p w14:paraId="747E9CFE" w14:textId="77777777" w:rsidR="008908A6" w:rsidRPr="003C0BDC" w:rsidRDefault="008908A6" w:rsidP="003C0BDC">
            <w:pPr>
              <w:jc w:val="right"/>
              <w:rPr>
                <w:b/>
                <w:bCs/>
                <w:sz w:val="20"/>
                <w:szCs w:val="20"/>
              </w:rPr>
            </w:pPr>
          </w:p>
        </w:tc>
        <w:tc>
          <w:tcPr>
            <w:tcW w:w="0" w:type="auto"/>
            <w:vMerge/>
            <w:vAlign w:val="center"/>
            <w:hideMark/>
          </w:tcPr>
          <w:p w14:paraId="3859AA32" w14:textId="77777777" w:rsidR="008908A6" w:rsidRPr="003C0BDC" w:rsidRDefault="008908A6" w:rsidP="003C0BDC">
            <w:pPr>
              <w:jc w:val="right"/>
              <w:rPr>
                <w:b/>
                <w:bCs/>
                <w:sz w:val="20"/>
                <w:szCs w:val="20"/>
              </w:rPr>
            </w:pPr>
          </w:p>
        </w:tc>
        <w:tc>
          <w:tcPr>
            <w:tcW w:w="0" w:type="auto"/>
            <w:vMerge/>
            <w:vAlign w:val="center"/>
            <w:hideMark/>
          </w:tcPr>
          <w:p w14:paraId="62E3059F" w14:textId="77777777" w:rsidR="008908A6" w:rsidRPr="003C0BDC" w:rsidRDefault="008908A6" w:rsidP="003C0BDC">
            <w:pPr>
              <w:jc w:val="right"/>
              <w:rPr>
                <w:b/>
                <w:bCs/>
                <w:sz w:val="20"/>
                <w:szCs w:val="20"/>
              </w:rPr>
            </w:pPr>
          </w:p>
        </w:tc>
      </w:tr>
      <w:tr w:rsidR="00A908F5" w:rsidRPr="003C0BDC" w14:paraId="363737E9" w14:textId="77777777" w:rsidTr="00166D9A">
        <w:trPr>
          <w:trHeight w:val="70"/>
        </w:trPr>
        <w:tc>
          <w:tcPr>
            <w:tcW w:w="0" w:type="auto"/>
            <w:shd w:val="clear" w:color="auto" w:fill="auto"/>
            <w:vAlign w:val="center"/>
            <w:hideMark/>
          </w:tcPr>
          <w:p w14:paraId="65453266" w14:textId="77777777" w:rsidR="008908A6" w:rsidRPr="003C0BDC" w:rsidRDefault="00D85DB2" w:rsidP="003C0BDC">
            <w:pPr>
              <w:rPr>
                <w:sz w:val="20"/>
                <w:szCs w:val="20"/>
              </w:rPr>
            </w:pPr>
            <w:r w:rsidRPr="003C0BDC">
              <w:rPr>
                <w:sz w:val="20"/>
                <w:szCs w:val="20"/>
              </w:rPr>
              <w:t>1</w:t>
            </w:r>
            <w:r w:rsidR="0006703B" w:rsidRPr="003C0BDC">
              <w:rPr>
                <w:sz w:val="20"/>
                <w:szCs w:val="20"/>
              </w:rPr>
              <w:t>3.1</w:t>
            </w:r>
            <w:r w:rsidR="008908A6" w:rsidRPr="003C0BDC">
              <w:rPr>
                <w:sz w:val="20"/>
                <w:szCs w:val="20"/>
              </w:rPr>
              <w:t>.1</w:t>
            </w:r>
          </w:p>
        </w:tc>
        <w:tc>
          <w:tcPr>
            <w:tcW w:w="3541" w:type="dxa"/>
            <w:shd w:val="clear" w:color="auto" w:fill="auto"/>
            <w:vAlign w:val="center"/>
            <w:hideMark/>
          </w:tcPr>
          <w:p w14:paraId="2AAB4E78" w14:textId="77777777" w:rsidR="008908A6" w:rsidRPr="003C0BDC" w:rsidRDefault="00527089" w:rsidP="003C0BDC">
            <w:pPr>
              <w:rPr>
                <w:sz w:val="20"/>
                <w:szCs w:val="20"/>
              </w:rPr>
            </w:pPr>
            <w:r w:rsidRPr="003C0BDC">
              <w:rPr>
                <w:sz w:val="20"/>
                <w:szCs w:val="20"/>
              </w:rPr>
              <w:t>Manter contratação de dois agentes de endemias para realizarem a vistoria nos domicílios e comércio</w:t>
            </w:r>
          </w:p>
        </w:tc>
        <w:tc>
          <w:tcPr>
            <w:tcW w:w="3205" w:type="dxa"/>
            <w:shd w:val="clear" w:color="auto" w:fill="auto"/>
            <w:vAlign w:val="center"/>
            <w:hideMark/>
          </w:tcPr>
          <w:p w14:paraId="08EE1C27" w14:textId="77777777" w:rsidR="008908A6" w:rsidRPr="003C0BDC" w:rsidRDefault="00495B42" w:rsidP="003C0BDC">
            <w:pPr>
              <w:rPr>
                <w:sz w:val="20"/>
                <w:szCs w:val="20"/>
              </w:rPr>
            </w:pPr>
            <w:r w:rsidRPr="003C0BDC">
              <w:rPr>
                <w:sz w:val="20"/>
                <w:szCs w:val="20"/>
              </w:rPr>
              <w:t>Número de agente de endemias contratados</w:t>
            </w:r>
          </w:p>
        </w:tc>
        <w:tc>
          <w:tcPr>
            <w:tcW w:w="0" w:type="auto"/>
            <w:shd w:val="clear" w:color="auto" w:fill="auto"/>
            <w:vAlign w:val="center"/>
            <w:hideMark/>
          </w:tcPr>
          <w:p w14:paraId="31BAAD61" w14:textId="77777777" w:rsidR="008908A6" w:rsidRPr="003C0BDC" w:rsidRDefault="00D85DB2" w:rsidP="003C0BDC">
            <w:pPr>
              <w:rPr>
                <w:sz w:val="20"/>
                <w:szCs w:val="20"/>
              </w:rPr>
            </w:pPr>
            <w:r w:rsidRPr="003C0BDC">
              <w:rPr>
                <w:sz w:val="20"/>
                <w:szCs w:val="20"/>
              </w:rPr>
              <w:t>-</w:t>
            </w:r>
          </w:p>
        </w:tc>
        <w:tc>
          <w:tcPr>
            <w:tcW w:w="0" w:type="auto"/>
            <w:shd w:val="clear" w:color="auto" w:fill="auto"/>
            <w:vAlign w:val="center"/>
            <w:hideMark/>
          </w:tcPr>
          <w:p w14:paraId="619A3854" w14:textId="77777777" w:rsidR="008908A6" w:rsidRPr="003C0BDC" w:rsidRDefault="008908A6" w:rsidP="003C0BDC">
            <w:pPr>
              <w:rPr>
                <w:sz w:val="20"/>
                <w:szCs w:val="20"/>
              </w:rPr>
            </w:pPr>
            <w:r w:rsidRPr="003C0BDC">
              <w:rPr>
                <w:sz w:val="20"/>
                <w:szCs w:val="20"/>
              </w:rPr>
              <w:t>-</w:t>
            </w:r>
          </w:p>
        </w:tc>
        <w:tc>
          <w:tcPr>
            <w:tcW w:w="1187" w:type="dxa"/>
            <w:shd w:val="clear" w:color="auto" w:fill="auto"/>
            <w:vAlign w:val="center"/>
            <w:hideMark/>
          </w:tcPr>
          <w:p w14:paraId="746FE367" w14:textId="77777777" w:rsidR="008908A6" w:rsidRPr="003C0BDC" w:rsidRDefault="008908A6" w:rsidP="003C0BDC">
            <w:pPr>
              <w:rPr>
                <w:sz w:val="20"/>
                <w:szCs w:val="20"/>
              </w:rPr>
            </w:pPr>
            <w:r w:rsidRPr="003C0BDC">
              <w:rPr>
                <w:sz w:val="20"/>
                <w:szCs w:val="20"/>
              </w:rPr>
              <w:t>-</w:t>
            </w:r>
          </w:p>
        </w:tc>
        <w:tc>
          <w:tcPr>
            <w:tcW w:w="1163" w:type="dxa"/>
            <w:shd w:val="clear" w:color="auto" w:fill="auto"/>
            <w:vAlign w:val="center"/>
            <w:hideMark/>
          </w:tcPr>
          <w:p w14:paraId="0373CE0C" w14:textId="77777777" w:rsidR="008908A6" w:rsidRPr="003C0BDC" w:rsidRDefault="00495B42" w:rsidP="003C0BDC">
            <w:pPr>
              <w:jc w:val="right"/>
              <w:rPr>
                <w:sz w:val="20"/>
                <w:szCs w:val="20"/>
              </w:rPr>
            </w:pPr>
            <w:r w:rsidRPr="003C0BDC">
              <w:rPr>
                <w:sz w:val="20"/>
                <w:szCs w:val="20"/>
              </w:rPr>
              <w:t>2</w:t>
            </w:r>
          </w:p>
        </w:tc>
        <w:tc>
          <w:tcPr>
            <w:tcW w:w="0" w:type="auto"/>
            <w:shd w:val="clear" w:color="auto" w:fill="auto"/>
            <w:vAlign w:val="center"/>
            <w:hideMark/>
          </w:tcPr>
          <w:p w14:paraId="0CB45DEE" w14:textId="77777777" w:rsidR="008908A6" w:rsidRPr="003C0BDC" w:rsidRDefault="00D85DB2" w:rsidP="003C0BDC">
            <w:pPr>
              <w:jc w:val="right"/>
              <w:rPr>
                <w:sz w:val="20"/>
                <w:szCs w:val="20"/>
              </w:rPr>
            </w:pPr>
            <w:r w:rsidRPr="003C0BDC">
              <w:rPr>
                <w:sz w:val="20"/>
                <w:szCs w:val="20"/>
              </w:rPr>
              <w:t>Numeral</w:t>
            </w:r>
          </w:p>
        </w:tc>
        <w:tc>
          <w:tcPr>
            <w:tcW w:w="0" w:type="auto"/>
            <w:shd w:val="clear" w:color="auto" w:fill="auto"/>
            <w:vAlign w:val="center"/>
            <w:hideMark/>
          </w:tcPr>
          <w:p w14:paraId="7E843671" w14:textId="77777777" w:rsidR="008908A6" w:rsidRPr="003C0BDC" w:rsidRDefault="00495B42" w:rsidP="003C0BDC">
            <w:pPr>
              <w:jc w:val="right"/>
              <w:rPr>
                <w:sz w:val="20"/>
                <w:szCs w:val="20"/>
              </w:rPr>
            </w:pPr>
            <w:r w:rsidRPr="003C0BDC">
              <w:rPr>
                <w:sz w:val="20"/>
                <w:szCs w:val="20"/>
              </w:rPr>
              <w:t>2</w:t>
            </w:r>
          </w:p>
        </w:tc>
        <w:tc>
          <w:tcPr>
            <w:tcW w:w="0" w:type="auto"/>
            <w:shd w:val="clear" w:color="auto" w:fill="auto"/>
            <w:vAlign w:val="center"/>
            <w:hideMark/>
          </w:tcPr>
          <w:p w14:paraId="31299C17" w14:textId="77777777" w:rsidR="008908A6" w:rsidRPr="003C0BDC" w:rsidRDefault="00495B42" w:rsidP="003C0BDC">
            <w:pPr>
              <w:jc w:val="right"/>
              <w:rPr>
                <w:sz w:val="20"/>
                <w:szCs w:val="20"/>
              </w:rPr>
            </w:pPr>
            <w:r w:rsidRPr="003C0BDC">
              <w:rPr>
                <w:sz w:val="20"/>
                <w:szCs w:val="20"/>
              </w:rPr>
              <w:t>2</w:t>
            </w:r>
          </w:p>
        </w:tc>
        <w:tc>
          <w:tcPr>
            <w:tcW w:w="0" w:type="auto"/>
            <w:shd w:val="clear" w:color="auto" w:fill="auto"/>
            <w:vAlign w:val="center"/>
            <w:hideMark/>
          </w:tcPr>
          <w:p w14:paraId="2455EEC1" w14:textId="77777777" w:rsidR="008908A6" w:rsidRPr="003C0BDC" w:rsidRDefault="00495B42" w:rsidP="003C0BDC">
            <w:pPr>
              <w:jc w:val="right"/>
              <w:rPr>
                <w:sz w:val="20"/>
                <w:szCs w:val="20"/>
              </w:rPr>
            </w:pPr>
            <w:r w:rsidRPr="003C0BDC">
              <w:rPr>
                <w:sz w:val="20"/>
                <w:szCs w:val="20"/>
              </w:rPr>
              <w:t>2</w:t>
            </w:r>
          </w:p>
        </w:tc>
        <w:tc>
          <w:tcPr>
            <w:tcW w:w="0" w:type="auto"/>
            <w:shd w:val="clear" w:color="auto" w:fill="auto"/>
            <w:vAlign w:val="center"/>
            <w:hideMark/>
          </w:tcPr>
          <w:p w14:paraId="0FB53822" w14:textId="77777777" w:rsidR="008908A6" w:rsidRPr="003C0BDC" w:rsidRDefault="00495B42" w:rsidP="003C0BDC">
            <w:pPr>
              <w:jc w:val="right"/>
              <w:rPr>
                <w:sz w:val="20"/>
                <w:szCs w:val="20"/>
              </w:rPr>
            </w:pPr>
            <w:r w:rsidRPr="003C0BDC">
              <w:rPr>
                <w:sz w:val="20"/>
                <w:szCs w:val="20"/>
              </w:rPr>
              <w:t>2</w:t>
            </w:r>
          </w:p>
        </w:tc>
      </w:tr>
      <w:tr w:rsidR="00A908F5" w:rsidRPr="003C0BDC" w14:paraId="4775DCCA" w14:textId="77777777" w:rsidTr="00166D9A">
        <w:trPr>
          <w:trHeight w:val="70"/>
        </w:trPr>
        <w:tc>
          <w:tcPr>
            <w:tcW w:w="0" w:type="auto"/>
            <w:shd w:val="clear" w:color="auto" w:fill="auto"/>
            <w:vAlign w:val="center"/>
          </w:tcPr>
          <w:p w14:paraId="7F68AB06" w14:textId="77777777" w:rsidR="00D85DB2" w:rsidRPr="003C0BDC" w:rsidRDefault="00D85DB2" w:rsidP="003C0BDC">
            <w:pPr>
              <w:rPr>
                <w:sz w:val="20"/>
                <w:szCs w:val="20"/>
              </w:rPr>
            </w:pPr>
            <w:r w:rsidRPr="003C0BDC">
              <w:rPr>
                <w:sz w:val="20"/>
                <w:szCs w:val="20"/>
              </w:rPr>
              <w:t>1</w:t>
            </w:r>
            <w:r w:rsidR="0006703B" w:rsidRPr="003C0BDC">
              <w:rPr>
                <w:sz w:val="20"/>
                <w:szCs w:val="20"/>
              </w:rPr>
              <w:t>3.1</w:t>
            </w:r>
            <w:r w:rsidRPr="003C0BDC">
              <w:rPr>
                <w:sz w:val="20"/>
                <w:szCs w:val="20"/>
              </w:rPr>
              <w:t>.2</w:t>
            </w:r>
          </w:p>
        </w:tc>
        <w:tc>
          <w:tcPr>
            <w:tcW w:w="3541" w:type="dxa"/>
            <w:shd w:val="clear" w:color="auto" w:fill="auto"/>
            <w:vAlign w:val="center"/>
          </w:tcPr>
          <w:p w14:paraId="6D760D06" w14:textId="77777777" w:rsidR="00D85DB2" w:rsidRPr="003C0BDC" w:rsidRDefault="00D85DB2" w:rsidP="003C0BDC">
            <w:pPr>
              <w:rPr>
                <w:sz w:val="20"/>
                <w:szCs w:val="20"/>
              </w:rPr>
            </w:pPr>
            <w:r w:rsidRPr="003C0BDC">
              <w:rPr>
                <w:sz w:val="20"/>
                <w:szCs w:val="20"/>
              </w:rPr>
              <w:t>Realizar ações de conscientização</w:t>
            </w:r>
            <w:r w:rsidR="00495B42" w:rsidRPr="003C0BDC">
              <w:rPr>
                <w:sz w:val="20"/>
                <w:szCs w:val="20"/>
              </w:rPr>
              <w:t xml:space="preserve"> para </w:t>
            </w:r>
            <w:r w:rsidR="00495B42" w:rsidRPr="003C0BDC">
              <w:rPr>
                <w:sz w:val="20"/>
                <w:szCs w:val="20"/>
              </w:rPr>
              <w:lastRenderedPageBreak/>
              <w:t xml:space="preserve">diminuir os focos do mosquito </w:t>
            </w:r>
            <w:r w:rsidRPr="003C0BDC">
              <w:rPr>
                <w:sz w:val="20"/>
                <w:szCs w:val="20"/>
              </w:rPr>
              <w:t xml:space="preserve">para </w:t>
            </w:r>
            <w:r w:rsidR="00495B42" w:rsidRPr="003C0BDC">
              <w:rPr>
                <w:sz w:val="20"/>
                <w:szCs w:val="20"/>
              </w:rPr>
              <w:t>toda</w:t>
            </w:r>
            <w:r w:rsidRPr="003C0BDC">
              <w:rPr>
                <w:sz w:val="20"/>
                <w:szCs w:val="20"/>
              </w:rPr>
              <w:t xml:space="preserve"> população</w:t>
            </w:r>
          </w:p>
        </w:tc>
        <w:tc>
          <w:tcPr>
            <w:tcW w:w="3205" w:type="dxa"/>
            <w:shd w:val="clear" w:color="auto" w:fill="auto"/>
            <w:vAlign w:val="center"/>
          </w:tcPr>
          <w:p w14:paraId="64DE8528" w14:textId="77777777" w:rsidR="00D85DB2" w:rsidRPr="003C0BDC" w:rsidRDefault="00D85DB2" w:rsidP="003C0BDC">
            <w:pPr>
              <w:rPr>
                <w:sz w:val="20"/>
                <w:szCs w:val="20"/>
              </w:rPr>
            </w:pPr>
            <w:r w:rsidRPr="003C0BDC">
              <w:rPr>
                <w:sz w:val="20"/>
                <w:szCs w:val="20"/>
              </w:rPr>
              <w:lastRenderedPageBreak/>
              <w:t>Número de ações realizadas</w:t>
            </w:r>
          </w:p>
        </w:tc>
        <w:tc>
          <w:tcPr>
            <w:tcW w:w="0" w:type="auto"/>
            <w:shd w:val="clear" w:color="auto" w:fill="auto"/>
            <w:vAlign w:val="center"/>
          </w:tcPr>
          <w:p w14:paraId="47A7319D" w14:textId="77777777" w:rsidR="00D85DB2" w:rsidRPr="003C0BDC" w:rsidRDefault="00D85DB2" w:rsidP="003C0BDC">
            <w:pPr>
              <w:rPr>
                <w:sz w:val="20"/>
                <w:szCs w:val="20"/>
              </w:rPr>
            </w:pPr>
            <w:r w:rsidRPr="003C0BDC">
              <w:rPr>
                <w:sz w:val="20"/>
                <w:szCs w:val="20"/>
              </w:rPr>
              <w:t>-</w:t>
            </w:r>
          </w:p>
        </w:tc>
        <w:tc>
          <w:tcPr>
            <w:tcW w:w="0" w:type="auto"/>
            <w:shd w:val="clear" w:color="auto" w:fill="auto"/>
            <w:vAlign w:val="center"/>
          </w:tcPr>
          <w:p w14:paraId="742724F4" w14:textId="77777777" w:rsidR="00D85DB2" w:rsidRPr="003C0BDC" w:rsidRDefault="00D85DB2" w:rsidP="003C0BDC">
            <w:pPr>
              <w:rPr>
                <w:sz w:val="20"/>
                <w:szCs w:val="20"/>
              </w:rPr>
            </w:pPr>
            <w:r w:rsidRPr="003C0BDC">
              <w:rPr>
                <w:sz w:val="20"/>
                <w:szCs w:val="20"/>
              </w:rPr>
              <w:t>-</w:t>
            </w:r>
          </w:p>
        </w:tc>
        <w:tc>
          <w:tcPr>
            <w:tcW w:w="1187" w:type="dxa"/>
            <w:shd w:val="clear" w:color="auto" w:fill="auto"/>
            <w:vAlign w:val="center"/>
          </w:tcPr>
          <w:p w14:paraId="1CC1AB70" w14:textId="77777777" w:rsidR="00D85DB2" w:rsidRPr="003C0BDC" w:rsidRDefault="00D85DB2" w:rsidP="003C0BDC">
            <w:pPr>
              <w:rPr>
                <w:sz w:val="20"/>
                <w:szCs w:val="20"/>
              </w:rPr>
            </w:pPr>
            <w:r w:rsidRPr="003C0BDC">
              <w:rPr>
                <w:sz w:val="20"/>
                <w:szCs w:val="20"/>
              </w:rPr>
              <w:t>-</w:t>
            </w:r>
          </w:p>
        </w:tc>
        <w:tc>
          <w:tcPr>
            <w:tcW w:w="1163" w:type="dxa"/>
            <w:shd w:val="clear" w:color="auto" w:fill="auto"/>
            <w:vAlign w:val="center"/>
          </w:tcPr>
          <w:p w14:paraId="4CDAB8D6" w14:textId="77777777" w:rsidR="00D85DB2" w:rsidRPr="003C0BDC" w:rsidRDefault="00D85DB2" w:rsidP="003C0BDC">
            <w:pPr>
              <w:jc w:val="right"/>
              <w:rPr>
                <w:sz w:val="20"/>
                <w:szCs w:val="20"/>
              </w:rPr>
            </w:pPr>
            <w:r w:rsidRPr="003C0BDC">
              <w:rPr>
                <w:sz w:val="20"/>
                <w:szCs w:val="20"/>
              </w:rPr>
              <w:t>4</w:t>
            </w:r>
          </w:p>
        </w:tc>
        <w:tc>
          <w:tcPr>
            <w:tcW w:w="0" w:type="auto"/>
            <w:shd w:val="clear" w:color="auto" w:fill="auto"/>
            <w:vAlign w:val="center"/>
          </w:tcPr>
          <w:p w14:paraId="7DF1B8B7" w14:textId="77777777" w:rsidR="00D85DB2" w:rsidRPr="003C0BDC" w:rsidRDefault="00D85DB2" w:rsidP="003C0BDC">
            <w:pPr>
              <w:jc w:val="right"/>
              <w:rPr>
                <w:sz w:val="20"/>
                <w:szCs w:val="20"/>
              </w:rPr>
            </w:pPr>
            <w:r w:rsidRPr="003C0BDC">
              <w:rPr>
                <w:sz w:val="20"/>
                <w:szCs w:val="20"/>
              </w:rPr>
              <w:t>Numeral</w:t>
            </w:r>
          </w:p>
        </w:tc>
        <w:tc>
          <w:tcPr>
            <w:tcW w:w="0" w:type="auto"/>
            <w:shd w:val="clear" w:color="auto" w:fill="auto"/>
            <w:vAlign w:val="center"/>
          </w:tcPr>
          <w:p w14:paraId="3D482F8E" w14:textId="77777777" w:rsidR="00D85DB2" w:rsidRPr="003C0BDC" w:rsidRDefault="00D85DB2" w:rsidP="003C0BDC">
            <w:pPr>
              <w:jc w:val="right"/>
              <w:rPr>
                <w:sz w:val="20"/>
                <w:szCs w:val="20"/>
              </w:rPr>
            </w:pPr>
            <w:r w:rsidRPr="003C0BDC">
              <w:rPr>
                <w:sz w:val="20"/>
                <w:szCs w:val="20"/>
              </w:rPr>
              <w:t>1</w:t>
            </w:r>
          </w:p>
        </w:tc>
        <w:tc>
          <w:tcPr>
            <w:tcW w:w="0" w:type="auto"/>
            <w:shd w:val="clear" w:color="auto" w:fill="auto"/>
            <w:vAlign w:val="center"/>
          </w:tcPr>
          <w:p w14:paraId="155523CB" w14:textId="77777777" w:rsidR="00D85DB2" w:rsidRPr="003C0BDC" w:rsidRDefault="00D85DB2" w:rsidP="003C0BDC">
            <w:pPr>
              <w:jc w:val="right"/>
              <w:rPr>
                <w:sz w:val="20"/>
                <w:szCs w:val="20"/>
              </w:rPr>
            </w:pPr>
            <w:r w:rsidRPr="003C0BDC">
              <w:rPr>
                <w:sz w:val="20"/>
                <w:szCs w:val="20"/>
              </w:rPr>
              <w:t>1</w:t>
            </w:r>
          </w:p>
        </w:tc>
        <w:tc>
          <w:tcPr>
            <w:tcW w:w="0" w:type="auto"/>
            <w:shd w:val="clear" w:color="auto" w:fill="auto"/>
            <w:vAlign w:val="center"/>
          </w:tcPr>
          <w:p w14:paraId="7E4AE7FA" w14:textId="77777777" w:rsidR="00D85DB2" w:rsidRPr="003C0BDC" w:rsidRDefault="00D85DB2" w:rsidP="003C0BDC">
            <w:pPr>
              <w:jc w:val="right"/>
              <w:rPr>
                <w:sz w:val="20"/>
                <w:szCs w:val="20"/>
              </w:rPr>
            </w:pPr>
            <w:r w:rsidRPr="003C0BDC">
              <w:rPr>
                <w:sz w:val="20"/>
                <w:szCs w:val="20"/>
              </w:rPr>
              <w:t>1</w:t>
            </w:r>
          </w:p>
        </w:tc>
        <w:tc>
          <w:tcPr>
            <w:tcW w:w="0" w:type="auto"/>
            <w:shd w:val="clear" w:color="auto" w:fill="auto"/>
            <w:vAlign w:val="center"/>
          </w:tcPr>
          <w:p w14:paraId="1AB25BBB" w14:textId="77777777" w:rsidR="00D85DB2" w:rsidRPr="003C0BDC" w:rsidRDefault="00D85DB2" w:rsidP="003C0BDC">
            <w:pPr>
              <w:jc w:val="right"/>
              <w:rPr>
                <w:sz w:val="20"/>
                <w:szCs w:val="20"/>
              </w:rPr>
            </w:pPr>
            <w:r w:rsidRPr="003C0BDC">
              <w:rPr>
                <w:sz w:val="20"/>
                <w:szCs w:val="20"/>
              </w:rPr>
              <w:t>1</w:t>
            </w:r>
          </w:p>
        </w:tc>
      </w:tr>
    </w:tbl>
    <w:p w14:paraId="0FA412A5" w14:textId="77777777" w:rsidR="008908A6" w:rsidRPr="003C0BDC" w:rsidRDefault="008908A6" w:rsidP="003C0BDC">
      <w:pPr>
        <w:ind w:firstLine="709"/>
        <w:jc w:val="center"/>
        <w:rPr>
          <w:b/>
        </w:rPr>
      </w:pPr>
    </w:p>
    <w:p w14:paraId="246BEE94" w14:textId="77777777" w:rsidR="00350F2A" w:rsidRPr="003C0BDC" w:rsidRDefault="00350F2A" w:rsidP="003C0BDC">
      <w:pPr>
        <w:ind w:firstLine="709"/>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3660"/>
        <w:gridCol w:w="2579"/>
        <w:gridCol w:w="629"/>
        <w:gridCol w:w="540"/>
        <w:gridCol w:w="1211"/>
        <w:gridCol w:w="1513"/>
        <w:gridCol w:w="1211"/>
        <w:gridCol w:w="540"/>
        <w:gridCol w:w="540"/>
        <w:gridCol w:w="540"/>
        <w:gridCol w:w="540"/>
      </w:tblGrid>
      <w:tr w:rsidR="00A908F5" w:rsidRPr="003C0BDC" w14:paraId="7FA3FFC9" w14:textId="77777777" w:rsidTr="00B94668">
        <w:trPr>
          <w:trHeight w:val="315"/>
        </w:trPr>
        <w:tc>
          <w:tcPr>
            <w:tcW w:w="0" w:type="auto"/>
            <w:gridSpan w:val="12"/>
            <w:shd w:val="clear" w:color="auto" w:fill="auto"/>
            <w:vAlign w:val="center"/>
            <w:hideMark/>
          </w:tcPr>
          <w:p w14:paraId="5BAC64CD" w14:textId="77777777" w:rsidR="00350F2A" w:rsidRPr="003C0BDC" w:rsidRDefault="0006703B" w:rsidP="003C0BDC">
            <w:pPr>
              <w:jc w:val="center"/>
              <w:rPr>
                <w:b/>
                <w:bCs/>
                <w:sz w:val="20"/>
                <w:szCs w:val="20"/>
              </w:rPr>
            </w:pPr>
            <w:r w:rsidRPr="003C0BDC">
              <w:rPr>
                <w:b/>
                <w:bCs/>
                <w:sz w:val="20"/>
                <w:szCs w:val="20"/>
              </w:rPr>
              <w:t>DIRETRIZ Nº 14</w:t>
            </w:r>
            <w:r w:rsidR="00350F2A" w:rsidRPr="003C0BDC">
              <w:rPr>
                <w:b/>
                <w:bCs/>
                <w:sz w:val="20"/>
                <w:szCs w:val="20"/>
              </w:rPr>
              <w:t xml:space="preserve"> - Controle de IST/AIDS</w:t>
            </w:r>
          </w:p>
        </w:tc>
      </w:tr>
      <w:tr w:rsidR="00A908F5" w:rsidRPr="003C0BDC" w14:paraId="69C214A9" w14:textId="77777777" w:rsidTr="00B94668">
        <w:trPr>
          <w:trHeight w:val="315"/>
        </w:trPr>
        <w:tc>
          <w:tcPr>
            <w:tcW w:w="0" w:type="auto"/>
            <w:gridSpan w:val="12"/>
            <w:shd w:val="clear" w:color="auto" w:fill="auto"/>
            <w:vAlign w:val="bottom"/>
            <w:hideMark/>
          </w:tcPr>
          <w:p w14:paraId="5198B0C3" w14:textId="77777777" w:rsidR="00350F2A" w:rsidRPr="003C0BDC" w:rsidRDefault="00350F2A" w:rsidP="003C0BDC">
            <w:pPr>
              <w:rPr>
                <w:b/>
                <w:bCs/>
                <w:sz w:val="20"/>
                <w:szCs w:val="20"/>
              </w:rPr>
            </w:pPr>
            <w:r w:rsidRPr="003C0BDC">
              <w:rPr>
                <w:b/>
                <w:bCs/>
                <w:sz w:val="20"/>
                <w:szCs w:val="20"/>
              </w:rPr>
              <w:t>OBJETIVO Nº 15.1</w:t>
            </w:r>
            <w:r w:rsidRPr="003C0BDC">
              <w:rPr>
                <w:sz w:val="20"/>
                <w:szCs w:val="20"/>
              </w:rPr>
              <w:t xml:space="preserve"> - Promover prevenção e tratamento das IST/AIDS</w:t>
            </w:r>
          </w:p>
        </w:tc>
      </w:tr>
      <w:tr w:rsidR="00A908F5" w:rsidRPr="003C0BDC" w14:paraId="7E330388" w14:textId="77777777" w:rsidTr="00B94668">
        <w:trPr>
          <w:trHeight w:val="315"/>
        </w:trPr>
        <w:tc>
          <w:tcPr>
            <w:tcW w:w="0" w:type="auto"/>
            <w:vMerge w:val="restart"/>
            <w:shd w:val="clear" w:color="auto" w:fill="auto"/>
            <w:vAlign w:val="center"/>
            <w:hideMark/>
          </w:tcPr>
          <w:p w14:paraId="559F7FD8" w14:textId="77777777" w:rsidR="00350F2A" w:rsidRPr="003C0BDC" w:rsidRDefault="00350F2A" w:rsidP="003C0BDC">
            <w:pPr>
              <w:jc w:val="center"/>
              <w:rPr>
                <w:b/>
                <w:bCs/>
                <w:sz w:val="20"/>
                <w:szCs w:val="20"/>
              </w:rPr>
            </w:pPr>
            <w:r w:rsidRPr="003C0BDC">
              <w:rPr>
                <w:b/>
                <w:bCs/>
                <w:sz w:val="20"/>
                <w:szCs w:val="20"/>
              </w:rPr>
              <w:t>Nº</w:t>
            </w:r>
          </w:p>
        </w:tc>
        <w:tc>
          <w:tcPr>
            <w:tcW w:w="0" w:type="auto"/>
            <w:vMerge w:val="restart"/>
            <w:shd w:val="clear" w:color="auto" w:fill="auto"/>
            <w:vAlign w:val="center"/>
            <w:hideMark/>
          </w:tcPr>
          <w:p w14:paraId="62F86340" w14:textId="77777777" w:rsidR="00350F2A" w:rsidRPr="003C0BDC" w:rsidRDefault="00350F2A" w:rsidP="003C0BDC">
            <w:pPr>
              <w:jc w:val="center"/>
              <w:rPr>
                <w:b/>
                <w:bCs/>
                <w:sz w:val="20"/>
                <w:szCs w:val="20"/>
              </w:rPr>
            </w:pPr>
            <w:r w:rsidRPr="003C0BDC">
              <w:rPr>
                <w:b/>
                <w:bCs/>
                <w:sz w:val="20"/>
                <w:szCs w:val="20"/>
              </w:rPr>
              <w:t>Descrição da Meta</w:t>
            </w:r>
          </w:p>
        </w:tc>
        <w:tc>
          <w:tcPr>
            <w:tcW w:w="0" w:type="auto"/>
            <w:vMerge w:val="restart"/>
            <w:shd w:val="clear" w:color="auto" w:fill="auto"/>
            <w:vAlign w:val="center"/>
            <w:hideMark/>
          </w:tcPr>
          <w:p w14:paraId="6E0469A9" w14:textId="77777777" w:rsidR="00350F2A" w:rsidRPr="003C0BDC" w:rsidRDefault="00350F2A" w:rsidP="003C0BDC">
            <w:pPr>
              <w:jc w:val="center"/>
              <w:rPr>
                <w:b/>
                <w:bCs/>
                <w:sz w:val="20"/>
                <w:szCs w:val="20"/>
              </w:rPr>
            </w:pPr>
            <w:r w:rsidRPr="003C0BDC">
              <w:rPr>
                <w:b/>
                <w:bCs/>
                <w:sz w:val="20"/>
                <w:szCs w:val="20"/>
              </w:rPr>
              <w:t>Indicador para monitoramento e avaliação da meta</w:t>
            </w:r>
          </w:p>
        </w:tc>
        <w:tc>
          <w:tcPr>
            <w:tcW w:w="0" w:type="auto"/>
            <w:gridSpan w:val="3"/>
            <w:vMerge w:val="restart"/>
            <w:shd w:val="clear" w:color="auto" w:fill="auto"/>
            <w:vAlign w:val="center"/>
            <w:hideMark/>
          </w:tcPr>
          <w:p w14:paraId="3A566950" w14:textId="77777777" w:rsidR="00350F2A" w:rsidRPr="003C0BDC" w:rsidRDefault="00350F2A" w:rsidP="003C0BDC">
            <w:pPr>
              <w:jc w:val="center"/>
              <w:rPr>
                <w:b/>
                <w:bCs/>
                <w:sz w:val="20"/>
                <w:szCs w:val="20"/>
              </w:rPr>
            </w:pPr>
            <w:r w:rsidRPr="003C0BDC">
              <w:rPr>
                <w:b/>
                <w:bCs/>
                <w:sz w:val="20"/>
                <w:szCs w:val="20"/>
              </w:rPr>
              <w:t>Indicador (Linha-Base)</w:t>
            </w:r>
          </w:p>
        </w:tc>
        <w:tc>
          <w:tcPr>
            <w:tcW w:w="0" w:type="auto"/>
            <w:vMerge w:val="restart"/>
            <w:shd w:val="clear" w:color="auto" w:fill="auto"/>
            <w:vAlign w:val="center"/>
            <w:hideMark/>
          </w:tcPr>
          <w:p w14:paraId="2012F1B7" w14:textId="77777777" w:rsidR="00350F2A" w:rsidRPr="003C0BDC" w:rsidRDefault="00350F2A" w:rsidP="003C0BDC">
            <w:pPr>
              <w:jc w:val="center"/>
              <w:rPr>
                <w:b/>
                <w:bCs/>
                <w:sz w:val="20"/>
                <w:szCs w:val="20"/>
              </w:rPr>
            </w:pPr>
            <w:r w:rsidRPr="003C0BDC">
              <w:rPr>
                <w:b/>
                <w:bCs/>
                <w:sz w:val="20"/>
                <w:szCs w:val="20"/>
              </w:rPr>
              <w:t xml:space="preserve">Meta </w:t>
            </w:r>
            <w:proofErr w:type="gramStart"/>
            <w:r w:rsidRPr="003C0BDC">
              <w:rPr>
                <w:b/>
                <w:bCs/>
                <w:sz w:val="20"/>
                <w:szCs w:val="20"/>
              </w:rPr>
              <w:t>Plano(</w:t>
            </w:r>
            <w:proofErr w:type="gramEnd"/>
            <w:r w:rsidRPr="003C0BDC">
              <w:rPr>
                <w:b/>
                <w:bCs/>
                <w:sz w:val="20"/>
                <w:szCs w:val="20"/>
              </w:rPr>
              <w:t>2022-2025)</w:t>
            </w:r>
          </w:p>
        </w:tc>
        <w:tc>
          <w:tcPr>
            <w:tcW w:w="0" w:type="auto"/>
            <w:vMerge w:val="restart"/>
            <w:shd w:val="clear" w:color="auto" w:fill="auto"/>
            <w:vAlign w:val="center"/>
            <w:hideMark/>
          </w:tcPr>
          <w:p w14:paraId="11CFB02E" w14:textId="77777777" w:rsidR="00350F2A" w:rsidRPr="003C0BDC" w:rsidRDefault="00350F2A" w:rsidP="003C0BDC">
            <w:pPr>
              <w:jc w:val="center"/>
              <w:rPr>
                <w:b/>
                <w:bCs/>
                <w:sz w:val="20"/>
                <w:szCs w:val="20"/>
              </w:rPr>
            </w:pPr>
            <w:r w:rsidRPr="003C0BDC">
              <w:rPr>
                <w:b/>
                <w:bCs/>
                <w:sz w:val="20"/>
                <w:szCs w:val="20"/>
              </w:rPr>
              <w:t>Unidade de Medida</w:t>
            </w:r>
          </w:p>
        </w:tc>
        <w:tc>
          <w:tcPr>
            <w:tcW w:w="0" w:type="auto"/>
            <w:gridSpan w:val="4"/>
            <w:shd w:val="clear" w:color="auto" w:fill="auto"/>
            <w:vAlign w:val="center"/>
            <w:hideMark/>
          </w:tcPr>
          <w:p w14:paraId="67A69F1D" w14:textId="77777777" w:rsidR="00350F2A" w:rsidRPr="003C0BDC" w:rsidRDefault="00350F2A" w:rsidP="003C0BDC">
            <w:pPr>
              <w:jc w:val="center"/>
              <w:rPr>
                <w:b/>
                <w:bCs/>
                <w:sz w:val="20"/>
                <w:szCs w:val="20"/>
              </w:rPr>
            </w:pPr>
            <w:r w:rsidRPr="003C0BDC">
              <w:rPr>
                <w:b/>
                <w:bCs/>
                <w:sz w:val="20"/>
                <w:szCs w:val="20"/>
              </w:rPr>
              <w:t>Meta Prevista</w:t>
            </w:r>
          </w:p>
        </w:tc>
      </w:tr>
      <w:tr w:rsidR="00A908F5" w:rsidRPr="003C0BDC" w14:paraId="65E87FAA" w14:textId="77777777" w:rsidTr="00B94668">
        <w:trPr>
          <w:trHeight w:val="458"/>
        </w:trPr>
        <w:tc>
          <w:tcPr>
            <w:tcW w:w="0" w:type="auto"/>
            <w:vMerge/>
            <w:vAlign w:val="center"/>
            <w:hideMark/>
          </w:tcPr>
          <w:p w14:paraId="061B7D1C" w14:textId="77777777" w:rsidR="00350F2A" w:rsidRPr="003C0BDC" w:rsidRDefault="00350F2A" w:rsidP="003C0BDC">
            <w:pPr>
              <w:rPr>
                <w:b/>
                <w:bCs/>
                <w:sz w:val="20"/>
                <w:szCs w:val="20"/>
              </w:rPr>
            </w:pPr>
          </w:p>
        </w:tc>
        <w:tc>
          <w:tcPr>
            <w:tcW w:w="0" w:type="auto"/>
            <w:vMerge/>
            <w:vAlign w:val="center"/>
            <w:hideMark/>
          </w:tcPr>
          <w:p w14:paraId="679B42A8" w14:textId="77777777" w:rsidR="00350F2A" w:rsidRPr="003C0BDC" w:rsidRDefault="00350F2A" w:rsidP="003C0BDC">
            <w:pPr>
              <w:rPr>
                <w:b/>
                <w:bCs/>
                <w:sz w:val="20"/>
                <w:szCs w:val="20"/>
              </w:rPr>
            </w:pPr>
          </w:p>
        </w:tc>
        <w:tc>
          <w:tcPr>
            <w:tcW w:w="0" w:type="auto"/>
            <w:vMerge/>
            <w:vAlign w:val="center"/>
            <w:hideMark/>
          </w:tcPr>
          <w:p w14:paraId="4A591CAB" w14:textId="77777777" w:rsidR="00350F2A" w:rsidRPr="003C0BDC" w:rsidRDefault="00350F2A" w:rsidP="003C0BDC">
            <w:pPr>
              <w:rPr>
                <w:b/>
                <w:bCs/>
                <w:sz w:val="20"/>
                <w:szCs w:val="20"/>
              </w:rPr>
            </w:pPr>
          </w:p>
        </w:tc>
        <w:tc>
          <w:tcPr>
            <w:tcW w:w="0" w:type="auto"/>
            <w:gridSpan w:val="3"/>
            <w:vMerge/>
            <w:vAlign w:val="center"/>
            <w:hideMark/>
          </w:tcPr>
          <w:p w14:paraId="57ADACB4" w14:textId="77777777" w:rsidR="00350F2A" w:rsidRPr="003C0BDC" w:rsidRDefault="00350F2A" w:rsidP="003C0BDC">
            <w:pPr>
              <w:rPr>
                <w:b/>
                <w:bCs/>
                <w:sz w:val="20"/>
                <w:szCs w:val="20"/>
              </w:rPr>
            </w:pPr>
          </w:p>
        </w:tc>
        <w:tc>
          <w:tcPr>
            <w:tcW w:w="0" w:type="auto"/>
            <w:vMerge/>
            <w:vAlign w:val="center"/>
            <w:hideMark/>
          </w:tcPr>
          <w:p w14:paraId="3CC75466" w14:textId="77777777" w:rsidR="00350F2A" w:rsidRPr="003C0BDC" w:rsidRDefault="00350F2A" w:rsidP="003C0BDC">
            <w:pPr>
              <w:rPr>
                <w:b/>
                <w:bCs/>
                <w:sz w:val="20"/>
                <w:szCs w:val="20"/>
              </w:rPr>
            </w:pPr>
          </w:p>
        </w:tc>
        <w:tc>
          <w:tcPr>
            <w:tcW w:w="0" w:type="auto"/>
            <w:vMerge/>
            <w:vAlign w:val="center"/>
            <w:hideMark/>
          </w:tcPr>
          <w:p w14:paraId="45FDB32F" w14:textId="77777777" w:rsidR="00350F2A" w:rsidRPr="003C0BDC" w:rsidRDefault="00350F2A" w:rsidP="003C0BDC">
            <w:pPr>
              <w:rPr>
                <w:b/>
                <w:bCs/>
                <w:sz w:val="20"/>
                <w:szCs w:val="20"/>
              </w:rPr>
            </w:pPr>
          </w:p>
        </w:tc>
        <w:tc>
          <w:tcPr>
            <w:tcW w:w="0" w:type="auto"/>
            <w:vMerge w:val="restart"/>
            <w:shd w:val="clear" w:color="auto" w:fill="auto"/>
            <w:vAlign w:val="center"/>
            <w:hideMark/>
          </w:tcPr>
          <w:p w14:paraId="30CFDBA8" w14:textId="77777777" w:rsidR="00350F2A" w:rsidRPr="003C0BDC" w:rsidRDefault="00350F2A" w:rsidP="003C0BDC">
            <w:pPr>
              <w:jc w:val="center"/>
              <w:rPr>
                <w:b/>
                <w:bCs/>
                <w:sz w:val="20"/>
                <w:szCs w:val="20"/>
              </w:rPr>
            </w:pPr>
            <w:r w:rsidRPr="003C0BDC">
              <w:rPr>
                <w:b/>
                <w:bCs/>
                <w:sz w:val="20"/>
                <w:szCs w:val="20"/>
              </w:rPr>
              <w:t>2022</w:t>
            </w:r>
          </w:p>
        </w:tc>
        <w:tc>
          <w:tcPr>
            <w:tcW w:w="0" w:type="auto"/>
            <w:vMerge w:val="restart"/>
            <w:shd w:val="clear" w:color="auto" w:fill="auto"/>
            <w:vAlign w:val="center"/>
            <w:hideMark/>
          </w:tcPr>
          <w:p w14:paraId="312A7DBF" w14:textId="77777777" w:rsidR="00350F2A" w:rsidRPr="003C0BDC" w:rsidRDefault="00350F2A" w:rsidP="003C0BDC">
            <w:pPr>
              <w:rPr>
                <w:b/>
                <w:bCs/>
                <w:sz w:val="20"/>
                <w:szCs w:val="20"/>
              </w:rPr>
            </w:pPr>
            <w:r w:rsidRPr="003C0BDC">
              <w:rPr>
                <w:b/>
                <w:bCs/>
                <w:sz w:val="20"/>
                <w:szCs w:val="20"/>
              </w:rPr>
              <w:t>2023</w:t>
            </w:r>
          </w:p>
        </w:tc>
        <w:tc>
          <w:tcPr>
            <w:tcW w:w="0" w:type="auto"/>
            <w:vMerge w:val="restart"/>
            <w:shd w:val="clear" w:color="auto" w:fill="auto"/>
            <w:vAlign w:val="center"/>
            <w:hideMark/>
          </w:tcPr>
          <w:p w14:paraId="4626C754" w14:textId="77777777" w:rsidR="00350F2A" w:rsidRPr="003C0BDC" w:rsidRDefault="00350F2A" w:rsidP="003C0BDC">
            <w:pPr>
              <w:rPr>
                <w:b/>
                <w:bCs/>
                <w:sz w:val="20"/>
                <w:szCs w:val="20"/>
              </w:rPr>
            </w:pPr>
            <w:r w:rsidRPr="003C0BDC">
              <w:rPr>
                <w:b/>
                <w:bCs/>
                <w:sz w:val="20"/>
                <w:szCs w:val="20"/>
              </w:rPr>
              <w:t>2024</w:t>
            </w:r>
          </w:p>
        </w:tc>
        <w:tc>
          <w:tcPr>
            <w:tcW w:w="0" w:type="auto"/>
            <w:vMerge w:val="restart"/>
            <w:shd w:val="clear" w:color="auto" w:fill="auto"/>
            <w:vAlign w:val="center"/>
            <w:hideMark/>
          </w:tcPr>
          <w:p w14:paraId="58B9AB2B" w14:textId="77777777" w:rsidR="00350F2A" w:rsidRPr="003C0BDC" w:rsidRDefault="00350F2A" w:rsidP="003C0BDC">
            <w:pPr>
              <w:jc w:val="center"/>
              <w:rPr>
                <w:b/>
                <w:bCs/>
                <w:sz w:val="20"/>
                <w:szCs w:val="20"/>
              </w:rPr>
            </w:pPr>
            <w:r w:rsidRPr="003C0BDC">
              <w:rPr>
                <w:b/>
                <w:bCs/>
                <w:sz w:val="20"/>
                <w:szCs w:val="20"/>
              </w:rPr>
              <w:t>2025</w:t>
            </w:r>
          </w:p>
        </w:tc>
      </w:tr>
      <w:tr w:rsidR="00A908F5" w:rsidRPr="003C0BDC" w14:paraId="0DC527DD" w14:textId="77777777" w:rsidTr="00B94668">
        <w:trPr>
          <w:trHeight w:val="315"/>
        </w:trPr>
        <w:tc>
          <w:tcPr>
            <w:tcW w:w="0" w:type="auto"/>
            <w:vMerge/>
            <w:vAlign w:val="center"/>
            <w:hideMark/>
          </w:tcPr>
          <w:p w14:paraId="23767DF1" w14:textId="77777777" w:rsidR="00350F2A" w:rsidRPr="003C0BDC" w:rsidRDefault="00350F2A" w:rsidP="003C0BDC">
            <w:pPr>
              <w:rPr>
                <w:b/>
                <w:bCs/>
                <w:sz w:val="20"/>
                <w:szCs w:val="20"/>
              </w:rPr>
            </w:pPr>
          </w:p>
        </w:tc>
        <w:tc>
          <w:tcPr>
            <w:tcW w:w="0" w:type="auto"/>
            <w:vMerge/>
            <w:vAlign w:val="center"/>
            <w:hideMark/>
          </w:tcPr>
          <w:p w14:paraId="13CA5095" w14:textId="77777777" w:rsidR="00350F2A" w:rsidRPr="003C0BDC" w:rsidRDefault="00350F2A" w:rsidP="003C0BDC">
            <w:pPr>
              <w:rPr>
                <w:b/>
                <w:bCs/>
                <w:sz w:val="20"/>
                <w:szCs w:val="20"/>
              </w:rPr>
            </w:pPr>
          </w:p>
        </w:tc>
        <w:tc>
          <w:tcPr>
            <w:tcW w:w="0" w:type="auto"/>
            <w:vMerge/>
            <w:vAlign w:val="center"/>
            <w:hideMark/>
          </w:tcPr>
          <w:p w14:paraId="53822949" w14:textId="77777777" w:rsidR="00350F2A" w:rsidRPr="003C0BDC" w:rsidRDefault="00350F2A" w:rsidP="003C0BDC">
            <w:pPr>
              <w:rPr>
                <w:b/>
                <w:bCs/>
                <w:sz w:val="20"/>
                <w:szCs w:val="20"/>
              </w:rPr>
            </w:pPr>
          </w:p>
        </w:tc>
        <w:tc>
          <w:tcPr>
            <w:tcW w:w="0" w:type="auto"/>
            <w:shd w:val="clear" w:color="auto" w:fill="auto"/>
            <w:vAlign w:val="center"/>
            <w:hideMark/>
          </w:tcPr>
          <w:p w14:paraId="4376C876" w14:textId="77777777" w:rsidR="00350F2A" w:rsidRPr="003C0BDC" w:rsidRDefault="00350F2A" w:rsidP="003C0BDC">
            <w:pPr>
              <w:jc w:val="center"/>
              <w:rPr>
                <w:b/>
                <w:bCs/>
                <w:sz w:val="20"/>
                <w:szCs w:val="20"/>
              </w:rPr>
            </w:pPr>
            <w:r w:rsidRPr="003C0BDC">
              <w:rPr>
                <w:b/>
                <w:bCs/>
                <w:sz w:val="20"/>
                <w:szCs w:val="20"/>
              </w:rPr>
              <w:t>Valor</w:t>
            </w:r>
          </w:p>
        </w:tc>
        <w:tc>
          <w:tcPr>
            <w:tcW w:w="0" w:type="auto"/>
            <w:shd w:val="clear" w:color="auto" w:fill="auto"/>
            <w:vAlign w:val="center"/>
            <w:hideMark/>
          </w:tcPr>
          <w:p w14:paraId="3EF522C5" w14:textId="77777777" w:rsidR="00350F2A" w:rsidRPr="003C0BDC" w:rsidRDefault="00350F2A" w:rsidP="003C0BDC">
            <w:pPr>
              <w:jc w:val="center"/>
              <w:rPr>
                <w:b/>
                <w:bCs/>
                <w:sz w:val="20"/>
                <w:szCs w:val="20"/>
              </w:rPr>
            </w:pPr>
            <w:r w:rsidRPr="003C0BDC">
              <w:rPr>
                <w:b/>
                <w:bCs/>
                <w:sz w:val="20"/>
                <w:szCs w:val="20"/>
              </w:rPr>
              <w:t>Ano</w:t>
            </w:r>
          </w:p>
        </w:tc>
        <w:tc>
          <w:tcPr>
            <w:tcW w:w="0" w:type="auto"/>
            <w:shd w:val="clear" w:color="auto" w:fill="auto"/>
            <w:vAlign w:val="center"/>
            <w:hideMark/>
          </w:tcPr>
          <w:p w14:paraId="5D43B97B" w14:textId="77777777" w:rsidR="00350F2A" w:rsidRPr="003C0BDC" w:rsidRDefault="00350F2A" w:rsidP="003C0BDC">
            <w:pPr>
              <w:jc w:val="center"/>
              <w:rPr>
                <w:b/>
                <w:bCs/>
                <w:sz w:val="20"/>
                <w:szCs w:val="20"/>
              </w:rPr>
            </w:pPr>
            <w:r w:rsidRPr="003C0BDC">
              <w:rPr>
                <w:b/>
                <w:bCs/>
                <w:sz w:val="20"/>
                <w:szCs w:val="20"/>
              </w:rPr>
              <w:t>Unidade de Medida</w:t>
            </w:r>
          </w:p>
        </w:tc>
        <w:tc>
          <w:tcPr>
            <w:tcW w:w="0" w:type="auto"/>
            <w:vMerge/>
            <w:vAlign w:val="center"/>
            <w:hideMark/>
          </w:tcPr>
          <w:p w14:paraId="0A2F7C54" w14:textId="77777777" w:rsidR="00350F2A" w:rsidRPr="003C0BDC" w:rsidRDefault="00350F2A" w:rsidP="003C0BDC">
            <w:pPr>
              <w:rPr>
                <w:b/>
                <w:bCs/>
                <w:sz w:val="20"/>
                <w:szCs w:val="20"/>
              </w:rPr>
            </w:pPr>
          </w:p>
        </w:tc>
        <w:tc>
          <w:tcPr>
            <w:tcW w:w="0" w:type="auto"/>
            <w:vMerge/>
            <w:vAlign w:val="center"/>
            <w:hideMark/>
          </w:tcPr>
          <w:p w14:paraId="5AC1516B" w14:textId="77777777" w:rsidR="00350F2A" w:rsidRPr="003C0BDC" w:rsidRDefault="00350F2A" w:rsidP="003C0BDC">
            <w:pPr>
              <w:rPr>
                <w:b/>
                <w:bCs/>
                <w:sz w:val="20"/>
                <w:szCs w:val="20"/>
              </w:rPr>
            </w:pPr>
          </w:p>
        </w:tc>
        <w:tc>
          <w:tcPr>
            <w:tcW w:w="0" w:type="auto"/>
            <w:vMerge/>
            <w:vAlign w:val="center"/>
            <w:hideMark/>
          </w:tcPr>
          <w:p w14:paraId="455D6AD6" w14:textId="77777777" w:rsidR="00350F2A" w:rsidRPr="003C0BDC" w:rsidRDefault="00350F2A" w:rsidP="003C0BDC">
            <w:pPr>
              <w:rPr>
                <w:b/>
                <w:bCs/>
                <w:sz w:val="20"/>
                <w:szCs w:val="20"/>
              </w:rPr>
            </w:pPr>
          </w:p>
        </w:tc>
        <w:tc>
          <w:tcPr>
            <w:tcW w:w="0" w:type="auto"/>
            <w:vMerge/>
            <w:vAlign w:val="center"/>
            <w:hideMark/>
          </w:tcPr>
          <w:p w14:paraId="2BD85BFA" w14:textId="77777777" w:rsidR="00350F2A" w:rsidRPr="003C0BDC" w:rsidRDefault="00350F2A" w:rsidP="003C0BDC">
            <w:pPr>
              <w:rPr>
                <w:b/>
                <w:bCs/>
                <w:sz w:val="20"/>
                <w:szCs w:val="20"/>
              </w:rPr>
            </w:pPr>
          </w:p>
        </w:tc>
        <w:tc>
          <w:tcPr>
            <w:tcW w:w="0" w:type="auto"/>
            <w:vMerge/>
            <w:vAlign w:val="center"/>
            <w:hideMark/>
          </w:tcPr>
          <w:p w14:paraId="264D3D32" w14:textId="77777777" w:rsidR="00350F2A" w:rsidRPr="003C0BDC" w:rsidRDefault="00350F2A" w:rsidP="003C0BDC">
            <w:pPr>
              <w:rPr>
                <w:b/>
                <w:bCs/>
                <w:sz w:val="20"/>
                <w:szCs w:val="20"/>
              </w:rPr>
            </w:pPr>
          </w:p>
        </w:tc>
        <w:tc>
          <w:tcPr>
            <w:tcW w:w="0" w:type="auto"/>
            <w:vMerge/>
            <w:vAlign w:val="center"/>
            <w:hideMark/>
          </w:tcPr>
          <w:p w14:paraId="7C31638E" w14:textId="77777777" w:rsidR="00350F2A" w:rsidRPr="003C0BDC" w:rsidRDefault="00350F2A" w:rsidP="003C0BDC">
            <w:pPr>
              <w:rPr>
                <w:b/>
                <w:bCs/>
                <w:sz w:val="20"/>
                <w:szCs w:val="20"/>
              </w:rPr>
            </w:pPr>
          </w:p>
        </w:tc>
      </w:tr>
      <w:tr w:rsidR="00A908F5" w:rsidRPr="003C0BDC" w14:paraId="4FCAFC66" w14:textId="77777777" w:rsidTr="00527089">
        <w:trPr>
          <w:trHeight w:val="457"/>
        </w:trPr>
        <w:tc>
          <w:tcPr>
            <w:tcW w:w="0" w:type="auto"/>
            <w:shd w:val="clear" w:color="auto" w:fill="auto"/>
            <w:vAlign w:val="center"/>
            <w:hideMark/>
          </w:tcPr>
          <w:p w14:paraId="5F9704B4" w14:textId="77777777" w:rsidR="00350F2A" w:rsidRPr="003C0BDC" w:rsidRDefault="0006703B" w:rsidP="003C0BDC">
            <w:pPr>
              <w:rPr>
                <w:sz w:val="20"/>
                <w:szCs w:val="20"/>
              </w:rPr>
            </w:pPr>
            <w:r w:rsidRPr="003C0BDC">
              <w:rPr>
                <w:sz w:val="20"/>
                <w:szCs w:val="20"/>
              </w:rPr>
              <w:t>14</w:t>
            </w:r>
            <w:r w:rsidR="00350F2A" w:rsidRPr="003C0BDC">
              <w:rPr>
                <w:sz w:val="20"/>
                <w:szCs w:val="20"/>
              </w:rPr>
              <w:t>.1.1</w:t>
            </w:r>
          </w:p>
        </w:tc>
        <w:tc>
          <w:tcPr>
            <w:tcW w:w="0" w:type="auto"/>
            <w:shd w:val="clear" w:color="auto" w:fill="auto"/>
            <w:vAlign w:val="center"/>
            <w:hideMark/>
          </w:tcPr>
          <w:p w14:paraId="3F9C48CE" w14:textId="77777777" w:rsidR="00350F2A" w:rsidRPr="003C0BDC" w:rsidRDefault="00350F2A" w:rsidP="003C0BDC">
            <w:pPr>
              <w:rPr>
                <w:sz w:val="20"/>
                <w:szCs w:val="20"/>
              </w:rPr>
            </w:pPr>
            <w:r w:rsidRPr="003C0BDC">
              <w:rPr>
                <w:sz w:val="20"/>
                <w:szCs w:val="20"/>
              </w:rPr>
              <w:t>Informar a população sobre as IST/AIDS buscando reduzir os casos e realizando o tratamento precoce</w:t>
            </w:r>
          </w:p>
        </w:tc>
        <w:tc>
          <w:tcPr>
            <w:tcW w:w="0" w:type="auto"/>
            <w:shd w:val="clear" w:color="auto" w:fill="auto"/>
            <w:vAlign w:val="center"/>
            <w:hideMark/>
          </w:tcPr>
          <w:p w14:paraId="69A1D163" w14:textId="77777777" w:rsidR="00350F2A" w:rsidRPr="003C0BDC" w:rsidRDefault="00350F2A" w:rsidP="003C0BDC">
            <w:pPr>
              <w:rPr>
                <w:sz w:val="20"/>
                <w:szCs w:val="20"/>
              </w:rPr>
            </w:pPr>
            <w:r w:rsidRPr="003C0BDC">
              <w:rPr>
                <w:sz w:val="20"/>
                <w:szCs w:val="20"/>
              </w:rPr>
              <w:t>Número de ações realizadas</w:t>
            </w:r>
          </w:p>
        </w:tc>
        <w:tc>
          <w:tcPr>
            <w:tcW w:w="0" w:type="auto"/>
            <w:shd w:val="clear" w:color="auto" w:fill="auto"/>
            <w:vAlign w:val="center"/>
            <w:hideMark/>
          </w:tcPr>
          <w:p w14:paraId="7FEAB8E6" w14:textId="77777777" w:rsidR="00350F2A" w:rsidRPr="003C0BDC" w:rsidRDefault="00350F2A" w:rsidP="003C0BDC">
            <w:pPr>
              <w:rPr>
                <w:sz w:val="20"/>
                <w:szCs w:val="20"/>
              </w:rPr>
            </w:pPr>
            <w:r w:rsidRPr="003C0BDC">
              <w:rPr>
                <w:sz w:val="20"/>
                <w:szCs w:val="20"/>
              </w:rPr>
              <w:t>-</w:t>
            </w:r>
          </w:p>
        </w:tc>
        <w:tc>
          <w:tcPr>
            <w:tcW w:w="0" w:type="auto"/>
            <w:shd w:val="clear" w:color="auto" w:fill="auto"/>
            <w:vAlign w:val="center"/>
            <w:hideMark/>
          </w:tcPr>
          <w:p w14:paraId="6AC44C02" w14:textId="77777777" w:rsidR="00350F2A" w:rsidRPr="003C0BDC" w:rsidRDefault="00350F2A" w:rsidP="003C0BDC">
            <w:pPr>
              <w:rPr>
                <w:sz w:val="20"/>
                <w:szCs w:val="20"/>
              </w:rPr>
            </w:pPr>
            <w:r w:rsidRPr="003C0BDC">
              <w:rPr>
                <w:sz w:val="20"/>
                <w:szCs w:val="20"/>
              </w:rPr>
              <w:t>-</w:t>
            </w:r>
          </w:p>
        </w:tc>
        <w:tc>
          <w:tcPr>
            <w:tcW w:w="0" w:type="auto"/>
            <w:shd w:val="clear" w:color="auto" w:fill="auto"/>
            <w:vAlign w:val="center"/>
            <w:hideMark/>
          </w:tcPr>
          <w:p w14:paraId="07A4DDB2" w14:textId="77777777" w:rsidR="00350F2A" w:rsidRPr="003C0BDC" w:rsidRDefault="00350F2A" w:rsidP="003C0BDC">
            <w:pPr>
              <w:rPr>
                <w:sz w:val="20"/>
                <w:szCs w:val="20"/>
              </w:rPr>
            </w:pPr>
            <w:r w:rsidRPr="003C0BDC">
              <w:rPr>
                <w:sz w:val="20"/>
                <w:szCs w:val="20"/>
              </w:rPr>
              <w:t>-</w:t>
            </w:r>
          </w:p>
        </w:tc>
        <w:tc>
          <w:tcPr>
            <w:tcW w:w="0" w:type="auto"/>
            <w:shd w:val="clear" w:color="auto" w:fill="auto"/>
            <w:vAlign w:val="center"/>
            <w:hideMark/>
          </w:tcPr>
          <w:p w14:paraId="5AD9979B" w14:textId="77777777" w:rsidR="00350F2A" w:rsidRPr="003C0BDC" w:rsidRDefault="00350F2A" w:rsidP="003C0BDC">
            <w:pPr>
              <w:rPr>
                <w:sz w:val="20"/>
                <w:szCs w:val="20"/>
              </w:rPr>
            </w:pPr>
            <w:r w:rsidRPr="003C0BDC">
              <w:rPr>
                <w:sz w:val="20"/>
                <w:szCs w:val="20"/>
              </w:rPr>
              <w:t>4</w:t>
            </w:r>
          </w:p>
        </w:tc>
        <w:tc>
          <w:tcPr>
            <w:tcW w:w="0" w:type="auto"/>
            <w:shd w:val="clear" w:color="auto" w:fill="auto"/>
            <w:vAlign w:val="center"/>
            <w:hideMark/>
          </w:tcPr>
          <w:p w14:paraId="6899FA03" w14:textId="77777777" w:rsidR="00350F2A" w:rsidRPr="003C0BDC" w:rsidRDefault="00350F2A" w:rsidP="003C0BDC">
            <w:pPr>
              <w:rPr>
                <w:sz w:val="20"/>
                <w:szCs w:val="20"/>
              </w:rPr>
            </w:pPr>
            <w:r w:rsidRPr="003C0BDC">
              <w:rPr>
                <w:sz w:val="20"/>
                <w:szCs w:val="20"/>
              </w:rPr>
              <w:t>Numeral</w:t>
            </w:r>
          </w:p>
        </w:tc>
        <w:tc>
          <w:tcPr>
            <w:tcW w:w="0" w:type="auto"/>
            <w:shd w:val="clear" w:color="auto" w:fill="auto"/>
            <w:vAlign w:val="center"/>
            <w:hideMark/>
          </w:tcPr>
          <w:p w14:paraId="761923B9" w14:textId="77777777" w:rsidR="00350F2A" w:rsidRPr="003C0BDC" w:rsidRDefault="00350F2A" w:rsidP="003C0BDC">
            <w:pPr>
              <w:rPr>
                <w:sz w:val="20"/>
                <w:szCs w:val="20"/>
              </w:rPr>
            </w:pPr>
            <w:r w:rsidRPr="003C0BDC">
              <w:rPr>
                <w:sz w:val="20"/>
                <w:szCs w:val="20"/>
              </w:rPr>
              <w:t>1</w:t>
            </w:r>
          </w:p>
        </w:tc>
        <w:tc>
          <w:tcPr>
            <w:tcW w:w="0" w:type="auto"/>
            <w:shd w:val="clear" w:color="auto" w:fill="auto"/>
            <w:vAlign w:val="center"/>
            <w:hideMark/>
          </w:tcPr>
          <w:p w14:paraId="3D7C59DB" w14:textId="77777777" w:rsidR="00350F2A" w:rsidRPr="003C0BDC" w:rsidRDefault="00350F2A" w:rsidP="003C0BDC">
            <w:pPr>
              <w:rPr>
                <w:sz w:val="20"/>
                <w:szCs w:val="20"/>
              </w:rPr>
            </w:pPr>
            <w:r w:rsidRPr="003C0BDC">
              <w:rPr>
                <w:sz w:val="20"/>
                <w:szCs w:val="20"/>
              </w:rPr>
              <w:t>1</w:t>
            </w:r>
          </w:p>
        </w:tc>
        <w:tc>
          <w:tcPr>
            <w:tcW w:w="0" w:type="auto"/>
            <w:shd w:val="clear" w:color="auto" w:fill="auto"/>
            <w:vAlign w:val="center"/>
            <w:hideMark/>
          </w:tcPr>
          <w:p w14:paraId="669004E4" w14:textId="77777777" w:rsidR="00350F2A" w:rsidRPr="003C0BDC" w:rsidRDefault="00350F2A" w:rsidP="003C0BDC">
            <w:pPr>
              <w:rPr>
                <w:sz w:val="20"/>
                <w:szCs w:val="20"/>
              </w:rPr>
            </w:pPr>
            <w:r w:rsidRPr="003C0BDC">
              <w:rPr>
                <w:sz w:val="20"/>
                <w:szCs w:val="20"/>
              </w:rPr>
              <w:t>1</w:t>
            </w:r>
          </w:p>
        </w:tc>
        <w:tc>
          <w:tcPr>
            <w:tcW w:w="0" w:type="auto"/>
            <w:shd w:val="clear" w:color="auto" w:fill="auto"/>
            <w:vAlign w:val="center"/>
            <w:hideMark/>
          </w:tcPr>
          <w:p w14:paraId="3E1892F8" w14:textId="77777777" w:rsidR="00350F2A" w:rsidRPr="003C0BDC" w:rsidRDefault="00350F2A" w:rsidP="003C0BDC">
            <w:pPr>
              <w:rPr>
                <w:sz w:val="20"/>
                <w:szCs w:val="20"/>
              </w:rPr>
            </w:pPr>
            <w:r w:rsidRPr="003C0BDC">
              <w:rPr>
                <w:sz w:val="20"/>
                <w:szCs w:val="20"/>
              </w:rPr>
              <w:t>1</w:t>
            </w:r>
          </w:p>
        </w:tc>
      </w:tr>
      <w:tr w:rsidR="00A908F5" w:rsidRPr="003C0BDC" w14:paraId="2719EB71" w14:textId="77777777" w:rsidTr="00527089">
        <w:trPr>
          <w:trHeight w:val="70"/>
        </w:trPr>
        <w:tc>
          <w:tcPr>
            <w:tcW w:w="0" w:type="auto"/>
            <w:shd w:val="clear" w:color="auto" w:fill="auto"/>
            <w:vAlign w:val="bottom"/>
          </w:tcPr>
          <w:p w14:paraId="3941B9C2" w14:textId="77777777" w:rsidR="00350F2A" w:rsidRPr="003C0BDC" w:rsidRDefault="0006703B" w:rsidP="003C0BDC">
            <w:pPr>
              <w:rPr>
                <w:sz w:val="20"/>
                <w:szCs w:val="20"/>
              </w:rPr>
            </w:pPr>
            <w:r w:rsidRPr="003C0BDC">
              <w:rPr>
                <w:sz w:val="20"/>
                <w:szCs w:val="20"/>
              </w:rPr>
              <w:t>14</w:t>
            </w:r>
            <w:r w:rsidR="00350F2A" w:rsidRPr="003C0BDC">
              <w:rPr>
                <w:sz w:val="20"/>
                <w:szCs w:val="20"/>
              </w:rPr>
              <w:t>.1.2</w:t>
            </w:r>
          </w:p>
        </w:tc>
        <w:tc>
          <w:tcPr>
            <w:tcW w:w="0" w:type="auto"/>
            <w:shd w:val="clear" w:color="auto" w:fill="auto"/>
            <w:vAlign w:val="bottom"/>
          </w:tcPr>
          <w:p w14:paraId="2980261D" w14:textId="77777777" w:rsidR="00350F2A" w:rsidRPr="003C0BDC" w:rsidRDefault="00350F2A" w:rsidP="003C0BDC">
            <w:pPr>
              <w:rPr>
                <w:sz w:val="20"/>
                <w:szCs w:val="20"/>
              </w:rPr>
            </w:pPr>
            <w:r w:rsidRPr="003C0BDC">
              <w:rPr>
                <w:sz w:val="20"/>
                <w:szCs w:val="20"/>
              </w:rPr>
              <w:t>Realizar testes rápidos para a população</w:t>
            </w:r>
          </w:p>
        </w:tc>
        <w:tc>
          <w:tcPr>
            <w:tcW w:w="0" w:type="auto"/>
            <w:shd w:val="clear" w:color="auto" w:fill="auto"/>
            <w:vAlign w:val="bottom"/>
          </w:tcPr>
          <w:p w14:paraId="3442E9D2" w14:textId="77777777" w:rsidR="00350F2A" w:rsidRPr="003C0BDC" w:rsidRDefault="00350F2A" w:rsidP="003C0BDC">
            <w:pPr>
              <w:rPr>
                <w:sz w:val="20"/>
                <w:szCs w:val="20"/>
              </w:rPr>
            </w:pPr>
            <w:r w:rsidRPr="003C0BDC">
              <w:rPr>
                <w:sz w:val="20"/>
                <w:szCs w:val="20"/>
              </w:rPr>
              <w:t>Número de testes rápidos realizados</w:t>
            </w:r>
          </w:p>
        </w:tc>
        <w:tc>
          <w:tcPr>
            <w:tcW w:w="0" w:type="auto"/>
            <w:shd w:val="clear" w:color="auto" w:fill="auto"/>
            <w:vAlign w:val="bottom"/>
          </w:tcPr>
          <w:p w14:paraId="0610FB7A" w14:textId="77777777" w:rsidR="00350F2A" w:rsidRPr="003C0BDC" w:rsidRDefault="00350F2A" w:rsidP="003C0BDC">
            <w:pPr>
              <w:rPr>
                <w:sz w:val="20"/>
                <w:szCs w:val="20"/>
              </w:rPr>
            </w:pPr>
            <w:r w:rsidRPr="003C0BDC">
              <w:rPr>
                <w:sz w:val="20"/>
                <w:szCs w:val="20"/>
              </w:rPr>
              <w:t>330</w:t>
            </w:r>
          </w:p>
        </w:tc>
        <w:tc>
          <w:tcPr>
            <w:tcW w:w="0" w:type="auto"/>
            <w:shd w:val="clear" w:color="auto" w:fill="auto"/>
            <w:vAlign w:val="bottom"/>
          </w:tcPr>
          <w:p w14:paraId="548C3729" w14:textId="77777777" w:rsidR="00350F2A" w:rsidRPr="003C0BDC" w:rsidRDefault="00350F2A" w:rsidP="003C0BDC">
            <w:pPr>
              <w:rPr>
                <w:sz w:val="20"/>
                <w:szCs w:val="20"/>
              </w:rPr>
            </w:pPr>
            <w:r w:rsidRPr="003C0BDC">
              <w:rPr>
                <w:sz w:val="20"/>
                <w:szCs w:val="20"/>
              </w:rPr>
              <w:t>2019</w:t>
            </w:r>
          </w:p>
        </w:tc>
        <w:tc>
          <w:tcPr>
            <w:tcW w:w="0" w:type="auto"/>
            <w:shd w:val="clear" w:color="auto" w:fill="auto"/>
            <w:vAlign w:val="bottom"/>
          </w:tcPr>
          <w:p w14:paraId="222CF072" w14:textId="77777777" w:rsidR="00350F2A" w:rsidRPr="003C0BDC" w:rsidRDefault="00350F2A" w:rsidP="003C0BDC">
            <w:pPr>
              <w:rPr>
                <w:sz w:val="20"/>
                <w:szCs w:val="20"/>
              </w:rPr>
            </w:pPr>
            <w:r w:rsidRPr="003C0BDC">
              <w:rPr>
                <w:sz w:val="20"/>
                <w:szCs w:val="20"/>
              </w:rPr>
              <w:t>-</w:t>
            </w:r>
          </w:p>
        </w:tc>
        <w:tc>
          <w:tcPr>
            <w:tcW w:w="0" w:type="auto"/>
            <w:shd w:val="clear" w:color="auto" w:fill="auto"/>
            <w:vAlign w:val="bottom"/>
          </w:tcPr>
          <w:p w14:paraId="31110302" w14:textId="77777777" w:rsidR="00350F2A" w:rsidRPr="003C0BDC" w:rsidRDefault="00350F2A" w:rsidP="003C0BDC">
            <w:pPr>
              <w:jc w:val="right"/>
              <w:rPr>
                <w:sz w:val="20"/>
                <w:szCs w:val="20"/>
              </w:rPr>
            </w:pPr>
            <w:r w:rsidRPr="003C0BDC">
              <w:rPr>
                <w:sz w:val="20"/>
                <w:szCs w:val="20"/>
              </w:rPr>
              <w:t>1400</w:t>
            </w:r>
          </w:p>
        </w:tc>
        <w:tc>
          <w:tcPr>
            <w:tcW w:w="0" w:type="auto"/>
            <w:shd w:val="clear" w:color="auto" w:fill="auto"/>
            <w:vAlign w:val="bottom"/>
          </w:tcPr>
          <w:p w14:paraId="74AD230A" w14:textId="77777777" w:rsidR="00350F2A" w:rsidRPr="003C0BDC" w:rsidRDefault="00350F2A" w:rsidP="003C0BDC">
            <w:pPr>
              <w:rPr>
                <w:sz w:val="20"/>
                <w:szCs w:val="20"/>
              </w:rPr>
            </w:pPr>
            <w:r w:rsidRPr="003C0BDC">
              <w:rPr>
                <w:sz w:val="20"/>
                <w:szCs w:val="20"/>
              </w:rPr>
              <w:t>Numeral</w:t>
            </w:r>
          </w:p>
        </w:tc>
        <w:tc>
          <w:tcPr>
            <w:tcW w:w="0" w:type="auto"/>
            <w:shd w:val="clear" w:color="auto" w:fill="auto"/>
            <w:vAlign w:val="bottom"/>
          </w:tcPr>
          <w:p w14:paraId="31262321" w14:textId="77777777" w:rsidR="00350F2A" w:rsidRPr="003C0BDC" w:rsidRDefault="00350F2A" w:rsidP="003C0BDC">
            <w:pPr>
              <w:jc w:val="right"/>
              <w:rPr>
                <w:sz w:val="20"/>
                <w:szCs w:val="20"/>
              </w:rPr>
            </w:pPr>
            <w:r w:rsidRPr="003C0BDC">
              <w:rPr>
                <w:sz w:val="20"/>
                <w:szCs w:val="20"/>
              </w:rPr>
              <w:t>350</w:t>
            </w:r>
          </w:p>
        </w:tc>
        <w:tc>
          <w:tcPr>
            <w:tcW w:w="0" w:type="auto"/>
            <w:shd w:val="clear" w:color="auto" w:fill="auto"/>
            <w:vAlign w:val="bottom"/>
          </w:tcPr>
          <w:p w14:paraId="1F1E836E" w14:textId="77777777" w:rsidR="00350F2A" w:rsidRPr="003C0BDC" w:rsidRDefault="00350F2A" w:rsidP="003C0BDC">
            <w:pPr>
              <w:jc w:val="right"/>
              <w:rPr>
                <w:sz w:val="20"/>
                <w:szCs w:val="20"/>
              </w:rPr>
            </w:pPr>
            <w:r w:rsidRPr="003C0BDC">
              <w:rPr>
                <w:sz w:val="20"/>
                <w:szCs w:val="20"/>
              </w:rPr>
              <w:t>350</w:t>
            </w:r>
          </w:p>
        </w:tc>
        <w:tc>
          <w:tcPr>
            <w:tcW w:w="0" w:type="auto"/>
            <w:shd w:val="clear" w:color="auto" w:fill="auto"/>
            <w:vAlign w:val="bottom"/>
          </w:tcPr>
          <w:p w14:paraId="70A4CFA6" w14:textId="77777777" w:rsidR="00350F2A" w:rsidRPr="003C0BDC" w:rsidRDefault="00350F2A" w:rsidP="003C0BDC">
            <w:pPr>
              <w:jc w:val="right"/>
              <w:rPr>
                <w:sz w:val="20"/>
                <w:szCs w:val="20"/>
              </w:rPr>
            </w:pPr>
            <w:r w:rsidRPr="003C0BDC">
              <w:rPr>
                <w:sz w:val="20"/>
                <w:szCs w:val="20"/>
              </w:rPr>
              <w:t>350</w:t>
            </w:r>
          </w:p>
        </w:tc>
        <w:tc>
          <w:tcPr>
            <w:tcW w:w="0" w:type="auto"/>
            <w:shd w:val="clear" w:color="auto" w:fill="auto"/>
            <w:vAlign w:val="bottom"/>
          </w:tcPr>
          <w:p w14:paraId="7DBF1873" w14:textId="77777777" w:rsidR="00350F2A" w:rsidRPr="003C0BDC" w:rsidRDefault="00350F2A" w:rsidP="003C0BDC">
            <w:pPr>
              <w:jc w:val="right"/>
              <w:rPr>
                <w:sz w:val="20"/>
                <w:szCs w:val="20"/>
              </w:rPr>
            </w:pPr>
            <w:r w:rsidRPr="003C0BDC">
              <w:rPr>
                <w:sz w:val="20"/>
                <w:szCs w:val="20"/>
              </w:rPr>
              <w:t>350</w:t>
            </w:r>
          </w:p>
        </w:tc>
      </w:tr>
    </w:tbl>
    <w:p w14:paraId="286A04AD" w14:textId="77777777" w:rsidR="00350F2A" w:rsidRPr="003C0BDC" w:rsidRDefault="00350F2A" w:rsidP="003C0BDC">
      <w:pPr>
        <w:ind w:firstLine="709"/>
        <w:jc w:val="center"/>
        <w:rPr>
          <w:b/>
        </w:rPr>
      </w:pPr>
    </w:p>
    <w:p w14:paraId="06422449" w14:textId="77777777" w:rsidR="008908A6" w:rsidRPr="003C0BDC" w:rsidRDefault="008908A6" w:rsidP="003C0BDC">
      <w:pPr>
        <w:ind w:firstLine="709"/>
        <w:rPr>
          <w:b/>
        </w:rPr>
      </w:pPr>
    </w:p>
    <w:p w14:paraId="3276CA47" w14:textId="77777777" w:rsidR="008908A6" w:rsidRPr="003C0BDC" w:rsidRDefault="008908A6" w:rsidP="003C0BDC">
      <w:pPr>
        <w:ind w:firstLine="709"/>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3384"/>
        <w:gridCol w:w="2744"/>
        <w:gridCol w:w="629"/>
        <w:gridCol w:w="496"/>
        <w:gridCol w:w="1263"/>
        <w:gridCol w:w="1564"/>
        <w:gridCol w:w="1263"/>
        <w:gridCol w:w="540"/>
        <w:gridCol w:w="540"/>
        <w:gridCol w:w="540"/>
        <w:gridCol w:w="540"/>
      </w:tblGrid>
      <w:tr w:rsidR="00350F2A" w:rsidRPr="003C0BDC" w14:paraId="78403468" w14:textId="77777777" w:rsidTr="00322468">
        <w:trPr>
          <w:trHeight w:val="315"/>
        </w:trPr>
        <w:tc>
          <w:tcPr>
            <w:tcW w:w="0" w:type="auto"/>
            <w:gridSpan w:val="12"/>
            <w:shd w:val="clear" w:color="auto" w:fill="auto"/>
            <w:vAlign w:val="center"/>
            <w:hideMark/>
          </w:tcPr>
          <w:p w14:paraId="123AE3C2" w14:textId="77777777" w:rsidR="008908A6" w:rsidRPr="003C0BDC" w:rsidRDefault="008908A6" w:rsidP="003C0BDC">
            <w:pPr>
              <w:jc w:val="center"/>
              <w:rPr>
                <w:b/>
                <w:bCs/>
                <w:sz w:val="20"/>
                <w:szCs w:val="20"/>
              </w:rPr>
            </w:pPr>
            <w:r w:rsidRPr="003C0BDC">
              <w:rPr>
                <w:b/>
                <w:bCs/>
                <w:sz w:val="20"/>
                <w:szCs w:val="20"/>
              </w:rPr>
              <w:t>DIRETRIZ Nº 1</w:t>
            </w:r>
            <w:r w:rsidR="0006703B" w:rsidRPr="003C0BDC">
              <w:rPr>
                <w:b/>
                <w:bCs/>
                <w:sz w:val="20"/>
                <w:szCs w:val="20"/>
              </w:rPr>
              <w:t>5</w:t>
            </w:r>
            <w:r w:rsidRPr="003C0BDC">
              <w:rPr>
                <w:b/>
                <w:bCs/>
                <w:sz w:val="20"/>
                <w:szCs w:val="20"/>
              </w:rPr>
              <w:t>- Ações de combate ao Coronavírus</w:t>
            </w:r>
            <w:r w:rsidR="00A908F5" w:rsidRPr="003C0BDC">
              <w:rPr>
                <w:b/>
                <w:bCs/>
                <w:sz w:val="20"/>
                <w:szCs w:val="20"/>
              </w:rPr>
              <w:t xml:space="preserve"> e epidemias</w:t>
            </w:r>
          </w:p>
        </w:tc>
      </w:tr>
      <w:tr w:rsidR="00350F2A" w:rsidRPr="003C0BDC" w14:paraId="4FF564EA" w14:textId="77777777" w:rsidTr="00322468">
        <w:trPr>
          <w:trHeight w:val="315"/>
        </w:trPr>
        <w:tc>
          <w:tcPr>
            <w:tcW w:w="0" w:type="auto"/>
            <w:gridSpan w:val="12"/>
            <w:shd w:val="clear" w:color="auto" w:fill="auto"/>
            <w:vAlign w:val="bottom"/>
            <w:hideMark/>
          </w:tcPr>
          <w:p w14:paraId="52277D0E" w14:textId="77777777" w:rsidR="008908A6" w:rsidRPr="003C0BDC" w:rsidRDefault="0006703B" w:rsidP="003C0BDC">
            <w:pPr>
              <w:rPr>
                <w:b/>
                <w:bCs/>
                <w:sz w:val="20"/>
                <w:szCs w:val="20"/>
              </w:rPr>
            </w:pPr>
            <w:r w:rsidRPr="003C0BDC">
              <w:rPr>
                <w:b/>
                <w:bCs/>
                <w:sz w:val="20"/>
                <w:szCs w:val="20"/>
              </w:rPr>
              <w:t>OBJETIVO Nº 15</w:t>
            </w:r>
            <w:r w:rsidR="008908A6" w:rsidRPr="003C0BDC">
              <w:rPr>
                <w:b/>
                <w:bCs/>
                <w:sz w:val="20"/>
                <w:szCs w:val="20"/>
              </w:rPr>
              <w:t>.1</w:t>
            </w:r>
            <w:r w:rsidR="008908A6" w:rsidRPr="003C0BDC">
              <w:rPr>
                <w:sz w:val="20"/>
                <w:szCs w:val="20"/>
              </w:rPr>
              <w:t xml:space="preserve"> </w:t>
            </w:r>
            <w:r w:rsidR="00322468" w:rsidRPr="003C0BDC">
              <w:rPr>
                <w:sz w:val="20"/>
                <w:szCs w:val="20"/>
              </w:rPr>
              <w:t>–</w:t>
            </w:r>
            <w:r w:rsidR="008908A6" w:rsidRPr="003C0BDC">
              <w:rPr>
                <w:sz w:val="20"/>
                <w:szCs w:val="20"/>
              </w:rPr>
              <w:t xml:space="preserve"> </w:t>
            </w:r>
            <w:r w:rsidR="00322468" w:rsidRPr="003C0BDC">
              <w:rPr>
                <w:sz w:val="20"/>
                <w:szCs w:val="20"/>
              </w:rPr>
              <w:t xml:space="preserve">Realizar </w:t>
            </w:r>
            <w:r w:rsidR="008908A6" w:rsidRPr="003C0BDC">
              <w:rPr>
                <w:sz w:val="20"/>
                <w:szCs w:val="20"/>
              </w:rPr>
              <w:t>ações de prevenção da disseminação do Coronavírus</w:t>
            </w:r>
            <w:r w:rsidR="00322468" w:rsidRPr="003C0BDC">
              <w:rPr>
                <w:sz w:val="20"/>
                <w:szCs w:val="20"/>
              </w:rPr>
              <w:t xml:space="preserve"> e reabilitação </w:t>
            </w:r>
            <w:r w:rsidR="00E30303" w:rsidRPr="003C0BDC">
              <w:rPr>
                <w:sz w:val="20"/>
                <w:szCs w:val="20"/>
              </w:rPr>
              <w:t>pós-covid</w:t>
            </w:r>
            <w:r w:rsidR="00A908F5" w:rsidRPr="003C0BDC">
              <w:rPr>
                <w:sz w:val="20"/>
                <w:szCs w:val="20"/>
              </w:rPr>
              <w:t>, bem como auxiliar no controle de epidemias</w:t>
            </w:r>
          </w:p>
        </w:tc>
      </w:tr>
      <w:tr w:rsidR="00350F2A" w:rsidRPr="003C0BDC" w14:paraId="0F4B40A7" w14:textId="77777777" w:rsidTr="00322468">
        <w:trPr>
          <w:trHeight w:val="315"/>
        </w:trPr>
        <w:tc>
          <w:tcPr>
            <w:tcW w:w="0" w:type="auto"/>
            <w:vMerge w:val="restart"/>
            <w:shd w:val="clear" w:color="auto" w:fill="auto"/>
            <w:vAlign w:val="center"/>
            <w:hideMark/>
          </w:tcPr>
          <w:p w14:paraId="142D5541" w14:textId="77777777" w:rsidR="008908A6" w:rsidRPr="003C0BDC" w:rsidRDefault="008908A6" w:rsidP="003C0BDC">
            <w:pPr>
              <w:jc w:val="center"/>
              <w:rPr>
                <w:b/>
                <w:bCs/>
                <w:sz w:val="20"/>
                <w:szCs w:val="20"/>
              </w:rPr>
            </w:pPr>
            <w:r w:rsidRPr="003C0BDC">
              <w:rPr>
                <w:b/>
                <w:bCs/>
                <w:sz w:val="20"/>
                <w:szCs w:val="20"/>
              </w:rPr>
              <w:t>Nº</w:t>
            </w:r>
          </w:p>
        </w:tc>
        <w:tc>
          <w:tcPr>
            <w:tcW w:w="0" w:type="auto"/>
            <w:vMerge w:val="restart"/>
            <w:shd w:val="clear" w:color="auto" w:fill="auto"/>
            <w:vAlign w:val="center"/>
            <w:hideMark/>
          </w:tcPr>
          <w:p w14:paraId="2A2C55D6" w14:textId="77777777" w:rsidR="008908A6" w:rsidRPr="003C0BDC" w:rsidRDefault="008908A6" w:rsidP="003C0BDC">
            <w:pPr>
              <w:jc w:val="center"/>
              <w:rPr>
                <w:b/>
                <w:bCs/>
                <w:sz w:val="20"/>
                <w:szCs w:val="20"/>
              </w:rPr>
            </w:pPr>
            <w:r w:rsidRPr="003C0BDC">
              <w:rPr>
                <w:b/>
                <w:bCs/>
                <w:sz w:val="20"/>
                <w:szCs w:val="20"/>
              </w:rPr>
              <w:t>Descrição da Meta</w:t>
            </w:r>
          </w:p>
        </w:tc>
        <w:tc>
          <w:tcPr>
            <w:tcW w:w="0" w:type="auto"/>
            <w:vMerge w:val="restart"/>
            <w:shd w:val="clear" w:color="auto" w:fill="auto"/>
            <w:vAlign w:val="center"/>
            <w:hideMark/>
          </w:tcPr>
          <w:p w14:paraId="01E5C791" w14:textId="77777777" w:rsidR="008908A6" w:rsidRPr="003C0BDC" w:rsidRDefault="008908A6" w:rsidP="003C0BDC">
            <w:pPr>
              <w:jc w:val="center"/>
              <w:rPr>
                <w:b/>
                <w:bCs/>
                <w:sz w:val="20"/>
                <w:szCs w:val="20"/>
              </w:rPr>
            </w:pPr>
            <w:r w:rsidRPr="003C0BDC">
              <w:rPr>
                <w:b/>
                <w:bCs/>
                <w:sz w:val="20"/>
                <w:szCs w:val="20"/>
              </w:rPr>
              <w:t>Indicador para monitoramento e avaliação da meta</w:t>
            </w:r>
          </w:p>
        </w:tc>
        <w:tc>
          <w:tcPr>
            <w:tcW w:w="0" w:type="auto"/>
            <w:gridSpan w:val="3"/>
            <w:vMerge w:val="restart"/>
            <w:shd w:val="clear" w:color="auto" w:fill="auto"/>
            <w:vAlign w:val="center"/>
            <w:hideMark/>
          </w:tcPr>
          <w:p w14:paraId="6725AA77" w14:textId="77777777" w:rsidR="008908A6" w:rsidRPr="003C0BDC" w:rsidRDefault="008908A6" w:rsidP="003C0BDC">
            <w:pPr>
              <w:jc w:val="center"/>
              <w:rPr>
                <w:b/>
                <w:bCs/>
                <w:sz w:val="20"/>
                <w:szCs w:val="20"/>
              </w:rPr>
            </w:pPr>
            <w:r w:rsidRPr="003C0BDC">
              <w:rPr>
                <w:b/>
                <w:bCs/>
                <w:sz w:val="20"/>
                <w:szCs w:val="20"/>
              </w:rPr>
              <w:t>Indicador (Linha-Base)</w:t>
            </w:r>
          </w:p>
        </w:tc>
        <w:tc>
          <w:tcPr>
            <w:tcW w:w="0" w:type="auto"/>
            <w:vMerge w:val="restart"/>
            <w:shd w:val="clear" w:color="auto" w:fill="auto"/>
            <w:vAlign w:val="center"/>
            <w:hideMark/>
          </w:tcPr>
          <w:p w14:paraId="2B097831" w14:textId="77777777" w:rsidR="008908A6" w:rsidRPr="003C0BDC" w:rsidRDefault="00E935AF" w:rsidP="003C0BDC">
            <w:pPr>
              <w:jc w:val="center"/>
              <w:rPr>
                <w:b/>
                <w:bCs/>
                <w:sz w:val="20"/>
                <w:szCs w:val="20"/>
              </w:rPr>
            </w:pPr>
            <w:r w:rsidRPr="003C0BDC">
              <w:rPr>
                <w:b/>
                <w:bCs/>
                <w:sz w:val="20"/>
                <w:szCs w:val="20"/>
              </w:rPr>
              <w:t xml:space="preserve">Meta </w:t>
            </w:r>
            <w:proofErr w:type="gramStart"/>
            <w:r w:rsidRPr="003C0BDC">
              <w:rPr>
                <w:b/>
                <w:bCs/>
                <w:sz w:val="20"/>
                <w:szCs w:val="20"/>
              </w:rPr>
              <w:t>Plano(</w:t>
            </w:r>
            <w:proofErr w:type="gramEnd"/>
            <w:r w:rsidRPr="003C0BDC">
              <w:rPr>
                <w:b/>
                <w:bCs/>
                <w:sz w:val="20"/>
                <w:szCs w:val="20"/>
              </w:rPr>
              <w:t>2021-2025</w:t>
            </w:r>
            <w:r w:rsidR="008908A6" w:rsidRPr="003C0BDC">
              <w:rPr>
                <w:b/>
                <w:bCs/>
                <w:sz w:val="20"/>
                <w:szCs w:val="20"/>
              </w:rPr>
              <w:t>)</w:t>
            </w:r>
          </w:p>
        </w:tc>
        <w:tc>
          <w:tcPr>
            <w:tcW w:w="0" w:type="auto"/>
            <w:vMerge w:val="restart"/>
            <w:shd w:val="clear" w:color="auto" w:fill="auto"/>
            <w:vAlign w:val="center"/>
            <w:hideMark/>
          </w:tcPr>
          <w:p w14:paraId="2554BBEE" w14:textId="77777777" w:rsidR="008908A6" w:rsidRPr="003C0BDC" w:rsidRDefault="008908A6" w:rsidP="003C0BDC">
            <w:pPr>
              <w:jc w:val="center"/>
              <w:rPr>
                <w:b/>
                <w:bCs/>
                <w:sz w:val="20"/>
                <w:szCs w:val="20"/>
              </w:rPr>
            </w:pPr>
            <w:r w:rsidRPr="003C0BDC">
              <w:rPr>
                <w:b/>
                <w:bCs/>
                <w:sz w:val="20"/>
                <w:szCs w:val="20"/>
              </w:rPr>
              <w:t>Unidade de Medida</w:t>
            </w:r>
          </w:p>
        </w:tc>
        <w:tc>
          <w:tcPr>
            <w:tcW w:w="0" w:type="auto"/>
            <w:gridSpan w:val="4"/>
            <w:shd w:val="clear" w:color="auto" w:fill="auto"/>
            <w:vAlign w:val="center"/>
            <w:hideMark/>
          </w:tcPr>
          <w:p w14:paraId="3EBA61EB" w14:textId="77777777" w:rsidR="008908A6" w:rsidRPr="003C0BDC" w:rsidRDefault="008908A6" w:rsidP="003C0BDC">
            <w:pPr>
              <w:jc w:val="center"/>
              <w:rPr>
                <w:b/>
                <w:bCs/>
                <w:sz w:val="20"/>
                <w:szCs w:val="20"/>
              </w:rPr>
            </w:pPr>
            <w:r w:rsidRPr="003C0BDC">
              <w:rPr>
                <w:b/>
                <w:bCs/>
                <w:sz w:val="20"/>
                <w:szCs w:val="20"/>
              </w:rPr>
              <w:t>Meta Prevista</w:t>
            </w:r>
          </w:p>
        </w:tc>
      </w:tr>
      <w:tr w:rsidR="00350F2A" w:rsidRPr="003C0BDC" w14:paraId="48B032FB" w14:textId="77777777" w:rsidTr="00322468">
        <w:trPr>
          <w:trHeight w:val="458"/>
        </w:trPr>
        <w:tc>
          <w:tcPr>
            <w:tcW w:w="0" w:type="auto"/>
            <w:vMerge/>
            <w:vAlign w:val="center"/>
            <w:hideMark/>
          </w:tcPr>
          <w:p w14:paraId="54FBF6B2" w14:textId="77777777" w:rsidR="008908A6" w:rsidRPr="003C0BDC" w:rsidRDefault="008908A6" w:rsidP="003C0BDC">
            <w:pPr>
              <w:rPr>
                <w:b/>
                <w:bCs/>
                <w:sz w:val="20"/>
                <w:szCs w:val="20"/>
              </w:rPr>
            </w:pPr>
          </w:p>
        </w:tc>
        <w:tc>
          <w:tcPr>
            <w:tcW w:w="0" w:type="auto"/>
            <w:vMerge/>
            <w:vAlign w:val="center"/>
            <w:hideMark/>
          </w:tcPr>
          <w:p w14:paraId="6133F50F" w14:textId="77777777" w:rsidR="008908A6" w:rsidRPr="003C0BDC" w:rsidRDefault="008908A6" w:rsidP="003C0BDC">
            <w:pPr>
              <w:rPr>
                <w:b/>
                <w:bCs/>
                <w:sz w:val="20"/>
                <w:szCs w:val="20"/>
              </w:rPr>
            </w:pPr>
          </w:p>
        </w:tc>
        <w:tc>
          <w:tcPr>
            <w:tcW w:w="0" w:type="auto"/>
            <w:vMerge/>
            <w:vAlign w:val="center"/>
            <w:hideMark/>
          </w:tcPr>
          <w:p w14:paraId="214D3DF5" w14:textId="77777777" w:rsidR="008908A6" w:rsidRPr="003C0BDC" w:rsidRDefault="008908A6" w:rsidP="003C0BDC">
            <w:pPr>
              <w:rPr>
                <w:b/>
                <w:bCs/>
                <w:sz w:val="20"/>
                <w:szCs w:val="20"/>
              </w:rPr>
            </w:pPr>
          </w:p>
        </w:tc>
        <w:tc>
          <w:tcPr>
            <w:tcW w:w="0" w:type="auto"/>
            <w:gridSpan w:val="3"/>
            <w:vMerge/>
            <w:vAlign w:val="center"/>
            <w:hideMark/>
          </w:tcPr>
          <w:p w14:paraId="2B4E9CFF" w14:textId="77777777" w:rsidR="008908A6" w:rsidRPr="003C0BDC" w:rsidRDefault="008908A6" w:rsidP="003C0BDC">
            <w:pPr>
              <w:rPr>
                <w:b/>
                <w:bCs/>
                <w:sz w:val="20"/>
                <w:szCs w:val="20"/>
              </w:rPr>
            </w:pPr>
          </w:p>
        </w:tc>
        <w:tc>
          <w:tcPr>
            <w:tcW w:w="0" w:type="auto"/>
            <w:vMerge/>
            <w:vAlign w:val="center"/>
            <w:hideMark/>
          </w:tcPr>
          <w:p w14:paraId="01E9B6EF" w14:textId="77777777" w:rsidR="008908A6" w:rsidRPr="003C0BDC" w:rsidRDefault="008908A6" w:rsidP="003C0BDC">
            <w:pPr>
              <w:rPr>
                <w:b/>
                <w:bCs/>
                <w:sz w:val="20"/>
                <w:szCs w:val="20"/>
              </w:rPr>
            </w:pPr>
          </w:p>
        </w:tc>
        <w:tc>
          <w:tcPr>
            <w:tcW w:w="0" w:type="auto"/>
            <w:vMerge/>
            <w:vAlign w:val="center"/>
            <w:hideMark/>
          </w:tcPr>
          <w:p w14:paraId="7E1BAF8F" w14:textId="77777777" w:rsidR="008908A6" w:rsidRPr="003C0BDC" w:rsidRDefault="008908A6" w:rsidP="003C0BDC">
            <w:pPr>
              <w:rPr>
                <w:b/>
                <w:bCs/>
                <w:sz w:val="20"/>
                <w:szCs w:val="20"/>
              </w:rPr>
            </w:pPr>
          </w:p>
        </w:tc>
        <w:tc>
          <w:tcPr>
            <w:tcW w:w="0" w:type="auto"/>
            <w:vMerge w:val="restart"/>
            <w:shd w:val="clear" w:color="auto" w:fill="auto"/>
            <w:vAlign w:val="center"/>
            <w:hideMark/>
          </w:tcPr>
          <w:p w14:paraId="072AFEC3" w14:textId="77777777" w:rsidR="008908A6" w:rsidRPr="003C0BDC" w:rsidRDefault="00E935AF" w:rsidP="003C0BDC">
            <w:pPr>
              <w:jc w:val="center"/>
              <w:rPr>
                <w:b/>
                <w:bCs/>
                <w:sz w:val="20"/>
                <w:szCs w:val="20"/>
              </w:rPr>
            </w:pPr>
            <w:r w:rsidRPr="003C0BDC">
              <w:rPr>
                <w:b/>
                <w:bCs/>
                <w:sz w:val="20"/>
                <w:szCs w:val="20"/>
              </w:rPr>
              <w:t>2021</w:t>
            </w:r>
          </w:p>
        </w:tc>
        <w:tc>
          <w:tcPr>
            <w:tcW w:w="0" w:type="auto"/>
            <w:vMerge w:val="restart"/>
            <w:shd w:val="clear" w:color="auto" w:fill="auto"/>
            <w:vAlign w:val="center"/>
            <w:hideMark/>
          </w:tcPr>
          <w:p w14:paraId="177C21FC" w14:textId="77777777" w:rsidR="008908A6" w:rsidRPr="003C0BDC" w:rsidRDefault="00E935AF" w:rsidP="003C0BDC">
            <w:pPr>
              <w:jc w:val="center"/>
              <w:rPr>
                <w:b/>
                <w:bCs/>
                <w:sz w:val="20"/>
                <w:szCs w:val="20"/>
              </w:rPr>
            </w:pPr>
            <w:r w:rsidRPr="003C0BDC">
              <w:rPr>
                <w:b/>
                <w:bCs/>
                <w:sz w:val="20"/>
                <w:szCs w:val="20"/>
              </w:rPr>
              <w:t>2022</w:t>
            </w:r>
          </w:p>
        </w:tc>
        <w:tc>
          <w:tcPr>
            <w:tcW w:w="0" w:type="auto"/>
            <w:vMerge w:val="restart"/>
            <w:shd w:val="clear" w:color="auto" w:fill="auto"/>
            <w:vAlign w:val="center"/>
            <w:hideMark/>
          </w:tcPr>
          <w:p w14:paraId="10307B4B" w14:textId="77777777" w:rsidR="008908A6" w:rsidRPr="003C0BDC" w:rsidRDefault="00E935AF" w:rsidP="003C0BDC">
            <w:pPr>
              <w:jc w:val="center"/>
              <w:rPr>
                <w:b/>
                <w:bCs/>
                <w:sz w:val="20"/>
                <w:szCs w:val="20"/>
              </w:rPr>
            </w:pPr>
            <w:r w:rsidRPr="003C0BDC">
              <w:rPr>
                <w:b/>
                <w:bCs/>
                <w:sz w:val="20"/>
                <w:szCs w:val="20"/>
              </w:rPr>
              <w:t>2023</w:t>
            </w:r>
          </w:p>
        </w:tc>
        <w:tc>
          <w:tcPr>
            <w:tcW w:w="0" w:type="auto"/>
            <w:vMerge w:val="restart"/>
            <w:shd w:val="clear" w:color="auto" w:fill="auto"/>
            <w:vAlign w:val="center"/>
            <w:hideMark/>
          </w:tcPr>
          <w:p w14:paraId="2EF6AF4F" w14:textId="77777777" w:rsidR="008908A6" w:rsidRPr="003C0BDC" w:rsidRDefault="00E935AF" w:rsidP="003C0BDC">
            <w:pPr>
              <w:jc w:val="center"/>
              <w:rPr>
                <w:b/>
                <w:bCs/>
                <w:sz w:val="20"/>
                <w:szCs w:val="20"/>
              </w:rPr>
            </w:pPr>
            <w:r w:rsidRPr="003C0BDC">
              <w:rPr>
                <w:b/>
                <w:bCs/>
                <w:sz w:val="20"/>
                <w:szCs w:val="20"/>
              </w:rPr>
              <w:t>2024</w:t>
            </w:r>
          </w:p>
        </w:tc>
      </w:tr>
      <w:tr w:rsidR="00350F2A" w:rsidRPr="003C0BDC" w14:paraId="2881D864" w14:textId="77777777" w:rsidTr="008C6144">
        <w:trPr>
          <w:trHeight w:val="70"/>
        </w:trPr>
        <w:tc>
          <w:tcPr>
            <w:tcW w:w="0" w:type="auto"/>
            <w:vMerge/>
            <w:vAlign w:val="center"/>
            <w:hideMark/>
          </w:tcPr>
          <w:p w14:paraId="2AA09363" w14:textId="77777777" w:rsidR="008908A6" w:rsidRPr="003C0BDC" w:rsidRDefault="008908A6" w:rsidP="003C0BDC">
            <w:pPr>
              <w:rPr>
                <w:b/>
                <w:bCs/>
                <w:sz w:val="20"/>
                <w:szCs w:val="20"/>
              </w:rPr>
            </w:pPr>
          </w:p>
        </w:tc>
        <w:tc>
          <w:tcPr>
            <w:tcW w:w="0" w:type="auto"/>
            <w:vMerge/>
            <w:vAlign w:val="center"/>
            <w:hideMark/>
          </w:tcPr>
          <w:p w14:paraId="6D430C63" w14:textId="77777777" w:rsidR="008908A6" w:rsidRPr="003C0BDC" w:rsidRDefault="008908A6" w:rsidP="003C0BDC">
            <w:pPr>
              <w:rPr>
                <w:b/>
                <w:bCs/>
                <w:sz w:val="20"/>
                <w:szCs w:val="20"/>
              </w:rPr>
            </w:pPr>
          </w:p>
        </w:tc>
        <w:tc>
          <w:tcPr>
            <w:tcW w:w="0" w:type="auto"/>
            <w:vMerge/>
            <w:vAlign w:val="center"/>
            <w:hideMark/>
          </w:tcPr>
          <w:p w14:paraId="403F207C" w14:textId="77777777" w:rsidR="008908A6" w:rsidRPr="003C0BDC" w:rsidRDefault="008908A6" w:rsidP="003C0BDC">
            <w:pPr>
              <w:rPr>
                <w:b/>
                <w:bCs/>
                <w:sz w:val="20"/>
                <w:szCs w:val="20"/>
              </w:rPr>
            </w:pPr>
          </w:p>
        </w:tc>
        <w:tc>
          <w:tcPr>
            <w:tcW w:w="0" w:type="auto"/>
            <w:shd w:val="clear" w:color="auto" w:fill="auto"/>
            <w:vAlign w:val="center"/>
            <w:hideMark/>
          </w:tcPr>
          <w:p w14:paraId="50CE0BE3" w14:textId="77777777" w:rsidR="008908A6" w:rsidRPr="003C0BDC" w:rsidRDefault="008908A6" w:rsidP="003C0BDC">
            <w:pPr>
              <w:jc w:val="center"/>
              <w:rPr>
                <w:b/>
                <w:bCs/>
                <w:sz w:val="20"/>
                <w:szCs w:val="20"/>
              </w:rPr>
            </w:pPr>
            <w:r w:rsidRPr="003C0BDC">
              <w:rPr>
                <w:b/>
                <w:bCs/>
                <w:sz w:val="20"/>
                <w:szCs w:val="20"/>
              </w:rPr>
              <w:t>Valor</w:t>
            </w:r>
          </w:p>
        </w:tc>
        <w:tc>
          <w:tcPr>
            <w:tcW w:w="0" w:type="auto"/>
            <w:shd w:val="clear" w:color="auto" w:fill="auto"/>
            <w:vAlign w:val="center"/>
            <w:hideMark/>
          </w:tcPr>
          <w:p w14:paraId="0BAAF150" w14:textId="77777777" w:rsidR="008908A6" w:rsidRPr="003C0BDC" w:rsidRDefault="008908A6" w:rsidP="003C0BDC">
            <w:pPr>
              <w:jc w:val="center"/>
              <w:rPr>
                <w:b/>
                <w:bCs/>
                <w:sz w:val="20"/>
                <w:szCs w:val="20"/>
              </w:rPr>
            </w:pPr>
            <w:r w:rsidRPr="003C0BDC">
              <w:rPr>
                <w:b/>
                <w:bCs/>
                <w:sz w:val="20"/>
                <w:szCs w:val="20"/>
              </w:rPr>
              <w:t>Ano</w:t>
            </w:r>
          </w:p>
        </w:tc>
        <w:tc>
          <w:tcPr>
            <w:tcW w:w="0" w:type="auto"/>
            <w:shd w:val="clear" w:color="auto" w:fill="auto"/>
            <w:vAlign w:val="center"/>
            <w:hideMark/>
          </w:tcPr>
          <w:p w14:paraId="37F8487B" w14:textId="77777777" w:rsidR="008908A6" w:rsidRPr="003C0BDC" w:rsidRDefault="008908A6" w:rsidP="003C0BDC">
            <w:pPr>
              <w:jc w:val="center"/>
              <w:rPr>
                <w:b/>
                <w:bCs/>
                <w:sz w:val="20"/>
                <w:szCs w:val="20"/>
              </w:rPr>
            </w:pPr>
            <w:r w:rsidRPr="003C0BDC">
              <w:rPr>
                <w:b/>
                <w:bCs/>
                <w:sz w:val="20"/>
                <w:szCs w:val="20"/>
              </w:rPr>
              <w:t>Unidade de Medida</w:t>
            </w:r>
          </w:p>
        </w:tc>
        <w:tc>
          <w:tcPr>
            <w:tcW w:w="0" w:type="auto"/>
            <w:vMerge/>
            <w:vAlign w:val="center"/>
            <w:hideMark/>
          </w:tcPr>
          <w:p w14:paraId="4B0155EC" w14:textId="77777777" w:rsidR="008908A6" w:rsidRPr="003C0BDC" w:rsidRDefault="008908A6" w:rsidP="003C0BDC">
            <w:pPr>
              <w:rPr>
                <w:b/>
                <w:bCs/>
                <w:sz w:val="20"/>
                <w:szCs w:val="20"/>
              </w:rPr>
            </w:pPr>
          </w:p>
        </w:tc>
        <w:tc>
          <w:tcPr>
            <w:tcW w:w="0" w:type="auto"/>
            <w:vMerge/>
            <w:vAlign w:val="center"/>
            <w:hideMark/>
          </w:tcPr>
          <w:p w14:paraId="0D4A2444" w14:textId="77777777" w:rsidR="008908A6" w:rsidRPr="003C0BDC" w:rsidRDefault="008908A6" w:rsidP="003C0BDC">
            <w:pPr>
              <w:rPr>
                <w:b/>
                <w:bCs/>
                <w:sz w:val="20"/>
                <w:szCs w:val="20"/>
              </w:rPr>
            </w:pPr>
          </w:p>
        </w:tc>
        <w:tc>
          <w:tcPr>
            <w:tcW w:w="0" w:type="auto"/>
            <w:vMerge/>
            <w:vAlign w:val="center"/>
            <w:hideMark/>
          </w:tcPr>
          <w:p w14:paraId="705DFCE6" w14:textId="77777777" w:rsidR="008908A6" w:rsidRPr="003C0BDC" w:rsidRDefault="008908A6" w:rsidP="003C0BDC">
            <w:pPr>
              <w:rPr>
                <w:b/>
                <w:bCs/>
                <w:sz w:val="20"/>
                <w:szCs w:val="20"/>
              </w:rPr>
            </w:pPr>
          </w:p>
        </w:tc>
        <w:tc>
          <w:tcPr>
            <w:tcW w:w="0" w:type="auto"/>
            <w:vMerge/>
            <w:vAlign w:val="center"/>
            <w:hideMark/>
          </w:tcPr>
          <w:p w14:paraId="60BBE63C" w14:textId="77777777" w:rsidR="008908A6" w:rsidRPr="003C0BDC" w:rsidRDefault="008908A6" w:rsidP="003C0BDC">
            <w:pPr>
              <w:rPr>
                <w:b/>
                <w:bCs/>
                <w:sz w:val="20"/>
                <w:szCs w:val="20"/>
              </w:rPr>
            </w:pPr>
          </w:p>
        </w:tc>
        <w:tc>
          <w:tcPr>
            <w:tcW w:w="0" w:type="auto"/>
            <w:vMerge/>
            <w:vAlign w:val="center"/>
            <w:hideMark/>
          </w:tcPr>
          <w:p w14:paraId="237C6E2E" w14:textId="77777777" w:rsidR="008908A6" w:rsidRPr="003C0BDC" w:rsidRDefault="008908A6" w:rsidP="003C0BDC">
            <w:pPr>
              <w:rPr>
                <w:b/>
                <w:bCs/>
                <w:sz w:val="20"/>
                <w:szCs w:val="20"/>
              </w:rPr>
            </w:pPr>
          </w:p>
        </w:tc>
        <w:tc>
          <w:tcPr>
            <w:tcW w:w="0" w:type="auto"/>
            <w:vMerge/>
            <w:vAlign w:val="center"/>
            <w:hideMark/>
          </w:tcPr>
          <w:p w14:paraId="779BA124" w14:textId="77777777" w:rsidR="008908A6" w:rsidRPr="003C0BDC" w:rsidRDefault="008908A6" w:rsidP="003C0BDC">
            <w:pPr>
              <w:rPr>
                <w:b/>
                <w:bCs/>
                <w:sz w:val="20"/>
                <w:szCs w:val="20"/>
              </w:rPr>
            </w:pPr>
          </w:p>
        </w:tc>
      </w:tr>
      <w:tr w:rsidR="00350F2A" w:rsidRPr="003C0BDC" w14:paraId="68D05620" w14:textId="77777777" w:rsidTr="00322468">
        <w:trPr>
          <w:trHeight w:val="315"/>
        </w:trPr>
        <w:tc>
          <w:tcPr>
            <w:tcW w:w="0" w:type="auto"/>
            <w:shd w:val="clear" w:color="auto" w:fill="auto"/>
            <w:vAlign w:val="bottom"/>
            <w:hideMark/>
          </w:tcPr>
          <w:p w14:paraId="185746FA" w14:textId="77777777" w:rsidR="008908A6" w:rsidRPr="003C0BDC" w:rsidRDefault="008908A6" w:rsidP="003C0BDC">
            <w:pPr>
              <w:rPr>
                <w:sz w:val="20"/>
                <w:szCs w:val="20"/>
              </w:rPr>
            </w:pPr>
            <w:r w:rsidRPr="003C0BDC">
              <w:rPr>
                <w:sz w:val="20"/>
                <w:szCs w:val="20"/>
              </w:rPr>
              <w:t>1</w:t>
            </w:r>
            <w:r w:rsidR="0006703B" w:rsidRPr="003C0BDC">
              <w:rPr>
                <w:sz w:val="20"/>
                <w:szCs w:val="20"/>
              </w:rPr>
              <w:t>5</w:t>
            </w:r>
            <w:r w:rsidRPr="003C0BDC">
              <w:rPr>
                <w:sz w:val="20"/>
                <w:szCs w:val="20"/>
              </w:rPr>
              <w:t>.1.1</w:t>
            </w:r>
          </w:p>
        </w:tc>
        <w:tc>
          <w:tcPr>
            <w:tcW w:w="0" w:type="auto"/>
            <w:shd w:val="clear" w:color="auto" w:fill="auto"/>
            <w:vAlign w:val="bottom"/>
            <w:hideMark/>
          </w:tcPr>
          <w:p w14:paraId="674AA5B5" w14:textId="77777777" w:rsidR="008908A6" w:rsidRPr="003C0BDC" w:rsidRDefault="00527089" w:rsidP="003C0BDC">
            <w:pPr>
              <w:rPr>
                <w:sz w:val="20"/>
                <w:szCs w:val="20"/>
              </w:rPr>
            </w:pPr>
            <w:r w:rsidRPr="003C0BDC">
              <w:rPr>
                <w:sz w:val="20"/>
                <w:szCs w:val="20"/>
              </w:rPr>
              <w:t>Realizar ações de conscientização para minimizar a disseminação do vírus.</w:t>
            </w:r>
          </w:p>
        </w:tc>
        <w:tc>
          <w:tcPr>
            <w:tcW w:w="0" w:type="auto"/>
            <w:shd w:val="clear" w:color="auto" w:fill="auto"/>
            <w:vAlign w:val="bottom"/>
            <w:hideMark/>
          </w:tcPr>
          <w:p w14:paraId="35C3F622" w14:textId="77777777" w:rsidR="008908A6" w:rsidRPr="003C0BDC" w:rsidRDefault="008908A6" w:rsidP="003C0BDC">
            <w:pPr>
              <w:rPr>
                <w:sz w:val="20"/>
                <w:szCs w:val="20"/>
              </w:rPr>
            </w:pPr>
            <w:r w:rsidRPr="003C0BDC">
              <w:rPr>
                <w:sz w:val="20"/>
                <w:szCs w:val="20"/>
              </w:rPr>
              <w:t>Número de óbitos por COVID-19</w:t>
            </w:r>
          </w:p>
        </w:tc>
        <w:tc>
          <w:tcPr>
            <w:tcW w:w="0" w:type="auto"/>
            <w:shd w:val="clear" w:color="auto" w:fill="auto"/>
            <w:vAlign w:val="bottom"/>
            <w:hideMark/>
          </w:tcPr>
          <w:p w14:paraId="39C646FA" w14:textId="77777777" w:rsidR="008908A6" w:rsidRPr="003C0BDC" w:rsidRDefault="008908A6" w:rsidP="003C0BDC">
            <w:pPr>
              <w:rPr>
                <w:sz w:val="20"/>
                <w:szCs w:val="20"/>
              </w:rPr>
            </w:pPr>
            <w:r w:rsidRPr="003C0BDC">
              <w:rPr>
                <w:sz w:val="20"/>
                <w:szCs w:val="20"/>
              </w:rPr>
              <w:t>-</w:t>
            </w:r>
          </w:p>
        </w:tc>
        <w:tc>
          <w:tcPr>
            <w:tcW w:w="0" w:type="auto"/>
            <w:shd w:val="clear" w:color="auto" w:fill="auto"/>
            <w:vAlign w:val="bottom"/>
            <w:hideMark/>
          </w:tcPr>
          <w:p w14:paraId="069DA962" w14:textId="77777777" w:rsidR="008908A6" w:rsidRPr="003C0BDC" w:rsidRDefault="008908A6" w:rsidP="003C0BDC">
            <w:pPr>
              <w:rPr>
                <w:sz w:val="20"/>
                <w:szCs w:val="20"/>
              </w:rPr>
            </w:pPr>
            <w:r w:rsidRPr="003C0BDC">
              <w:rPr>
                <w:sz w:val="20"/>
                <w:szCs w:val="20"/>
              </w:rPr>
              <w:t>-</w:t>
            </w:r>
          </w:p>
        </w:tc>
        <w:tc>
          <w:tcPr>
            <w:tcW w:w="0" w:type="auto"/>
            <w:shd w:val="clear" w:color="auto" w:fill="auto"/>
            <w:vAlign w:val="bottom"/>
            <w:hideMark/>
          </w:tcPr>
          <w:p w14:paraId="6977CFCB" w14:textId="77777777" w:rsidR="008908A6" w:rsidRPr="003C0BDC" w:rsidRDefault="008908A6" w:rsidP="003C0BDC">
            <w:pPr>
              <w:rPr>
                <w:sz w:val="20"/>
                <w:szCs w:val="20"/>
              </w:rPr>
            </w:pPr>
            <w:r w:rsidRPr="003C0BDC">
              <w:rPr>
                <w:sz w:val="20"/>
                <w:szCs w:val="20"/>
              </w:rPr>
              <w:t>-</w:t>
            </w:r>
          </w:p>
        </w:tc>
        <w:tc>
          <w:tcPr>
            <w:tcW w:w="0" w:type="auto"/>
            <w:shd w:val="clear" w:color="auto" w:fill="auto"/>
            <w:vAlign w:val="bottom"/>
            <w:hideMark/>
          </w:tcPr>
          <w:p w14:paraId="346B8B9E" w14:textId="77777777" w:rsidR="008908A6" w:rsidRPr="003C0BDC" w:rsidRDefault="008908A6" w:rsidP="003C0BDC">
            <w:pPr>
              <w:jc w:val="right"/>
              <w:rPr>
                <w:sz w:val="20"/>
                <w:szCs w:val="20"/>
              </w:rPr>
            </w:pPr>
            <w:r w:rsidRPr="003C0BDC">
              <w:rPr>
                <w:sz w:val="20"/>
                <w:szCs w:val="20"/>
              </w:rPr>
              <w:t>0</w:t>
            </w:r>
          </w:p>
        </w:tc>
        <w:tc>
          <w:tcPr>
            <w:tcW w:w="0" w:type="auto"/>
            <w:shd w:val="clear" w:color="auto" w:fill="auto"/>
            <w:vAlign w:val="bottom"/>
            <w:hideMark/>
          </w:tcPr>
          <w:p w14:paraId="1CD80351" w14:textId="77777777" w:rsidR="008908A6" w:rsidRPr="003C0BDC" w:rsidRDefault="008908A6" w:rsidP="003C0BDC">
            <w:pPr>
              <w:rPr>
                <w:sz w:val="20"/>
                <w:szCs w:val="20"/>
              </w:rPr>
            </w:pPr>
            <w:r w:rsidRPr="003C0BDC">
              <w:rPr>
                <w:sz w:val="20"/>
                <w:szCs w:val="20"/>
              </w:rPr>
              <w:t>Número</w:t>
            </w:r>
          </w:p>
        </w:tc>
        <w:tc>
          <w:tcPr>
            <w:tcW w:w="0" w:type="auto"/>
            <w:shd w:val="clear" w:color="auto" w:fill="auto"/>
            <w:vAlign w:val="bottom"/>
            <w:hideMark/>
          </w:tcPr>
          <w:p w14:paraId="260408E1" w14:textId="77777777" w:rsidR="008908A6" w:rsidRPr="003C0BDC" w:rsidRDefault="00615BFB" w:rsidP="003C0BDC">
            <w:pPr>
              <w:rPr>
                <w:sz w:val="20"/>
                <w:szCs w:val="20"/>
              </w:rPr>
            </w:pPr>
            <w:r w:rsidRPr="003C0BDC">
              <w:rPr>
                <w:sz w:val="20"/>
                <w:szCs w:val="20"/>
              </w:rPr>
              <w:t>0</w:t>
            </w:r>
          </w:p>
        </w:tc>
        <w:tc>
          <w:tcPr>
            <w:tcW w:w="0" w:type="auto"/>
            <w:shd w:val="clear" w:color="auto" w:fill="auto"/>
            <w:vAlign w:val="bottom"/>
            <w:hideMark/>
          </w:tcPr>
          <w:p w14:paraId="03D55A09" w14:textId="77777777" w:rsidR="008908A6" w:rsidRPr="003C0BDC" w:rsidRDefault="00615BFB" w:rsidP="003C0BDC">
            <w:pPr>
              <w:rPr>
                <w:sz w:val="20"/>
                <w:szCs w:val="20"/>
              </w:rPr>
            </w:pPr>
            <w:r w:rsidRPr="003C0BDC">
              <w:rPr>
                <w:sz w:val="20"/>
                <w:szCs w:val="20"/>
              </w:rPr>
              <w:t>0</w:t>
            </w:r>
          </w:p>
        </w:tc>
        <w:tc>
          <w:tcPr>
            <w:tcW w:w="0" w:type="auto"/>
            <w:shd w:val="clear" w:color="auto" w:fill="auto"/>
            <w:vAlign w:val="bottom"/>
            <w:hideMark/>
          </w:tcPr>
          <w:p w14:paraId="2AEBCAE3" w14:textId="77777777" w:rsidR="008908A6" w:rsidRPr="003C0BDC" w:rsidRDefault="00615BFB" w:rsidP="003C0BDC">
            <w:pPr>
              <w:rPr>
                <w:sz w:val="20"/>
                <w:szCs w:val="20"/>
              </w:rPr>
            </w:pPr>
            <w:r w:rsidRPr="003C0BDC">
              <w:rPr>
                <w:sz w:val="20"/>
                <w:szCs w:val="20"/>
              </w:rPr>
              <w:t>0</w:t>
            </w:r>
          </w:p>
        </w:tc>
        <w:tc>
          <w:tcPr>
            <w:tcW w:w="0" w:type="auto"/>
            <w:shd w:val="clear" w:color="auto" w:fill="auto"/>
            <w:vAlign w:val="bottom"/>
            <w:hideMark/>
          </w:tcPr>
          <w:p w14:paraId="32D3221C" w14:textId="77777777" w:rsidR="008908A6" w:rsidRPr="003C0BDC" w:rsidRDefault="008908A6" w:rsidP="003C0BDC">
            <w:pPr>
              <w:jc w:val="right"/>
              <w:rPr>
                <w:sz w:val="20"/>
                <w:szCs w:val="20"/>
              </w:rPr>
            </w:pPr>
            <w:r w:rsidRPr="003C0BDC">
              <w:rPr>
                <w:sz w:val="20"/>
                <w:szCs w:val="20"/>
              </w:rPr>
              <w:t>0</w:t>
            </w:r>
          </w:p>
        </w:tc>
      </w:tr>
      <w:tr w:rsidR="00350F2A" w:rsidRPr="003C0BDC" w14:paraId="5D961BC8" w14:textId="77777777" w:rsidTr="00322468">
        <w:trPr>
          <w:trHeight w:val="315"/>
        </w:trPr>
        <w:tc>
          <w:tcPr>
            <w:tcW w:w="0" w:type="auto"/>
            <w:shd w:val="clear" w:color="auto" w:fill="auto"/>
            <w:vAlign w:val="bottom"/>
            <w:hideMark/>
          </w:tcPr>
          <w:p w14:paraId="1B84EE2E" w14:textId="77777777" w:rsidR="00E935AF" w:rsidRPr="003C0BDC" w:rsidRDefault="0006703B" w:rsidP="003C0BDC">
            <w:pPr>
              <w:rPr>
                <w:sz w:val="20"/>
                <w:szCs w:val="20"/>
              </w:rPr>
            </w:pPr>
            <w:r w:rsidRPr="003C0BDC">
              <w:rPr>
                <w:sz w:val="20"/>
                <w:szCs w:val="20"/>
              </w:rPr>
              <w:t>15</w:t>
            </w:r>
            <w:r w:rsidR="00156188" w:rsidRPr="003C0BDC">
              <w:rPr>
                <w:sz w:val="20"/>
                <w:szCs w:val="20"/>
              </w:rPr>
              <w:t>.1.2</w:t>
            </w:r>
          </w:p>
        </w:tc>
        <w:tc>
          <w:tcPr>
            <w:tcW w:w="0" w:type="auto"/>
            <w:shd w:val="clear" w:color="auto" w:fill="auto"/>
            <w:vAlign w:val="bottom"/>
            <w:hideMark/>
          </w:tcPr>
          <w:p w14:paraId="55B22B68" w14:textId="77777777" w:rsidR="00E935AF" w:rsidRPr="003C0BDC" w:rsidRDefault="00E935AF" w:rsidP="003C0BDC">
            <w:pPr>
              <w:rPr>
                <w:sz w:val="20"/>
                <w:szCs w:val="20"/>
              </w:rPr>
            </w:pPr>
            <w:r w:rsidRPr="003C0BDC">
              <w:rPr>
                <w:sz w:val="20"/>
                <w:szCs w:val="20"/>
              </w:rPr>
              <w:t>Oferecer atendimento ao paciente pós Covid</w:t>
            </w:r>
            <w:r w:rsidR="00156188" w:rsidRPr="003C0BDC">
              <w:rPr>
                <w:sz w:val="20"/>
                <w:szCs w:val="20"/>
              </w:rPr>
              <w:t>-19</w:t>
            </w:r>
            <w:r w:rsidRPr="003C0BDC">
              <w:rPr>
                <w:sz w:val="20"/>
                <w:szCs w:val="20"/>
              </w:rPr>
              <w:t xml:space="preserve"> para sua reabilitação </w:t>
            </w:r>
          </w:p>
        </w:tc>
        <w:tc>
          <w:tcPr>
            <w:tcW w:w="0" w:type="auto"/>
            <w:shd w:val="clear" w:color="auto" w:fill="auto"/>
            <w:vAlign w:val="bottom"/>
            <w:hideMark/>
          </w:tcPr>
          <w:p w14:paraId="2F3826AC" w14:textId="77777777" w:rsidR="00E935AF" w:rsidRPr="003C0BDC" w:rsidRDefault="008E35E6" w:rsidP="003C0BDC">
            <w:pPr>
              <w:rPr>
                <w:sz w:val="20"/>
                <w:szCs w:val="20"/>
              </w:rPr>
            </w:pPr>
            <w:r w:rsidRPr="003C0BDC">
              <w:rPr>
                <w:sz w:val="20"/>
                <w:szCs w:val="20"/>
              </w:rPr>
              <w:t>Nú</w:t>
            </w:r>
            <w:r w:rsidR="00E935AF" w:rsidRPr="003C0BDC">
              <w:rPr>
                <w:sz w:val="20"/>
                <w:szCs w:val="20"/>
              </w:rPr>
              <w:t xml:space="preserve">mero de </w:t>
            </w:r>
            <w:r w:rsidR="00156188" w:rsidRPr="003C0BDC">
              <w:rPr>
                <w:sz w:val="20"/>
                <w:szCs w:val="20"/>
              </w:rPr>
              <w:t>atendimentos realizados</w:t>
            </w:r>
            <w:r w:rsidR="00E935AF" w:rsidRPr="003C0BDC">
              <w:rPr>
                <w:sz w:val="20"/>
                <w:szCs w:val="20"/>
              </w:rPr>
              <w:t xml:space="preserve"> para esse publico</w:t>
            </w:r>
          </w:p>
        </w:tc>
        <w:tc>
          <w:tcPr>
            <w:tcW w:w="0" w:type="auto"/>
            <w:shd w:val="clear" w:color="auto" w:fill="auto"/>
            <w:vAlign w:val="bottom"/>
            <w:hideMark/>
          </w:tcPr>
          <w:p w14:paraId="183071EC" w14:textId="77777777" w:rsidR="00E935AF" w:rsidRPr="003C0BDC" w:rsidRDefault="00E935AF" w:rsidP="003C0BDC">
            <w:pPr>
              <w:rPr>
                <w:sz w:val="20"/>
                <w:szCs w:val="20"/>
              </w:rPr>
            </w:pPr>
          </w:p>
        </w:tc>
        <w:tc>
          <w:tcPr>
            <w:tcW w:w="0" w:type="auto"/>
            <w:shd w:val="clear" w:color="auto" w:fill="auto"/>
            <w:vAlign w:val="bottom"/>
            <w:hideMark/>
          </w:tcPr>
          <w:p w14:paraId="158F319F" w14:textId="77777777" w:rsidR="00E935AF" w:rsidRPr="003C0BDC" w:rsidRDefault="00E935AF" w:rsidP="003C0BDC">
            <w:pPr>
              <w:rPr>
                <w:sz w:val="20"/>
                <w:szCs w:val="20"/>
              </w:rPr>
            </w:pPr>
          </w:p>
        </w:tc>
        <w:tc>
          <w:tcPr>
            <w:tcW w:w="0" w:type="auto"/>
            <w:shd w:val="clear" w:color="auto" w:fill="auto"/>
            <w:vAlign w:val="bottom"/>
            <w:hideMark/>
          </w:tcPr>
          <w:p w14:paraId="316F4DCB" w14:textId="77777777" w:rsidR="00E935AF" w:rsidRPr="003C0BDC" w:rsidRDefault="00E935AF" w:rsidP="003C0BDC">
            <w:pPr>
              <w:rPr>
                <w:sz w:val="20"/>
                <w:szCs w:val="20"/>
              </w:rPr>
            </w:pPr>
          </w:p>
        </w:tc>
        <w:tc>
          <w:tcPr>
            <w:tcW w:w="0" w:type="auto"/>
            <w:shd w:val="clear" w:color="auto" w:fill="auto"/>
            <w:vAlign w:val="bottom"/>
            <w:hideMark/>
          </w:tcPr>
          <w:p w14:paraId="160844F5" w14:textId="77777777" w:rsidR="00E935AF" w:rsidRPr="003C0BDC" w:rsidRDefault="00527089" w:rsidP="003C0BDC">
            <w:pPr>
              <w:jc w:val="right"/>
              <w:rPr>
                <w:sz w:val="20"/>
                <w:szCs w:val="20"/>
              </w:rPr>
            </w:pPr>
            <w:r w:rsidRPr="003C0BDC">
              <w:rPr>
                <w:sz w:val="20"/>
                <w:szCs w:val="20"/>
              </w:rPr>
              <w:t>80</w:t>
            </w:r>
          </w:p>
        </w:tc>
        <w:tc>
          <w:tcPr>
            <w:tcW w:w="0" w:type="auto"/>
            <w:shd w:val="clear" w:color="auto" w:fill="auto"/>
            <w:vAlign w:val="bottom"/>
            <w:hideMark/>
          </w:tcPr>
          <w:p w14:paraId="564A272C" w14:textId="77777777" w:rsidR="00E935AF" w:rsidRPr="003C0BDC" w:rsidRDefault="00527089" w:rsidP="003C0BDC">
            <w:pPr>
              <w:rPr>
                <w:sz w:val="20"/>
                <w:szCs w:val="20"/>
              </w:rPr>
            </w:pPr>
            <w:r w:rsidRPr="003C0BDC">
              <w:rPr>
                <w:sz w:val="20"/>
                <w:szCs w:val="20"/>
              </w:rPr>
              <w:t>Numeral</w:t>
            </w:r>
          </w:p>
        </w:tc>
        <w:tc>
          <w:tcPr>
            <w:tcW w:w="0" w:type="auto"/>
            <w:shd w:val="clear" w:color="auto" w:fill="auto"/>
            <w:vAlign w:val="bottom"/>
            <w:hideMark/>
          </w:tcPr>
          <w:p w14:paraId="75CD975A" w14:textId="77777777" w:rsidR="00E935AF" w:rsidRPr="003C0BDC" w:rsidRDefault="00527089" w:rsidP="003C0BDC">
            <w:pPr>
              <w:rPr>
                <w:sz w:val="20"/>
                <w:szCs w:val="20"/>
              </w:rPr>
            </w:pPr>
            <w:r w:rsidRPr="003C0BDC">
              <w:rPr>
                <w:sz w:val="20"/>
                <w:szCs w:val="20"/>
              </w:rPr>
              <w:t>20</w:t>
            </w:r>
          </w:p>
        </w:tc>
        <w:tc>
          <w:tcPr>
            <w:tcW w:w="0" w:type="auto"/>
            <w:shd w:val="clear" w:color="auto" w:fill="auto"/>
            <w:vAlign w:val="bottom"/>
            <w:hideMark/>
          </w:tcPr>
          <w:p w14:paraId="6B3445C3" w14:textId="77777777" w:rsidR="00E935AF" w:rsidRPr="003C0BDC" w:rsidRDefault="00527089" w:rsidP="003C0BDC">
            <w:pPr>
              <w:rPr>
                <w:sz w:val="20"/>
                <w:szCs w:val="20"/>
              </w:rPr>
            </w:pPr>
            <w:r w:rsidRPr="003C0BDC">
              <w:rPr>
                <w:sz w:val="20"/>
                <w:szCs w:val="20"/>
              </w:rPr>
              <w:t>20</w:t>
            </w:r>
          </w:p>
        </w:tc>
        <w:tc>
          <w:tcPr>
            <w:tcW w:w="0" w:type="auto"/>
            <w:shd w:val="clear" w:color="auto" w:fill="auto"/>
            <w:vAlign w:val="bottom"/>
            <w:hideMark/>
          </w:tcPr>
          <w:p w14:paraId="4F654399" w14:textId="77777777" w:rsidR="00E935AF" w:rsidRPr="003C0BDC" w:rsidRDefault="00527089" w:rsidP="003C0BDC">
            <w:pPr>
              <w:rPr>
                <w:sz w:val="20"/>
                <w:szCs w:val="20"/>
              </w:rPr>
            </w:pPr>
            <w:r w:rsidRPr="003C0BDC">
              <w:rPr>
                <w:sz w:val="20"/>
                <w:szCs w:val="20"/>
              </w:rPr>
              <w:t>20</w:t>
            </w:r>
          </w:p>
        </w:tc>
        <w:tc>
          <w:tcPr>
            <w:tcW w:w="0" w:type="auto"/>
            <w:shd w:val="clear" w:color="auto" w:fill="auto"/>
            <w:vAlign w:val="bottom"/>
            <w:hideMark/>
          </w:tcPr>
          <w:p w14:paraId="7ADF24DD" w14:textId="77777777" w:rsidR="00E935AF" w:rsidRPr="003C0BDC" w:rsidRDefault="00527089" w:rsidP="003C0BDC">
            <w:pPr>
              <w:jc w:val="right"/>
              <w:rPr>
                <w:sz w:val="20"/>
                <w:szCs w:val="20"/>
              </w:rPr>
            </w:pPr>
            <w:r w:rsidRPr="003C0BDC">
              <w:rPr>
                <w:sz w:val="20"/>
                <w:szCs w:val="20"/>
              </w:rPr>
              <w:t>20</w:t>
            </w:r>
          </w:p>
        </w:tc>
      </w:tr>
    </w:tbl>
    <w:p w14:paraId="62B4BE44" w14:textId="77777777" w:rsidR="008908A6" w:rsidRPr="003C0BDC" w:rsidRDefault="008908A6" w:rsidP="003C0BDC">
      <w:pPr>
        <w:ind w:firstLine="709"/>
        <w:rPr>
          <w:b/>
        </w:rPr>
      </w:pPr>
    </w:p>
    <w:p w14:paraId="4AF42526" w14:textId="77777777" w:rsidR="008908A6" w:rsidRPr="003C0BDC" w:rsidRDefault="008908A6" w:rsidP="003C0BDC">
      <w:pPr>
        <w:rPr>
          <w:b/>
        </w:rPr>
      </w:pPr>
    </w:p>
    <w:p w14:paraId="1341F29B" w14:textId="77777777" w:rsidR="008908A6" w:rsidRPr="003C0BDC" w:rsidRDefault="008908A6" w:rsidP="003C0BDC"/>
    <w:p w14:paraId="6404E8F1" w14:textId="77777777" w:rsidR="008908A6" w:rsidRPr="003C0BDC" w:rsidRDefault="008908A6" w:rsidP="003C0BDC">
      <w:pPr>
        <w:ind w:firstLine="709"/>
      </w:pPr>
    </w:p>
    <w:tbl>
      <w:tblPr>
        <w:tblW w:w="14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3820"/>
        <w:gridCol w:w="2533"/>
        <w:gridCol w:w="629"/>
        <w:gridCol w:w="496"/>
        <w:gridCol w:w="1197"/>
        <w:gridCol w:w="1430"/>
        <w:gridCol w:w="1285"/>
        <w:gridCol w:w="540"/>
        <w:gridCol w:w="540"/>
        <w:gridCol w:w="540"/>
        <w:gridCol w:w="540"/>
      </w:tblGrid>
      <w:tr w:rsidR="00287F6F" w:rsidRPr="003C0BDC" w14:paraId="01E517A8" w14:textId="77777777" w:rsidTr="003C0BDC">
        <w:trPr>
          <w:trHeight w:val="240"/>
        </w:trPr>
        <w:tc>
          <w:tcPr>
            <w:tcW w:w="0" w:type="auto"/>
            <w:gridSpan w:val="12"/>
            <w:shd w:val="clear" w:color="auto" w:fill="auto"/>
            <w:vAlign w:val="center"/>
            <w:hideMark/>
          </w:tcPr>
          <w:p w14:paraId="2B694E14" w14:textId="77777777" w:rsidR="00287F6F" w:rsidRPr="003C0BDC" w:rsidRDefault="00287F6F" w:rsidP="003C0BDC">
            <w:pPr>
              <w:jc w:val="center"/>
              <w:rPr>
                <w:b/>
                <w:bCs/>
                <w:sz w:val="20"/>
                <w:szCs w:val="20"/>
              </w:rPr>
            </w:pPr>
            <w:r w:rsidRPr="003C0BDC">
              <w:rPr>
                <w:b/>
                <w:bCs/>
                <w:sz w:val="20"/>
                <w:szCs w:val="20"/>
              </w:rPr>
              <w:lastRenderedPageBreak/>
              <w:t>DIRETRIZ</w:t>
            </w:r>
            <w:r w:rsidR="0006703B" w:rsidRPr="003C0BDC">
              <w:rPr>
                <w:b/>
                <w:bCs/>
                <w:sz w:val="20"/>
                <w:szCs w:val="20"/>
              </w:rPr>
              <w:t xml:space="preserve"> Nº 16</w:t>
            </w:r>
            <w:r w:rsidRPr="003C0BDC">
              <w:rPr>
                <w:b/>
                <w:bCs/>
                <w:sz w:val="20"/>
                <w:szCs w:val="20"/>
              </w:rPr>
              <w:t>– Média e Alta Complexidade (MAC)</w:t>
            </w:r>
          </w:p>
        </w:tc>
      </w:tr>
      <w:tr w:rsidR="00287F6F" w:rsidRPr="003C0BDC" w14:paraId="5E9B004C" w14:textId="77777777" w:rsidTr="003C0BDC">
        <w:trPr>
          <w:trHeight w:val="240"/>
        </w:trPr>
        <w:tc>
          <w:tcPr>
            <w:tcW w:w="0" w:type="auto"/>
            <w:gridSpan w:val="12"/>
            <w:shd w:val="clear" w:color="auto" w:fill="auto"/>
            <w:vAlign w:val="bottom"/>
            <w:hideMark/>
          </w:tcPr>
          <w:p w14:paraId="4CC938F5" w14:textId="77777777" w:rsidR="00287F6F" w:rsidRPr="003C0BDC" w:rsidRDefault="0006703B" w:rsidP="003C0BDC">
            <w:pPr>
              <w:rPr>
                <w:b/>
                <w:bCs/>
                <w:sz w:val="20"/>
                <w:szCs w:val="20"/>
              </w:rPr>
            </w:pPr>
            <w:r w:rsidRPr="003C0BDC">
              <w:rPr>
                <w:b/>
                <w:bCs/>
                <w:sz w:val="20"/>
                <w:szCs w:val="20"/>
              </w:rPr>
              <w:t xml:space="preserve">OBJETIVO Nº </w:t>
            </w:r>
            <w:proofErr w:type="gramStart"/>
            <w:r w:rsidRPr="003C0BDC">
              <w:rPr>
                <w:b/>
                <w:bCs/>
                <w:sz w:val="20"/>
                <w:szCs w:val="20"/>
              </w:rPr>
              <w:t>16.</w:t>
            </w:r>
            <w:r w:rsidR="00287F6F" w:rsidRPr="003C0BDC">
              <w:rPr>
                <w:b/>
                <w:bCs/>
                <w:sz w:val="20"/>
                <w:szCs w:val="20"/>
              </w:rPr>
              <w:t>.</w:t>
            </w:r>
            <w:proofErr w:type="gramEnd"/>
            <w:r w:rsidR="00287F6F" w:rsidRPr="003C0BDC">
              <w:rPr>
                <w:b/>
                <w:bCs/>
                <w:sz w:val="20"/>
                <w:szCs w:val="20"/>
              </w:rPr>
              <w:t>1</w:t>
            </w:r>
            <w:r w:rsidR="00287F6F" w:rsidRPr="003C0BDC">
              <w:rPr>
                <w:sz w:val="20"/>
                <w:szCs w:val="20"/>
              </w:rPr>
              <w:t xml:space="preserve"> – Reduzir as filas de atendimento dos munícipes na MAC.</w:t>
            </w:r>
          </w:p>
        </w:tc>
      </w:tr>
      <w:tr w:rsidR="00287F6F" w:rsidRPr="003C0BDC" w14:paraId="52CD0D49" w14:textId="77777777" w:rsidTr="003C0BDC">
        <w:trPr>
          <w:trHeight w:val="240"/>
        </w:trPr>
        <w:tc>
          <w:tcPr>
            <w:tcW w:w="0" w:type="auto"/>
            <w:vMerge w:val="restart"/>
            <w:shd w:val="clear" w:color="auto" w:fill="auto"/>
            <w:vAlign w:val="center"/>
            <w:hideMark/>
          </w:tcPr>
          <w:p w14:paraId="7B6746A9" w14:textId="77777777" w:rsidR="00287F6F" w:rsidRPr="003C0BDC" w:rsidRDefault="00287F6F" w:rsidP="003C0BDC">
            <w:pPr>
              <w:jc w:val="center"/>
              <w:rPr>
                <w:b/>
                <w:bCs/>
                <w:sz w:val="20"/>
                <w:szCs w:val="20"/>
              </w:rPr>
            </w:pPr>
            <w:r w:rsidRPr="003C0BDC">
              <w:rPr>
                <w:b/>
                <w:bCs/>
                <w:sz w:val="20"/>
                <w:szCs w:val="20"/>
              </w:rPr>
              <w:t>Nº</w:t>
            </w:r>
          </w:p>
        </w:tc>
        <w:tc>
          <w:tcPr>
            <w:tcW w:w="0" w:type="auto"/>
            <w:vMerge w:val="restart"/>
            <w:shd w:val="clear" w:color="auto" w:fill="auto"/>
            <w:vAlign w:val="center"/>
            <w:hideMark/>
          </w:tcPr>
          <w:p w14:paraId="440EC68B" w14:textId="77777777" w:rsidR="00287F6F" w:rsidRPr="003C0BDC" w:rsidRDefault="00287F6F" w:rsidP="003C0BDC">
            <w:pPr>
              <w:jc w:val="center"/>
              <w:rPr>
                <w:b/>
                <w:bCs/>
                <w:sz w:val="20"/>
                <w:szCs w:val="20"/>
              </w:rPr>
            </w:pPr>
            <w:r w:rsidRPr="003C0BDC">
              <w:rPr>
                <w:b/>
                <w:bCs/>
                <w:sz w:val="20"/>
                <w:szCs w:val="20"/>
              </w:rPr>
              <w:t>Descrição da Meta</w:t>
            </w:r>
          </w:p>
        </w:tc>
        <w:tc>
          <w:tcPr>
            <w:tcW w:w="0" w:type="auto"/>
            <w:vMerge w:val="restart"/>
            <w:shd w:val="clear" w:color="auto" w:fill="auto"/>
            <w:vAlign w:val="center"/>
            <w:hideMark/>
          </w:tcPr>
          <w:p w14:paraId="05E393CC" w14:textId="77777777" w:rsidR="00287F6F" w:rsidRPr="003C0BDC" w:rsidRDefault="00287F6F" w:rsidP="003C0BDC">
            <w:pPr>
              <w:jc w:val="center"/>
              <w:rPr>
                <w:b/>
                <w:bCs/>
                <w:sz w:val="20"/>
                <w:szCs w:val="20"/>
              </w:rPr>
            </w:pPr>
            <w:r w:rsidRPr="003C0BDC">
              <w:rPr>
                <w:b/>
                <w:bCs/>
                <w:sz w:val="20"/>
                <w:szCs w:val="20"/>
              </w:rPr>
              <w:t>Indicador para monitoramento e avaliação da meta</w:t>
            </w:r>
          </w:p>
        </w:tc>
        <w:tc>
          <w:tcPr>
            <w:tcW w:w="0" w:type="auto"/>
            <w:gridSpan w:val="3"/>
            <w:vMerge w:val="restart"/>
            <w:shd w:val="clear" w:color="auto" w:fill="auto"/>
            <w:vAlign w:val="center"/>
            <w:hideMark/>
          </w:tcPr>
          <w:p w14:paraId="06A9AFA9" w14:textId="77777777" w:rsidR="00287F6F" w:rsidRPr="003C0BDC" w:rsidRDefault="00287F6F" w:rsidP="003C0BDC">
            <w:pPr>
              <w:jc w:val="center"/>
              <w:rPr>
                <w:b/>
                <w:bCs/>
                <w:sz w:val="20"/>
                <w:szCs w:val="20"/>
              </w:rPr>
            </w:pPr>
            <w:r w:rsidRPr="003C0BDC">
              <w:rPr>
                <w:b/>
                <w:bCs/>
                <w:sz w:val="20"/>
                <w:szCs w:val="20"/>
              </w:rPr>
              <w:t>Indicador (Linha-Base)</w:t>
            </w:r>
          </w:p>
        </w:tc>
        <w:tc>
          <w:tcPr>
            <w:tcW w:w="1430" w:type="dxa"/>
            <w:vMerge w:val="restart"/>
            <w:shd w:val="clear" w:color="auto" w:fill="auto"/>
            <w:vAlign w:val="center"/>
            <w:hideMark/>
          </w:tcPr>
          <w:p w14:paraId="36C4A2DD" w14:textId="77777777" w:rsidR="00287F6F" w:rsidRPr="003C0BDC" w:rsidRDefault="00287F6F" w:rsidP="003C0BDC">
            <w:pPr>
              <w:jc w:val="center"/>
              <w:rPr>
                <w:b/>
                <w:bCs/>
                <w:sz w:val="20"/>
                <w:szCs w:val="20"/>
              </w:rPr>
            </w:pPr>
            <w:r w:rsidRPr="003C0BDC">
              <w:rPr>
                <w:b/>
                <w:bCs/>
                <w:sz w:val="20"/>
                <w:szCs w:val="20"/>
              </w:rPr>
              <w:t xml:space="preserve">Meta </w:t>
            </w:r>
            <w:proofErr w:type="gramStart"/>
            <w:r w:rsidRPr="003C0BDC">
              <w:rPr>
                <w:b/>
                <w:bCs/>
                <w:sz w:val="20"/>
                <w:szCs w:val="20"/>
              </w:rPr>
              <w:t>Plano(</w:t>
            </w:r>
            <w:proofErr w:type="gramEnd"/>
            <w:r w:rsidRPr="003C0BDC">
              <w:rPr>
                <w:b/>
                <w:bCs/>
                <w:sz w:val="20"/>
                <w:szCs w:val="20"/>
              </w:rPr>
              <w:t>2022-2025)</w:t>
            </w:r>
          </w:p>
        </w:tc>
        <w:tc>
          <w:tcPr>
            <w:tcW w:w="1285" w:type="dxa"/>
            <w:vMerge w:val="restart"/>
            <w:shd w:val="clear" w:color="auto" w:fill="auto"/>
            <w:vAlign w:val="center"/>
            <w:hideMark/>
          </w:tcPr>
          <w:p w14:paraId="30A8C22A" w14:textId="77777777" w:rsidR="00287F6F" w:rsidRPr="003C0BDC" w:rsidRDefault="00287F6F" w:rsidP="003C0BDC">
            <w:pPr>
              <w:jc w:val="center"/>
              <w:rPr>
                <w:b/>
                <w:bCs/>
                <w:sz w:val="20"/>
                <w:szCs w:val="20"/>
              </w:rPr>
            </w:pPr>
            <w:r w:rsidRPr="003C0BDC">
              <w:rPr>
                <w:b/>
                <w:bCs/>
                <w:sz w:val="20"/>
                <w:szCs w:val="20"/>
              </w:rPr>
              <w:t>Unidade de Medida</w:t>
            </w:r>
          </w:p>
        </w:tc>
        <w:tc>
          <w:tcPr>
            <w:tcW w:w="0" w:type="auto"/>
            <w:gridSpan w:val="4"/>
            <w:shd w:val="clear" w:color="auto" w:fill="auto"/>
            <w:vAlign w:val="center"/>
            <w:hideMark/>
          </w:tcPr>
          <w:p w14:paraId="552DA2D8" w14:textId="77777777" w:rsidR="00287F6F" w:rsidRPr="003C0BDC" w:rsidRDefault="00287F6F" w:rsidP="003C0BDC">
            <w:pPr>
              <w:jc w:val="center"/>
              <w:rPr>
                <w:b/>
                <w:bCs/>
                <w:sz w:val="20"/>
                <w:szCs w:val="20"/>
              </w:rPr>
            </w:pPr>
            <w:r w:rsidRPr="003C0BDC">
              <w:rPr>
                <w:b/>
                <w:bCs/>
                <w:sz w:val="20"/>
                <w:szCs w:val="20"/>
              </w:rPr>
              <w:t>Meta Prevista</w:t>
            </w:r>
          </w:p>
        </w:tc>
      </w:tr>
      <w:tr w:rsidR="00287F6F" w:rsidRPr="003C0BDC" w14:paraId="45465D83" w14:textId="77777777" w:rsidTr="003C0BDC">
        <w:trPr>
          <w:trHeight w:val="458"/>
        </w:trPr>
        <w:tc>
          <w:tcPr>
            <w:tcW w:w="0" w:type="auto"/>
            <w:vMerge/>
            <w:vAlign w:val="center"/>
            <w:hideMark/>
          </w:tcPr>
          <w:p w14:paraId="1F839B0A" w14:textId="77777777" w:rsidR="00287F6F" w:rsidRPr="003C0BDC" w:rsidRDefault="00287F6F" w:rsidP="003C0BDC">
            <w:pPr>
              <w:rPr>
                <w:b/>
                <w:bCs/>
                <w:sz w:val="20"/>
                <w:szCs w:val="20"/>
              </w:rPr>
            </w:pPr>
          </w:p>
        </w:tc>
        <w:tc>
          <w:tcPr>
            <w:tcW w:w="0" w:type="auto"/>
            <w:vMerge/>
            <w:vAlign w:val="center"/>
            <w:hideMark/>
          </w:tcPr>
          <w:p w14:paraId="16DF893B" w14:textId="77777777" w:rsidR="00287F6F" w:rsidRPr="003C0BDC" w:rsidRDefault="00287F6F" w:rsidP="003C0BDC">
            <w:pPr>
              <w:rPr>
                <w:b/>
                <w:bCs/>
                <w:sz w:val="20"/>
                <w:szCs w:val="20"/>
              </w:rPr>
            </w:pPr>
          </w:p>
        </w:tc>
        <w:tc>
          <w:tcPr>
            <w:tcW w:w="0" w:type="auto"/>
            <w:vMerge/>
            <w:vAlign w:val="center"/>
            <w:hideMark/>
          </w:tcPr>
          <w:p w14:paraId="18A0518F" w14:textId="77777777" w:rsidR="00287F6F" w:rsidRPr="003C0BDC" w:rsidRDefault="00287F6F" w:rsidP="003C0BDC">
            <w:pPr>
              <w:rPr>
                <w:b/>
                <w:bCs/>
                <w:sz w:val="20"/>
                <w:szCs w:val="20"/>
              </w:rPr>
            </w:pPr>
          </w:p>
        </w:tc>
        <w:tc>
          <w:tcPr>
            <w:tcW w:w="0" w:type="auto"/>
            <w:gridSpan w:val="3"/>
            <w:vMerge/>
            <w:vAlign w:val="center"/>
            <w:hideMark/>
          </w:tcPr>
          <w:p w14:paraId="5965AC78" w14:textId="77777777" w:rsidR="00287F6F" w:rsidRPr="003C0BDC" w:rsidRDefault="00287F6F" w:rsidP="003C0BDC">
            <w:pPr>
              <w:rPr>
                <w:b/>
                <w:bCs/>
                <w:sz w:val="20"/>
                <w:szCs w:val="20"/>
              </w:rPr>
            </w:pPr>
          </w:p>
        </w:tc>
        <w:tc>
          <w:tcPr>
            <w:tcW w:w="1430" w:type="dxa"/>
            <w:vMerge/>
            <w:vAlign w:val="center"/>
            <w:hideMark/>
          </w:tcPr>
          <w:p w14:paraId="2C966969" w14:textId="77777777" w:rsidR="00287F6F" w:rsidRPr="003C0BDC" w:rsidRDefault="00287F6F" w:rsidP="003C0BDC">
            <w:pPr>
              <w:rPr>
                <w:b/>
                <w:bCs/>
                <w:sz w:val="20"/>
                <w:szCs w:val="20"/>
              </w:rPr>
            </w:pPr>
          </w:p>
        </w:tc>
        <w:tc>
          <w:tcPr>
            <w:tcW w:w="1285" w:type="dxa"/>
            <w:vMerge/>
            <w:vAlign w:val="center"/>
            <w:hideMark/>
          </w:tcPr>
          <w:p w14:paraId="2156B79D" w14:textId="77777777" w:rsidR="00287F6F" w:rsidRPr="003C0BDC" w:rsidRDefault="00287F6F" w:rsidP="003C0BDC">
            <w:pPr>
              <w:rPr>
                <w:b/>
                <w:bCs/>
                <w:sz w:val="20"/>
                <w:szCs w:val="20"/>
              </w:rPr>
            </w:pPr>
          </w:p>
        </w:tc>
        <w:tc>
          <w:tcPr>
            <w:tcW w:w="0" w:type="auto"/>
            <w:vMerge w:val="restart"/>
            <w:shd w:val="clear" w:color="auto" w:fill="auto"/>
            <w:vAlign w:val="center"/>
            <w:hideMark/>
          </w:tcPr>
          <w:p w14:paraId="16CECD0B" w14:textId="77777777" w:rsidR="00287F6F" w:rsidRPr="003C0BDC" w:rsidRDefault="00287F6F" w:rsidP="003C0BDC">
            <w:pPr>
              <w:jc w:val="center"/>
              <w:rPr>
                <w:b/>
                <w:bCs/>
                <w:sz w:val="20"/>
                <w:szCs w:val="20"/>
              </w:rPr>
            </w:pPr>
            <w:r w:rsidRPr="003C0BDC">
              <w:rPr>
                <w:b/>
                <w:bCs/>
                <w:sz w:val="20"/>
                <w:szCs w:val="20"/>
              </w:rPr>
              <w:t>2022</w:t>
            </w:r>
          </w:p>
        </w:tc>
        <w:tc>
          <w:tcPr>
            <w:tcW w:w="0" w:type="auto"/>
            <w:vMerge w:val="restart"/>
            <w:shd w:val="clear" w:color="auto" w:fill="auto"/>
            <w:vAlign w:val="center"/>
            <w:hideMark/>
          </w:tcPr>
          <w:p w14:paraId="169CCBA8" w14:textId="77777777" w:rsidR="00287F6F" w:rsidRPr="003C0BDC" w:rsidRDefault="00287F6F" w:rsidP="003C0BDC">
            <w:pPr>
              <w:jc w:val="center"/>
              <w:rPr>
                <w:b/>
                <w:bCs/>
                <w:sz w:val="20"/>
                <w:szCs w:val="20"/>
              </w:rPr>
            </w:pPr>
            <w:r w:rsidRPr="003C0BDC">
              <w:rPr>
                <w:b/>
                <w:bCs/>
                <w:sz w:val="20"/>
                <w:szCs w:val="20"/>
              </w:rPr>
              <w:t>2023</w:t>
            </w:r>
          </w:p>
        </w:tc>
        <w:tc>
          <w:tcPr>
            <w:tcW w:w="0" w:type="auto"/>
            <w:vMerge w:val="restart"/>
            <w:shd w:val="clear" w:color="auto" w:fill="auto"/>
            <w:vAlign w:val="center"/>
            <w:hideMark/>
          </w:tcPr>
          <w:p w14:paraId="183DA966" w14:textId="77777777" w:rsidR="00287F6F" w:rsidRPr="003C0BDC" w:rsidRDefault="00287F6F" w:rsidP="003C0BDC">
            <w:pPr>
              <w:jc w:val="center"/>
              <w:rPr>
                <w:b/>
                <w:bCs/>
                <w:sz w:val="20"/>
                <w:szCs w:val="20"/>
              </w:rPr>
            </w:pPr>
            <w:r w:rsidRPr="003C0BDC">
              <w:rPr>
                <w:b/>
                <w:bCs/>
                <w:sz w:val="20"/>
                <w:szCs w:val="20"/>
              </w:rPr>
              <w:t>2024</w:t>
            </w:r>
          </w:p>
        </w:tc>
        <w:tc>
          <w:tcPr>
            <w:tcW w:w="0" w:type="auto"/>
            <w:vMerge w:val="restart"/>
            <w:shd w:val="clear" w:color="auto" w:fill="auto"/>
            <w:vAlign w:val="center"/>
            <w:hideMark/>
          </w:tcPr>
          <w:p w14:paraId="10987ED5" w14:textId="77777777" w:rsidR="00287F6F" w:rsidRPr="003C0BDC" w:rsidRDefault="00287F6F" w:rsidP="003C0BDC">
            <w:pPr>
              <w:jc w:val="center"/>
              <w:rPr>
                <w:b/>
                <w:bCs/>
                <w:sz w:val="20"/>
                <w:szCs w:val="20"/>
              </w:rPr>
            </w:pPr>
            <w:r w:rsidRPr="003C0BDC">
              <w:rPr>
                <w:b/>
                <w:bCs/>
                <w:sz w:val="20"/>
                <w:szCs w:val="20"/>
              </w:rPr>
              <w:t>2025</w:t>
            </w:r>
          </w:p>
        </w:tc>
      </w:tr>
      <w:tr w:rsidR="00287F6F" w:rsidRPr="003C0BDC" w14:paraId="1C0FADFE" w14:textId="77777777" w:rsidTr="003C0BDC">
        <w:trPr>
          <w:trHeight w:val="54"/>
        </w:trPr>
        <w:tc>
          <w:tcPr>
            <w:tcW w:w="0" w:type="auto"/>
            <w:vMerge/>
            <w:vAlign w:val="center"/>
            <w:hideMark/>
          </w:tcPr>
          <w:p w14:paraId="377E43E8" w14:textId="77777777" w:rsidR="00287F6F" w:rsidRPr="003C0BDC" w:rsidRDefault="00287F6F" w:rsidP="003C0BDC">
            <w:pPr>
              <w:rPr>
                <w:b/>
                <w:bCs/>
                <w:sz w:val="20"/>
                <w:szCs w:val="20"/>
              </w:rPr>
            </w:pPr>
          </w:p>
        </w:tc>
        <w:tc>
          <w:tcPr>
            <w:tcW w:w="0" w:type="auto"/>
            <w:vMerge/>
            <w:vAlign w:val="center"/>
            <w:hideMark/>
          </w:tcPr>
          <w:p w14:paraId="01FFE28B" w14:textId="77777777" w:rsidR="00287F6F" w:rsidRPr="003C0BDC" w:rsidRDefault="00287F6F" w:rsidP="003C0BDC">
            <w:pPr>
              <w:rPr>
                <w:b/>
                <w:bCs/>
                <w:sz w:val="20"/>
                <w:szCs w:val="20"/>
              </w:rPr>
            </w:pPr>
          </w:p>
        </w:tc>
        <w:tc>
          <w:tcPr>
            <w:tcW w:w="0" w:type="auto"/>
            <w:vMerge/>
            <w:vAlign w:val="center"/>
            <w:hideMark/>
          </w:tcPr>
          <w:p w14:paraId="50A29801" w14:textId="77777777" w:rsidR="00287F6F" w:rsidRPr="003C0BDC" w:rsidRDefault="00287F6F" w:rsidP="003C0BDC">
            <w:pPr>
              <w:rPr>
                <w:b/>
                <w:bCs/>
                <w:sz w:val="20"/>
                <w:szCs w:val="20"/>
              </w:rPr>
            </w:pPr>
          </w:p>
        </w:tc>
        <w:tc>
          <w:tcPr>
            <w:tcW w:w="0" w:type="auto"/>
            <w:shd w:val="clear" w:color="auto" w:fill="auto"/>
            <w:vAlign w:val="center"/>
            <w:hideMark/>
          </w:tcPr>
          <w:p w14:paraId="08AE5056" w14:textId="77777777" w:rsidR="00287F6F" w:rsidRPr="003C0BDC" w:rsidRDefault="00287F6F" w:rsidP="003C0BDC">
            <w:pPr>
              <w:jc w:val="center"/>
              <w:rPr>
                <w:b/>
                <w:bCs/>
                <w:sz w:val="20"/>
                <w:szCs w:val="20"/>
              </w:rPr>
            </w:pPr>
            <w:r w:rsidRPr="003C0BDC">
              <w:rPr>
                <w:b/>
                <w:bCs/>
                <w:sz w:val="20"/>
                <w:szCs w:val="20"/>
              </w:rPr>
              <w:t>Valor</w:t>
            </w:r>
          </w:p>
        </w:tc>
        <w:tc>
          <w:tcPr>
            <w:tcW w:w="0" w:type="auto"/>
            <w:shd w:val="clear" w:color="auto" w:fill="auto"/>
            <w:vAlign w:val="center"/>
            <w:hideMark/>
          </w:tcPr>
          <w:p w14:paraId="224CA1ED" w14:textId="77777777" w:rsidR="00287F6F" w:rsidRPr="003C0BDC" w:rsidRDefault="00287F6F" w:rsidP="003C0BDC">
            <w:pPr>
              <w:jc w:val="center"/>
              <w:rPr>
                <w:b/>
                <w:bCs/>
                <w:sz w:val="20"/>
                <w:szCs w:val="20"/>
              </w:rPr>
            </w:pPr>
            <w:r w:rsidRPr="003C0BDC">
              <w:rPr>
                <w:b/>
                <w:bCs/>
                <w:sz w:val="20"/>
                <w:szCs w:val="20"/>
              </w:rPr>
              <w:t>Ano</w:t>
            </w:r>
          </w:p>
        </w:tc>
        <w:tc>
          <w:tcPr>
            <w:tcW w:w="0" w:type="auto"/>
            <w:shd w:val="clear" w:color="auto" w:fill="auto"/>
            <w:vAlign w:val="center"/>
            <w:hideMark/>
          </w:tcPr>
          <w:p w14:paraId="70ECBACA" w14:textId="77777777" w:rsidR="00287F6F" w:rsidRPr="003C0BDC" w:rsidRDefault="00287F6F" w:rsidP="003C0BDC">
            <w:pPr>
              <w:jc w:val="center"/>
              <w:rPr>
                <w:b/>
                <w:bCs/>
                <w:sz w:val="20"/>
                <w:szCs w:val="20"/>
              </w:rPr>
            </w:pPr>
            <w:r w:rsidRPr="003C0BDC">
              <w:rPr>
                <w:b/>
                <w:bCs/>
                <w:sz w:val="20"/>
                <w:szCs w:val="20"/>
              </w:rPr>
              <w:t>Unidade de Medida</w:t>
            </w:r>
          </w:p>
        </w:tc>
        <w:tc>
          <w:tcPr>
            <w:tcW w:w="1430" w:type="dxa"/>
            <w:vMerge/>
            <w:vAlign w:val="center"/>
            <w:hideMark/>
          </w:tcPr>
          <w:p w14:paraId="44C6D257" w14:textId="77777777" w:rsidR="00287F6F" w:rsidRPr="003C0BDC" w:rsidRDefault="00287F6F" w:rsidP="003C0BDC">
            <w:pPr>
              <w:rPr>
                <w:b/>
                <w:bCs/>
                <w:sz w:val="20"/>
                <w:szCs w:val="20"/>
              </w:rPr>
            </w:pPr>
          </w:p>
        </w:tc>
        <w:tc>
          <w:tcPr>
            <w:tcW w:w="1285" w:type="dxa"/>
            <w:vMerge/>
            <w:vAlign w:val="center"/>
            <w:hideMark/>
          </w:tcPr>
          <w:p w14:paraId="1A80304B" w14:textId="77777777" w:rsidR="00287F6F" w:rsidRPr="003C0BDC" w:rsidRDefault="00287F6F" w:rsidP="003C0BDC">
            <w:pPr>
              <w:rPr>
                <w:b/>
                <w:bCs/>
                <w:sz w:val="20"/>
                <w:szCs w:val="20"/>
              </w:rPr>
            </w:pPr>
          </w:p>
        </w:tc>
        <w:tc>
          <w:tcPr>
            <w:tcW w:w="0" w:type="auto"/>
            <w:vMerge/>
            <w:vAlign w:val="center"/>
            <w:hideMark/>
          </w:tcPr>
          <w:p w14:paraId="42C97B2C" w14:textId="77777777" w:rsidR="00287F6F" w:rsidRPr="003C0BDC" w:rsidRDefault="00287F6F" w:rsidP="003C0BDC">
            <w:pPr>
              <w:rPr>
                <w:b/>
                <w:bCs/>
                <w:sz w:val="20"/>
                <w:szCs w:val="20"/>
              </w:rPr>
            </w:pPr>
          </w:p>
        </w:tc>
        <w:tc>
          <w:tcPr>
            <w:tcW w:w="0" w:type="auto"/>
            <w:vMerge/>
            <w:vAlign w:val="center"/>
            <w:hideMark/>
          </w:tcPr>
          <w:p w14:paraId="46871D3A" w14:textId="77777777" w:rsidR="00287F6F" w:rsidRPr="003C0BDC" w:rsidRDefault="00287F6F" w:rsidP="003C0BDC">
            <w:pPr>
              <w:rPr>
                <w:b/>
                <w:bCs/>
                <w:sz w:val="20"/>
                <w:szCs w:val="20"/>
              </w:rPr>
            </w:pPr>
          </w:p>
        </w:tc>
        <w:tc>
          <w:tcPr>
            <w:tcW w:w="0" w:type="auto"/>
            <w:vMerge/>
            <w:vAlign w:val="center"/>
            <w:hideMark/>
          </w:tcPr>
          <w:p w14:paraId="48791688" w14:textId="77777777" w:rsidR="00287F6F" w:rsidRPr="003C0BDC" w:rsidRDefault="00287F6F" w:rsidP="003C0BDC">
            <w:pPr>
              <w:rPr>
                <w:b/>
                <w:bCs/>
                <w:sz w:val="20"/>
                <w:szCs w:val="20"/>
              </w:rPr>
            </w:pPr>
          </w:p>
        </w:tc>
        <w:tc>
          <w:tcPr>
            <w:tcW w:w="0" w:type="auto"/>
            <w:vMerge/>
            <w:vAlign w:val="center"/>
            <w:hideMark/>
          </w:tcPr>
          <w:p w14:paraId="68623ECA" w14:textId="77777777" w:rsidR="00287F6F" w:rsidRPr="003C0BDC" w:rsidRDefault="00287F6F" w:rsidP="003C0BDC">
            <w:pPr>
              <w:rPr>
                <w:b/>
                <w:bCs/>
                <w:sz w:val="20"/>
                <w:szCs w:val="20"/>
              </w:rPr>
            </w:pPr>
          </w:p>
        </w:tc>
      </w:tr>
      <w:tr w:rsidR="00287F6F" w:rsidRPr="003C0BDC" w14:paraId="2BC05B60" w14:textId="77777777" w:rsidTr="003C0BDC">
        <w:trPr>
          <w:trHeight w:val="54"/>
        </w:trPr>
        <w:tc>
          <w:tcPr>
            <w:tcW w:w="0" w:type="auto"/>
            <w:shd w:val="clear" w:color="auto" w:fill="auto"/>
            <w:vAlign w:val="center"/>
          </w:tcPr>
          <w:p w14:paraId="20929E40" w14:textId="77777777" w:rsidR="00287F6F" w:rsidRPr="003C0BDC" w:rsidRDefault="0006703B" w:rsidP="003C0BDC">
            <w:pPr>
              <w:rPr>
                <w:sz w:val="20"/>
                <w:szCs w:val="20"/>
              </w:rPr>
            </w:pPr>
            <w:r w:rsidRPr="003C0BDC">
              <w:rPr>
                <w:sz w:val="20"/>
                <w:szCs w:val="20"/>
              </w:rPr>
              <w:t>16</w:t>
            </w:r>
            <w:r w:rsidR="00287F6F" w:rsidRPr="003C0BDC">
              <w:rPr>
                <w:sz w:val="20"/>
                <w:szCs w:val="20"/>
              </w:rPr>
              <w:t>.1.1</w:t>
            </w:r>
          </w:p>
        </w:tc>
        <w:tc>
          <w:tcPr>
            <w:tcW w:w="0" w:type="auto"/>
            <w:shd w:val="clear" w:color="auto" w:fill="auto"/>
            <w:vAlign w:val="center"/>
          </w:tcPr>
          <w:p w14:paraId="33CDC0D6" w14:textId="77777777" w:rsidR="00287F6F" w:rsidRPr="003C0BDC" w:rsidRDefault="00287F6F" w:rsidP="003C0BDC">
            <w:pPr>
              <w:rPr>
                <w:sz w:val="20"/>
                <w:szCs w:val="20"/>
              </w:rPr>
            </w:pPr>
            <w:r w:rsidRPr="003C0BDC">
              <w:rPr>
                <w:sz w:val="20"/>
                <w:szCs w:val="20"/>
              </w:rPr>
              <w:t>Reduzir a demanda reprimida de consultas, exames e cirurgias da Média e Alta Complexidade (MAC)</w:t>
            </w:r>
          </w:p>
        </w:tc>
        <w:tc>
          <w:tcPr>
            <w:tcW w:w="0" w:type="auto"/>
            <w:shd w:val="clear" w:color="auto" w:fill="auto"/>
            <w:vAlign w:val="center"/>
          </w:tcPr>
          <w:p w14:paraId="776BA56F" w14:textId="77777777" w:rsidR="00287F6F" w:rsidRPr="003C0BDC" w:rsidRDefault="00287F6F" w:rsidP="003C0BDC">
            <w:pPr>
              <w:rPr>
                <w:sz w:val="20"/>
                <w:szCs w:val="20"/>
              </w:rPr>
            </w:pPr>
            <w:r w:rsidRPr="003C0BDC">
              <w:rPr>
                <w:sz w:val="20"/>
                <w:szCs w:val="20"/>
              </w:rPr>
              <w:t xml:space="preserve">Número de </w:t>
            </w:r>
            <w:r w:rsidR="00EA5883" w:rsidRPr="003C0BDC">
              <w:rPr>
                <w:sz w:val="20"/>
                <w:szCs w:val="20"/>
              </w:rPr>
              <w:t>procedimentos</w:t>
            </w:r>
            <w:r w:rsidRPr="003C0BDC">
              <w:rPr>
                <w:sz w:val="20"/>
                <w:szCs w:val="20"/>
              </w:rPr>
              <w:t xml:space="preserve"> realizados</w:t>
            </w:r>
          </w:p>
        </w:tc>
        <w:tc>
          <w:tcPr>
            <w:tcW w:w="0" w:type="auto"/>
            <w:shd w:val="clear" w:color="auto" w:fill="auto"/>
            <w:vAlign w:val="center"/>
          </w:tcPr>
          <w:p w14:paraId="77B68F67" w14:textId="77777777" w:rsidR="00287F6F" w:rsidRPr="003C0BDC" w:rsidRDefault="009348AE" w:rsidP="003C0BDC">
            <w:pPr>
              <w:rPr>
                <w:sz w:val="20"/>
                <w:szCs w:val="20"/>
              </w:rPr>
            </w:pPr>
            <w:r w:rsidRPr="003C0BDC">
              <w:rPr>
                <w:sz w:val="20"/>
                <w:szCs w:val="20"/>
              </w:rPr>
              <w:t>-</w:t>
            </w:r>
          </w:p>
        </w:tc>
        <w:tc>
          <w:tcPr>
            <w:tcW w:w="0" w:type="auto"/>
            <w:shd w:val="clear" w:color="auto" w:fill="auto"/>
            <w:vAlign w:val="center"/>
          </w:tcPr>
          <w:p w14:paraId="31A85AD4" w14:textId="77777777" w:rsidR="00287F6F" w:rsidRPr="003C0BDC" w:rsidRDefault="009348AE" w:rsidP="003C0BDC">
            <w:pPr>
              <w:rPr>
                <w:sz w:val="20"/>
                <w:szCs w:val="20"/>
              </w:rPr>
            </w:pPr>
            <w:r w:rsidRPr="003C0BDC">
              <w:rPr>
                <w:sz w:val="20"/>
                <w:szCs w:val="20"/>
              </w:rPr>
              <w:t>-</w:t>
            </w:r>
          </w:p>
        </w:tc>
        <w:tc>
          <w:tcPr>
            <w:tcW w:w="0" w:type="auto"/>
            <w:shd w:val="clear" w:color="auto" w:fill="auto"/>
            <w:vAlign w:val="center"/>
          </w:tcPr>
          <w:p w14:paraId="22B14CF6" w14:textId="77777777" w:rsidR="00287F6F" w:rsidRPr="003C0BDC" w:rsidRDefault="009348AE" w:rsidP="003C0BDC">
            <w:pPr>
              <w:rPr>
                <w:sz w:val="20"/>
                <w:szCs w:val="20"/>
              </w:rPr>
            </w:pPr>
            <w:r w:rsidRPr="003C0BDC">
              <w:rPr>
                <w:sz w:val="20"/>
                <w:szCs w:val="20"/>
              </w:rPr>
              <w:t>-</w:t>
            </w:r>
          </w:p>
        </w:tc>
        <w:tc>
          <w:tcPr>
            <w:tcW w:w="1430" w:type="dxa"/>
            <w:shd w:val="clear" w:color="auto" w:fill="auto"/>
            <w:vAlign w:val="center"/>
          </w:tcPr>
          <w:p w14:paraId="06E239F6" w14:textId="77777777" w:rsidR="00287F6F" w:rsidRPr="003C0BDC" w:rsidRDefault="009334C8" w:rsidP="003C0BDC">
            <w:pPr>
              <w:jc w:val="right"/>
              <w:rPr>
                <w:sz w:val="20"/>
                <w:szCs w:val="20"/>
              </w:rPr>
            </w:pPr>
            <w:r w:rsidRPr="003C0BDC">
              <w:rPr>
                <w:sz w:val="20"/>
                <w:szCs w:val="20"/>
              </w:rPr>
              <w:t>10000</w:t>
            </w:r>
          </w:p>
        </w:tc>
        <w:tc>
          <w:tcPr>
            <w:tcW w:w="1285" w:type="dxa"/>
            <w:shd w:val="clear" w:color="auto" w:fill="auto"/>
            <w:vAlign w:val="center"/>
          </w:tcPr>
          <w:p w14:paraId="2FD63583" w14:textId="77777777" w:rsidR="00287F6F" w:rsidRPr="003C0BDC" w:rsidRDefault="006B0A88" w:rsidP="003C0BDC">
            <w:pPr>
              <w:jc w:val="right"/>
              <w:rPr>
                <w:sz w:val="20"/>
                <w:szCs w:val="20"/>
              </w:rPr>
            </w:pPr>
            <w:r w:rsidRPr="003C0BDC">
              <w:rPr>
                <w:sz w:val="20"/>
                <w:szCs w:val="20"/>
              </w:rPr>
              <w:t>Numeral</w:t>
            </w:r>
          </w:p>
        </w:tc>
        <w:tc>
          <w:tcPr>
            <w:tcW w:w="0" w:type="auto"/>
            <w:shd w:val="clear" w:color="auto" w:fill="auto"/>
            <w:vAlign w:val="center"/>
          </w:tcPr>
          <w:p w14:paraId="47CF9D55" w14:textId="77777777" w:rsidR="00287F6F" w:rsidRPr="003C0BDC" w:rsidRDefault="009334C8" w:rsidP="003C0BDC">
            <w:pPr>
              <w:jc w:val="right"/>
              <w:rPr>
                <w:sz w:val="20"/>
                <w:szCs w:val="20"/>
              </w:rPr>
            </w:pPr>
            <w:r w:rsidRPr="003C0BDC">
              <w:rPr>
                <w:sz w:val="20"/>
                <w:szCs w:val="20"/>
              </w:rPr>
              <w:t>2500</w:t>
            </w:r>
          </w:p>
        </w:tc>
        <w:tc>
          <w:tcPr>
            <w:tcW w:w="0" w:type="auto"/>
            <w:shd w:val="clear" w:color="auto" w:fill="auto"/>
            <w:vAlign w:val="center"/>
          </w:tcPr>
          <w:p w14:paraId="02D3AF4F" w14:textId="77777777" w:rsidR="00287F6F" w:rsidRPr="003C0BDC" w:rsidRDefault="009334C8" w:rsidP="003C0BDC">
            <w:pPr>
              <w:jc w:val="right"/>
              <w:rPr>
                <w:sz w:val="20"/>
                <w:szCs w:val="20"/>
              </w:rPr>
            </w:pPr>
            <w:r w:rsidRPr="003C0BDC">
              <w:rPr>
                <w:sz w:val="20"/>
                <w:szCs w:val="20"/>
              </w:rPr>
              <w:t>2500</w:t>
            </w:r>
          </w:p>
        </w:tc>
        <w:tc>
          <w:tcPr>
            <w:tcW w:w="0" w:type="auto"/>
            <w:shd w:val="clear" w:color="auto" w:fill="auto"/>
            <w:vAlign w:val="center"/>
          </w:tcPr>
          <w:p w14:paraId="0DF90C9F" w14:textId="77777777" w:rsidR="00287F6F" w:rsidRPr="003C0BDC" w:rsidRDefault="009334C8" w:rsidP="003C0BDC">
            <w:pPr>
              <w:jc w:val="right"/>
              <w:rPr>
                <w:sz w:val="20"/>
                <w:szCs w:val="20"/>
              </w:rPr>
            </w:pPr>
            <w:r w:rsidRPr="003C0BDC">
              <w:rPr>
                <w:sz w:val="20"/>
                <w:szCs w:val="20"/>
              </w:rPr>
              <w:t>2500</w:t>
            </w:r>
          </w:p>
        </w:tc>
        <w:tc>
          <w:tcPr>
            <w:tcW w:w="0" w:type="auto"/>
            <w:shd w:val="clear" w:color="auto" w:fill="auto"/>
            <w:vAlign w:val="center"/>
          </w:tcPr>
          <w:p w14:paraId="2665D59B" w14:textId="77777777" w:rsidR="00287F6F" w:rsidRPr="003C0BDC" w:rsidRDefault="009334C8" w:rsidP="003C0BDC">
            <w:pPr>
              <w:jc w:val="right"/>
              <w:rPr>
                <w:sz w:val="20"/>
                <w:szCs w:val="20"/>
              </w:rPr>
            </w:pPr>
            <w:r w:rsidRPr="003C0BDC">
              <w:rPr>
                <w:sz w:val="20"/>
                <w:szCs w:val="20"/>
              </w:rPr>
              <w:t>2500</w:t>
            </w:r>
          </w:p>
        </w:tc>
      </w:tr>
      <w:tr w:rsidR="00287F6F" w:rsidRPr="003C0BDC" w14:paraId="2B04663C" w14:textId="77777777" w:rsidTr="003C0BDC">
        <w:trPr>
          <w:trHeight w:val="54"/>
        </w:trPr>
        <w:tc>
          <w:tcPr>
            <w:tcW w:w="0" w:type="auto"/>
            <w:shd w:val="clear" w:color="auto" w:fill="auto"/>
            <w:vAlign w:val="center"/>
          </w:tcPr>
          <w:p w14:paraId="0D7E30F8" w14:textId="77777777" w:rsidR="00287F6F" w:rsidRPr="003C0BDC" w:rsidRDefault="0006703B" w:rsidP="003C0BDC">
            <w:pPr>
              <w:rPr>
                <w:sz w:val="20"/>
                <w:szCs w:val="20"/>
              </w:rPr>
            </w:pPr>
            <w:r w:rsidRPr="003C0BDC">
              <w:rPr>
                <w:sz w:val="20"/>
                <w:szCs w:val="20"/>
              </w:rPr>
              <w:t>16</w:t>
            </w:r>
            <w:r w:rsidR="00287F6F" w:rsidRPr="003C0BDC">
              <w:rPr>
                <w:sz w:val="20"/>
                <w:szCs w:val="20"/>
              </w:rPr>
              <w:t>.1.2</w:t>
            </w:r>
          </w:p>
        </w:tc>
        <w:tc>
          <w:tcPr>
            <w:tcW w:w="0" w:type="auto"/>
            <w:shd w:val="clear" w:color="auto" w:fill="auto"/>
            <w:vAlign w:val="center"/>
          </w:tcPr>
          <w:p w14:paraId="3D294B52" w14:textId="77777777" w:rsidR="00287F6F" w:rsidRPr="003C0BDC" w:rsidRDefault="00287F6F" w:rsidP="003C0BDC">
            <w:pPr>
              <w:rPr>
                <w:sz w:val="20"/>
                <w:szCs w:val="20"/>
              </w:rPr>
            </w:pPr>
            <w:r w:rsidRPr="003C0BDC">
              <w:rPr>
                <w:sz w:val="20"/>
                <w:szCs w:val="20"/>
              </w:rPr>
              <w:t xml:space="preserve">Manter e ampliar convenio com Consórcio </w:t>
            </w:r>
          </w:p>
        </w:tc>
        <w:tc>
          <w:tcPr>
            <w:tcW w:w="0" w:type="auto"/>
            <w:shd w:val="clear" w:color="auto" w:fill="auto"/>
            <w:vAlign w:val="center"/>
          </w:tcPr>
          <w:p w14:paraId="743B6F96" w14:textId="77777777" w:rsidR="00287F6F" w:rsidRPr="003C0BDC" w:rsidRDefault="00287F6F" w:rsidP="003C0BDC">
            <w:pPr>
              <w:rPr>
                <w:sz w:val="20"/>
                <w:szCs w:val="20"/>
              </w:rPr>
            </w:pPr>
            <w:r w:rsidRPr="003C0BDC">
              <w:rPr>
                <w:sz w:val="20"/>
                <w:szCs w:val="20"/>
              </w:rPr>
              <w:t>Número de consórcios firmados</w:t>
            </w:r>
          </w:p>
        </w:tc>
        <w:tc>
          <w:tcPr>
            <w:tcW w:w="0" w:type="auto"/>
            <w:shd w:val="clear" w:color="auto" w:fill="auto"/>
            <w:vAlign w:val="center"/>
          </w:tcPr>
          <w:p w14:paraId="2734D5CA" w14:textId="77777777" w:rsidR="00287F6F" w:rsidRPr="003C0BDC" w:rsidRDefault="00287F6F" w:rsidP="003C0BDC">
            <w:pPr>
              <w:rPr>
                <w:sz w:val="20"/>
                <w:szCs w:val="20"/>
              </w:rPr>
            </w:pPr>
            <w:r w:rsidRPr="003C0BDC">
              <w:rPr>
                <w:sz w:val="20"/>
                <w:szCs w:val="20"/>
              </w:rPr>
              <w:t>-</w:t>
            </w:r>
          </w:p>
        </w:tc>
        <w:tc>
          <w:tcPr>
            <w:tcW w:w="0" w:type="auto"/>
            <w:shd w:val="clear" w:color="auto" w:fill="auto"/>
            <w:vAlign w:val="center"/>
          </w:tcPr>
          <w:p w14:paraId="30FA6972" w14:textId="77777777" w:rsidR="00287F6F" w:rsidRPr="003C0BDC" w:rsidRDefault="00287F6F" w:rsidP="003C0BDC">
            <w:pPr>
              <w:rPr>
                <w:sz w:val="20"/>
                <w:szCs w:val="20"/>
              </w:rPr>
            </w:pPr>
            <w:r w:rsidRPr="003C0BDC">
              <w:rPr>
                <w:sz w:val="20"/>
                <w:szCs w:val="20"/>
              </w:rPr>
              <w:t>-</w:t>
            </w:r>
          </w:p>
        </w:tc>
        <w:tc>
          <w:tcPr>
            <w:tcW w:w="0" w:type="auto"/>
            <w:shd w:val="clear" w:color="auto" w:fill="auto"/>
            <w:vAlign w:val="center"/>
          </w:tcPr>
          <w:p w14:paraId="11AC03B2" w14:textId="77777777" w:rsidR="00287F6F" w:rsidRPr="003C0BDC" w:rsidRDefault="00287F6F" w:rsidP="003C0BDC">
            <w:pPr>
              <w:rPr>
                <w:sz w:val="20"/>
                <w:szCs w:val="20"/>
              </w:rPr>
            </w:pPr>
            <w:r w:rsidRPr="003C0BDC">
              <w:rPr>
                <w:sz w:val="20"/>
                <w:szCs w:val="20"/>
              </w:rPr>
              <w:t>-</w:t>
            </w:r>
          </w:p>
        </w:tc>
        <w:tc>
          <w:tcPr>
            <w:tcW w:w="1430" w:type="dxa"/>
            <w:shd w:val="clear" w:color="auto" w:fill="auto"/>
            <w:vAlign w:val="center"/>
          </w:tcPr>
          <w:p w14:paraId="0F168FDF" w14:textId="7CD2DE21" w:rsidR="00287F6F" w:rsidRPr="003C0BDC" w:rsidRDefault="00E32E16" w:rsidP="003C0BDC">
            <w:pPr>
              <w:jc w:val="right"/>
              <w:rPr>
                <w:sz w:val="20"/>
                <w:szCs w:val="20"/>
              </w:rPr>
            </w:pPr>
            <w:r>
              <w:rPr>
                <w:sz w:val="20"/>
                <w:szCs w:val="20"/>
              </w:rPr>
              <w:t>2</w:t>
            </w:r>
          </w:p>
        </w:tc>
        <w:tc>
          <w:tcPr>
            <w:tcW w:w="1285" w:type="dxa"/>
            <w:shd w:val="clear" w:color="auto" w:fill="auto"/>
            <w:vAlign w:val="center"/>
          </w:tcPr>
          <w:p w14:paraId="6F9A0712" w14:textId="77777777" w:rsidR="00287F6F" w:rsidRPr="003C0BDC" w:rsidRDefault="00287F6F" w:rsidP="003C0BDC">
            <w:pPr>
              <w:jc w:val="right"/>
              <w:rPr>
                <w:sz w:val="20"/>
                <w:szCs w:val="20"/>
              </w:rPr>
            </w:pPr>
            <w:r w:rsidRPr="003C0BDC">
              <w:rPr>
                <w:sz w:val="20"/>
                <w:szCs w:val="20"/>
              </w:rPr>
              <w:t>N</w:t>
            </w:r>
            <w:r w:rsidR="009348AE" w:rsidRPr="003C0BDC">
              <w:rPr>
                <w:sz w:val="20"/>
                <w:szCs w:val="20"/>
              </w:rPr>
              <w:t>umeral</w:t>
            </w:r>
          </w:p>
        </w:tc>
        <w:tc>
          <w:tcPr>
            <w:tcW w:w="0" w:type="auto"/>
            <w:shd w:val="clear" w:color="auto" w:fill="auto"/>
            <w:vAlign w:val="center"/>
          </w:tcPr>
          <w:p w14:paraId="030E2C10" w14:textId="77777777" w:rsidR="00287F6F" w:rsidRPr="003C0BDC" w:rsidRDefault="000A79F9" w:rsidP="003C0BDC">
            <w:pPr>
              <w:jc w:val="right"/>
              <w:rPr>
                <w:sz w:val="20"/>
                <w:szCs w:val="20"/>
              </w:rPr>
            </w:pPr>
            <w:r w:rsidRPr="003C0BDC">
              <w:rPr>
                <w:sz w:val="20"/>
                <w:szCs w:val="20"/>
              </w:rPr>
              <w:t>2</w:t>
            </w:r>
          </w:p>
        </w:tc>
        <w:tc>
          <w:tcPr>
            <w:tcW w:w="0" w:type="auto"/>
            <w:shd w:val="clear" w:color="auto" w:fill="auto"/>
            <w:vAlign w:val="center"/>
          </w:tcPr>
          <w:p w14:paraId="51BD124A" w14:textId="77777777" w:rsidR="00287F6F" w:rsidRPr="003C0BDC" w:rsidRDefault="000A79F9" w:rsidP="003C0BDC">
            <w:pPr>
              <w:jc w:val="right"/>
              <w:rPr>
                <w:sz w:val="20"/>
                <w:szCs w:val="20"/>
              </w:rPr>
            </w:pPr>
            <w:r w:rsidRPr="003C0BDC">
              <w:rPr>
                <w:sz w:val="20"/>
                <w:szCs w:val="20"/>
              </w:rPr>
              <w:t>2</w:t>
            </w:r>
          </w:p>
        </w:tc>
        <w:tc>
          <w:tcPr>
            <w:tcW w:w="0" w:type="auto"/>
            <w:shd w:val="clear" w:color="auto" w:fill="auto"/>
            <w:vAlign w:val="center"/>
          </w:tcPr>
          <w:p w14:paraId="5D738EBB" w14:textId="77777777" w:rsidR="00287F6F" w:rsidRPr="003C0BDC" w:rsidRDefault="000A79F9" w:rsidP="003C0BDC">
            <w:pPr>
              <w:jc w:val="right"/>
              <w:rPr>
                <w:sz w:val="20"/>
                <w:szCs w:val="20"/>
              </w:rPr>
            </w:pPr>
            <w:r w:rsidRPr="003C0BDC">
              <w:rPr>
                <w:sz w:val="20"/>
                <w:szCs w:val="20"/>
              </w:rPr>
              <w:t>2</w:t>
            </w:r>
          </w:p>
        </w:tc>
        <w:tc>
          <w:tcPr>
            <w:tcW w:w="0" w:type="auto"/>
            <w:shd w:val="clear" w:color="auto" w:fill="auto"/>
            <w:vAlign w:val="center"/>
          </w:tcPr>
          <w:p w14:paraId="3537715A" w14:textId="77777777" w:rsidR="00287F6F" w:rsidRPr="003C0BDC" w:rsidRDefault="000A79F9" w:rsidP="003C0BDC">
            <w:pPr>
              <w:jc w:val="right"/>
              <w:rPr>
                <w:sz w:val="20"/>
                <w:szCs w:val="20"/>
              </w:rPr>
            </w:pPr>
            <w:r w:rsidRPr="003C0BDC">
              <w:rPr>
                <w:sz w:val="20"/>
                <w:szCs w:val="20"/>
              </w:rPr>
              <w:t>2</w:t>
            </w:r>
          </w:p>
        </w:tc>
      </w:tr>
      <w:tr w:rsidR="00287F6F" w:rsidRPr="003C0BDC" w14:paraId="327E5D09" w14:textId="77777777" w:rsidTr="003C0BDC">
        <w:trPr>
          <w:trHeight w:val="54"/>
        </w:trPr>
        <w:tc>
          <w:tcPr>
            <w:tcW w:w="0" w:type="auto"/>
            <w:shd w:val="clear" w:color="auto" w:fill="auto"/>
            <w:vAlign w:val="center"/>
          </w:tcPr>
          <w:p w14:paraId="62D2CBC9" w14:textId="77777777" w:rsidR="00287F6F" w:rsidRPr="003C0BDC" w:rsidRDefault="0006703B" w:rsidP="003C0BDC">
            <w:pPr>
              <w:rPr>
                <w:sz w:val="20"/>
                <w:szCs w:val="20"/>
              </w:rPr>
            </w:pPr>
            <w:r w:rsidRPr="003C0BDC">
              <w:rPr>
                <w:sz w:val="20"/>
                <w:szCs w:val="20"/>
              </w:rPr>
              <w:t>16.</w:t>
            </w:r>
            <w:r w:rsidR="00287F6F" w:rsidRPr="003C0BDC">
              <w:rPr>
                <w:sz w:val="20"/>
                <w:szCs w:val="20"/>
              </w:rPr>
              <w:t>1.</w:t>
            </w:r>
            <w:r w:rsidR="00157EA6" w:rsidRPr="003C0BDC">
              <w:rPr>
                <w:sz w:val="20"/>
                <w:szCs w:val="20"/>
              </w:rPr>
              <w:t>3</w:t>
            </w:r>
          </w:p>
        </w:tc>
        <w:tc>
          <w:tcPr>
            <w:tcW w:w="0" w:type="auto"/>
            <w:shd w:val="clear" w:color="auto" w:fill="auto"/>
            <w:vAlign w:val="center"/>
          </w:tcPr>
          <w:p w14:paraId="4BE0BC81" w14:textId="77777777" w:rsidR="00287F6F" w:rsidRPr="003C0BDC" w:rsidRDefault="00287F6F" w:rsidP="003C0BDC">
            <w:pPr>
              <w:rPr>
                <w:sz w:val="20"/>
                <w:szCs w:val="20"/>
              </w:rPr>
            </w:pPr>
            <w:r w:rsidRPr="003C0BDC">
              <w:rPr>
                <w:sz w:val="20"/>
                <w:szCs w:val="20"/>
              </w:rPr>
              <w:t>Manter atendimento com ginecologista</w:t>
            </w:r>
          </w:p>
        </w:tc>
        <w:tc>
          <w:tcPr>
            <w:tcW w:w="0" w:type="auto"/>
            <w:shd w:val="clear" w:color="auto" w:fill="auto"/>
            <w:vAlign w:val="center"/>
          </w:tcPr>
          <w:p w14:paraId="07AC7C94" w14:textId="77777777" w:rsidR="00287F6F" w:rsidRPr="003C0BDC" w:rsidRDefault="00287F6F" w:rsidP="003C0BDC">
            <w:pPr>
              <w:rPr>
                <w:sz w:val="20"/>
                <w:szCs w:val="20"/>
              </w:rPr>
            </w:pPr>
            <w:r w:rsidRPr="003C0BDC">
              <w:rPr>
                <w:sz w:val="20"/>
                <w:szCs w:val="20"/>
              </w:rPr>
              <w:t>Número de atendimento</w:t>
            </w:r>
          </w:p>
        </w:tc>
        <w:tc>
          <w:tcPr>
            <w:tcW w:w="0" w:type="auto"/>
            <w:shd w:val="clear" w:color="auto" w:fill="auto"/>
            <w:vAlign w:val="center"/>
          </w:tcPr>
          <w:p w14:paraId="7F33F9D3" w14:textId="77777777" w:rsidR="00287F6F" w:rsidRPr="003C0BDC" w:rsidRDefault="00287F6F" w:rsidP="003C0BDC">
            <w:pPr>
              <w:rPr>
                <w:sz w:val="20"/>
                <w:szCs w:val="20"/>
              </w:rPr>
            </w:pPr>
            <w:r w:rsidRPr="003C0BDC">
              <w:rPr>
                <w:sz w:val="20"/>
                <w:szCs w:val="20"/>
              </w:rPr>
              <w:t>-</w:t>
            </w:r>
          </w:p>
        </w:tc>
        <w:tc>
          <w:tcPr>
            <w:tcW w:w="0" w:type="auto"/>
            <w:shd w:val="clear" w:color="auto" w:fill="auto"/>
            <w:vAlign w:val="center"/>
          </w:tcPr>
          <w:p w14:paraId="08041F79" w14:textId="77777777" w:rsidR="00287F6F" w:rsidRPr="003C0BDC" w:rsidRDefault="00287F6F" w:rsidP="003C0BDC">
            <w:pPr>
              <w:rPr>
                <w:sz w:val="20"/>
                <w:szCs w:val="20"/>
              </w:rPr>
            </w:pPr>
            <w:r w:rsidRPr="003C0BDC">
              <w:rPr>
                <w:sz w:val="20"/>
                <w:szCs w:val="20"/>
              </w:rPr>
              <w:t>-</w:t>
            </w:r>
          </w:p>
        </w:tc>
        <w:tc>
          <w:tcPr>
            <w:tcW w:w="0" w:type="auto"/>
            <w:shd w:val="clear" w:color="auto" w:fill="auto"/>
            <w:vAlign w:val="center"/>
          </w:tcPr>
          <w:p w14:paraId="21381656" w14:textId="77777777" w:rsidR="00287F6F" w:rsidRPr="003C0BDC" w:rsidRDefault="00287F6F" w:rsidP="003C0BDC">
            <w:pPr>
              <w:rPr>
                <w:sz w:val="20"/>
                <w:szCs w:val="20"/>
              </w:rPr>
            </w:pPr>
            <w:r w:rsidRPr="003C0BDC">
              <w:rPr>
                <w:sz w:val="20"/>
                <w:szCs w:val="20"/>
              </w:rPr>
              <w:t>-</w:t>
            </w:r>
          </w:p>
        </w:tc>
        <w:tc>
          <w:tcPr>
            <w:tcW w:w="1430" w:type="dxa"/>
            <w:shd w:val="clear" w:color="auto" w:fill="auto"/>
            <w:vAlign w:val="center"/>
          </w:tcPr>
          <w:p w14:paraId="7FBDAF9D" w14:textId="77777777" w:rsidR="00287F6F" w:rsidRPr="003C0BDC" w:rsidRDefault="00FE2BC5" w:rsidP="003C0BDC">
            <w:pPr>
              <w:jc w:val="right"/>
              <w:rPr>
                <w:sz w:val="20"/>
                <w:szCs w:val="20"/>
              </w:rPr>
            </w:pPr>
            <w:r w:rsidRPr="003C0BDC">
              <w:rPr>
                <w:sz w:val="20"/>
                <w:szCs w:val="20"/>
              </w:rPr>
              <w:t>1600</w:t>
            </w:r>
          </w:p>
        </w:tc>
        <w:tc>
          <w:tcPr>
            <w:tcW w:w="1285" w:type="dxa"/>
            <w:shd w:val="clear" w:color="auto" w:fill="auto"/>
            <w:vAlign w:val="center"/>
          </w:tcPr>
          <w:p w14:paraId="2B071A17" w14:textId="77777777" w:rsidR="00287F6F" w:rsidRPr="003C0BDC" w:rsidRDefault="009348AE" w:rsidP="003C0BDC">
            <w:pPr>
              <w:jc w:val="right"/>
              <w:rPr>
                <w:sz w:val="20"/>
                <w:szCs w:val="20"/>
              </w:rPr>
            </w:pPr>
            <w:r w:rsidRPr="003C0BDC">
              <w:rPr>
                <w:sz w:val="20"/>
                <w:szCs w:val="20"/>
              </w:rPr>
              <w:t>N</w:t>
            </w:r>
            <w:r w:rsidR="00287F6F" w:rsidRPr="003C0BDC">
              <w:rPr>
                <w:sz w:val="20"/>
                <w:szCs w:val="20"/>
              </w:rPr>
              <w:t>umeral</w:t>
            </w:r>
          </w:p>
        </w:tc>
        <w:tc>
          <w:tcPr>
            <w:tcW w:w="0" w:type="auto"/>
            <w:shd w:val="clear" w:color="auto" w:fill="auto"/>
            <w:vAlign w:val="center"/>
          </w:tcPr>
          <w:p w14:paraId="4A80A82A" w14:textId="77777777" w:rsidR="00287F6F" w:rsidRPr="003C0BDC" w:rsidRDefault="00FE2BC5" w:rsidP="003C0BDC">
            <w:pPr>
              <w:jc w:val="right"/>
              <w:rPr>
                <w:sz w:val="20"/>
                <w:szCs w:val="20"/>
              </w:rPr>
            </w:pPr>
            <w:r w:rsidRPr="003C0BDC">
              <w:rPr>
                <w:sz w:val="20"/>
                <w:szCs w:val="20"/>
              </w:rPr>
              <w:t>400</w:t>
            </w:r>
          </w:p>
        </w:tc>
        <w:tc>
          <w:tcPr>
            <w:tcW w:w="0" w:type="auto"/>
            <w:shd w:val="clear" w:color="auto" w:fill="auto"/>
            <w:vAlign w:val="center"/>
          </w:tcPr>
          <w:p w14:paraId="44C03BDC" w14:textId="77777777" w:rsidR="00287F6F" w:rsidRPr="003C0BDC" w:rsidRDefault="00FE2BC5" w:rsidP="003C0BDC">
            <w:pPr>
              <w:jc w:val="right"/>
              <w:rPr>
                <w:sz w:val="20"/>
                <w:szCs w:val="20"/>
              </w:rPr>
            </w:pPr>
            <w:r w:rsidRPr="003C0BDC">
              <w:rPr>
                <w:sz w:val="20"/>
                <w:szCs w:val="20"/>
              </w:rPr>
              <w:t>400</w:t>
            </w:r>
          </w:p>
        </w:tc>
        <w:tc>
          <w:tcPr>
            <w:tcW w:w="0" w:type="auto"/>
            <w:shd w:val="clear" w:color="auto" w:fill="auto"/>
            <w:vAlign w:val="center"/>
          </w:tcPr>
          <w:p w14:paraId="1DC53047" w14:textId="77777777" w:rsidR="00287F6F" w:rsidRPr="003C0BDC" w:rsidRDefault="00FE2BC5" w:rsidP="003C0BDC">
            <w:pPr>
              <w:jc w:val="right"/>
              <w:rPr>
                <w:sz w:val="20"/>
                <w:szCs w:val="20"/>
              </w:rPr>
            </w:pPr>
            <w:r w:rsidRPr="003C0BDC">
              <w:rPr>
                <w:sz w:val="20"/>
                <w:szCs w:val="20"/>
              </w:rPr>
              <w:t>400</w:t>
            </w:r>
          </w:p>
        </w:tc>
        <w:tc>
          <w:tcPr>
            <w:tcW w:w="0" w:type="auto"/>
            <w:shd w:val="clear" w:color="auto" w:fill="auto"/>
            <w:vAlign w:val="center"/>
          </w:tcPr>
          <w:p w14:paraId="30D9E6F7" w14:textId="77777777" w:rsidR="00287F6F" w:rsidRPr="003C0BDC" w:rsidRDefault="00FE2BC5" w:rsidP="003C0BDC">
            <w:pPr>
              <w:jc w:val="right"/>
              <w:rPr>
                <w:sz w:val="20"/>
                <w:szCs w:val="20"/>
              </w:rPr>
            </w:pPr>
            <w:r w:rsidRPr="003C0BDC">
              <w:rPr>
                <w:sz w:val="20"/>
                <w:szCs w:val="20"/>
              </w:rPr>
              <w:t>400</w:t>
            </w:r>
          </w:p>
        </w:tc>
      </w:tr>
      <w:tr w:rsidR="00287F6F" w:rsidRPr="003C0BDC" w14:paraId="77823EFE" w14:textId="77777777" w:rsidTr="003C0BDC">
        <w:trPr>
          <w:trHeight w:val="54"/>
        </w:trPr>
        <w:tc>
          <w:tcPr>
            <w:tcW w:w="0" w:type="auto"/>
            <w:shd w:val="clear" w:color="auto" w:fill="auto"/>
            <w:vAlign w:val="center"/>
          </w:tcPr>
          <w:p w14:paraId="34C3EACD" w14:textId="77777777" w:rsidR="00287F6F" w:rsidRPr="003C0BDC" w:rsidRDefault="00495B42" w:rsidP="003C0BDC">
            <w:pPr>
              <w:rPr>
                <w:sz w:val="20"/>
                <w:szCs w:val="20"/>
              </w:rPr>
            </w:pPr>
            <w:r w:rsidRPr="003C0BDC">
              <w:rPr>
                <w:sz w:val="20"/>
                <w:szCs w:val="20"/>
              </w:rPr>
              <w:t>16.1.4</w:t>
            </w:r>
          </w:p>
        </w:tc>
        <w:tc>
          <w:tcPr>
            <w:tcW w:w="0" w:type="auto"/>
            <w:shd w:val="clear" w:color="auto" w:fill="auto"/>
            <w:vAlign w:val="center"/>
          </w:tcPr>
          <w:p w14:paraId="5B138DB7" w14:textId="77777777" w:rsidR="00287F6F" w:rsidRPr="003C0BDC" w:rsidRDefault="00FE2BC5" w:rsidP="003C0BDC">
            <w:pPr>
              <w:rPr>
                <w:sz w:val="20"/>
                <w:szCs w:val="20"/>
              </w:rPr>
            </w:pPr>
            <w:r w:rsidRPr="003C0BDC">
              <w:rPr>
                <w:sz w:val="20"/>
                <w:szCs w:val="20"/>
              </w:rPr>
              <w:t>Manter credenciamento ou contratação com</w:t>
            </w:r>
            <w:r w:rsidR="00287F6F" w:rsidRPr="003C0BDC">
              <w:rPr>
                <w:sz w:val="20"/>
                <w:szCs w:val="20"/>
              </w:rPr>
              <w:t xml:space="preserve"> pediatra</w:t>
            </w:r>
          </w:p>
        </w:tc>
        <w:tc>
          <w:tcPr>
            <w:tcW w:w="0" w:type="auto"/>
            <w:shd w:val="clear" w:color="auto" w:fill="auto"/>
            <w:vAlign w:val="center"/>
          </w:tcPr>
          <w:p w14:paraId="18309E1E" w14:textId="77777777" w:rsidR="00287F6F" w:rsidRPr="003C0BDC" w:rsidRDefault="00FE2BC5" w:rsidP="003C0BDC">
            <w:pPr>
              <w:rPr>
                <w:sz w:val="20"/>
                <w:szCs w:val="20"/>
              </w:rPr>
            </w:pPr>
            <w:r w:rsidRPr="003C0BDC">
              <w:rPr>
                <w:sz w:val="20"/>
                <w:szCs w:val="20"/>
              </w:rPr>
              <w:t>Número de contratos firmados</w:t>
            </w:r>
          </w:p>
        </w:tc>
        <w:tc>
          <w:tcPr>
            <w:tcW w:w="0" w:type="auto"/>
            <w:shd w:val="clear" w:color="auto" w:fill="auto"/>
            <w:vAlign w:val="center"/>
          </w:tcPr>
          <w:p w14:paraId="1C2EA94F" w14:textId="77777777" w:rsidR="00287F6F" w:rsidRPr="003C0BDC" w:rsidRDefault="009348AE" w:rsidP="003C0BDC">
            <w:pPr>
              <w:rPr>
                <w:sz w:val="20"/>
                <w:szCs w:val="20"/>
              </w:rPr>
            </w:pPr>
            <w:r w:rsidRPr="003C0BDC">
              <w:rPr>
                <w:sz w:val="20"/>
                <w:szCs w:val="20"/>
              </w:rPr>
              <w:t>-</w:t>
            </w:r>
          </w:p>
        </w:tc>
        <w:tc>
          <w:tcPr>
            <w:tcW w:w="0" w:type="auto"/>
            <w:shd w:val="clear" w:color="auto" w:fill="auto"/>
            <w:vAlign w:val="center"/>
          </w:tcPr>
          <w:p w14:paraId="45220F52" w14:textId="77777777" w:rsidR="00287F6F" w:rsidRPr="003C0BDC" w:rsidRDefault="009348AE" w:rsidP="003C0BDC">
            <w:pPr>
              <w:rPr>
                <w:sz w:val="20"/>
                <w:szCs w:val="20"/>
              </w:rPr>
            </w:pPr>
            <w:r w:rsidRPr="003C0BDC">
              <w:rPr>
                <w:sz w:val="20"/>
                <w:szCs w:val="20"/>
              </w:rPr>
              <w:t>-</w:t>
            </w:r>
          </w:p>
        </w:tc>
        <w:tc>
          <w:tcPr>
            <w:tcW w:w="0" w:type="auto"/>
            <w:shd w:val="clear" w:color="auto" w:fill="auto"/>
            <w:vAlign w:val="center"/>
          </w:tcPr>
          <w:p w14:paraId="46B28B8A" w14:textId="77777777" w:rsidR="00287F6F" w:rsidRPr="003C0BDC" w:rsidRDefault="009348AE" w:rsidP="003C0BDC">
            <w:pPr>
              <w:rPr>
                <w:sz w:val="20"/>
                <w:szCs w:val="20"/>
              </w:rPr>
            </w:pPr>
            <w:r w:rsidRPr="003C0BDC">
              <w:rPr>
                <w:sz w:val="20"/>
                <w:szCs w:val="20"/>
              </w:rPr>
              <w:t>-</w:t>
            </w:r>
          </w:p>
        </w:tc>
        <w:tc>
          <w:tcPr>
            <w:tcW w:w="1430" w:type="dxa"/>
            <w:shd w:val="clear" w:color="auto" w:fill="auto"/>
            <w:vAlign w:val="center"/>
          </w:tcPr>
          <w:p w14:paraId="4AA0034D" w14:textId="77777777" w:rsidR="00287F6F" w:rsidRPr="003C0BDC" w:rsidRDefault="00FE2BC5" w:rsidP="003C0BDC">
            <w:pPr>
              <w:jc w:val="right"/>
              <w:rPr>
                <w:sz w:val="20"/>
                <w:szCs w:val="20"/>
              </w:rPr>
            </w:pPr>
            <w:r w:rsidRPr="003C0BDC">
              <w:rPr>
                <w:sz w:val="20"/>
                <w:szCs w:val="20"/>
              </w:rPr>
              <w:t>4</w:t>
            </w:r>
          </w:p>
        </w:tc>
        <w:tc>
          <w:tcPr>
            <w:tcW w:w="1285" w:type="dxa"/>
            <w:shd w:val="clear" w:color="auto" w:fill="auto"/>
            <w:vAlign w:val="center"/>
          </w:tcPr>
          <w:p w14:paraId="77AB7676" w14:textId="77777777" w:rsidR="00287F6F" w:rsidRPr="003C0BDC" w:rsidRDefault="00FE2BC5" w:rsidP="003C0BDC">
            <w:pPr>
              <w:jc w:val="right"/>
              <w:rPr>
                <w:sz w:val="20"/>
                <w:szCs w:val="20"/>
              </w:rPr>
            </w:pPr>
            <w:r w:rsidRPr="003C0BDC">
              <w:rPr>
                <w:sz w:val="20"/>
                <w:szCs w:val="20"/>
              </w:rPr>
              <w:t>Numeral</w:t>
            </w:r>
          </w:p>
        </w:tc>
        <w:tc>
          <w:tcPr>
            <w:tcW w:w="0" w:type="auto"/>
            <w:shd w:val="clear" w:color="auto" w:fill="auto"/>
            <w:vAlign w:val="center"/>
          </w:tcPr>
          <w:p w14:paraId="07EC96BD" w14:textId="77777777" w:rsidR="00287F6F" w:rsidRPr="003C0BDC" w:rsidRDefault="00FE2BC5" w:rsidP="003C0BDC">
            <w:pPr>
              <w:jc w:val="right"/>
              <w:rPr>
                <w:sz w:val="20"/>
                <w:szCs w:val="20"/>
              </w:rPr>
            </w:pPr>
            <w:r w:rsidRPr="003C0BDC">
              <w:rPr>
                <w:sz w:val="20"/>
                <w:szCs w:val="20"/>
              </w:rPr>
              <w:t>1</w:t>
            </w:r>
          </w:p>
        </w:tc>
        <w:tc>
          <w:tcPr>
            <w:tcW w:w="0" w:type="auto"/>
            <w:shd w:val="clear" w:color="auto" w:fill="auto"/>
            <w:vAlign w:val="center"/>
          </w:tcPr>
          <w:p w14:paraId="1A5F8C88" w14:textId="77777777" w:rsidR="00287F6F" w:rsidRPr="003C0BDC" w:rsidRDefault="00FE2BC5" w:rsidP="003C0BDC">
            <w:pPr>
              <w:jc w:val="right"/>
              <w:rPr>
                <w:sz w:val="20"/>
                <w:szCs w:val="20"/>
              </w:rPr>
            </w:pPr>
            <w:r w:rsidRPr="003C0BDC">
              <w:rPr>
                <w:sz w:val="20"/>
                <w:szCs w:val="20"/>
              </w:rPr>
              <w:t>1</w:t>
            </w:r>
          </w:p>
        </w:tc>
        <w:tc>
          <w:tcPr>
            <w:tcW w:w="0" w:type="auto"/>
            <w:shd w:val="clear" w:color="auto" w:fill="auto"/>
            <w:vAlign w:val="center"/>
          </w:tcPr>
          <w:p w14:paraId="5E9EF5E7" w14:textId="77777777" w:rsidR="00287F6F" w:rsidRPr="003C0BDC" w:rsidRDefault="00FE2BC5" w:rsidP="003C0BDC">
            <w:pPr>
              <w:jc w:val="right"/>
              <w:rPr>
                <w:sz w:val="20"/>
                <w:szCs w:val="20"/>
              </w:rPr>
            </w:pPr>
            <w:r w:rsidRPr="003C0BDC">
              <w:rPr>
                <w:sz w:val="20"/>
                <w:szCs w:val="20"/>
              </w:rPr>
              <w:t>1</w:t>
            </w:r>
          </w:p>
        </w:tc>
        <w:tc>
          <w:tcPr>
            <w:tcW w:w="0" w:type="auto"/>
            <w:shd w:val="clear" w:color="auto" w:fill="auto"/>
            <w:vAlign w:val="center"/>
          </w:tcPr>
          <w:p w14:paraId="134C771D" w14:textId="77777777" w:rsidR="00287F6F" w:rsidRPr="003C0BDC" w:rsidRDefault="00FE2BC5" w:rsidP="003C0BDC">
            <w:pPr>
              <w:jc w:val="right"/>
              <w:rPr>
                <w:sz w:val="20"/>
                <w:szCs w:val="20"/>
              </w:rPr>
            </w:pPr>
            <w:r w:rsidRPr="003C0BDC">
              <w:rPr>
                <w:sz w:val="20"/>
                <w:szCs w:val="20"/>
              </w:rPr>
              <w:t>1</w:t>
            </w:r>
          </w:p>
        </w:tc>
      </w:tr>
    </w:tbl>
    <w:p w14:paraId="5AB77D99" w14:textId="77777777" w:rsidR="008908A6" w:rsidRPr="003C0BDC" w:rsidRDefault="008908A6" w:rsidP="003C0BDC">
      <w:pPr>
        <w:ind w:firstLine="709"/>
      </w:pPr>
    </w:p>
    <w:p w14:paraId="4C5A4301" w14:textId="77777777" w:rsidR="008908A6" w:rsidRPr="003C0BDC" w:rsidRDefault="008908A6" w:rsidP="003C0BDC">
      <w:pPr>
        <w:ind w:firstLine="709"/>
      </w:pPr>
    </w:p>
    <w:p w14:paraId="3DC950D5" w14:textId="77777777" w:rsidR="008908A6" w:rsidRPr="003C0BDC" w:rsidRDefault="008908A6" w:rsidP="003C0BDC">
      <w:pPr>
        <w:ind w:firstLine="709"/>
      </w:pPr>
    </w:p>
    <w:p w14:paraId="6F2EE28D" w14:textId="77777777" w:rsidR="008908A6" w:rsidRPr="003C0BDC" w:rsidRDefault="008908A6" w:rsidP="003C0BDC">
      <w:pPr>
        <w:ind w:firstLine="709"/>
      </w:pPr>
    </w:p>
    <w:p w14:paraId="74B63FFE" w14:textId="77777777" w:rsidR="008908A6" w:rsidRPr="003C0BDC" w:rsidRDefault="008908A6" w:rsidP="003C0BDC">
      <w:pPr>
        <w:ind w:firstLine="709"/>
      </w:pPr>
    </w:p>
    <w:p w14:paraId="0EC1EE62" w14:textId="77777777" w:rsidR="008908A6" w:rsidRPr="003C0BDC" w:rsidRDefault="008908A6" w:rsidP="003C0BDC">
      <w:pPr>
        <w:ind w:firstLine="709"/>
      </w:pPr>
    </w:p>
    <w:p w14:paraId="40E2E9DD" w14:textId="77777777" w:rsidR="008908A6" w:rsidRPr="003C0BDC" w:rsidRDefault="008908A6" w:rsidP="003C0BDC">
      <w:pPr>
        <w:ind w:firstLine="709"/>
      </w:pPr>
    </w:p>
    <w:p w14:paraId="5C3288F8" w14:textId="77777777" w:rsidR="008908A6" w:rsidRPr="003C0BDC" w:rsidRDefault="008908A6" w:rsidP="003C0BDC">
      <w:pPr>
        <w:ind w:firstLine="709"/>
      </w:pPr>
    </w:p>
    <w:p w14:paraId="19BD6917" w14:textId="77777777" w:rsidR="008908A6" w:rsidRPr="001A3D2B" w:rsidRDefault="008908A6" w:rsidP="008908A6">
      <w:pPr>
        <w:ind w:firstLine="709"/>
        <w:sectPr w:rsidR="008908A6" w:rsidRPr="001A3D2B" w:rsidSect="0010783D">
          <w:type w:val="nextColumn"/>
          <w:pgSz w:w="16838" w:h="11906" w:orient="landscape"/>
          <w:pgMar w:top="1701" w:right="1134" w:bottom="1134" w:left="1701" w:header="709" w:footer="709" w:gutter="0"/>
          <w:cols w:space="708"/>
          <w:docGrid w:linePitch="360"/>
        </w:sectPr>
      </w:pPr>
    </w:p>
    <w:p w14:paraId="1275466A" w14:textId="77777777" w:rsidR="008908A6" w:rsidRPr="001A3D2B" w:rsidRDefault="008908A6" w:rsidP="008908A6">
      <w:pPr>
        <w:pStyle w:val="Ttulo1"/>
        <w:rPr>
          <w:rFonts w:ascii="Times New Roman" w:hAnsi="Times New Roman"/>
          <w:bCs w:val="0"/>
          <w:color w:val="000000"/>
          <w:szCs w:val="24"/>
        </w:rPr>
      </w:pPr>
      <w:bookmarkStart w:id="114" w:name="_Toc71280066"/>
      <w:bookmarkStart w:id="115" w:name="_Toc71294059"/>
      <w:bookmarkStart w:id="116" w:name="_Toc139371152"/>
      <w:r w:rsidRPr="001A3D2B">
        <w:rPr>
          <w:rFonts w:ascii="Times New Roman" w:hAnsi="Times New Roman"/>
          <w:bCs w:val="0"/>
          <w:color w:val="000000"/>
          <w:szCs w:val="24"/>
        </w:rPr>
        <w:lastRenderedPageBreak/>
        <w:t>REFERÊNCIAS</w:t>
      </w:r>
      <w:bookmarkEnd w:id="114"/>
      <w:bookmarkEnd w:id="115"/>
      <w:bookmarkEnd w:id="116"/>
    </w:p>
    <w:p w14:paraId="381B06AF" w14:textId="77777777" w:rsidR="008908A6" w:rsidRPr="001A3D2B" w:rsidRDefault="008908A6" w:rsidP="008908A6">
      <w:pPr>
        <w:ind w:right="-1"/>
        <w:jc w:val="both"/>
        <w:rPr>
          <w:color w:val="222222"/>
          <w:shd w:val="clear" w:color="auto" w:fill="FFFFFF"/>
        </w:rPr>
      </w:pPr>
    </w:p>
    <w:p w14:paraId="7FDC278F" w14:textId="77777777" w:rsidR="008908A6" w:rsidRDefault="008908A6" w:rsidP="008908A6">
      <w:pPr>
        <w:ind w:right="-1"/>
        <w:jc w:val="both"/>
      </w:pPr>
      <w:r w:rsidRPr="001A3D2B">
        <w:t>Brasil. Ministério da Saúde. Asis - Análise de Situação de Saúde / Ministério da Saúde, Universidade Federal de Goiás. – Brasília : Ministério da Saúde, 2015.</w:t>
      </w:r>
    </w:p>
    <w:p w14:paraId="3BE69DCC" w14:textId="77777777" w:rsidR="001A3D2B" w:rsidRPr="001A3D2B" w:rsidRDefault="001A3D2B" w:rsidP="008908A6">
      <w:pPr>
        <w:ind w:right="-1"/>
        <w:jc w:val="both"/>
      </w:pPr>
    </w:p>
    <w:p w14:paraId="194076E6" w14:textId="77777777" w:rsidR="008908A6" w:rsidRDefault="008908A6" w:rsidP="008908A6">
      <w:r w:rsidRPr="001A3D2B">
        <w:t>Brasil. Ministério da Saúde. Caderno de Atenção Básica - Atenção ao pré-natal de baixo risco. Departamento de Atenção Básica. – Brasília:Editora do Ministério da Saúde, 2012.</w:t>
      </w:r>
    </w:p>
    <w:p w14:paraId="591E1C96" w14:textId="77777777" w:rsidR="001A3D2B" w:rsidRPr="001A3D2B" w:rsidRDefault="001A3D2B" w:rsidP="008908A6"/>
    <w:p w14:paraId="733B87D2" w14:textId="77777777" w:rsidR="008908A6" w:rsidRDefault="008908A6" w:rsidP="008908A6">
      <w:r w:rsidRPr="001A3D2B">
        <w:rPr>
          <w:color w:val="222222"/>
          <w:shd w:val="clear" w:color="auto" w:fill="FFFFFF"/>
        </w:rPr>
        <w:t xml:space="preserve">BRASIL. Ministério da Saúde. </w:t>
      </w:r>
      <w:r w:rsidRPr="001A3D2B">
        <w:t>NOTA TÉCNICA Nº 5/2020-DESF/SAPS/MS: Indicadores de pagamento por desempenho do Programa Previne Brasil (2020). 2020.</w:t>
      </w:r>
    </w:p>
    <w:p w14:paraId="4DD6819E" w14:textId="77777777" w:rsidR="001A3D2B" w:rsidRPr="001A3D2B" w:rsidRDefault="001A3D2B" w:rsidP="008908A6"/>
    <w:p w14:paraId="39376DD4" w14:textId="77777777" w:rsidR="008908A6" w:rsidRDefault="008908A6" w:rsidP="008908A6">
      <w:pPr>
        <w:ind w:right="-1"/>
        <w:jc w:val="both"/>
        <w:rPr>
          <w:color w:val="222222"/>
          <w:shd w:val="clear" w:color="auto" w:fill="FFFFFF"/>
        </w:rPr>
      </w:pPr>
      <w:r w:rsidRPr="001A3D2B">
        <w:rPr>
          <w:color w:val="222222"/>
          <w:shd w:val="clear" w:color="auto" w:fill="FFFFFF"/>
        </w:rPr>
        <w:t>BRASIL. PORTARIA Nº 2.436, DE 21 DE SETEMBRO DE 2017. Aprova a Política Nacional de Atenção Básica, estabelecendo a revisão de diretrizes para a organização da Atenção Básica, no âmbito do Sistema Único de Saúde (SUS). 2017.</w:t>
      </w:r>
    </w:p>
    <w:p w14:paraId="1E7D3948" w14:textId="77777777" w:rsidR="001A3D2B" w:rsidRPr="001A3D2B" w:rsidRDefault="001A3D2B" w:rsidP="008908A6">
      <w:pPr>
        <w:ind w:right="-1"/>
        <w:jc w:val="both"/>
        <w:rPr>
          <w:color w:val="222222"/>
          <w:shd w:val="clear" w:color="auto" w:fill="FFFFFF"/>
        </w:rPr>
      </w:pPr>
    </w:p>
    <w:p w14:paraId="450B3BC6" w14:textId="77777777" w:rsidR="008908A6" w:rsidRDefault="008908A6" w:rsidP="008908A6">
      <w:pPr>
        <w:shd w:val="clear" w:color="auto" w:fill="FFFFFF"/>
        <w:rPr>
          <w:color w:val="222222"/>
          <w:shd w:val="clear" w:color="auto" w:fill="FFFFFF"/>
        </w:rPr>
      </w:pPr>
      <w:r w:rsidRPr="001A3D2B">
        <w:rPr>
          <w:color w:val="222222"/>
          <w:shd w:val="clear" w:color="auto" w:fill="FFFFFF"/>
          <w:lang w:val="en-US"/>
        </w:rPr>
        <w:t xml:space="preserve">ENTRINGER, Aline Piovezan et al. </w:t>
      </w:r>
      <w:r w:rsidRPr="001A3D2B">
        <w:rPr>
          <w:color w:val="222222"/>
          <w:shd w:val="clear" w:color="auto" w:fill="FFFFFF"/>
        </w:rPr>
        <w:t>Análise de custo-efetividade do parto vaginal espontâneo e da cesariana eletiva para gestantes de risco habitual no Sistema Único de Saúde. </w:t>
      </w:r>
      <w:r w:rsidRPr="001A3D2B">
        <w:rPr>
          <w:b/>
          <w:bCs/>
          <w:color w:val="222222"/>
          <w:shd w:val="clear" w:color="auto" w:fill="FFFFFF"/>
        </w:rPr>
        <w:t>Cadernos de Saúde Pública</w:t>
      </w:r>
      <w:r w:rsidRPr="001A3D2B">
        <w:rPr>
          <w:color w:val="222222"/>
          <w:shd w:val="clear" w:color="auto" w:fill="FFFFFF"/>
        </w:rPr>
        <w:t>, v. 34, p. e00022517, 2018.</w:t>
      </w:r>
    </w:p>
    <w:p w14:paraId="5B00F2BF" w14:textId="77777777" w:rsidR="001A3D2B" w:rsidRPr="001A3D2B" w:rsidRDefault="001A3D2B" w:rsidP="008908A6">
      <w:pPr>
        <w:shd w:val="clear" w:color="auto" w:fill="FFFFFF"/>
      </w:pPr>
    </w:p>
    <w:p w14:paraId="4E6D5EBB" w14:textId="77777777" w:rsidR="008908A6" w:rsidRDefault="008908A6" w:rsidP="008908A6">
      <w:pPr>
        <w:shd w:val="clear" w:color="auto" w:fill="FFFFFF"/>
        <w:rPr>
          <w:color w:val="222222"/>
          <w:shd w:val="clear" w:color="auto" w:fill="FFFFFF"/>
        </w:rPr>
      </w:pPr>
      <w:r w:rsidRPr="001A3D2B">
        <w:rPr>
          <w:color w:val="222222"/>
          <w:shd w:val="clear" w:color="auto" w:fill="FFFFFF"/>
        </w:rPr>
        <w:t>FARIAS, Maria Fernanda Rodrigues Neves; DE SOUZA, Pedro Henrique Vieira; DA SILVA SANTOS, Vanessa Érica. O novo retrato demográfico do Brasil: análise acerca do envelhecimento populacional e suas decorrências econômicas. </w:t>
      </w:r>
      <w:r w:rsidRPr="001A3D2B">
        <w:rPr>
          <w:b/>
          <w:bCs/>
          <w:color w:val="222222"/>
          <w:shd w:val="clear" w:color="auto" w:fill="FFFFFF"/>
        </w:rPr>
        <w:t>Revista Brasileira de Direito e Gestão Pública</w:t>
      </w:r>
      <w:r w:rsidRPr="001A3D2B">
        <w:rPr>
          <w:color w:val="222222"/>
          <w:shd w:val="clear" w:color="auto" w:fill="FFFFFF"/>
        </w:rPr>
        <w:t>, v. 7, n. 3, p. 01-11, 2019.</w:t>
      </w:r>
    </w:p>
    <w:p w14:paraId="54D80180" w14:textId="77777777" w:rsidR="001A3D2B" w:rsidRPr="001A3D2B" w:rsidRDefault="001A3D2B" w:rsidP="008908A6">
      <w:pPr>
        <w:shd w:val="clear" w:color="auto" w:fill="FFFFFF"/>
      </w:pPr>
    </w:p>
    <w:p w14:paraId="7DBE75F8" w14:textId="77777777" w:rsidR="008908A6" w:rsidRDefault="008908A6" w:rsidP="008908A6">
      <w:pPr>
        <w:shd w:val="clear" w:color="auto" w:fill="FFFFFF"/>
        <w:rPr>
          <w:color w:val="222222"/>
          <w:shd w:val="clear" w:color="auto" w:fill="FFFFFF"/>
        </w:rPr>
      </w:pPr>
      <w:r w:rsidRPr="001A3D2B">
        <w:rPr>
          <w:color w:val="222222"/>
          <w:shd w:val="clear" w:color="auto" w:fill="FFFFFF"/>
        </w:rPr>
        <w:t>FRANCO, Raiza Verônica Almeida Barbosa et al. PRÉ-NATAL REALIZADO POR EQUIPE MULTIPROFISSIONAL DA ATENÇÃO PRIMÁRIA À SAÚDE. </w:t>
      </w:r>
      <w:r w:rsidRPr="001A3D2B">
        <w:rPr>
          <w:b/>
          <w:bCs/>
          <w:color w:val="222222"/>
          <w:shd w:val="clear" w:color="auto" w:fill="FFFFFF"/>
        </w:rPr>
        <w:t>Cadernos ESP-Revista Científica da Escola de Saúde Pública do Ceará</w:t>
      </w:r>
      <w:r w:rsidRPr="001A3D2B">
        <w:rPr>
          <w:color w:val="222222"/>
          <w:shd w:val="clear" w:color="auto" w:fill="FFFFFF"/>
        </w:rPr>
        <w:t>, v. 14, n. 1, p. 63-70, 2020.</w:t>
      </w:r>
    </w:p>
    <w:p w14:paraId="0EC0AF92" w14:textId="77777777" w:rsidR="001A3D2B" w:rsidRPr="001A3D2B" w:rsidRDefault="001A3D2B" w:rsidP="008908A6">
      <w:pPr>
        <w:shd w:val="clear" w:color="auto" w:fill="FFFFFF"/>
      </w:pPr>
    </w:p>
    <w:p w14:paraId="111C2CEA" w14:textId="77777777" w:rsidR="008908A6" w:rsidRDefault="008908A6" w:rsidP="008908A6">
      <w:pPr>
        <w:rPr>
          <w:color w:val="222222"/>
          <w:shd w:val="clear" w:color="auto" w:fill="FFFFFF"/>
        </w:rPr>
      </w:pPr>
      <w:r w:rsidRPr="001A3D2B">
        <w:rPr>
          <w:color w:val="222222"/>
          <w:shd w:val="clear" w:color="auto" w:fill="FFFFFF"/>
        </w:rPr>
        <w:t>FREITAS, Maria Victória Pasquoto de; SANTOS, Francesca Rosa dos. GRAVIDEZ NA ADOLESCÊNCIA: UM PROBLEMA DE SAÚDE PÚBLICA NO BRASIL. </w:t>
      </w:r>
      <w:r w:rsidRPr="001A3D2B">
        <w:rPr>
          <w:b/>
          <w:bCs/>
          <w:color w:val="222222"/>
          <w:shd w:val="clear" w:color="auto" w:fill="FFFFFF"/>
        </w:rPr>
        <w:t>Revista da Jornada de Pós-Graduação e Pesquisa-Congrega Urcamp</w:t>
      </w:r>
      <w:r w:rsidRPr="001A3D2B">
        <w:rPr>
          <w:color w:val="222222"/>
          <w:shd w:val="clear" w:color="auto" w:fill="FFFFFF"/>
        </w:rPr>
        <w:t>, v. 16, p. 227-232, 2020.</w:t>
      </w:r>
    </w:p>
    <w:p w14:paraId="00F3BB51" w14:textId="77777777" w:rsidR="001A3D2B" w:rsidRPr="001A3D2B" w:rsidRDefault="001A3D2B" w:rsidP="008908A6">
      <w:pPr>
        <w:rPr>
          <w:color w:val="222222"/>
          <w:shd w:val="clear" w:color="auto" w:fill="FFFFFF"/>
        </w:rPr>
      </w:pPr>
    </w:p>
    <w:p w14:paraId="2165CFA5" w14:textId="77777777" w:rsidR="008908A6" w:rsidRDefault="008908A6" w:rsidP="008908A6">
      <w:pPr>
        <w:rPr>
          <w:color w:val="222222"/>
          <w:shd w:val="clear" w:color="auto" w:fill="FFFFFF"/>
        </w:rPr>
      </w:pPr>
      <w:r w:rsidRPr="001A3D2B">
        <w:rPr>
          <w:color w:val="222222"/>
          <w:shd w:val="clear" w:color="auto" w:fill="FFFFFF"/>
        </w:rPr>
        <w:t>GIRALDI, Vanessa et al. Análise dos fatores de risco associados à terapêutica nutricional de recém-nascidos internados em unidades de terapia intensiva neonatal.</w:t>
      </w:r>
    </w:p>
    <w:p w14:paraId="59DBAFC7" w14:textId="77777777" w:rsidR="001A3D2B" w:rsidRPr="001A3D2B" w:rsidRDefault="001A3D2B" w:rsidP="008908A6">
      <w:pPr>
        <w:rPr>
          <w:color w:val="222222"/>
          <w:shd w:val="clear" w:color="auto" w:fill="FFFFFF"/>
        </w:rPr>
      </w:pPr>
    </w:p>
    <w:p w14:paraId="5BF34B88" w14:textId="77777777" w:rsidR="008908A6" w:rsidRDefault="00D50982" w:rsidP="008908A6">
      <w:pPr>
        <w:rPr>
          <w:color w:val="222222"/>
          <w:shd w:val="clear" w:color="auto" w:fill="FFFFFF"/>
        </w:rPr>
      </w:pPr>
      <w:hyperlink r:id="rId35" w:history="1">
        <w:r w:rsidR="001A3D2B" w:rsidRPr="000D468C">
          <w:rPr>
            <w:rStyle w:val="Hyperlink"/>
            <w:shd w:val="clear" w:color="auto" w:fill="FFFFFF"/>
          </w:rPr>
          <w:t>http://tabnet.datasus.gov.br/cgi/idb2000/fqc01.htm</w:t>
        </w:r>
      </w:hyperlink>
    </w:p>
    <w:p w14:paraId="1FA587A9" w14:textId="77777777" w:rsidR="001A3D2B" w:rsidRPr="001A3D2B" w:rsidRDefault="001A3D2B" w:rsidP="008908A6">
      <w:pPr>
        <w:rPr>
          <w:color w:val="222222"/>
          <w:shd w:val="clear" w:color="auto" w:fill="FFFFFF"/>
        </w:rPr>
      </w:pPr>
    </w:p>
    <w:p w14:paraId="2C521D69" w14:textId="77777777" w:rsidR="008908A6" w:rsidRDefault="00D50982" w:rsidP="008908A6">
      <w:pPr>
        <w:rPr>
          <w:rStyle w:val="Hyperlink"/>
          <w:shd w:val="clear" w:color="auto" w:fill="FFFFFF"/>
        </w:rPr>
      </w:pPr>
      <w:hyperlink r:id="rId36" w:history="1">
        <w:r w:rsidR="008908A6" w:rsidRPr="001A3D2B">
          <w:rPr>
            <w:rStyle w:val="Hyperlink"/>
            <w:shd w:val="clear" w:color="auto" w:fill="FFFFFF"/>
          </w:rPr>
          <w:t>https://cidades.ibge.gov.br/brasil/sc/pesquisa/39/30279?indicador=78159&amp;ano=2016</w:t>
        </w:r>
      </w:hyperlink>
    </w:p>
    <w:p w14:paraId="653F15C4" w14:textId="77777777" w:rsidR="001A3D2B" w:rsidRPr="001A3D2B" w:rsidRDefault="001A3D2B" w:rsidP="008908A6">
      <w:pPr>
        <w:rPr>
          <w:color w:val="222222"/>
          <w:shd w:val="clear" w:color="auto" w:fill="FFFFFF"/>
        </w:rPr>
      </w:pPr>
    </w:p>
    <w:p w14:paraId="4032EB20" w14:textId="77777777" w:rsidR="008908A6" w:rsidRDefault="008908A6" w:rsidP="008908A6">
      <w:pPr>
        <w:rPr>
          <w:color w:val="222222"/>
          <w:shd w:val="clear" w:color="auto" w:fill="FFFFFF"/>
        </w:rPr>
      </w:pPr>
      <w:r w:rsidRPr="001A3D2B">
        <w:rPr>
          <w:color w:val="222222"/>
          <w:shd w:val="clear" w:color="auto" w:fill="FFFFFF"/>
        </w:rPr>
        <w:t>MAIA, Lívia Teixeira de Souza; SOUZA, Wayner Vieira de; MENDES, Antonio da Cruz Gouveia. Determinantes individuais e contextuais associados à mortalidade infantil nas capitais brasileiras: uma abordagem multinível. </w:t>
      </w:r>
      <w:r w:rsidRPr="001A3D2B">
        <w:rPr>
          <w:b/>
          <w:bCs/>
          <w:color w:val="222222"/>
          <w:shd w:val="clear" w:color="auto" w:fill="FFFFFF"/>
        </w:rPr>
        <w:t>Cadernos de Saúde Pública</w:t>
      </w:r>
      <w:r w:rsidRPr="001A3D2B">
        <w:rPr>
          <w:color w:val="222222"/>
          <w:shd w:val="clear" w:color="auto" w:fill="FFFFFF"/>
        </w:rPr>
        <w:t>, v. 36, p. e00057519, 2020.</w:t>
      </w:r>
    </w:p>
    <w:p w14:paraId="7C730C2E" w14:textId="77777777" w:rsidR="001A3D2B" w:rsidRPr="001A3D2B" w:rsidRDefault="001A3D2B" w:rsidP="008908A6">
      <w:pPr>
        <w:rPr>
          <w:color w:val="222222"/>
          <w:shd w:val="clear" w:color="auto" w:fill="FFFFFF"/>
        </w:rPr>
      </w:pPr>
    </w:p>
    <w:p w14:paraId="64A72D94" w14:textId="77777777" w:rsidR="008908A6" w:rsidRDefault="008908A6" w:rsidP="008908A6">
      <w:pPr>
        <w:shd w:val="clear" w:color="auto" w:fill="FFFFFF"/>
        <w:rPr>
          <w:color w:val="222222"/>
          <w:shd w:val="clear" w:color="auto" w:fill="FFFFFF"/>
        </w:rPr>
      </w:pPr>
      <w:r w:rsidRPr="001A3D2B">
        <w:rPr>
          <w:color w:val="222222"/>
          <w:shd w:val="clear" w:color="auto" w:fill="FFFFFF"/>
        </w:rPr>
        <w:t>MODELO. </w:t>
      </w:r>
      <w:r w:rsidRPr="001A3D2B">
        <w:rPr>
          <w:rStyle w:val="Forte"/>
          <w:color w:val="222222"/>
          <w:shd w:val="clear" w:color="auto" w:fill="FFFFFF"/>
        </w:rPr>
        <w:t>Dados Geográficos</w:t>
      </w:r>
      <w:r w:rsidRPr="001A3D2B">
        <w:rPr>
          <w:color w:val="222222"/>
          <w:shd w:val="clear" w:color="auto" w:fill="FFFFFF"/>
        </w:rPr>
        <w:t>. 2021. Disponível em: https://www.modelo.sc.gov.br/cms/pagina/ver/codMapaItem/10381. Acesso em: 09 abr. 2021.</w:t>
      </w:r>
    </w:p>
    <w:p w14:paraId="7C8C841E" w14:textId="77777777" w:rsidR="001A3D2B" w:rsidRPr="001A3D2B" w:rsidRDefault="001A3D2B" w:rsidP="008908A6">
      <w:pPr>
        <w:shd w:val="clear" w:color="auto" w:fill="FFFFFF"/>
        <w:rPr>
          <w:color w:val="222222"/>
          <w:shd w:val="clear" w:color="auto" w:fill="FFFFFF"/>
        </w:rPr>
      </w:pPr>
    </w:p>
    <w:p w14:paraId="35B56EAE" w14:textId="77777777" w:rsidR="008908A6" w:rsidRPr="001A3D2B" w:rsidRDefault="008908A6" w:rsidP="008908A6">
      <w:pPr>
        <w:rPr>
          <w:color w:val="222222"/>
          <w:shd w:val="clear" w:color="auto" w:fill="FFFFFF"/>
          <w:lang w:val="en-US"/>
        </w:rPr>
      </w:pPr>
      <w:r w:rsidRPr="001A3D2B">
        <w:rPr>
          <w:color w:val="222222"/>
          <w:shd w:val="clear" w:color="auto" w:fill="FFFFFF"/>
        </w:rPr>
        <w:t>OLIVEIRA, Stephanie Guardabassio et al. Doenças do aparelho circulatório no Brasil de acordo com dados do Datasus: um estudo no período de 2013 a 2018. </w:t>
      </w:r>
      <w:r w:rsidRPr="001A3D2B">
        <w:rPr>
          <w:b/>
          <w:bCs/>
          <w:color w:val="222222"/>
          <w:shd w:val="clear" w:color="auto" w:fill="FFFFFF"/>
          <w:lang w:val="en-US"/>
        </w:rPr>
        <w:t>Brazilian Journal of Health Review</w:t>
      </w:r>
      <w:r w:rsidRPr="001A3D2B">
        <w:rPr>
          <w:color w:val="222222"/>
          <w:shd w:val="clear" w:color="auto" w:fill="FFFFFF"/>
          <w:lang w:val="en-US"/>
        </w:rPr>
        <w:t>, v. 3, n. 1, p. 832-846, 2020.</w:t>
      </w:r>
    </w:p>
    <w:p w14:paraId="0C63E5C0" w14:textId="77777777" w:rsidR="006A29BB" w:rsidRDefault="00D50982" w:rsidP="008908A6">
      <w:pPr>
        <w:rPr>
          <w:color w:val="222222"/>
          <w:shd w:val="clear" w:color="auto" w:fill="FFFFFF"/>
          <w:lang w:val="en-US"/>
        </w:rPr>
      </w:pPr>
      <w:hyperlink r:id="rId37" w:history="1">
        <w:r w:rsidR="006A29BB" w:rsidRPr="001A3D2B">
          <w:rPr>
            <w:rStyle w:val="Hyperlink"/>
            <w:shd w:val="clear" w:color="auto" w:fill="FFFFFF"/>
            <w:lang w:val="en-US"/>
          </w:rPr>
          <w:t>https://aps.saude.gov.br/gestor/financiamento</w:t>
        </w:r>
      </w:hyperlink>
      <w:r w:rsidR="006A29BB" w:rsidRPr="001A3D2B">
        <w:rPr>
          <w:color w:val="222222"/>
          <w:shd w:val="clear" w:color="auto" w:fill="FFFFFF"/>
          <w:lang w:val="en-US"/>
        </w:rPr>
        <w:t xml:space="preserve"> </w:t>
      </w:r>
    </w:p>
    <w:p w14:paraId="6F71B6BC" w14:textId="77777777" w:rsidR="001A3D2B" w:rsidRPr="001A3D2B" w:rsidRDefault="001A3D2B" w:rsidP="008908A6">
      <w:pPr>
        <w:rPr>
          <w:color w:val="222222"/>
          <w:shd w:val="clear" w:color="auto" w:fill="FFFFFF"/>
          <w:lang w:val="en-US"/>
        </w:rPr>
      </w:pPr>
    </w:p>
    <w:p w14:paraId="787C4F24" w14:textId="77777777" w:rsidR="00B112A0" w:rsidRPr="001A3D2B" w:rsidRDefault="00B112A0" w:rsidP="008908A6">
      <w:pPr>
        <w:rPr>
          <w:color w:val="222222"/>
          <w:shd w:val="clear" w:color="auto" w:fill="FFFFFF"/>
          <w:lang w:val="en-US"/>
        </w:rPr>
      </w:pPr>
      <w:r w:rsidRPr="001A3D2B">
        <w:rPr>
          <w:color w:val="222222"/>
          <w:shd w:val="clear" w:color="auto" w:fill="FFFFFF"/>
          <w:lang w:val="en-US"/>
        </w:rPr>
        <w:t>https://aps.saude.gov.br/ape/brasilsorridente/atencaoespecializada</w:t>
      </w:r>
    </w:p>
    <w:p w14:paraId="53F51A3A" w14:textId="77777777" w:rsidR="008908A6" w:rsidRPr="005B0528" w:rsidRDefault="008908A6" w:rsidP="008908A6">
      <w:pPr>
        <w:rPr>
          <w:b/>
          <w:shd w:val="clear" w:color="auto" w:fill="FFFFFF"/>
        </w:rPr>
      </w:pPr>
      <w:r w:rsidRPr="00CD2D8E">
        <w:rPr>
          <w:shd w:val="clear" w:color="auto" w:fill="FFFFFF"/>
        </w:rPr>
        <w:br w:type="page"/>
      </w:r>
      <w:r w:rsidRPr="00CD2D8E">
        <w:rPr>
          <w:b/>
          <w:bCs/>
          <w:color w:val="000000"/>
        </w:rPr>
        <w:lastRenderedPageBreak/>
        <w:t xml:space="preserve"> </w:t>
      </w:r>
      <w:r w:rsidRPr="005B0528">
        <w:rPr>
          <w:b/>
          <w:color w:val="000000"/>
        </w:rPr>
        <w:t>ANEXO 01 – APROVAÇÃO DO PLANO NO CONSELHO MUNICIPAL DE SAÚDE</w:t>
      </w:r>
    </w:p>
    <w:p w14:paraId="7CFC108A" w14:textId="77777777" w:rsidR="008908A6" w:rsidRPr="001A3D2B" w:rsidRDefault="008908A6" w:rsidP="008908A6">
      <w:pPr>
        <w:rPr>
          <w:b/>
        </w:rPr>
      </w:pPr>
    </w:p>
    <w:p w14:paraId="6D13666E" w14:textId="3F3B30E6" w:rsidR="008908A6" w:rsidRPr="001A3D2B" w:rsidRDefault="00173E01" w:rsidP="008908A6">
      <w:r>
        <w:rPr>
          <w:noProof/>
        </w:rPr>
        <w:drawing>
          <wp:inline distT="0" distB="0" distL="0" distR="0" wp14:anchorId="5CCFACB6" wp14:editId="2621B50F">
            <wp:extent cx="5581650" cy="808672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81650" cy="8086725"/>
                    </a:xfrm>
                    <a:prstGeom prst="rect">
                      <a:avLst/>
                    </a:prstGeom>
                  </pic:spPr>
                </pic:pic>
              </a:graphicData>
            </a:graphic>
          </wp:inline>
        </w:drawing>
      </w:r>
      <w:bookmarkStart w:id="117" w:name="_GoBack"/>
      <w:bookmarkEnd w:id="117"/>
    </w:p>
    <w:p w14:paraId="1C4D842C" w14:textId="77777777" w:rsidR="008908A6" w:rsidRPr="001A3D2B" w:rsidRDefault="008908A6" w:rsidP="008908A6">
      <w:pPr>
        <w:ind w:firstLine="709"/>
      </w:pPr>
      <w:r w:rsidRPr="001A3D2B">
        <w:br w:type="page"/>
      </w:r>
    </w:p>
    <w:p w14:paraId="64D44959" w14:textId="77777777" w:rsidR="008908A6" w:rsidRPr="001A3D2B" w:rsidRDefault="008908A6" w:rsidP="008908A6">
      <w:pPr>
        <w:pStyle w:val="Ttulo1"/>
        <w:rPr>
          <w:rFonts w:ascii="Times New Roman" w:hAnsi="Times New Roman"/>
          <w:bCs w:val="0"/>
          <w:szCs w:val="24"/>
        </w:rPr>
      </w:pPr>
      <w:bookmarkStart w:id="118" w:name="_Toc71280067"/>
      <w:bookmarkStart w:id="119" w:name="_Toc71294060"/>
      <w:bookmarkStart w:id="120" w:name="_Toc139371153"/>
      <w:r w:rsidRPr="001A3D2B">
        <w:rPr>
          <w:rFonts w:ascii="Times New Roman" w:hAnsi="Times New Roman"/>
          <w:bCs w:val="0"/>
          <w:szCs w:val="24"/>
        </w:rPr>
        <w:lastRenderedPageBreak/>
        <w:t>ANEXO 02 – DECLARAÇÃO DE HOMOLOGAÇÃO DO PLANO PELO PREFEITO MUNICIPAL</w:t>
      </w:r>
      <w:bookmarkEnd w:id="118"/>
      <w:bookmarkEnd w:id="119"/>
      <w:bookmarkEnd w:id="120"/>
    </w:p>
    <w:p w14:paraId="3F0ED278" w14:textId="77777777" w:rsidR="008908A6" w:rsidRPr="001A3D2B" w:rsidRDefault="008908A6" w:rsidP="008908A6"/>
    <w:p w14:paraId="36AD1817" w14:textId="77777777" w:rsidR="008908A6" w:rsidRPr="001A3D2B" w:rsidRDefault="008908A6" w:rsidP="008908A6">
      <w:pPr>
        <w:ind w:firstLine="709"/>
      </w:pPr>
    </w:p>
    <w:p w14:paraId="298203AC" w14:textId="77777777" w:rsidR="0010783D" w:rsidRPr="001A3D2B" w:rsidRDefault="0010783D"/>
    <w:sectPr w:rsidR="0010783D" w:rsidRPr="001A3D2B" w:rsidSect="0010783D">
      <w:type w:val="nextColumn"/>
      <w:pgSz w:w="11906" w:h="16838"/>
      <w:pgMar w:top="1701" w:right="170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DC6D6A" w14:textId="77777777" w:rsidR="00D50982" w:rsidRDefault="00D50982">
      <w:r>
        <w:separator/>
      </w:r>
    </w:p>
  </w:endnote>
  <w:endnote w:type="continuationSeparator" w:id="0">
    <w:p w14:paraId="7C61A479" w14:textId="77777777" w:rsidR="00D50982" w:rsidRDefault="00D50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88691" w14:textId="77777777" w:rsidR="00D50982" w:rsidRDefault="00D50982">
      <w:r>
        <w:separator/>
      </w:r>
    </w:p>
  </w:footnote>
  <w:footnote w:type="continuationSeparator" w:id="0">
    <w:p w14:paraId="7B75660B" w14:textId="77777777" w:rsidR="00D50982" w:rsidRDefault="00D509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27EE2"/>
    <w:multiLevelType w:val="multilevel"/>
    <w:tmpl w:val="BF0A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E3EBD"/>
    <w:multiLevelType w:val="multilevel"/>
    <w:tmpl w:val="E8A6B980"/>
    <w:numStyleLink w:val="Estilo1"/>
  </w:abstractNum>
  <w:abstractNum w:abstractNumId="2" w15:restartNumberingAfterBreak="0">
    <w:nsid w:val="0CC042B1"/>
    <w:multiLevelType w:val="hybridMultilevel"/>
    <w:tmpl w:val="738057D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DF8170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F57D7C"/>
    <w:multiLevelType w:val="multilevel"/>
    <w:tmpl w:val="AF886C2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01395E"/>
    <w:multiLevelType w:val="hybridMultilevel"/>
    <w:tmpl w:val="F3549D1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99F1B6A"/>
    <w:multiLevelType w:val="hybridMultilevel"/>
    <w:tmpl w:val="DB42F526"/>
    <w:lvl w:ilvl="0" w:tplc="3910A470">
      <w:start w:val="1"/>
      <w:numFmt w:val="decimal"/>
      <w:lvlText w:val="%1."/>
      <w:lvlJc w:val="left"/>
      <w:pPr>
        <w:ind w:left="1080" w:hanging="36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BFD6603"/>
    <w:multiLevelType w:val="multilevel"/>
    <w:tmpl w:val="AF886C2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1A40C0"/>
    <w:multiLevelType w:val="hybridMultilevel"/>
    <w:tmpl w:val="B0AADE1C"/>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D79528D"/>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2FB0338"/>
    <w:multiLevelType w:val="hybridMultilevel"/>
    <w:tmpl w:val="D6701BEA"/>
    <w:lvl w:ilvl="0" w:tplc="4F68DC2A">
      <w:start w:val="1"/>
      <w:numFmt w:val="decimalZero"/>
      <w:lvlText w:val="%1)"/>
      <w:lvlJc w:val="left"/>
      <w:pPr>
        <w:tabs>
          <w:tab w:val="num" w:pos="749"/>
        </w:tabs>
        <w:ind w:left="749" w:hanging="465"/>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34684ADF"/>
    <w:multiLevelType w:val="hybridMultilevel"/>
    <w:tmpl w:val="D6A63004"/>
    <w:lvl w:ilvl="0" w:tplc="45B0FC62">
      <w:start w:val="16"/>
      <w:numFmt w:val="decimalZero"/>
      <w:lvlText w:val="%1)"/>
      <w:lvlJc w:val="left"/>
      <w:pPr>
        <w:ind w:left="674" w:hanging="39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2" w15:restartNumberingAfterBreak="0">
    <w:nsid w:val="392C7BA8"/>
    <w:multiLevelType w:val="hybridMultilevel"/>
    <w:tmpl w:val="2918F0F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47465F4"/>
    <w:multiLevelType w:val="hybridMultilevel"/>
    <w:tmpl w:val="45C63F96"/>
    <w:lvl w:ilvl="0" w:tplc="E2440C0A">
      <w:start w:val="1"/>
      <w:numFmt w:val="decimal"/>
      <w:pStyle w:val="ssnum1"/>
      <w:lvlText w:val="%1."/>
      <w:lvlJc w:val="left"/>
      <w:pPr>
        <w:tabs>
          <w:tab w:val="num" w:pos="1588"/>
        </w:tabs>
        <w:ind w:left="1588" w:hanging="454"/>
      </w:pPr>
      <w:rPr>
        <w:rFonts w:ascii="Arial" w:hAnsi="Arial" w:hint="default"/>
        <w:b w:val="0"/>
        <w:i/>
        <w:sz w:val="24"/>
        <w:szCs w:val="24"/>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15:restartNumberingAfterBreak="0">
    <w:nsid w:val="4477502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B1B20A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00B7F73"/>
    <w:multiLevelType w:val="hybridMultilevel"/>
    <w:tmpl w:val="627A66C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5302405A"/>
    <w:multiLevelType w:val="hybridMultilevel"/>
    <w:tmpl w:val="064CEF98"/>
    <w:lvl w:ilvl="0" w:tplc="55DC710A">
      <w:start w:val="1"/>
      <w:numFmt w:val="decimal"/>
      <w:lvlText w:val="%1."/>
      <w:lvlJc w:val="left"/>
      <w:pPr>
        <w:tabs>
          <w:tab w:val="num" w:pos="840"/>
        </w:tabs>
        <w:ind w:left="840" w:hanging="360"/>
      </w:pPr>
      <w:rPr>
        <w:rFonts w:hint="default"/>
        <w:color w:val="auto"/>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15:restartNumberingAfterBreak="0">
    <w:nsid w:val="5386097C"/>
    <w:multiLevelType w:val="hybridMultilevel"/>
    <w:tmpl w:val="37B8FE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3FF1283"/>
    <w:multiLevelType w:val="hybridMultilevel"/>
    <w:tmpl w:val="10060CB2"/>
    <w:lvl w:ilvl="0" w:tplc="B6B02D9A">
      <w:numFmt w:val="bullet"/>
      <w:lvlText w:val=""/>
      <w:lvlJc w:val="left"/>
      <w:pPr>
        <w:tabs>
          <w:tab w:val="num" w:pos="1320"/>
        </w:tabs>
        <w:ind w:left="1320" w:hanging="780"/>
      </w:pPr>
      <w:rPr>
        <w:rFonts w:ascii="Symbol" w:eastAsia="Times New Roman" w:hAnsi="Symbol" w:cs="Times New Roman" w:hint="default"/>
      </w:rPr>
    </w:lvl>
    <w:lvl w:ilvl="1" w:tplc="6390FB5E">
      <w:start w:val="8"/>
      <w:numFmt w:val="bullet"/>
      <w:lvlText w:val="-"/>
      <w:lvlJc w:val="left"/>
      <w:pPr>
        <w:tabs>
          <w:tab w:val="num" w:pos="1620"/>
        </w:tabs>
        <w:ind w:left="1620" w:hanging="360"/>
      </w:pPr>
      <w:rPr>
        <w:rFonts w:ascii="Times New Roman" w:eastAsia="Times New Roman" w:hAnsi="Times New Roman" w:cs="Times New Roman" w:hint="default"/>
      </w:rPr>
    </w:lvl>
    <w:lvl w:ilvl="2" w:tplc="0416000F">
      <w:start w:val="1"/>
      <w:numFmt w:val="decimal"/>
      <w:lvlText w:val="%3."/>
      <w:lvlJc w:val="left"/>
      <w:pPr>
        <w:tabs>
          <w:tab w:val="num" w:pos="2340"/>
        </w:tabs>
        <w:ind w:left="2340" w:hanging="360"/>
      </w:p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20" w15:restartNumberingAfterBreak="0">
    <w:nsid w:val="5601198D"/>
    <w:multiLevelType w:val="hybridMultilevel"/>
    <w:tmpl w:val="F514C5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CA32D8D"/>
    <w:multiLevelType w:val="hybridMultilevel"/>
    <w:tmpl w:val="69729262"/>
    <w:lvl w:ilvl="0" w:tplc="0416000F">
      <w:start w:val="1"/>
      <w:numFmt w:val="decimal"/>
      <w:lvlText w:val="%1."/>
      <w:lvlJc w:val="left"/>
      <w:pPr>
        <w:ind w:left="21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22" w15:restartNumberingAfterBreak="0">
    <w:nsid w:val="5DDE50E8"/>
    <w:multiLevelType w:val="multilevel"/>
    <w:tmpl w:val="E8A6B980"/>
    <w:styleLink w:val="Estilo1"/>
    <w:lvl w:ilvl="0">
      <w:start w:val="3"/>
      <w:numFmt w:val="decimal"/>
      <w:lvlText w:val="%1."/>
      <w:lvlJc w:val="left"/>
      <w:pPr>
        <w:ind w:left="360" w:hanging="360"/>
      </w:pPr>
      <w:rPr>
        <w:rFonts w:hint="default"/>
      </w:rPr>
    </w:lvl>
    <w:lvl w:ilvl="1">
      <w:start w:val="1"/>
      <w:numFmt w:val="decimal"/>
      <w:lvlText w:val="%1.%2."/>
      <w:lvlJc w:val="left"/>
      <w:pPr>
        <w:ind w:left="440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DE56F2D"/>
    <w:multiLevelType w:val="hybridMultilevel"/>
    <w:tmpl w:val="82628B6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B975080"/>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2E22661"/>
    <w:multiLevelType w:val="hybridMultilevel"/>
    <w:tmpl w:val="8E62BFB4"/>
    <w:lvl w:ilvl="0" w:tplc="3F1C71F6">
      <w:start w:val="1"/>
      <w:numFmt w:val="decimal"/>
      <w:lvlText w:val="%1."/>
      <w:lvlJc w:val="left"/>
      <w:pPr>
        <w:ind w:left="720" w:hanging="360"/>
      </w:pPr>
      <w:rPr>
        <w:rFonts w:hint="default"/>
        <w:b w:val="0"/>
        <w:sz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5076B67"/>
    <w:multiLevelType w:val="multilevel"/>
    <w:tmpl w:val="CB8EB2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C8E15B0"/>
    <w:multiLevelType w:val="hybridMultilevel"/>
    <w:tmpl w:val="57EEA3B6"/>
    <w:lvl w:ilvl="0" w:tplc="C2E6A7F2">
      <w:start w:val="1"/>
      <w:numFmt w:val="decimal"/>
      <w:lvlText w:val="%1."/>
      <w:lvlJc w:val="left"/>
      <w:pPr>
        <w:ind w:left="720" w:hanging="360"/>
      </w:pPr>
      <w:rPr>
        <w:rFonts w:ascii="Arial" w:hAnsi="Arial"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E5250BD"/>
    <w:multiLevelType w:val="hybridMultilevel"/>
    <w:tmpl w:val="26ACDF64"/>
    <w:lvl w:ilvl="0" w:tplc="F8F8DCCC">
      <w:start w:val="1"/>
      <w:numFmt w:val="decimal"/>
      <w:lvlText w:val="%1."/>
      <w:lvlJc w:val="left"/>
      <w:pPr>
        <w:ind w:left="1440" w:hanging="360"/>
      </w:pPr>
      <w:rPr>
        <w:rFonts w:hint="default"/>
        <w:b w:val="0"/>
        <w:sz w:val="32"/>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9" w15:restartNumberingAfterBreak="0">
    <w:nsid w:val="7F9A19CC"/>
    <w:multiLevelType w:val="hybridMultilevel"/>
    <w:tmpl w:val="EBA6CAB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20"/>
  </w:num>
  <w:num w:numId="3">
    <w:abstractNumId w:val="19"/>
  </w:num>
  <w:num w:numId="4">
    <w:abstractNumId w:val="13"/>
  </w:num>
  <w:num w:numId="5">
    <w:abstractNumId w:val="0"/>
  </w:num>
  <w:num w:numId="6">
    <w:abstractNumId w:val="17"/>
  </w:num>
  <w:num w:numId="7">
    <w:abstractNumId w:val="12"/>
  </w:num>
  <w:num w:numId="8">
    <w:abstractNumId w:val="7"/>
  </w:num>
  <w:num w:numId="9">
    <w:abstractNumId w:val="29"/>
  </w:num>
  <w:num w:numId="10">
    <w:abstractNumId w:val="5"/>
  </w:num>
  <w:num w:numId="11">
    <w:abstractNumId w:val="2"/>
  </w:num>
  <w:num w:numId="12">
    <w:abstractNumId w:val="18"/>
  </w:num>
  <w:num w:numId="13">
    <w:abstractNumId w:val="23"/>
  </w:num>
  <w:num w:numId="14">
    <w:abstractNumId w:val="15"/>
  </w:num>
  <w:num w:numId="15">
    <w:abstractNumId w:val="14"/>
  </w:num>
  <w:num w:numId="16">
    <w:abstractNumId w:val="26"/>
  </w:num>
  <w:num w:numId="17">
    <w:abstractNumId w:val="3"/>
  </w:num>
  <w:num w:numId="18">
    <w:abstractNumId w:val="1"/>
  </w:num>
  <w:num w:numId="19">
    <w:abstractNumId w:val="9"/>
  </w:num>
  <w:num w:numId="20">
    <w:abstractNumId w:val="24"/>
  </w:num>
  <w:num w:numId="21">
    <w:abstractNumId w:val="4"/>
  </w:num>
  <w:num w:numId="22">
    <w:abstractNumId w:val="22"/>
  </w:num>
  <w:num w:numId="23">
    <w:abstractNumId w:val="27"/>
  </w:num>
  <w:num w:numId="24">
    <w:abstractNumId w:val="25"/>
  </w:num>
  <w:num w:numId="25">
    <w:abstractNumId w:val="6"/>
  </w:num>
  <w:num w:numId="26">
    <w:abstractNumId w:val="28"/>
  </w:num>
  <w:num w:numId="27">
    <w:abstractNumId w:val="21"/>
  </w:num>
  <w:num w:numId="28">
    <w:abstractNumId w:val="16"/>
  </w:num>
  <w:num w:numId="29">
    <w:abstractNumId w:val="10"/>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1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908A6"/>
    <w:rsid w:val="00011CA1"/>
    <w:rsid w:val="00014FE0"/>
    <w:rsid w:val="000178ED"/>
    <w:rsid w:val="00036B02"/>
    <w:rsid w:val="00036B3A"/>
    <w:rsid w:val="00036F1B"/>
    <w:rsid w:val="000400FD"/>
    <w:rsid w:val="0004138B"/>
    <w:rsid w:val="0005447A"/>
    <w:rsid w:val="000562BE"/>
    <w:rsid w:val="0005697F"/>
    <w:rsid w:val="00057FA8"/>
    <w:rsid w:val="000645A5"/>
    <w:rsid w:val="0006703B"/>
    <w:rsid w:val="00077598"/>
    <w:rsid w:val="000A3E92"/>
    <w:rsid w:val="000A4EEC"/>
    <w:rsid w:val="000A79F9"/>
    <w:rsid w:val="000B67C9"/>
    <w:rsid w:val="000E2A80"/>
    <w:rsid w:val="000E4332"/>
    <w:rsid w:val="000E609E"/>
    <w:rsid w:val="0010783D"/>
    <w:rsid w:val="001400F9"/>
    <w:rsid w:val="00156188"/>
    <w:rsid w:val="001571AA"/>
    <w:rsid w:val="00157EA6"/>
    <w:rsid w:val="00157EC7"/>
    <w:rsid w:val="00162E77"/>
    <w:rsid w:val="00166D9A"/>
    <w:rsid w:val="00173E01"/>
    <w:rsid w:val="001802E5"/>
    <w:rsid w:val="00184DE5"/>
    <w:rsid w:val="001A0DE2"/>
    <w:rsid w:val="001A392C"/>
    <w:rsid w:val="001A3D2B"/>
    <w:rsid w:val="001C1E0E"/>
    <w:rsid w:val="001C46F4"/>
    <w:rsid w:val="001D26B7"/>
    <w:rsid w:val="001F25C7"/>
    <w:rsid w:val="00207597"/>
    <w:rsid w:val="0022329E"/>
    <w:rsid w:val="00244DC9"/>
    <w:rsid w:val="0025204F"/>
    <w:rsid w:val="0025515B"/>
    <w:rsid w:val="0025621D"/>
    <w:rsid w:val="00287F6F"/>
    <w:rsid w:val="00292C45"/>
    <w:rsid w:val="002E3C01"/>
    <w:rsid w:val="003001F9"/>
    <w:rsid w:val="00305236"/>
    <w:rsid w:val="00312795"/>
    <w:rsid w:val="00322468"/>
    <w:rsid w:val="00334FA6"/>
    <w:rsid w:val="003360E6"/>
    <w:rsid w:val="00336E5F"/>
    <w:rsid w:val="00340FB7"/>
    <w:rsid w:val="00350F2A"/>
    <w:rsid w:val="00361C89"/>
    <w:rsid w:val="00365CE2"/>
    <w:rsid w:val="00391A8B"/>
    <w:rsid w:val="003969AC"/>
    <w:rsid w:val="00396D84"/>
    <w:rsid w:val="003C0BDC"/>
    <w:rsid w:val="003C11A3"/>
    <w:rsid w:val="00406A16"/>
    <w:rsid w:val="00415A64"/>
    <w:rsid w:val="004406F3"/>
    <w:rsid w:val="0044417F"/>
    <w:rsid w:val="00471621"/>
    <w:rsid w:val="00474FD8"/>
    <w:rsid w:val="00490B85"/>
    <w:rsid w:val="00492108"/>
    <w:rsid w:val="004929C8"/>
    <w:rsid w:val="00495B42"/>
    <w:rsid w:val="00497115"/>
    <w:rsid w:val="004B665E"/>
    <w:rsid w:val="004D1190"/>
    <w:rsid w:val="004D1E61"/>
    <w:rsid w:val="004D4E14"/>
    <w:rsid w:val="004E25A9"/>
    <w:rsid w:val="005145DE"/>
    <w:rsid w:val="00516E6F"/>
    <w:rsid w:val="00527089"/>
    <w:rsid w:val="00533E80"/>
    <w:rsid w:val="0053614B"/>
    <w:rsid w:val="00544287"/>
    <w:rsid w:val="005454B5"/>
    <w:rsid w:val="00561F81"/>
    <w:rsid w:val="00562F7E"/>
    <w:rsid w:val="00564D3C"/>
    <w:rsid w:val="00570862"/>
    <w:rsid w:val="0057515E"/>
    <w:rsid w:val="00583AA0"/>
    <w:rsid w:val="00584A03"/>
    <w:rsid w:val="00590A20"/>
    <w:rsid w:val="00592299"/>
    <w:rsid w:val="005A17CC"/>
    <w:rsid w:val="005B0528"/>
    <w:rsid w:val="005B26A9"/>
    <w:rsid w:val="005E1597"/>
    <w:rsid w:val="005E6E98"/>
    <w:rsid w:val="005F1C3A"/>
    <w:rsid w:val="005F3B66"/>
    <w:rsid w:val="00615BFB"/>
    <w:rsid w:val="006204E2"/>
    <w:rsid w:val="00626B19"/>
    <w:rsid w:val="0063139E"/>
    <w:rsid w:val="006536FD"/>
    <w:rsid w:val="0065389D"/>
    <w:rsid w:val="00660FA8"/>
    <w:rsid w:val="00666B4D"/>
    <w:rsid w:val="00687234"/>
    <w:rsid w:val="006A0297"/>
    <w:rsid w:val="006A29BB"/>
    <w:rsid w:val="006A5598"/>
    <w:rsid w:val="006B0A88"/>
    <w:rsid w:val="006C1902"/>
    <w:rsid w:val="006F050A"/>
    <w:rsid w:val="006F1445"/>
    <w:rsid w:val="006F409B"/>
    <w:rsid w:val="006F53D6"/>
    <w:rsid w:val="00717671"/>
    <w:rsid w:val="007267A6"/>
    <w:rsid w:val="007360A7"/>
    <w:rsid w:val="007368A2"/>
    <w:rsid w:val="0077610C"/>
    <w:rsid w:val="00786214"/>
    <w:rsid w:val="00791356"/>
    <w:rsid w:val="007959E8"/>
    <w:rsid w:val="007B56CA"/>
    <w:rsid w:val="007C2139"/>
    <w:rsid w:val="007C3F96"/>
    <w:rsid w:val="007C6D7C"/>
    <w:rsid w:val="007D164C"/>
    <w:rsid w:val="007D70F4"/>
    <w:rsid w:val="007E2D15"/>
    <w:rsid w:val="007E3E9C"/>
    <w:rsid w:val="007E429A"/>
    <w:rsid w:val="007F0988"/>
    <w:rsid w:val="007F25BD"/>
    <w:rsid w:val="007F5FFF"/>
    <w:rsid w:val="00830C72"/>
    <w:rsid w:val="00840D78"/>
    <w:rsid w:val="00845EAC"/>
    <w:rsid w:val="00845FCE"/>
    <w:rsid w:val="008511A8"/>
    <w:rsid w:val="00861AD2"/>
    <w:rsid w:val="00864877"/>
    <w:rsid w:val="00876961"/>
    <w:rsid w:val="0087784B"/>
    <w:rsid w:val="00882FA9"/>
    <w:rsid w:val="008908A6"/>
    <w:rsid w:val="008933D9"/>
    <w:rsid w:val="00894DFD"/>
    <w:rsid w:val="008A500F"/>
    <w:rsid w:val="008B4163"/>
    <w:rsid w:val="008B6C80"/>
    <w:rsid w:val="008C3626"/>
    <w:rsid w:val="008C4193"/>
    <w:rsid w:val="008C6144"/>
    <w:rsid w:val="008E1C48"/>
    <w:rsid w:val="008E35E6"/>
    <w:rsid w:val="008E6BC2"/>
    <w:rsid w:val="008F2EC0"/>
    <w:rsid w:val="008F7310"/>
    <w:rsid w:val="00907307"/>
    <w:rsid w:val="00911F76"/>
    <w:rsid w:val="0091309C"/>
    <w:rsid w:val="009163B2"/>
    <w:rsid w:val="00920011"/>
    <w:rsid w:val="0092598B"/>
    <w:rsid w:val="00926A16"/>
    <w:rsid w:val="009334C8"/>
    <w:rsid w:val="009348AE"/>
    <w:rsid w:val="00943D0D"/>
    <w:rsid w:val="00946CFC"/>
    <w:rsid w:val="0095071B"/>
    <w:rsid w:val="00954C61"/>
    <w:rsid w:val="009608F8"/>
    <w:rsid w:val="009657A7"/>
    <w:rsid w:val="00975D82"/>
    <w:rsid w:val="00980477"/>
    <w:rsid w:val="00987760"/>
    <w:rsid w:val="00992AD2"/>
    <w:rsid w:val="00994634"/>
    <w:rsid w:val="009A37EC"/>
    <w:rsid w:val="009A3F83"/>
    <w:rsid w:val="009B043F"/>
    <w:rsid w:val="009D0333"/>
    <w:rsid w:val="009F4775"/>
    <w:rsid w:val="009F5653"/>
    <w:rsid w:val="009F602E"/>
    <w:rsid w:val="009F6135"/>
    <w:rsid w:val="00A2674F"/>
    <w:rsid w:val="00A346CA"/>
    <w:rsid w:val="00A3514A"/>
    <w:rsid w:val="00A36689"/>
    <w:rsid w:val="00A50D5A"/>
    <w:rsid w:val="00A55FA4"/>
    <w:rsid w:val="00A7029B"/>
    <w:rsid w:val="00A7325A"/>
    <w:rsid w:val="00A740B4"/>
    <w:rsid w:val="00A84814"/>
    <w:rsid w:val="00A908F5"/>
    <w:rsid w:val="00A91B7C"/>
    <w:rsid w:val="00A9213D"/>
    <w:rsid w:val="00AB2169"/>
    <w:rsid w:val="00AB21AF"/>
    <w:rsid w:val="00AB2C23"/>
    <w:rsid w:val="00AB40F8"/>
    <w:rsid w:val="00AC25CA"/>
    <w:rsid w:val="00AC650F"/>
    <w:rsid w:val="00AD5E99"/>
    <w:rsid w:val="00AD62B6"/>
    <w:rsid w:val="00AE5E24"/>
    <w:rsid w:val="00AE733F"/>
    <w:rsid w:val="00AF00AB"/>
    <w:rsid w:val="00B01EFA"/>
    <w:rsid w:val="00B04448"/>
    <w:rsid w:val="00B10C8C"/>
    <w:rsid w:val="00B112A0"/>
    <w:rsid w:val="00B35C20"/>
    <w:rsid w:val="00B415AF"/>
    <w:rsid w:val="00B46D6D"/>
    <w:rsid w:val="00B47AD3"/>
    <w:rsid w:val="00B604A2"/>
    <w:rsid w:val="00B60A02"/>
    <w:rsid w:val="00B72B39"/>
    <w:rsid w:val="00B81597"/>
    <w:rsid w:val="00B81830"/>
    <w:rsid w:val="00B94668"/>
    <w:rsid w:val="00BA09E2"/>
    <w:rsid w:val="00BA76D5"/>
    <w:rsid w:val="00BB26BF"/>
    <w:rsid w:val="00BB3722"/>
    <w:rsid w:val="00BC39C1"/>
    <w:rsid w:val="00BC7962"/>
    <w:rsid w:val="00BE1E49"/>
    <w:rsid w:val="00C01D7B"/>
    <w:rsid w:val="00C0220C"/>
    <w:rsid w:val="00C13BC5"/>
    <w:rsid w:val="00C3576C"/>
    <w:rsid w:val="00C438C4"/>
    <w:rsid w:val="00C438C7"/>
    <w:rsid w:val="00CB0DB1"/>
    <w:rsid w:val="00CB708A"/>
    <w:rsid w:val="00CC12E5"/>
    <w:rsid w:val="00CC6F72"/>
    <w:rsid w:val="00CD0AEB"/>
    <w:rsid w:val="00CD1607"/>
    <w:rsid w:val="00CD2D8E"/>
    <w:rsid w:val="00CE1FCE"/>
    <w:rsid w:val="00CE7D7B"/>
    <w:rsid w:val="00D00A96"/>
    <w:rsid w:val="00D235F2"/>
    <w:rsid w:val="00D237FE"/>
    <w:rsid w:val="00D239E3"/>
    <w:rsid w:val="00D33AAA"/>
    <w:rsid w:val="00D3535F"/>
    <w:rsid w:val="00D46E30"/>
    <w:rsid w:val="00D473C3"/>
    <w:rsid w:val="00D50982"/>
    <w:rsid w:val="00D609FC"/>
    <w:rsid w:val="00D60F21"/>
    <w:rsid w:val="00D630C1"/>
    <w:rsid w:val="00D72708"/>
    <w:rsid w:val="00D77DF8"/>
    <w:rsid w:val="00D8538A"/>
    <w:rsid w:val="00D85DB2"/>
    <w:rsid w:val="00D91836"/>
    <w:rsid w:val="00DA0096"/>
    <w:rsid w:val="00DB6AAC"/>
    <w:rsid w:val="00DC1784"/>
    <w:rsid w:val="00DC5A39"/>
    <w:rsid w:val="00DE7B67"/>
    <w:rsid w:val="00DF3862"/>
    <w:rsid w:val="00E136F0"/>
    <w:rsid w:val="00E20D8E"/>
    <w:rsid w:val="00E227DC"/>
    <w:rsid w:val="00E30303"/>
    <w:rsid w:val="00E32E16"/>
    <w:rsid w:val="00E44BE2"/>
    <w:rsid w:val="00E472B4"/>
    <w:rsid w:val="00E50CE0"/>
    <w:rsid w:val="00E6461A"/>
    <w:rsid w:val="00E81392"/>
    <w:rsid w:val="00E9031E"/>
    <w:rsid w:val="00E935AF"/>
    <w:rsid w:val="00E95D3F"/>
    <w:rsid w:val="00EA0FA0"/>
    <w:rsid w:val="00EA3C89"/>
    <w:rsid w:val="00EA5883"/>
    <w:rsid w:val="00EB4905"/>
    <w:rsid w:val="00EC060B"/>
    <w:rsid w:val="00EC7B00"/>
    <w:rsid w:val="00ED549D"/>
    <w:rsid w:val="00EE209E"/>
    <w:rsid w:val="00EE404A"/>
    <w:rsid w:val="00EE406B"/>
    <w:rsid w:val="00EE6EE1"/>
    <w:rsid w:val="00EF5CAF"/>
    <w:rsid w:val="00F15F60"/>
    <w:rsid w:val="00F23B4A"/>
    <w:rsid w:val="00F36878"/>
    <w:rsid w:val="00F41852"/>
    <w:rsid w:val="00F43333"/>
    <w:rsid w:val="00F50654"/>
    <w:rsid w:val="00F5199D"/>
    <w:rsid w:val="00F52275"/>
    <w:rsid w:val="00F61E8A"/>
    <w:rsid w:val="00F62CF5"/>
    <w:rsid w:val="00F6439A"/>
    <w:rsid w:val="00F724BE"/>
    <w:rsid w:val="00F7703D"/>
    <w:rsid w:val="00F845ED"/>
    <w:rsid w:val="00F85623"/>
    <w:rsid w:val="00F86490"/>
    <w:rsid w:val="00F86B2B"/>
    <w:rsid w:val="00FA1A8C"/>
    <w:rsid w:val="00FA79EB"/>
    <w:rsid w:val="00FC0592"/>
    <w:rsid w:val="00FC5108"/>
    <w:rsid w:val="00FE2BC5"/>
    <w:rsid w:val="00FF6143"/>
    <w:rsid w:val="00FF6E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7E68BF2A"/>
  <w15:docId w15:val="{B6393C60-F28A-4DD9-9BED-580F02C32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iPriority="0"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8A6"/>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908A6"/>
    <w:pPr>
      <w:keepNext/>
      <w:outlineLvl w:val="0"/>
    </w:pPr>
    <w:rPr>
      <w:rFonts w:ascii="Arial" w:hAnsi="Arial"/>
      <w:b/>
      <w:bCs/>
      <w:kern w:val="32"/>
      <w:szCs w:val="32"/>
    </w:rPr>
  </w:style>
  <w:style w:type="paragraph" w:styleId="Ttulo2">
    <w:name w:val="heading 2"/>
    <w:basedOn w:val="Normal"/>
    <w:next w:val="Normal"/>
    <w:link w:val="Ttulo2Char"/>
    <w:uiPriority w:val="99"/>
    <w:qFormat/>
    <w:rsid w:val="00FF6143"/>
    <w:pPr>
      <w:keepNext/>
      <w:outlineLvl w:val="1"/>
    </w:pPr>
    <w:rPr>
      <w:rFonts w:ascii="Arial" w:hAnsi="Arial"/>
      <w:bCs/>
      <w:i/>
      <w:iCs/>
      <w:szCs w:val="28"/>
    </w:rPr>
  </w:style>
  <w:style w:type="paragraph" w:styleId="Ttulo3">
    <w:name w:val="heading 3"/>
    <w:basedOn w:val="Normal"/>
    <w:next w:val="Normal"/>
    <w:link w:val="Ttulo3Char"/>
    <w:uiPriority w:val="99"/>
    <w:qFormat/>
    <w:rsid w:val="008908A6"/>
    <w:pPr>
      <w:keepNext/>
      <w:outlineLvl w:val="2"/>
    </w:pPr>
    <w:rPr>
      <w:rFonts w:ascii="Arial" w:hAnsi="Arial"/>
      <w:bCs/>
      <w:szCs w:val="26"/>
    </w:rPr>
  </w:style>
  <w:style w:type="paragraph" w:styleId="Ttulo4">
    <w:name w:val="heading 4"/>
    <w:basedOn w:val="Normal"/>
    <w:next w:val="Normal"/>
    <w:link w:val="Ttulo4Char"/>
    <w:qFormat/>
    <w:rsid w:val="008908A6"/>
    <w:pPr>
      <w:keepNext/>
      <w:spacing w:before="240" w:after="60"/>
      <w:outlineLvl w:val="3"/>
    </w:pPr>
    <w:rPr>
      <w:rFonts w:ascii="Calibri" w:hAnsi="Calibri"/>
      <w:b/>
      <w:bCs/>
      <w:sz w:val="28"/>
      <w:szCs w:val="28"/>
    </w:rPr>
  </w:style>
  <w:style w:type="paragraph" w:styleId="Ttulo5">
    <w:name w:val="heading 5"/>
    <w:basedOn w:val="Normal"/>
    <w:next w:val="Normal"/>
    <w:link w:val="Ttulo5Char"/>
    <w:qFormat/>
    <w:rsid w:val="008908A6"/>
    <w:pPr>
      <w:spacing w:before="240" w:after="60"/>
      <w:outlineLvl w:val="4"/>
    </w:pPr>
    <w:rPr>
      <w:b/>
      <w:bCs/>
      <w:i/>
      <w:iCs/>
      <w:sz w:val="26"/>
      <w:szCs w:val="26"/>
    </w:rPr>
  </w:style>
  <w:style w:type="paragraph" w:styleId="Ttulo9">
    <w:name w:val="heading 9"/>
    <w:basedOn w:val="Normal"/>
    <w:next w:val="Normal"/>
    <w:link w:val="Ttulo9Char"/>
    <w:qFormat/>
    <w:rsid w:val="008908A6"/>
    <w:p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908A6"/>
    <w:rPr>
      <w:rFonts w:ascii="Arial" w:eastAsia="Times New Roman" w:hAnsi="Arial" w:cs="Times New Roman"/>
      <w:b/>
      <w:bCs/>
      <w:kern w:val="32"/>
      <w:sz w:val="24"/>
      <w:szCs w:val="32"/>
    </w:rPr>
  </w:style>
  <w:style w:type="character" w:customStyle="1" w:styleId="Ttulo2Char">
    <w:name w:val="Título 2 Char"/>
    <w:basedOn w:val="Fontepargpadro"/>
    <w:link w:val="Ttulo2"/>
    <w:uiPriority w:val="99"/>
    <w:rsid w:val="00FF6143"/>
    <w:rPr>
      <w:rFonts w:ascii="Arial" w:eastAsia="Times New Roman" w:hAnsi="Arial" w:cs="Times New Roman"/>
      <w:bCs/>
      <w:i/>
      <w:iCs/>
      <w:sz w:val="24"/>
      <w:szCs w:val="28"/>
    </w:rPr>
  </w:style>
  <w:style w:type="character" w:customStyle="1" w:styleId="Ttulo3Char">
    <w:name w:val="Título 3 Char"/>
    <w:basedOn w:val="Fontepargpadro"/>
    <w:link w:val="Ttulo3"/>
    <w:uiPriority w:val="99"/>
    <w:rsid w:val="008908A6"/>
    <w:rPr>
      <w:rFonts w:ascii="Arial" w:eastAsia="Times New Roman" w:hAnsi="Arial" w:cs="Times New Roman"/>
      <w:bCs/>
      <w:sz w:val="24"/>
      <w:szCs w:val="26"/>
    </w:rPr>
  </w:style>
  <w:style w:type="character" w:customStyle="1" w:styleId="Ttulo4Char">
    <w:name w:val="Título 4 Char"/>
    <w:basedOn w:val="Fontepargpadro"/>
    <w:link w:val="Ttulo4"/>
    <w:rsid w:val="008908A6"/>
    <w:rPr>
      <w:rFonts w:ascii="Calibri" w:eastAsia="Times New Roman" w:hAnsi="Calibri" w:cs="Times New Roman"/>
      <w:b/>
      <w:bCs/>
      <w:sz w:val="28"/>
      <w:szCs w:val="28"/>
    </w:rPr>
  </w:style>
  <w:style w:type="character" w:customStyle="1" w:styleId="Ttulo5Char">
    <w:name w:val="Título 5 Char"/>
    <w:basedOn w:val="Fontepargpadro"/>
    <w:link w:val="Ttulo5"/>
    <w:rsid w:val="008908A6"/>
    <w:rPr>
      <w:rFonts w:ascii="Times New Roman" w:eastAsia="Times New Roman" w:hAnsi="Times New Roman" w:cs="Times New Roman"/>
      <w:b/>
      <w:bCs/>
      <w:i/>
      <w:iCs/>
      <w:sz w:val="26"/>
      <w:szCs w:val="26"/>
      <w:lang w:eastAsia="pt-BR"/>
    </w:rPr>
  </w:style>
  <w:style w:type="character" w:customStyle="1" w:styleId="Ttulo9Char">
    <w:name w:val="Título 9 Char"/>
    <w:basedOn w:val="Fontepargpadro"/>
    <w:link w:val="Ttulo9"/>
    <w:rsid w:val="008908A6"/>
    <w:rPr>
      <w:rFonts w:ascii="Cambria" w:eastAsia="Times New Roman" w:hAnsi="Cambria" w:cs="Times New Roman"/>
    </w:rPr>
  </w:style>
  <w:style w:type="paragraph" w:styleId="NormalWeb">
    <w:name w:val="Normal (Web)"/>
    <w:basedOn w:val="Normal"/>
    <w:uiPriority w:val="99"/>
    <w:rsid w:val="008908A6"/>
    <w:pPr>
      <w:spacing w:before="100" w:beforeAutospacing="1" w:after="100" w:afterAutospacing="1"/>
    </w:pPr>
  </w:style>
  <w:style w:type="character" w:styleId="Forte">
    <w:name w:val="Strong"/>
    <w:uiPriority w:val="22"/>
    <w:qFormat/>
    <w:rsid w:val="008908A6"/>
    <w:rPr>
      <w:b/>
      <w:bCs/>
    </w:rPr>
  </w:style>
  <w:style w:type="character" w:styleId="nfase">
    <w:name w:val="Emphasis"/>
    <w:uiPriority w:val="20"/>
    <w:qFormat/>
    <w:rsid w:val="008908A6"/>
    <w:rPr>
      <w:i/>
      <w:iCs/>
    </w:rPr>
  </w:style>
  <w:style w:type="character" w:styleId="Hyperlink">
    <w:name w:val="Hyperlink"/>
    <w:uiPriority w:val="99"/>
    <w:unhideWhenUsed/>
    <w:rsid w:val="008908A6"/>
    <w:rPr>
      <w:strike w:val="0"/>
      <w:dstrike w:val="0"/>
      <w:color w:val="000000"/>
      <w:u w:val="none"/>
      <w:effect w:val="none"/>
    </w:rPr>
  </w:style>
  <w:style w:type="character" w:customStyle="1" w:styleId="tdazul1">
    <w:name w:val="tdazul1"/>
    <w:rsid w:val="008908A6"/>
    <w:rPr>
      <w:rFonts w:ascii="Arial" w:hAnsi="Arial" w:cs="Arial" w:hint="default"/>
      <w:b/>
      <w:bCs/>
      <w:color w:val="FFFFFF"/>
      <w:sz w:val="19"/>
      <w:szCs w:val="19"/>
      <w:bdr w:val="single" w:sz="6" w:space="0" w:color="000000" w:frame="1"/>
      <w:shd w:val="clear" w:color="auto" w:fill="03A5E4"/>
    </w:rPr>
  </w:style>
  <w:style w:type="paragraph" w:styleId="Partesuperior-zdoformulrio">
    <w:name w:val="HTML Top of Form"/>
    <w:basedOn w:val="Normal"/>
    <w:next w:val="Normal"/>
    <w:link w:val="Partesuperior-zdoformulrioChar"/>
    <w:hidden/>
    <w:uiPriority w:val="99"/>
    <w:unhideWhenUsed/>
    <w:rsid w:val="008908A6"/>
    <w:pPr>
      <w:pBdr>
        <w:bottom w:val="single" w:sz="6" w:space="1" w:color="auto"/>
      </w:pBdr>
      <w:jc w:val="center"/>
    </w:pPr>
    <w:rPr>
      <w:rFonts w:ascii="Arial" w:hAnsi="Arial"/>
      <w:vanish/>
      <w:sz w:val="16"/>
      <w:szCs w:val="16"/>
    </w:rPr>
  </w:style>
  <w:style w:type="character" w:customStyle="1" w:styleId="Partesuperior-zdoformulrioChar">
    <w:name w:val="Parte superior-z do formulário Char"/>
    <w:basedOn w:val="Fontepargpadro"/>
    <w:link w:val="Partesuperior-zdoformulrio"/>
    <w:uiPriority w:val="99"/>
    <w:rsid w:val="008908A6"/>
    <w:rPr>
      <w:rFonts w:ascii="Arial" w:eastAsia="Times New Roman" w:hAnsi="Arial" w:cs="Times New Roman"/>
      <w:vanish/>
      <w:sz w:val="16"/>
      <w:szCs w:val="16"/>
    </w:rPr>
  </w:style>
  <w:style w:type="paragraph" w:styleId="Parteinferiordoformulrio">
    <w:name w:val="HTML Bottom of Form"/>
    <w:basedOn w:val="Normal"/>
    <w:next w:val="Normal"/>
    <w:link w:val="ParteinferiordoformulrioChar"/>
    <w:hidden/>
    <w:uiPriority w:val="99"/>
    <w:unhideWhenUsed/>
    <w:rsid w:val="008908A6"/>
    <w:pPr>
      <w:pBdr>
        <w:top w:val="single" w:sz="6" w:space="1" w:color="auto"/>
      </w:pBdr>
      <w:jc w:val="center"/>
    </w:pPr>
    <w:rPr>
      <w:rFonts w:ascii="Arial" w:hAnsi="Arial"/>
      <w:vanish/>
      <w:sz w:val="16"/>
      <w:szCs w:val="16"/>
    </w:rPr>
  </w:style>
  <w:style w:type="character" w:customStyle="1" w:styleId="ParteinferiordoformulrioChar">
    <w:name w:val="Parte inferior do formulário Char"/>
    <w:basedOn w:val="Fontepargpadro"/>
    <w:link w:val="Parteinferiordoformulrio"/>
    <w:uiPriority w:val="99"/>
    <w:rsid w:val="008908A6"/>
    <w:rPr>
      <w:rFonts w:ascii="Arial" w:eastAsia="Times New Roman" w:hAnsi="Arial" w:cs="Times New Roman"/>
      <w:vanish/>
      <w:sz w:val="16"/>
      <w:szCs w:val="16"/>
    </w:rPr>
  </w:style>
  <w:style w:type="paragraph" w:customStyle="1" w:styleId="abrefechatabela">
    <w:name w:val="abre_fecha_tabela"/>
    <w:basedOn w:val="Normal"/>
    <w:rsid w:val="008908A6"/>
    <w:pPr>
      <w:spacing w:before="100" w:beforeAutospacing="1" w:after="100" w:afterAutospacing="1"/>
    </w:pPr>
  </w:style>
  <w:style w:type="paragraph" w:customStyle="1" w:styleId="fonte">
    <w:name w:val="fonte"/>
    <w:basedOn w:val="Normal"/>
    <w:rsid w:val="008908A6"/>
    <w:pPr>
      <w:spacing w:before="100" w:beforeAutospacing="1" w:after="100" w:afterAutospacing="1"/>
    </w:pPr>
  </w:style>
  <w:style w:type="table" w:styleId="Tabelacomgrade">
    <w:name w:val="Table Grid"/>
    <w:basedOn w:val="Tabelanormal"/>
    <w:rsid w:val="008908A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rsid w:val="008908A6"/>
    <w:pPr>
      <w:tabs>
        <w:tab w:val="center" w:pos="4252"/>
        <w:tab w:val="right" w:pos="8504"/>
      </w:tabs>
    </w:pPr>
  </w:style>
  <w:style w:type="character" w:customStyle="1" w:styleId="CabealhoChar">
    <w:name w:val="Cabeçalho Char"/>
    <w:basedOn w:val="Fontepargpadro"/>
    <w:link w:val="Cabealho"/>
    <w:uiPriority w:val="99"/>
    <w:rsid w:val="008908A6"/>
    <w:rPr>
      <w:rFonts w:ascii="Times New Roman" w:eastAsia="Times New Roman" w:hAnsi="Times New Roman" w:cs="Times New Roman"/>
      <w:sz w:val="24"/>
      <w:szCs w:val="24"/>
    </w:rPr>
  </w:style>
  <w:style w:type="paragraph" w:styleId="Rodap">
    <w:name w:val="footer"/>
    <w:basedOn w:val="Normal"/>
    <w:link w:val="RodapChar"/>
    <w:uiPriority w:val="99"/>
    <w:rsid w:val="008908A6"/>
    <w:pPr>
      <w:tabs>
        <w:tab w:val="center" w:pos="4252"/>
        <w:tab w:val="right" w:pos="8504"/>
      </w:tabs>
    </w:pPr>
  </w:style>
  <w:style w:type="character" w:customStyle="1" w:styleId="RodapChar">
    <w:name w:val="Rodapé Char"/>
    <w:basedOn w:val="Fontepargpadro"/>
    <w:link w:val="Rodap"/>
    <w:uiPriority w:val="99"/>
    <w:rsid w:val="008908A6"/>
    <w:rPr>
      <w:rFonts w:ascii="Times New Roman" w:eastAsia="Times New Roman" w:hAnsi="Times New Roman" w:cs="Times New Roman"/>
      <w:sz w:val="24"/>
      <w:szCs w:val="24"/>
    </w:rPr>
  </w:style>
  <w:style w:type="paragraph" w:styleId="Recuodecorpodetexto2">
    <w:name w:val="Body Text Indent 2"/>
    <w:basedOn w:val="Normal"/>
    <w:link w:val="Recuodecorpodetexto2Char"/>
    <w:rsid w:val="008908A6"/>
    <w:pPr>
      <w:ind w:firstLine="540"/>
    </w:pPr>
  </w:style>
  <w:style w:type="character" w:customStyle="1" w:styleId="Recuodecorpodetexto2Char">
    <w:name w:val="Recuo de corpo de texto 2 Char"/>
    <w:basedOn w:val="Fontepargpadro"/>
    <w:link w:val="Recuodecorpodetexto2"/>
    <w:rsid w:val="008908A6"/>
    <w:rPr>
      <w:rFonts w:ascii="Times New Roman" w:eastAsia="Times New Roman" w:hAnsi="Times New Roman" w:cs="Times New Roman"/>
      <w:sz w:val="24"/>
      <w:szCs w:val="24"/>
    </w:rPr>
  </w:style>
  <w:style w:type="character" w:customStyle="1" w:styleId="apple-converted-space">
    <w:name w:val="apple-converted-space"/>
    <w:basedOn w:val="Fontepargpadro"/>
    <w:rsid w:val="008908A6"/>
  </w:style>
  <w:style w:type="paragraph" w:customStyle="1" w:styleId="ssnum1">
    <w:name w:val="ss num1"/>
    <w:autoRedefine/>
    <w:rsid w:val="008908A6"/>
    <w:pPr>
      <w:numPr>
        <w:numId w:val="4"/>
      </w:numPr>
      <w:spacing w:before="240" w:after="240" w:line="240" w:lineRule="auto"/>
      <w:jc w:val="both"/>
    </w:pPr>
    <w:rPr>
      <w:rFonts w:ascii="Arial" w:eastAsia="Times New Roman" w:hAnsi="Arial" w:cs="Arial"/>
      <w:i/>
      <w:szCs w:val="24"/>
      <w:lang w:eastAsia="pt-BR"/>
    </w:rPr>
  </w:style>
  <w:style w:type="paragraph" w:customStyle="1" w:styleId="ssnormal1">
    <w:name w:val="ss normal1"/>
    <w:autoRedefine/>
    <w:rsid w:val="008908A6"/>
    <w:pPr>
      <w:spacing w:before="60" w:after="60" w:line="240" w:lineRule="auto"/>
      <w:jc w:val="both"/>
    </w:pPr>
    <w:rPr>
      <w:rFonts w:ascii="Times New Roman" w:eastAsia="Times New Roman" w:hAnsi="Times New Roman" w:cs="Times New Roman"/>
      <w:b/>
      <w:bCs/>
      <w:color w:val="000000"/>
      <w:sz w:val="24"/>
      <w:szCs w:val="24"/>
      <w:lang w:eastAsia="pt-BR"/>
    </w:rPr>
  </w:style>
  <w:style w:type="paragraph" w:customStyle="1" w:styleId="sscorpo6">
    <w:name w:val="ss corpo6"/>
    <w:autoRedefine/>
    <w:rsid w:val="008908A6"/>
    <w:pPr>
      <w:shd w:val="clear" w:color="auto" w:fill="FFFFFF"/>
      <w:autoSpaceDE w:val="0"/>
      <w:autoSpaceDN w:val="0"/>
      <w:adjustRightInd w:val="0"/>
      <w:spacing w:after="0" w:line="360" w:lineRule="auto"/>
      <w:ind w:right="-16" w:firstLine="709"/>
      <w:jc w:val="both"/>
    </w:pPr>
    <w:rPr>
      <w:rFonts w:ascii="Times New Roman" w:eastAsia="Times New Roman" w:hAnsi="Times New Roman" w:cs="Times New Roman"/>
      <w:sz w:val="24"/>
      <w:szCs w:val="24"/>
      <w:lang w:eastAsia="pt-BR"/>
    </w:rPr>
  </w:style>
  <w:style w:type="paragraph" w:customStyle="1" w:styleId="sscorpo7">
    <w:name w:val="ss corpo 7"/>
    <w:autoRedefine/>
    <w:rsid w:val="008908A6"/>
    <w:pPr>
      <w:spacing w:before="240" w:after="480" w:line="360" w:lineRule="auto"/>
      <w:ind w:left="1134" w:right="1134"/>
      <w:jc w:val="center"/>
    </w:pPr>
    <w:rPr>
      <w:rFonts w:ascii="Lucida Bright" w:eastAsia="Times New Roman" w:hAnsi="Lucida Bright" w:cs="Arial"/>
      <w:sz w:val="24"/>
      <w:szCs w:val="40"/>
      <w:lang w:eastAsia="pt-BR"/>
    </w:rPr>
  </w:style>
  <w:style w:type="paragraph" w:styleId="Corpodetexto2">
    <w:name w:val="Body Text 2"/>
    <w:basedOn w:val="Normal"/>
    <w:link w:val="Corpodetexto2Char"/>
    <w:rsid w:val="008908A6"/>
    <w:pPr>
      <w:spacing w:after="120" w:line="480" w:lineRule="auto"/>
    </w:pPr>
  </w:style>
  <w:style w:type="character" w:customStyle="1" w:styleId="Corpodetexto2Char">
    <w:name w:val="Corpo de texto 2 Char"/>
    <w:basedOn w:val="Fontepargpadro"/>
    <w:link w:val="Corpodetexto2"/>
    <w:rsid w:val="008908A6"/>
    <w:rPr>
      <w:rFonts w:ascii="Times New Roman" w:eastAsia="Times New Roman" w:hAnsi="Times New Roman" w:cs="Times New Roman"/>
      <w:sz w:val="24"/>
      <w:szCs w:val="24"/>
    </w:rPr>
  </w:style>
  <w:style w:type="paragraph" w:customStyle="1" w:styleId="ssficha">
    <w:name w:val="ss ficha"/>
    <w:autoRedefine/>
    <w:rsid w:val="008908A6"/>
    <w:pPr>
      <w:spacing w:before="240" w:after="240" w:line="240" w:lineRule="auto"/>
      <w:ind w:left="284" w:right="284"/>
      <w:jc w:val="both"/>
    </w:pPr>
    <w:rPr>
      <w:rFonts w:ascii="Tahoma" w:eastAsia="Times New Roman" w:hAnsi="Tahoma" w:cs="Arial"/>
      <w:color w:val="000000"/>
      <w:sz w:val="18"/>
      <w:szCs w:val="18"/>
      <w:lang w:eastAsia="pt-BR"/>
    </w:rPr>
  </w:style>
  <w:style w:type="character" w:styleId="HiperlinkVisitado">
    <w:name w:val="FollowedHyperlink"/>
    <w:uiPriority w:val="99"/>
    <w:rsid w:val="008908A6"/>
    <w:rPr>
      <w:color w:val="800080"/>
      <w:u w:val="single"/>
    </w:rPr>
  </w:style>
  <w:style w:type="paragraph" w:customStyle="1" w:styleId="DecimalAligned">
    <w:name w:val="Decimal Aligned"/>
    <w:basedOn w:val="Normal"/>
    <w:uiPriority w:val="40"/>
    <w:qFormat/>
    <w:rsid w:val="008908A6"/>
    <w:pPr>
      <w:tabs>
        <w:tab w:val="decimal" w:pos="360"/>
      </w:tabs>
      <w:spacing w:after="200" w:line="276" w:lineRule="auto"/>
    </w:pPr>
    <w:rPr>
      <w:rFonts w:ascii="Calibri" w:hAnsi="Calibri"/>
      <w:sz w:val="22"/>
      <w:szCs w:val="22"/>
      <w:lang w:eastAsia="en-US"/>
    </w:rPr>
  </w:style>
  <w:style w:type="paragraph" w:styleId="Textodenotaderodap">
    <w:name w:val="footnote text"/>
    <w:basedOn w:val="Normal"/>
    <w:link w:val="TextodenotaderodapChar"/>
    <w:uiPriority w:val="99"/>
    <w:unhideWhenUsed/>
    <w:rsid w:val="008908A6"/>
    <w:rPr>
      <w:rFonts w:ascii="Calibri" w:hAnsi="Calibri"/>
      <w:sz w:val="20"/>
      <w:szCs w:val="20"/>
      <w:lang w:eastAsia="en-US"/>
    </w:rPr>
  </w:style>
  <w:style w:type="character" w:customStyle="1" w:styleId="TextodenotaderodapChar">
    <w:name w:val="Texto de nota de rodapé Char"/>
    <w:basedOn w:val="Fontepargpadro"/>
    <w:link w:val="Textodenotaderodap"/>
    <w:uiPriority w:val="99"/>
    <w:rsid w:val="008908A6"/>
    <w:rPr>
      <w:rFonts w:ascii="Calibri" w:eastAsia="Times New Roman" w:hAnsi="Calibri" w:cs="Times New Roman"/>
      <w:sz w:val="20"/>
      <w:szCs w:val="20"/>
    </w:rPr>
  </w:style>
  <w:style w:type="character" w:styleId="nfaseSutil">
    <w:name w:val="Subtle Emphasis"/>
    <w:uiPriority w:val="19"/>
    <w:qFormat/>
    <w:rsid w:val="008908A6"/>
    <w:rPr>
      <w:rFonts w:eastAsia="Times New Roman" w:cs="Times New Roman"/>
      <w:bCs w:val="0"/>
      <w:i/>
      <w:iCs/>
      <w:color w:val="808080"/>
      <w:szCs w:val="22"/>
      <w:lang w:val="pt-BR"/>
    </w:rPr>
  </w:style>
  <w:style w:type="table" w:styleId="SombreamentoMdio2-nfase5">
    <w:name w:val="Medium Shading 2 Accent 5"/>
    <w:basedOn w:val="Tabelanormal"/>
    <w:uiPriority w:val="64"/>
    <w:rsid w:val="008908A6"/>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Legenda">
    <w:name w:val="caption"/>
    <w:basedOn w:val="Normal"/>
    <w:next w:val="Normal"/>
    <w:autoRedefine/>
    <w:uiPriority w:val="35"/>
    <w:qFormat/>
    <w:rsid w:val="0092598B"/>
    <w:pPr>
      <w:keepNext/>
      <w:spacing w:after="80" w:line="276" w:lineRule="auto"/>
      <w:jc w:val="center"/>
    </w:pPr>
    <w:rPr>
      <w:rFonts w:ascii="Arial" w:eastAsia="Calibri" w:hAnsi="Arial"/>
      <w:bCs/>
      <w:sz w:val="20"/>
      <w:szCs w:val="20"/>
      <w:lang w:eastAsia="en-US"/>
    </w:rPr>
  </w:style>
  <w:style w:type="paragraph" w:styleId="Textodebalo">
    <w:name w:val="Balloon Text"/>
    <w:basedOn w:val="Normal"/>
    <w:link w:val="TextodebaloChar"/>
    <w:rsid w:val="008908A6"/>
    <w:rPr>
      <w:rFonts w:ascii="Tahoma" w:hAnsi="Tahoma"/>
      <w:sz w:val="16"/>
      <w:szCs w:val="16"/>
    </w:rPr>
  </w:style>
  <w:style w:type="character" w:customStyle="1" w:styleId="TextodebaloChar">
    <w:name w:val="Texto de balão Char"/>
    <w:basedOn w:val="Fontepargpadro"/>
    <w:link w:val="Textodebalo"/>
    <w:rsid w:val="008908A6"/>
    <w:rPr>
      <w:rFonts w:ascii="Tahoma" w:eastAsia="Times New Roman" w:hAnsi="Tahoma" w:cs="Times New Roman"/>
      <w:sz w:val="16"/>
      <w:szCs w:val="16"/>
    </w:rPr>
  </w:style>
  <w:style w:type="paragraph" w:styleId="CabealhodoSumrio">
    <w:name w:val="TOC Heading"/>
    <w:basedOn w:val="Ttulo1"/>
    <w:next w:val="Normal"/>
    <w:uiPriority w:val="39"/>
    <w:qFormat/>
    <w:rsid w:val="008908A6"/>
    <w:pPr>
      <w:keepLines/>
      <w:spacing w:before="480" w:line="276" w:lineRule="auto"/>
      <w:outlineLvl w:val="9"/>
    </w:pPr>
    <w:rPr>
      <w:rFonts w:ascii="Cambria" w:hAnsi="Cambria"/>
      <w:color w:val="365F91"/>
      <w:kern w:val="0"/>
      <w:sz w:val="28"/>
      <w:szCs w:val="28"/>
      <w:lang w:eastAsia="en-US"/>
    </w:rPr>
  </w:style>
  <w:style w:type="paragraph" w:styleId="Sumrio2">
    <w:name w:val="toc 2"/>
    <w:basedOn w:val="Normal"/>
    <w:next w:val="Normal"/>
    <w:autoRedefine/>
    <w:uiPriority w:val="39"/>
    <w:rsid w:val="008908A6"/>
    <w:pPr>
      <w:ind w:left="240"/>
    </w:pPr>
  </w:style>
  <w:style w:type="paragraph" w:styleId="Sumrio3">
    <w:name w:val="toc 3"/>
    <w:basedOn w:val="Normal"/>
    <w:next w:val="Normal"/>
    <w:autoRedefine/>
    <w:uiPriority w:val="39"/>
    <w:rsid w:val="008908A6"/>
    <w:pPr>
      <w:ind w:left="480"/>
    </w:pPr>
  </w:style>
  <w:style w:type="paragraph" w:styleId="Sumrio1">
    <w:name w:val="toc 1"/>
    <w:basedOn w:val="Normal"/>
    <w:next w:val="Normal"/>
    <w:link w:val="Sumrio1Char"/>
    <w:autoRedefine/>
    <w:uiPriority w:val="39"/>
    <w:rsid w:val="00F845ED"/>
    <w:pPr>
      <w:tabs>
        <w:tab w:val="left" w:pos="480"/>
        <w:tab w:val="right" w:leader="dot" w:pos="9061"/>
      </w:tabs>
      <w:spacing w:line="360" w:lineRule="auto"/>
    </w:pPr>
    <w:rPr>
      <w:rFonts w:ascii="Arial" w:hAnsi="Arial"/>
    </w:rPr>
  </w:style>
  <w:style w:type="paragraph" w:styleId="PargrafodaLista">
    <w:name w:val="List Paragraph"/>
    <w:basedOn w:val="Normal"/>
    <w:uiPriority w:val="34"/>
    <w:qFormat/>
    <w:rsid w:val="008908A6"/>
    <w:pPr>
      <w:spacing w:after="200" w:line="276" w:lineRule="auto"/>
      <w:ind w:left="720"/>
      <w:contextualSpacing/>
    </w:pPr>
    <w:rPr>
      <w:rFonts w:ascii="Calibri" w:eastAsia="Calibri" w:hAnsi="Calibri"/>
      <w:sz w:val="22"/>
      <w:szCs w:val="22"/>
      <w:lang w:eastAsia="en-US"/>
    </w:rPr>
  </w:style>
  <w:style w:type="paragraph" w:styleId="Corpodetexto">
    <w:name w:val="Body Text"/>
    <w:basedOn w:val="Normal"/>
    <w:link w:val="CorpodetextoChar"/>
    <w:rsid w:val="008908A6"/>
    <w:pPr>
      <w:spacing w:after="120"/>
    </w:pPr>
  </w:style>
  <w:style w:type="character" w:customStyle="1" w:styleId="CorpodetextoChar">
    <w:name w:val="Corpo de texto Char"/>
    <w:basedOn w:val="Fontepargpadro"/>
    <w:link w:val="Corpodetexto"/>
    <w:rsid w:val="008908A6"/>
    <w:rPr>
      <w:rFonts w:ascii="Times New Roman" w:eastAsia="Times New Roman" w:hAnsi="Times New Roman" w:cs="Times New Roman"/>
      <w:sz w:val="24"/>
      <w:szCs w:val="24"/>
    </w:rPr>
  </w:style>
  <w:style w:type="table" w:styleId="Tabelacolorida2">
    <w:name w:val="Table Colorful 2"/>
    <w:basedOn w:val="Tabelanormal"/>
    <w:rsid w:val="008908A6"/>
    <w:pPr>
      <w:spacing w:after="0" w:line="240" w:lineRule="auto"/>
    </w:pPr>
    <w:rPr>
      <w:rFonts w:ascii="Times New Roman" w:eastAsia="Times New Roman" w:hAnsi="Times New Roman" w:cs="Times New Roman"/>
      <w:sz w:val="20"/>
      <w:szCs w:val="20"/>
      <w:lang w:eastAsia="pt-B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clssica1">
    <w:name w:val="Table Classic 1"/>
    <w:basedOn w:val="Tabelanormal"/>
    <w:rsid w:val="008908A6"/>
    <w:pPr>
      <w:spacing w:after="0" w:line="240" w:lineRule="auto"/>
    </w:pPr>
    <w:rPr>
      <w:rFonts w:ascii="Times New Roman" w:eastAsia="Times New Roman" w:hAnsi="Times New Roman" w:cs="Times New Roman"/>
      <w:sz w:val="20"/>
      <w:szCs w:val="20"/>
      <w:lang w:eastAsia="pt-B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groupname">
    <w:name w:val="groupname"/>
    <w:basedOn w:val="Fontepargpadro"/>
    <w:rsid w:val="008908A6"/>
  </w:style>
  <w:style w:type="character" w:customStyle="1" w:styleId="booktitle">
    <w:name w:val="booktitle"/>
    <w:basedOn w:val="Fontepargpadro"/>
    <w:rsid w:val="008908A6"/>
  </w:style>
  <w:style w:type="character" w:customStyle="1" w:styleId="publisherlocation">
    <w:name w:val="publisherlocation"/>
    <w:basedOn w:val="Fontepargpadro"/>
    <w:rsid w:val="008908A6"/>
  </w:style>
  <w:style w:type="character" w:customStyle="1" w:styleId="pubyear">
    <w:name w:val="pubyear"/>
    <w:basedOn w:val="Fontepargpadro"/>
    <w:rsid w:val="008908A6"/>
  </w:style>
  <w:style w:type="paragraph" w:styleId="ndicedeilustraes">
    <w:name w:val="table of figures"/>
    <w:basedOn w:val="Normal"/>
    <w:next w:val="Normal"/>
    <w:uiPriority w:val="99"/>
    <w:rsid w:val="008908A6"/>
  </w:style>
  <w:style w:type="table" w:customStyle="1" w:styleId="Calendar2">
    <w:name w:val="Calendar 2"/>
    <w:basedOn w:val="Tabelanormal"/>
    <w:uiPriority w:val="99"/>
    <w:qFormat/>
    <w:rsid w:val="008908A6"/>
    <w:pPr>
      <w:spacing w:after="0" w:line="240" w:lineRule="auto"/>
      <w:jc w:val="center"/>
    </w:pPr>
    <w:rPr>
      <w:rFonts w:ascii="Calibri" w:eastAsia="Times New Roman" w:hAnsi="Calibri" w:cs="Times New Roman"/>
      <w:sz w:val="28"/>
      <w:szCs w:val="28"/>
    </w:rPr>
    <w:tblPr>
      <w:tblBorders>
        <w:insideV w:val="single" w:sz="4" w:space="0" w:color="95B3D7"/>
      </w:tblBorders>
    </w:tblPr>
    <w:tblStylePr w:type="firstRow">
      <w:rPr>
        <w:rFonts w:ascii="DengXian" w:eastAsia="Times New Roman" w:hAnsi="DengXian"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SombreamentoClaro-nfase11">
    <w:name w:val="Sombreamento Claro - Ênfase 11"/>
    <w:basedOn w:val="Tabelanormal"/>
    <w:uiPriority w:val="60"/>
    <w:rsid w:val="008908A6"/>
    <w:pPr>
      <w:spacing w:after="0" w:line="240" w:lineRule="auto"/>
    </w:pPr>
    <w:rPr>
      <w:rFonts w:ascii="Calibri" w:eastAsia="Times New Roman"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elacomgrade1">
    <w:name w:val="Table Grid 1"/>
    <w:basedOn w:val="Tabelanormal"/>
    <w:rsid w:val="008908A6"/>
    <w:pPr>
      <w:spacing w:after="0" w:line="240" w:lineRule="auto"/>
    </w:pPr>
    <w:rPr>
      <w:rFonts w:ascii="Times New Roman" w:eastAsia="Times New Roman" w:hAnsi="Times New Roman" w:cs="Times New Roman"/>
      <w:sz w:val="20"/>
      <w:szCs w:val="20"/>
      <w:lang w:eastAsia="pt-B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clssica2">
    <w:name w:val="Table Classic 2"/>
    <w:basedOn w:val="Tabelanormal"/>
    <w:rsid w:val="008908A6"/>
    <w:pPr>
      <w:spacing w:after="0" w:line="240" w:lineRule="auto"/>
    </w:pPr>
    <w:rPr>
      <w:rFonts w:ascii="Times New Roman" w:eastAsia="Times New Roman" w:hAnsi="Times New Roman" w:cs="Times New Roman"/>
      <w:sz w:val="20"/>
      <w:szCs w:val="20"/>
      <w:lang w:eastAsia="pt-B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emcolunas3">
    <w:name w:val="Table Columns 3"/>
    <w:basedOn w:val="Tabelanormal"/>
    <w:rsid w:val="008908A6"/>
    <w:pPr>
      <w:spacing w:after="0" w:line="240" w:lineRule="auto"/>
    </w:pPr>
    <w:rPr>
      <w:rFonts w:ascii="Times New Roman" w:eastAsia="Times New Roman" w:hAnsi="Times New Roman" w:cs="Times New Roman"/>
      <w:b/>
      <w:bCs/>
      <w:sz w:val="20"/>
      <w:szCs w:val="20"/>
      <w:lang w:eastAsia="pt-B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customStyle="1" w:styleId="ref">
    <w:name w:val="ref"/>
    <w:basedOn w:val="Fontepargpadro"/>
    <w:rsid w:val="008908A6"/>
  </w:style>
  <w:style w:type="table" w:styleId="Tabelacomefeitos3D2">
    <w:name w:val="Table 3D effects 2"/>
    <w:basedOn w:val="Tabelanormal"/>
    <w:rsid w:val="008908A6"/>
    <w:pPr>
      <w:spacing w:after="0" w:line="240" w:lineRule="auto"/>
    </w:pPr>
    <w:rPr>
      <w:rFonts w:ascii="Times New Roman" w:eastAsia="Times New Roman" w:hAnsi="Times New Roman" w:cs="Times New Roman"/>
      <w:sz w:val="20"/>
      <w:szCs w:val="20"/>
      <w:lang w:eastAsia="pt-B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7">
    <w:name w:val="Table List 7"/>
    <w:basedOn w:val="Tabelanormal"/>
    <w:rsid w:val="008908A6"/>
    <w:pPr>
      <w:spacing w:after="0" w:line="240" w:lineRule="auto"/>
    </w:pPr>
    <w:rPr>
      <w:rFonts w:ascii="Times New Roman" w:eastAsia="Times New Roman" w:hAnsi="Times New Roman" w:cs="Times New Roman"/>
      <w:sz w:val="20"/>
      <w:szCs w:val="20"/>
      <w:lang w:eastAsia="pt-B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emlista6">
    <w:name w:val="Table List 6"/>
    <w:basedOn w:val="Tabelanormal"/>
    <w:rsid w:val="008908A6"/>
    <w:pPr>
      <w:spacing w:after="0" w:line="240" w:lineRule="auto"/>
    </w:pPr>
    <w:rPr>
      <w:rFonts w:ascii="Times New Roman" w:eastAsia="Times New Roman" w:hAnsi="Times New Roman" w:cs="Times New Roman"/>
      <w:sz w:val="20"/>
      <w:szCs w:val="20"/>
      <w:lang w:eastAsia="pt-B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adeLista5Escura-nfase31">
    <w:name w:val="Tabela de Lista 5 Escura - Ênfase 31"/>
    <w:basedOn w:val="Tabelanormal"/>
    <w:uiPriority w:val="50"/>
    <w:rsid w:val="008908A6"/>
    <w:pPr>
      <w:spacing w:after="0" w:line="240" w:lineRule="auto"/>
    </w:pPr>
    <w:rPr>
      <w:rFonts w:ascii="Times New Roman" w:eastAsia="Times New Roman" w:hAnsi="Times New Roman" w:cs="Times New Roman"/>
      <w:color w:val="FFFFFF"/>
      <w:sz w:val="20"/>
      <w:szCs w:val="20"/>
      <w:lang w:eastAsia="pt-BR"/>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ombreamentoColorido-nfase3">
    <w:name w:val="Colorful Shading Accent 3"/>
    <w:basedOn w:val="Tabelanormal"/>
    <w:uiPriority w:val="71"/>
    <w:rsid w:val="008908A6"/>
    <w:pPr>
      <w:spacing w:after="0" w:line="240" w:lineRule="auto"/>
    </w:pPr>
    <w:rPr>
      <w:rFonts w:ascii="Times New Roman" w:eastAsia="Times New Roman" w:hAnsi="Times New Roman" w:cs="Times New Roman"/>
      <w:color w:val="000000"/>
      <w:sz w:val="20"/>
      <w:szCs w:val="20"/>
      <w:lang w:eastAsia="pt-BR"/>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SombreamentoColorido-nfase4">
    <w:name w:val="Colorful Shading Accent 4"/>
    <w:basedOn w:val="Tabelanormal"/>
    <w:uiPriority w:val="71"/>
    <w:rsid w:val="008908A6"/>
    <w:pPr>
      <w:spacing w:after="0" w:line="240" w:lineRule="auto"/>
    </w:pPr>
    <w:rPr>
      <w:rFonts w:ascii="Times New Roman" w:eastAsia="Times New Roman" w:hAnsi="Times New Roman" w:cs="Times New Roman"/>
      <w:color w:val="000000"/>
      <w:sz w:val="20"/>
      <w:szCs w:val="20"/>
      <w:lang w:eastAsia="pt-BR"/>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SombreamentoColorido-nfase5">
    <w:name w:val="Colorful Shading Accent 5"/>
    <w:basedOn w:val="Tabelanormal"/>
    <w:uiPriority w:val="71"/>
    <w:rsid w:val="008908A6"/>
    <w:pPr>
      <w:spacing w:after="0" w:line="240" w:lineRule="auto"/>
    </w:pPr>
    <w:rPr>
      <w:rFonts w:ascii="Times New Roman" w:eastAsia="Times New Roman" w:hAnsi="Times New Roman" w:cs="Times New Roman"/>
      <w:color w:val="000000"/>
      <w:sz w:val="20"/>
      <w:szCs w:val="20"/>
      <w:lang w:eastAsia="pt-BR"/>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character" w:customStyle="1" w:styleId="MenoPendente1">
    <w:name w:val="Menção Pendente1"/>
    <w:uiPriority w:val="99"/>
    <w:semiHidden/>
    <w:unhideWhenUsed/>
    <w:rsid w:val="008908A6"/>
    <w:rPr>
      <w:color w:val="605E5C"/>
      <w:shd w:val="clear" w:color="auto" w:fill="E1DFDD"/>
    </w:rPr>
  </w:style>
  <w:style w:type="character" w:customStyle="1" w:styleId="Sumrio1Char">
    <w:name w:val="Sumário 1 Char"/>
    <w:link w:val="Sumrio1"/>
    <w:uiPriority w:val="39"/>
    <w:rsid w:val="00F845ED"/>
    <w:rPr>
      <w:rFonts w:ascii="Arial" w:eastAsia="Times New Roman" w:hAnsi="Arial" w:cs="Times New Roman"/>
      <w:sz w:val="24"/>
      <w:szCs w:val="24"/>
      <w:lang w:eastAsia="pt-BR"/>
    </w:rPr>
  </w:style>
  <w:style w:type="numbering" w:customStyle="1" w:styleId="Estilo1">
    <w:name w:val="Estilo1"/>
    <w:uiPriority w:val="99"/>
    <w:rsid w:val="008908A6"/>
    <w:pPr>
      <w:numPr>
        <w:numId w:val="22"/>
      </w:numPr>
    </w:pPr>
  </w:style>
  <w:style w:type="table" w:customStyle="1" w:styleId="TabeladeGrade5Escura-nfase61">
    <w:name w:val="Tabela de Grade 5 Escura - Ênfase 61"/>
    <w:basedOn w:val="Tabelanormal"/>
    <w:uiPriority w:val="50"/>
    <w:rsid w:val="00B044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SimplesTabela21">
    <w:name w:val="Simples Tabela 21"/>
    <w:basedOn w:val="Tabelanormal"/>
    <w:uiPriority w:val="42"/>
    <w:rsid w:val="00F4333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Grade4-nfase61">
    <w:name w:val="Tabela de Grade 4 - Ênfase 61"/>
    <w:basedOn w:val="Tabelanormal"/>
    <w:uiPriority w:val="49"/>
    <w:rsid w:val="00954C6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deLista4-nfase61">
    <w:name w:val="Tabela de Lista 4 - Ênfase 61"/>
    <w:basedOn w:val="Tabelanormal"/>
    <w:uiPriority w:val="49"/>
    <w:rsid w:val="00954C6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deGrade4-nfase31">
    <w:name w:val="Tabela de Grade 4 - Ênfase 31"/>
    <w:basedOn w:val="Tabelanormal"/>
    <w:uiPriority w:val="49"/>
    <w:rsid w:val="00EE209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deGrade5Escura-nfase21">
    <w:name w:val="Tabela de Grade 5 Escura - Ênfase 21"/>
    <w:basedOn w:val="Tabelanormal"/>
    <w:uiPriority w:val="50"/>
    <w:rsid w:val="006313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eladeGrade5Escura-nfase11">
    <w:name w:val="Tabela de Grade 5 Escura - Ênfase 11"/>
    <w:basedOn w:val="Tabelanormal"/>
    <w:uiPriority w:val="50"/>
    <w:rsid w:val="009F56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eladeGrade5Escura-nfase62">
    <w:name w:val="Tabela de Grade 5 Escura - Ênfase 62"/>
    <w:basedOn w:val="Tabelanormal"/>
    <w:uiPriority w:val="50"/>
    <w:rsid w:val="007F5FF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deGrade2-nfase61">
    <w:name w:val="Tabela de Grade 2 - Ênfase 61"/>
    <w:basedOn w:val="Tabelanormal"/>
    <w:uiPriority w:val="47"/>
    <w:rsid w:val="00845FC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denotadefim">
    <w:name w:val="endnote text"/>
    <w:basedOn w:val="Normal"/>
    <w:link w:val="TextodenotadefimChar"/>
    <w:uiPriority w:val="99"/>
    <w:semiHidden/>
    <w:unhideWhenUsed/>
    <w:rsid w:val="00660FA8"/>
    <w:rPr>
      <w:sz w:val="20"/>
      <w:szCs w:val="20"/>
    </w:rPr>
  </w:style>
  <w:style w:type="character" w:customStyle="1" w:styleId="TextodenotadefimChar">
    <w:name w:val="Texto de nota de fim Char"/>
    <w:basedOn w:val="Fontepargpadro"/>
    <w:link w:val="Textodenotadefim"/>
    <w:uiPriority w:val="99"/>
    <w:semiHidden/>
    <w:rsid w:val="00660FA8"/>
    <w:rPr>
      <w:rFonts w:ascii="Times New Roman" w:eastAsia="Times New Roman" w:hAnsi="Times New Roman" w:cs="Times New Roman"/>
      <w:sz w:val="20"/>
      <w:szCs w:val="20"/>
      <w:lang w:eastAsia="pt-BR"/>
    </w:rPr>
  </w:style>
  <w:style w:type="character" w:styleId="Refdenotadefim">
    <w:name w:val="endnote reference"/>
    <w:basedOn w:val="Fontepargpadro"/>
    <w:uiPriority w:val="99"/>
    <w:semiHidden/>
    <w:unhideWhenUsed/>
    <w:rsid w:val="00660FA8"/>
    <w:rPr>
      <w:vertAlign w:val="superscript"/>
    </w:rPr>
  </w:style>
  <w:style w:type="table" w:customStyle="1" w:styleId="TabeladeLista4-nfase41">
    <w:name w:val="Tabela de Lista 4 - Ênfase 41"/>
    <w:basedOn w:val="Tabelanormal"/>
    <w:uiPriority w:val="49"/>
    <w:rsid w:val="0092598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MenoPendente2">
    <w:name w:val="Menção Pendente2"/>
    <w:basedOn w:val="Fontepargpadro"/>
    <w:uiPriority w:val="99"/>
    <w:semiHidden/>
    <w:unhideWhenUsed/>
    <w:rsid w:val="001A3D2B"/>
    <w:rPr>
      <w:color w:val="605E5C"/>
      <w:shd w:val="clear" w:color="auto" w:fill="E1DFDD"/>
    </w:rPr>
  </w:style>
  <w:style w:type="character" w:styleId="Refdecomentrio">
    <w:name w:val="annotation reference"/>
    <w:basedOn w:val="Fontepargpadro"/>
    <w:uiPriority w:val="99"/>
    <w:semiHidden/>
    <w:unhideWhenUsed/>
    <w:rsid w:val="001C46F4"/>
    <w:rPr>
      <w:sz w:val="16"/>
      <w:szCs w:val="16"/>
    </w:rPr>
  </w:style>
  <w:style w:type="paragraph" w:styleId="Textodecomentrio">
    <w:name w:val="annotation text"/>
    <w:basedOn w:val="Normal"/>
    <w:link w:val="TextodecomentrioChar"/>
    <w:semiHidden/>
    <w:unhideWhenUsed/>
    <w:rsid w:val="001C46F4"/>
    <w:rPr>
      <w:sz w:val="20"/>
      <w:szCs w:val="20"/>
    </w:rPr>
  </w:style>
  <w:style w:type="character" w:customStyle="1" w:styleId="TextodecomentrioChar">
    <w:name w:val="Texto de comentário Char"/>
    <w:basedOn w:val="Fontepargpadro"/>
    <w:link w:val="Textodecomentrio"/>
    <w:semiHidden/>
    <w:rsid w:val="001C46F4"/>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semiHidden/>
    <w:unhideWhenUsed/>
    <w:rsid w:val="001C46F4"/>
    <w:rPr>
      <w:b/>
      <w:bCs/>
    </w:rPr>
  </w:style>
  <w:style w:type="character" w:customStyle="1" w:styleId="AssuntodocomentrioChar">
    <w:name w:val="Assunto do comentário Char"/>
    <w:basedOn w:val="TextodecomentrioChar"/>
    <w:link w:val="Assuntodocomentrio"/>
    <w:semiHidden/>
    <w:rsid w:val="001C46F4"/>
    <w:rPr>
      <w:rFonts w:ascii="Times New Roman" w:eastAsia="Times New Roman" w:hAnsi="Times New Roman" w:cs="Times New Roman"/>
      <w:b/>
      <w:bCs/>
      <w:sz w:val="20"/>
      <w:szCs w:val="20"/>
      <w:lang w:eastAsia="pt-BR"/>
    </w:rPr>
  </w:style>
  <w:style w:type="character" w:customStyle="1" w:styleId="TextodecomentrioChar1">
    <w:name w:val="Texto de comentário Char1"/>
    <w:basedOn w:val="Fontepargpadro"/>
    <w:uiPriority w:val="99"/>
    <w:semiHidden/>
    <w:rsid w:val="00F7703D"/>
    <w:rPr>
      <w:rFonts w:ascii="Times New Roman" w:eastAsia="Times New Roman" w:hAnsi="Times New Roman" w:cs="Times New Roman"/>
      <w:sz w:val="20"/>
      <w:szCs w:val="20"/>
      <w:lang w:eastAsia="pt-BR"/>
    </w:rPr>
  </w:style>
  <w:style w:type="paragraph" w:styleId="Ttulo">
    <w:name w:val="Title"/>
    <w:basedOn w:val="Normal"/>
    <w:link w:val="TtuloChar"/>
    <w:qFormat/>
    <w:rsid w:val="00F7703D"/>
    <w:pPr>
      <w:jc w:val="center"/>
    </w:pPr>
    <w:rPr>
      <w:sz w:val="36"/>
    </w:rPr>
  </w:style>
  <w:style w:type="character" w:customStyle="1" w:styleId="TtuloChar">
    <w:name w:val="Título Char"/>
    <w:basedOn w:val="Fontepargpadro"/>
    <w:link w:val="Ttulo"/>
    <w:rsid w:val="00F7703D"/>
    <w:rPr>
      <w:rFonts w:ascii="Times New Roman" w:eastAsia="Times New Roman" w:hAnsi="Times New Roman" w:cs="Times New Roman"/>
      <w:sz w:val="36"/>
      <w:szCs w:val="24"/>
      <w:lang w:eastAsia="pt-BR"/>
    </w:rPr>
  </w:style>
  <w:style w:type="paragraph" w:styleId="Subttulo">
    <w:name w:val="Subtitle"/>
    <w:basedOn w:val="Normal"/>
    <w:next w:val="Normal"/>
    <w:link w:val="SubttuloChar"/>
    <w:qFormat/>
    <w:rsid w:val="00F7703D"/>
    <w:pPr>
      <w:spacing w:after="60"/>
      <w:jc w:val="center"/>
      <w:outlineLvl w:val="1"/>
    </w:pPr>
    <w:rPr>
      <w:rFonts w:ascii="Cambria" w:hAnsi="Cambria"/>
    </w:rPr>
  </w:style>
  <w:style w:type="character" w:customStyle="1" w:styleId="SubttuloChar">
    <w:name w:val="Subtítulo Char"/>
    <w:basedOn w:val="Fontepargpadro"/>
    <w:link w:val="Subttulo"/>
    <w:rsid w:val="00F7703D"/>
    <w:rPr>
      <w:rFonts w:ascii="Cambria" w:eastAsia="Times New Roman" w:hAnsi="Cambria" w:cs="Times New Roman"/>
      <w:sz w:val="24"/>
      <w:szCs w:val="24"/>
      <w:lang w:eastAsia="pt-BR"/>
    </w:rPr>
  </w:style>
  <w:style w:type="character" w:customStyle="1" w:styleId="AssuntodocomentrioChar1">
    <w:name w:val="Assunto do comentário Char1"/>
    <w:basedOn w:val="TextodecomentrioChar1"/>
    <w:uiPriority w:val="99"/>
    <w:semiHidden/>
    <w:rsid w:val="00F7703D"/>
    <w:rPr>
      <w:rFonts w:ascii="Times New Roman" w:eastAsia="Times New Roman" w:hAnsi="Times New Roman" w:cs="Times New Roman"/>
      <w:b/>
      <w:bCs/>
      <w:sz w:val="20"/>
      <w:szCs w:val="20"/>
      <w:lang w:eastAsia="pt-BR"/>
    </w:rPr>
  </w:style>
  <w:style w:type="character" w:customStyle="1" w:styleId="TextodebaloChar1">
    <w:name w:val="Texto de balão Char1"/>
    <w:basedOn w:val="Fontepargpadro"/>
    <w:uiPriority w:val="99"/>
    <w:semiHidden/>
    <w:rsid w:val="00F7703D"/>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18445">
      <w:bodyDiv w:val="1"/>
      <w:marLeft w:val="0"/>
      <w:marRight w:val="0"/>
      <w:marTop w:val="0"/>
      <w:marBottom w:val="0"/>
      <w:divBdr>
        <w:top w:val="none" w:sz="0" w:space="0" w:color="auto"/>
        <w:left w:val="none" w:sz="0" w:space="0" w:color="auto"/>
        <w:bottom w:val="none" w:sz="0" w:space="0" w:color="auto"/>
        <w:right w:val="none" w:sz="0" w:space="0" w:color="auto"/>
      </w:divBdr>
    </w:div>
    <w:div w:id="91511025">
      <w:bodyDiv w:val="1"/>
      <w:marLeft w:val="0"/>
      <w:marRight w:val="0"/>
      <w:marTop w:val="0"/>
      <w:marBottom w:val="0"/>
      <w:divBdr>
        <w:top w:val="none" w:sz="0" w:space="0" w:color="auto"/>
        <w:left w:val="none" w:sz="0" w:space="0" w:color="auto"/>
        <w:bottom w:val="none" w:sz="0" w:space="0" w:color="auto"/>
        <w:right w:val="none" w:sz="0" w:space="0" w:color="auto"/>
      </w:divBdr>
      <w:divsChild>
        <w:div w:id="1854878597">
          <w:marLeft w:val="-225"/>
          <w:marRight w:val="-225"/>
          <w:marTop w:val="0"/>
          <w:marBottom w:val="0"/>
          <w:divBdr>
            <w:top w:val="none" w:sz="0" w:space="0" w:color="auto"/>
            <w:left w:val="none" w:sz="0" w:space="0" w:color="auto"/>
            <w:bottom w:val="none" w:sz="0" w:space="0" w:color="auto"/>
            <w:right w:val="none" w:sz="0" w:space="0" w:color="auto"/>
          </w:divBdr>
          <w:divsChild>
            <w:div w:id="634027570">
              <w:marLeft w:val="0"/>
              <w:marRight w:val="0"/>
              <w:marTop w:val="0"/>
              <w:marBottom w:val="0"/>
              <w:divBdr>
                <w:top w:val="none" w:sz="0" w:space="0" w:color="auto"/>
                <w:left w:val="none" w:sz="0" w:space="0" w:color="auto"/>
                <w:bottom w:val="none" w:sz="0" w:space="0" w:color="auto"/>
                <w:right w:val="none" w:sz="0" w:space="0" w:color="auto"/>
              </w:divBdr>
              <w:divsChild>
                <w:div w:id="1045250991">
                  <w:marLeft w:val="0"/>
                  <w:marRight w:val="0"/>
                  <w:marTop w:val="0"/>
                  <w:marBottom w:val="0"/>
                  <w:divBdr>
                    <w:top w:val="none" w:sz="0" w:space="0" w:color="auto"/>
                    <w:left w:val="none" w:sz="0" w:space="0" w:color="auto"/>
                    <w:bottom w:val="none" w:sz="0" w:space="0" w:color="auto"/>
                    <w:right w:val="none" w:sz="0" w:space="0" w:color="auto"/>
                  </w:divBdr>
                </w:div>
              </w:divsChild>
            </w:div>
            <w:div w:id="1829706790">
              <w:marLeft w:val="0"/>
              <w:marRight w:val="0"/>
              <w:marTop w:val="0"/>
              <w:marBottom w:val="0"/>
              <w:divBdr>
                <w:top w:val="none" w:sz="0" w:space="0" w:color="auto"/>
                <w:left w:val="none" w:sz="0" w:space="0" w:color="auto"/>
                <w:bottom w:val="none" w:sz="0" w:space="0" w:color="auto"/>
                <w:right w:val="none" w:sz="0" w:space="0" w:color="auto"/>
              </w:divBdr>
            </w:div>
          </w:divsChild>
        </w:div>
        <w:div w:id="2110541903">
          <w:marLeft w:val="-225"/>
          <w:marRight w:val="-225"/>
          <w:marTop w:val="0"/>
          <w:marBottom w:val="0"/>
          <w:divBdr>
            <w:top w:val="none" w:sz="0" w:space="0" w:color="auto"/>
            <w:left w:val="none" w:sz="0" w:space="0" w:color="auto"/>
            <w:bottom w:val="none" w:sz="0" w:space="0" w:color="auto"/>
            <w:right w:val="none" w:sz="0" w:space="0" w:color="auto"/>
          </w:divBdr>
          <w:divsChild>
            <w:div w:id="1531722409">
              <w:marLeft w:val="0"/>
              <w:marRight w:val="0"/>
              <w:marTop w:val="0"/>
              <w:marBottom w:val="0"/>
              <w:divBdr>
                <w:top w:val="none" w:sz="0" w:space="0" w:color="auto"/>
                <w:left w:val="none" w:sz="0" w:space="0" w:color="auto"/>
                <w:bottom w:val="none" w:sz="0" w:space="0" w:color="auto"/>
                <w:right w:val="none" w:sz="0" w:space="0" w:color="auto"/>
              </w:divBdr>
              <w:divsChild>
                <w:div w:id="1016152901">
                  <w:marLeft w:val="0"/>
                  <w:marRight w:val="0"/>
                  <w:marTop w:val="0"/>
                  <w:marBottom w:val="0"/>
                  <w:divBdr>
                    <w:top w:val="none" w:sz="0" w:space="0" w:color="auto"/>
                    <w:left w:val="none" w:sz="0" w:space="0" w:color="auto"/>
                    <w:bottom w:val="none" w:sz="0" w:space="0" w:color="auto"/>
                    <w:right w:val="none" w:sz="0" w:space="0" w:color="auto"/>
                  </w:divBdr>
                  <w:divsChild>
                    <w:div w:id="1270315141">
                      <w:marLeft w:val="0"/>
                      <w:marRight w:val="0"/>
                      <w:marTop w:val="0"/>
                      <w:marBottom w:val="0"/>
                      <w:divBdr>
                        <w:top w:val="none" w:sz="0" w:space="0" w:color="auto"/>
                        <w:left w:val="none" w:sz="0" w:space="0" w:color="auto"/>
                        <w:bottom w:val="none" w:sz="0" w:space="0" w:color="auto"/>
                        <w:right w:val="none" w:sz="0" w:space="0" w:color="auto"/>
                      </w:divBdr>
                      <w:divsChild>
                        <w:div w:id="21128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923427">
      <w:bodyDiv w:val="1"/>
      <w:marLeft w:val="0"/>
      <w:marRight w:val="0"/>
      <w:marTop w:val="0"/>
      <w:marBottom w:val="0"/>
      <w:divBdr>
        <w:top w:val="none" w:sz="0" w:space="0" w:color="auto"/>
        <w:left w:val="none" w:sz="0" w:space="0" w:color="auto"/>
        <w:bottom w:val="none" w:sz="0" w:space="0" w:color="auto"/>
        <w:right w:val="none" w:sz="0" w:space="0" w:color="auto"/>
      </w:divBdr>
    </w:div>
    <w:div w:id="974876245">
      <w:bodyDiv w:val="1"/>
      <w:marLeft w:val="0"/>
      <w:marRight w:val="0"/>
      <w:marTop w:val="0"/>
      <w:marBottom w:val="0"/>
      <w:divBdr>
        <w:top w:val="none" w:sz="0" w:space="0" w:color="auto"/>
        <w:left w:val="none" w:sz="0" w:space="0" w:color="auto"/>
        <w:bottom w:val="none" w:sz="0" w:space="0" w:color="auto"/>
        <w:right w:val="none" w:sz="0" w:space="0" w:color="auto"/>
      </w:divBdr>
    </w:div>
    <w:div w:id="1082683222">
      <w:bodyDiv w:val="1"/>
      <w:marLeft w:val="0"/>
      <w:marRight w:val="0"/>
      <w:marTop w:val="0"/>
      <w:marBottom w:val="0"/>
      <w:divBdr>
        <w:top w:val="none" w:sz="0" w:space="0" w:color="auto"/>
        <w:left w:val="none" w:sz="0" w:space="0" w:color="auto"/>
        <w:bottom w:val="none" w:sz="0" w:space="0" w:color="auto"/>
        <w:right w:val="none" w:sz="0" w:space="0" w:color="auto"/>
      </w:divBdr>
    </w:div>
    <w:div w:id="1362560078">
      <w:bodyDiv w:val="1"/>
      <w:marLeft w:val="0"/>
      <w:marRight w:val="0"/>
      <w:marTop w:val="0"/>
      <w:marBottom w:val="0"/>
      <w:divBdr>
        <w:top w:val="none" w:sz="0" w:space="0" w:color="auto"/>
        <w:left w:val="none" w:sz="0" w:space="0" w:color="auto"/>
        <w:bottom w:val="none" w:sz="0" w:space="0" w:color="auto"/>
        <w:right w:val="none" w:sz="0" w:space="0" w:color="auto"/>
      </w:divBdr>
    </w:div>
    <w:div w:id="1434130089">
      <w:bodyDiv w:val="1"/>
      <w:marLeft w:val="0"/>
      <w:marRight w:val="0"/>
      <w:marTop w:val="0"/>
      <w:marBottom w:val="0"/>
      <w:divBdr>
        <w:top w:val="none" w:sz="0" w:space="0" w:color="auto"/>
        <w:left w:val="none" w:sz="0" w:space="0" w:color="auto"/>
        <w:bottom w:val="none" w:sz="0" w:space="0" w:color="auto"/>
        <w:right w:val="none" w:sz="0" w:space="0" w:color="auto"/>
      </w:divBdr>
    </w:div>
    <w:div w:id="1542671370">
      <w:bodyDiv w:val="1"/>
      <w:marLeft w:val="0"/>
      <w:marRight w:val="0"/>
      <w:marTop w:val="0"/>
      <w:marBottom w:val="0"/>
      <w:divBdr>
        <w:top w:val="none" w:sz="0" w:space="0" w:color="auto"/>
        <w:left w:val="none" w:sz="0" w:space="0" w:color="auto"/>
        <w:bottom w:val="none" w:sz="0" w:space="0" w:color="auto"/>
        <w:right w:val="none" w:sz="0" w:space="0" w:color="auto"/>
      </w:divBdr>
    </w:div>
    <w:div w:id="1562596667">
      <w:bodyDiv w:val="1"/>
      <w:marLeft w:val="0"/>
      <w:marRight w:val="0"/>
      <w:marTop w:val="0"/>
      <w:marBottom w:val="0"/>
      <w:divBdr>
        <w:top w:val="none" w:sz="0" w:space="0" w:color="auto"/>
        <w:left w:val="none" w:sz="0" w:space="0" w:color="auto"/>
        <w:bottom w:val="none" w:sz="0" w:space="0" w:color="auto"/>
        <w:right w:val="none" w:sz="0" w:space="0" w:color="auto"/>
      </w:divBdr>
    </w:div>
    <w:div w:id="1627077591">
      <w:bodyDiv w:val="1"/>
      <w:marLeft w:val="0"/>
      <w:marRight w:val="0"/>
      <w:marTop w:val="0"/>
      <w:marBottom w:val="0"/>
      <w:divBdr>
        <w:top w:val="none" w:sz="0" w:space="0" w:color="auto"/>
        <w:left w:val="none" w:sz="0" w:space="0" w:color="auto"/>
        <w:bottom w:val="none" w:sz="0" w:space="0" w:color="auto"/>
        <w:right w:val="none" w:sz="0" w:space="0" w:color="auto"/>
      </w:divBdr>
    </w:div>
    <w:div w:id="1697273064">
      <w:bodyDiv w:val="1"/>
      <w:marLeft w:val="0"/>
      <w:marRight w:val="0"/>
      <w:marTop w:val="0"/>
      <w:marBottom w:val="0"/>
      <w:divBdr>
        <w:top w:val="none" w:sz="0" w:space="0" w:color="auto"/>
        <w:left w:val="none" w:sz="0" w:space="0" w:color="auto"/>
        <w:bottom w:val="none" w:sz="0" w:space="0" w:color="auto"/>
        <w:right w:val="none" w:sz="0" w:space="0" w:color="auto"/>
      </w:divBdr>
    </w:div>
    <w:div w:id="1755735850">
      <w:bodyDiv w:val="1"/>
      <w:marLeft w:val="0"/>
      <w:marRight w:val="0"/>
      <w:marTop w:val="0"/>
      <w:marBottom w:val="0"/>
      <w:divBdr>
        <w:top w:val="none" w:sz="0" w:space="0" w:color="auto"/>
        <w:left w:val="none" w:sz="0" w:space="0" w:color="auto"/>
        <w:bottom w:val="none" w:sz="0" w:space="0" w:color="auto"/>
        <w:right w:val="none" w:sz="0" w:space="0" w:color="auto"/>
      </w:divBdr>
    </w:div>
    <w:div w:id="1883247461">
      <w:bodyDiv w:val="1"/>
      <w:marLeft w:val="0"/>
      <w:marRight w:val="0"/>
      <w:marTop w:val="0"/>
      <w:marBottom w:val="0"/>
      <w:divBdr>
        <w:top w:val="none" w:sz="0" w:space="0" w:color="auto"/>
        <w:left w:val="none" w:sz="0" w:space="0" w:color="auto"/>
        <w:bottom w:val="none" w:sz="0" w:space="0" w:color="auto"/>
        <w:right w:val="none" w:sz="0" w:space="0" w:color="auto"/>
      </w:divBdr>
    </w:div>
    <w:div w:id="196931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fontTable" Target="fontTable.xml"/><Relationship Id="rId21" Type="http://schemas.openxmlformats.org/officeDocument/2006/relationships/chart" Target="charts/chart7.xm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8.xml"/><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0.xml"/><Relationship Id="rId32" Type="http://schemas.openxmlformats.org/officeDocument/2006/relationships/chart" Target="charts/chart17.xml"/><Relationship Id="rId37" Type="http://schemas.openxmlformats.org/officeDocument/2006/relationships/hyperlink" Target="https://aps.saude.gov.br/gestor/financiamento"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hyperlink" Target="https://cidades.ibge.gov.br/brasil/sc/pesquisa/39/30279?indicador=78159&amp;ano=2016" TargetMode="External"/><Relationship Id="rId10" Type="http://schemas.openxmlformats.org/officeDocument/2006/relationships/hyperlink" Target="http://pt.wikipedia.org/wiki/Longitude" TargetMode="External"/><Relationship Id="rId19" Type="http://schemas.openxmlformats.org/officeDocument/2006/relationships/chart" Target="charts/chart5.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pt.wikipedia.org/wiki/Latitude" TargetMode="External"/><Relationship Id="rId14" Type="http://schemas.openxmlformats.org/officeDocument/2006/relationships/image" Target="https://static.fecam.net.br/thumbs/404/10321_resize_1500_1500.jpg" TargetMode="Externa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hyperlink" Target="http://tabnet.datasus.gov.br/cgi/idb2000/fqc01.htm" TargetMode="Externa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rang01\Desktop\LR%20Consultoria%20e%20Assessoria\MODELO\Plano\peso%20ao%20nascer.xlsx" TargetMode="External"/><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rang01\Desktop\LR%20Consultoria%20e%20Assessoria\MODELO\Plano\semanas%20de%20gesta&#231;&#227;o%20e%20nascimento.xlsx" TargetMode="External"/><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rang01\Downloads\A163416164_163_171_157.csv" TargetMode="External"/><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rang01\Downloads\A074220164_163_171_157.csv" TargetMode="External"/><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rang01\Downloads\A083408189_28_143_208.csv" TargetMode="External"/><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rang01\Downloads\A090528189_28_143_208.csv" TargetMode="External"/><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rang01\Desktop\LR%20Consultoria%20e%20Assessoria\MODELO\Plano\piramid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rang01\Desktop\LR%20Consultoria%20e%20Assessoria\MODELO\Plano\nascimento%20sexo.xlsx"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rang01\Downloads\A160055164_163_171_157.csv"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rang01\Desktop\LR%20Consultoria%20e%20Assessoria\MODELO\Plano\numero%20de%20consultas.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Pasta1"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v>Masculino</c:v>
          </c:tx>
          <c:spPr>
            <a:solidFill>
              <a:schemeClr val="accent1">
                <a:alpha val="70000"/>
              </a:schemeClr>
            </a:solidFill>
            <a:ln>
              <a:noFill/>
            </a:ln>
            <a:effectLst/>
          </c:spPr>
          <c:invertIfNegative val="0"/>
          <c:dLbls>
            <c:delete val="1"/>
          </c:dLbls>
          <c:cat>
            <c:strRef>
              <c:f>Planilha2!$A$1:$A$17</c:f>
              <c:strCache>
                <c:ptCount val="17"/>
                <c:pt idx="0">
                  <c:v>80 ou mais</c:v>
                </c:pt>
                <c:pt idx="1">
                  <c:v>75 a 79</c:v>
                </c:pt>
                <c:pt idx="2">
                  <c:v>70 a 74</c:v>
                </c:pt>
                <c:pt idx="3">
                  <c:v>65 a 69</c:v>
                </c:pt>
                <c:pt idx="4">
                  <c:v>60 a 64</c:v>
                </c:pt>
                <c:pt idx="5">
                  <c:v>55 a 59</c:v>
                </c:pt>
                <c:pt idx="6">
                  <c:v>50 a 54</c:v>
                </c:pt>
                <c:pt idx="7">
                  <c:v>45 a 49</c:v>
                </c:pt>
                <c:pt idx="8">
                  <c:v>40 a 44</c:v>
                </c:pt>
                <c:pt idx="9">
                  <c:v>35 a 39</c:v>
                </c:pt>
                <c:pt idx="10">
                  <c:v>30 a 34</c:v>
                </c:pt>
                <c:pt idx="11">
                  <c:v>25 a 29</c:v>
                </c:pt>
                <c:pt idx="12">
                  <c:v>20 a 24</c:v>
                </c:pt>
                <c:pt idx="13">
                  <c:v>15 a 19</c:v>
                </c:pt>
                <c:pt idx="14">
                  <c:v>10 a 14</c:v>
                </c:pt>
                <c:pt idx="15">
                  <c:v>5 a 9</c:v>
                </c:pt>
                <c:pt idx="16">
                  <c:v>0 a 4</c:v>
                </c:pt>
              </c:strCache>
              <c:extLst/>
            </c:strRef>
          </c:cat>
          <c:val>
            <c:numRef>
              <c:f>Planilha2!$B$1:$B$17</c:f>
              <c:numCache>
                <c:formatCode>General</c:formatCode>
                <c:ptCount val="17"/>
                <c:pt idx="0">
                  <c:v>-27</c:v>
                </c:pt>
                <c:pt idx="1">
                  <c:v>-33</c:v>
                </c:pt>
                <c:pt idx="2">
                  <c:v>-56</c:v>
                </c:pt>
                <c:pt idx="3">
                  <c:v>-67</c:v>
                </c:pt>
                <c:pt idx="4">
                  <c:v>-69</c:v>
                </c:pt>
                <c:pt idx="5">
                  <c:v>-102</c:v>
                </c:pt>
                <c:pt idx="6">
                  <c:v>-115</c:v>
                </c:pt>
                <c:pt idx="7">
                  <c:v>-159</c:v>
                </c:pt>
                <c:pt idx="8">
                  <c:v>-172</c:v>
                </c:pt>
                <c:pt idx="9">
                  <c:v>-139</c:v>
                </c:pt>
                <c:pt idx="10">
                  <c:v>-146</c:v>
                </c:pt>
                <c:pt idx="11">
                  <c:v>-165</c:v>
                </c:pt>
                <c:pt idx="12">
                  <c:v>-165</c:v>
                </c:pt>
                <c:pt idx="13">
                  <c:v>-197</c:v>
                </c:pt>
                <c:pt idx="14">
                  <c:v>-177</c:v>
                </c:pt>
                <c:pt idx="15">
                  <c:v>-158</c:v>
                </c:pt>
                <c:pt idx="16">
                  <c:v>-123</c:v>
                </c:pt>
              </c:numCache>
              <c:extLst/>
            </c:numRef>
          </c:val>
          <c:extLst>
            <c:ext xmlns:c16="http://schemas.microsoft.com/office/drawing/2014/chart" uri="{C3380CC4-5D6E-409C-BE32-E72D297353CC}">
              <c16:uniqueId val="{00000000-7AA1-471B-BFF7-B5FE0A173301}"/>
            </c:ext>
          </c:extLst>
        </c:ser>
        <c:ser>
          <c:idx val="1"/>
          <c:order val="1"/>
          <c:tx>
            <c:v>Feminino</c:v>
          </c:tx>
          <c:spPr>
            <a:solidFill>
              <a:schemeClr val="accent2">
                <a:alpha val="70000"/>
              </a:schemeClr>
            </a:solidFill>
            <a:ln>
              <a:noFill/>
            </a:ln>
            <a:effectLst/>
          </c:spPr>
          <c:invertIfNegative val="0"/>
          <c:dLbls>
            <c:delete val="1"/>
          </c:dLbls>
          <c:cat>
            <c:strRef>
              <c:f>Planilha2!$A$1:$A$17</c:f>
              <c:strCache>
                <c:ptCount val="17"/>
                <c:pt idx="0">
                  <c:v>80 ou mais</c:v>
                </c:pt>
                <c:pt idx="1">
                  <c:v>75 a 79</c:v>
                </c:pt>
                <c:pt idx="2">
                  <c:v>70 a 74</c:v>
                </c:pt>
                <c:pt idx="3">
                  <c:v>65 a 69</c:v>
                </c:pt>
                <c:pt idx="4">
                  <c:v>60 a 64</c:v>
                </c:pt>
                <c:pt idx="5">
                  <c:v>55 a 59</c:v>
                </c:pt>
                <c:pt idx="6">
                  <c:v>50 a 54</c:v>
                </c:pt>
                <c:pt idx="7">
                  <c:v>45 a 49</c:v>
                </c:pt>
                <c:pt idx="8">
                  <c:v>40 a 44</c:v>
                </c:pt>
                <c:pt idx="9">
                  <c:v>35 a 39</c:v>
                </c:pt>
                <c:pt idx="10">
                  <c:v>30 a 34</c:v>
                </c:pt>
                <c:pt idx="11">
                  <c:v>25 a 29</c:v>
                </c:pt>
                <c:pt idx="12">
                  <c:v>20 a 24</c:v>
                </c:pt>
                <c:pt idx="13">
                  <c:v>15 a 19</c:v>
                </c:pt>
                <c:pt idx="14">
                  <c:v>10 a 14</c:v>
                </c:pt>
                <c:pt idx="15">
                  <c:v>5 a 9</c:v>
                </c:pt>
                <c:pt idx="16">
                  <c:v>0 a 4</c:v>
                </c:pt>
              </c:strCache>
              <c:extLst/>
            </c:strRef>
          </c:cat>
          <c:val>
            <c:numRef>
              <c:f>Planilha2!$C$1:$C$17</c:f>
              <c:numCache>
                <c:formatCode>General</c:formatCode>
                <c:ptCount val="17"/>
                <c:pt idx="0">
                  <c:v>36</c:v>
                </c:pt>
                <c:pt idx="1">
                  <c:v>47</c:v>
                </c:pt>
                <c:pt idx="2">
                  <c:v>56</c:v>
                </c:pt>
                <c:pt idx="3">
                  <c:v>78</c:v>
                </c:pt>
                <c:pt idx="4">
                  <c:v>82</c:v>
                </c:pt>
                <c:pt idx="5">
                  <c:v>89</c:v>
                </c:pt>
                <c:pt idx="6">
                  <c:v>124</c:v>
                </c:pt>
                <c:pt idx="7">
                  <c:v>155</c:v>
                </c:pt>
                <c:pt idx="8">
                  <c:v>160</c:v>
                </c:pt>
                <c:pt idx="9">
                  <c:v>135</c:v>
                </c:pt>
                <c:pt idx="10">
                  <c:v>138</c:v>
                </c:pt>
                <c:pt idx="11">
                  <c:v>151</c:v>
                </c:pt>
                <c:pt idx="12">
                  <c:v>144</c:v>
                </c:pt>
                <c:pt idx="13">
                  <c:v>169</c:v>
                </c:pt>
                <c:pt idx="14">
                  <c:v>166</c:v>
                </c:pt>
                <c:pt idx="15">
                  <c:v>139</c:v>
                </c:pt>
                <c:pt idx="16">
                  <c:v>106</c:v>
                </c:pt>
              </c:numCache>
              <c:extLst/>
            </c:numRef>
          </c:val>
          <c:extLst>
            <c:ext xmlns:c16="http://schemas.microsoft.com/office/drawing/2014/chart" uri="{C3380CC4-5D6E-409C-BE32-E72D297353CC}">
              <c16:uniqueId val="{00000001-7AA1-471B-BFF7-B5FE0A173301}"/>
            </c:ext>
          </c:extLst>
        </c:ser>
        <c:dLbls>
          <c:showLegendKey val="0"/>
          <c:showVal val="1"/>
          <c:showCatName val="0"/>
          <c:showSerName val="0"/>
          <c:showPercent val="0"/>
          <c:showBubbleSize val="0"/>
        </c:dLbls>
        <c:gapWidth val="50"/>
        <c:overlap val="100"/>
        <c:axId val="96818304"/>
        <c:axId val="96820608"/>
      </c:barChart>
      <c:catAx>
        <c:axId val="96818304"/>
        <c:scaling>
          <c:orientation val="maxMin"/>
        </c:scaling>
        <c:delete val="0"/>
        <c:axPos val="l"/>
        <c:numFmt formatCode="0;0" sourceLinked="0"/>
        <c:majorTickMark val="none"/>
        <c:minorTickMark val="none"/>
        <c:tickLblPos val="low"/>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6820608"/>
        <c:crosses val="autoZero"/>
        <c:auto val="1"/>
        <c:lblAlgn val="ctr"/>
        <c:lblOffset val="100"/>
        <c:noMultiLvlLbl val="0"/>
      </c:catAx>
      <c:valAx>
        <c:axId val="96820608"/>
        <c:scaling>
          <c:orientation val="minMax"/>
          <c:min val="-200"/>
        </c:scaling>
        <c:delete val="0"/>
        <c:axPos val="t"/>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681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A101138189_28_143_208!$B$5</c:f>
              <c:strCache>
                <c:ptCount val="1"/>
                <c:pt idx="0">
                  <c:v>2016</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A101138189_28_143_208!$A$6:$A$11</c:f>
              <c:strCache>
                <c:ptCount val="6"/>
                <c:pt idx="0">
                  <c:v>500 a 999g</c:v>
                </c:pt>
                <c:pt idx="1">
                  <c:v>1000 a 1499 g</c:v>
                </c:pt>
                <c:pt idx="2">
                  <c:v>1500 a 2499 g</c:v>
                </c:pt>
                <c:pt idx="3">
                  <c:v>2500 a 2999 g</c:v>
                </c:pt>
                <c:pt idx="4">
                  <c:v>3000 a 3999 g</c:v>
                </c:pt>
                <c:pt idx="5">
                  <c:v>4000g e mais</c:v>
                </c:pt>
              </c:strCache>
            </c:strRef>
          </c:cat>
          <c:val>
            <c:numRef>
              <c:f>A101138189_28_143_208!$B$6:$B$11</c:f>
              <c:numCache>
                <c:formatCode>General</c:formatCode>
                <c:ptCount val="6"/>
                <c:pt idx="0">
                  <c:v>1</c:v>
                </c:pt>
                <c:pt idx="2">
                  <c:v>4</c:v>
                </c:pt>
                <c:pt idx="3">
                  <c:v>10</c:v>
                </c:pt>
                <c:pt idx="4">
                  <c:v>22</c:v>
                </c:pt>
              </c:numCache>
            </c:numRef>
          </c:val>
          <c:extLst>
            <c:ext xmlns:c16="http://schemas.microsoft.com/office/drawing/2014/chart" uri="{C3380CC4-5D6E-409C-BE32-E72D297353CC}">
              <c16:uniqueId val="{00000000-6AB2-4605-98A3-CD80863FEAAE}"/>
            </c:ext>
          </c:extLst>
        </c:ser>
        <c:ser>
          <c:idx val="1"/>
          <c:order val="1"/>
          <c:tx>
            <c:strRef>
              <c:f>A101138189_28_143_208!$C$5</c:f>
              <c:strCache>
                <c:ptCount val="1"/>
                <c:pt idx="0">
                  <c:v>2017</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A101138189_28_143_208!$A$6:$A$11</c:f>
              <c:strCache>
                <c:ptCount val="6"/>
                <c:pt idx="0">
                  <c:v>500 a 999g</c:v>
                </c:pt>
                <c:pt idx="1">
                  <c:v>1000 a 1499 g</c:v>
                </c:pt>
                <c:pt idx="2">
                  <c:v>1500 a 2499 g</c:v>
                </c:pt>
                <c:pt idx="3">
                  <c:v>2500 a 2999 g</c:v>
                </c:pt>
                <c:pt idx="4">
                  <c:v>3000 a 3999 g</c:v>
                </c:pt>
                <c:pt idx="5">
                  <c:v>4000g e mais</c:v>
                </c:pt>
              </c:strCache>
            </c:strRef>
          </c:cat>
          <c:val>
            <c:numRef>
              <c:f>A101138189_28_143_208!$C$6:$C$11</c:f>
              <c:numCache>
                <c:formatCode>General</c:formatCode>
                <c:ptCount val="6"/>
                <c:pt idx="1">
                  <c:v>3</c:v>
                </c:pt>
                <c:pt idx="2">
                  <c:v>1</c:v>
                </c:pt>
                <c:pt idx="3">
                  <c:v>13</c:v>
                </c:pt>
                <c:pt idx="4">
                  <c:v>24</c:v>
                </c:pt>
                <c:pt idx="5">
                  <c:v>3</c:v>
                </c:pt>
              </c:numCache>
            </c:numRef>
          </c:val>
          <c:extLst>
            <c:ext xmlns:c16="http://schemas.microsoft.com/office/drawing/2014/chart" uri="{C3380CC4-5D6E-409C-BE32-E72D297353CC}">
              <c16:uniqueId val="{00000001-6AB2-4605-98A3-CD80863FEAAE}"/>
            </c:ext>
          </c:extLst>
        </c:ser>
        <c:ser>
          <c:idx val="2"/>
          <c:order val="2"/>
          <c:tx>
            <c:strRef>
              <c:f>A101138189_28_143_208!$D$5</c:f>
              <c:strCache>
                <c:ptCount val="1"/>
                <c:pt idx="0">
                  <c:v>2018</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A101138189_28_143_208!$A$6:$A$11</c:f>
              <c:strCache>
                <c:ptCount val="6"/>
                <c:pt idx="0">
                  <c:v>500 a 999g</c:v>
                </c:pt>
                <c:pt idx="1">
                  <c:v>1000 a 1499 g</c:v>
                </c:pt>
                <c:pt idx="2">
                  <c:v>1500 a 2499 g</c:v>
                </c:pt>
                <c:pt idx="3">
                  <c:v>2500 a 2999 g</c:v>
                </c:pt>
                <c:pt idx="4">
                  <c:v>3000 a 3999 g</c:v>
                </c:pt>
                <c:pt idx="5">
                  <c:v>4000g e mais</c:v>
                </c:pt>
              </c:strCache>
            </c:strRef>
          </c:cat>
          <c:val>
            <c:numRef>
              <c:f>A101138189_28_143_208!$D$6:$D$11</c:f>
              <c:numCache>
                <c:formatCode>General</c:formatCode>
                <c:ptCount val="6"/>
                <c:pt idx="2">
                  <c:v>5</c:v>
                </c:pt>
                <c:pt idx="3">
                  <c:v>12</c:v>
                </c:pt>
                <c:pt idx="4">
                  <c:v>25</c:v>
                </c:pt>
                <c:pt idx="5">
                  <c:v>2</c:v>
                </c:pt>
              </c:numCache>
            </c:numRef>
          </c:val>
          <c:extLst>
            <c:ext xmlns:c16="http://schemas.microsoft.com/office/drawing/2014/chart" uri="{C3380CC4-5D6E-409C-BE32-E72D297353CC}">
              <c16:uniqueId val="{00000002-6AB2-4605-98A3-CD80863FEAAE}"/>
            </c:ext>
          </c:extLst>
        </c:ser>
        <c:ser>
          <c:idx val="3"/>
          <c:order val="3"/>
          <c:tx>
            <c:strRef>
              <c:f>A101138189_28_143_208!$E$5</c:f>
              <c:strCache>
                <c:ptCount val="1"/>
                <c:pt idx="0">
                  <c:v>2019</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A101138189_28_143_208!$A$6:$A$11</c:f>
              <c:strCache>
                <c:ptCount val="6"/>
                <c:pt idx="0">
                  <c:v>500 a 999g</c:v>
                </c:pt>
                <c:pt idx="1">
                  <c:v>1000 a 1499 g</c:v>
                </c:pt>
                <c:pt idx="2">
                  <c:v>1500 a 2499 g</c:v>
                </c:pt>
                <c:pt idx="3">
                  <c:v>2500 a 2999 g</c:v>
                </c:pt>
                <c:pt idx="4">
                  <c:v>3000 a 3999 g</c:v>
                </c:pt>
                <c:pt idx="5">
                  <c:v>4000g e mais</c:v>
                </c:pt>
              </c:strCache>
            </c:strRef>
          </c:cat>
          <c:val>
            <c:numRef>
              <c:f>A101138189_28_143_208!$E$6:$E$11</c:f>
              <c:numCache>
                <c:formatCode>General</c:formatCode>
                <c:ptCount val="6"/>
                <c:pt idx="2">
                  <c:v>5</c:v>
                </c:pt>
                <c:pt idx="3">
                  <c:v>12</c:v>
                </c:pt>
                <c:pt idx="4">
                  <c:v>30</c:v>
                </c:pt>
                <c:pt idx="5">
                  <c:v>2</c:v>
                </c:pt>
              </c:numCache>
            </c:numRef>
          </c:val>
          <c:extLst>
            <c:ext xmlns:c16="http://schemas.microsoft.com/office/drawing/2014/chart" uri="{C3380CC4-5D6E-409C-BE32-E72D297353CC}">
              <c16:uniqueId val="{00000003-6AB2-4605-98A3-CD80863FEAAE}"/>
            </c:ext>
          </c:extLst>
        </c:ser>
        <c:ser>
          <c:idx val="4"/>
          <c:order val="4"/>
          <c:tx>
            <c:strRef>
              <c:f>A101138189_28_143_208!$F$5</c:f>
              <c:strCache>
                <c:ptCount val="1"/>
                <c:pt idx="0">
                  <c:v>2020</c:v>
                </c:pt>
              </c:strCache>
            </c:strRef>
          </c:tx>
          <c:spPr>
            <a:solidFill>
              <a:srgbClr val="FF99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A101138189_28_143_208!$A$6:$A$11</c:f>
              <c:strCache>
                <c:ptCount val="6"/>
                <c:pt idx="0">
                  <c:v>500 a 999g</c:v>
                </c:pt>
                <c:pt idx="1">
                  <c:v>1000 a 1499 g</c:v>
                </c:pt>
                <c:pt idx="2">
                  <c:v>1500 a 2499 g</c:v>
                </c:pt>
                <c:pt idx="3">
                  <c:v>2500 a 2999 g</c:v>
                </c:pt>
                <c:pt idx="4">
                  <c:v>3000 a 3999 g</c:v>
                </c:pt>
                <c:pt idx="5">
                  <c:v>4000g e mais</c:v>
                </c:pt>
              </c:strCache>
            </c:strRef>
          </c:cat>
          <c:val>
            <c:numRef>
              <c:f>A101138189_28_143_208!$F$6:$F$11</c:f>
              <c:numCache>
                <c:formatCode>General</c:formatCode>
                <c:ptCount val="6"/>
                <c:pt idx="2">
                  <c:v>3</c:v>
                </c:pt>
                <c:pt idx="3">
                  <c:v>9</c:v>
                </c:pt>
                <c:pt idx="4">
                  <c:v>19</c:v>
                </c:pt>
                <c:pt idx="5">
                  <c:v>2</c:v>
                </c:pt>
              </c:numCache>
            </c:numRef>
          </c:val>
          <c:extLst>
            <c:ext xmlns:c16="http://schemas.microsoft.com/office/drawing/2014/chart" uri="{C3380CC4-5D6E-409C-BE32-E72D297353CC}">
              <c16:uniqueId val="{00000004-6AB2-4605-98A3-CD80863FEAAE}"/>
            </c:ext>
          </c:extLst>
        </c:ser>
        <c:ser>
          <c:idx val="5"/>
          <c:order val="5"/>
          <c:tx>
            <c:strRef>
              <c:f>A101138189_28_143_208!$G$5</c:f>
              <c:strCache>
                <c:ptCount val="1"/>
                <c:pt idx="0">
                  <c:v>Total</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A101138189_28_143_208!$A$6:$A$11</c:f>
              <c:strCache>
                <c:ptCount val="6"/>
                <c:pt idx="0">
                  <c:v>500 a 999g</c:v>
                </c:pt>
                <c:pt idx="1">
                  <c:v>1000 a 1499 g</c:v>
                </c:pt>
                <c:pt idx="2">
                  <c:v>1500 a 2499 g</c:v>
                </c:pt>
                <c:pt idx="3">
                  <c:v>2500 a 2999 g</c:v>
                </c:pt>
                <c:pt idx="4">
                  <c:v>3000 a 3999 g</c:v>
                </c:pt>
                <c:pt idx="5">
                  <c:v>4000g e mais</c:v>
                </c:pt>
              </c:strCache>
            </c:strRef>
          </c:cat>
          <c:val>
            <c:numRef>
              <c:f>A101138189_28_143_208!$G$6:$G$11</c:f>
              <c:numCache>
                <c:formatCode>General</c:formatCode>
                <c:ptCount val="6"/>
                <c:pt idx="0">
                  <c:v>1</c:v>
                </c:pt>
                <c:pt idx="1">
                  <c:v>3</c:v>
                </c:pt>
                <c:pt idx="2">
                  <c:v>15</c:v>
                </c:pt>
                <c:pt idx="3">
                  <c:v>47</c:v>
                </c:pt>
                <c:pt idx="4">
                  <c:v>101</c:v>
                </c:pt>
                <c:pt idx="5">
                  <c:v>7</c:v>
                </c:pt>
              </c:numCache>
            </c:numRef>
          </c:val>
          <c:extLst>
            <c:ext xmlns:c16="http://schemas.microsoft.com/office/drawing/2014/chart" uri="{C3380CC4-5D6E-409C-BE32-E72D297353CC}">
              <c16:uniqueId val="{00000005-6AB2-4605-98A3-CD80863FEAAE}"/>
            </c:ext>
          </c:extLst>
        </c:ser>
        <c:dLbls>
          <c:showLegendKey val="0"/>
          <c:showVal val="1"/>
          <c:showCatName val="0"/>
          <c:showSerName val="0"/>
          <c:showPercent val="0"/>
          <c:showBubbleSize val="0"/>
        </c:dLbls>
        <c:gapWidth val="80"/>
        <c:overlap val="25"/>
        <c:axId val="81948672"/>
        <c:axId val="81950208"/>
      </c:barChart>
      <c:catAx>
        <c:axId val="8194867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pt-BR"/>
          </a:p>
        </c:txPr>
        <c:crossAx val="81950208"/>
        <c:crosses val="autoZero"/>
        <c:auto val="1"/>
        <c:lblAlgn val="ctr"/>
        <c:lblOffset val="100"/>
        <c:noMultiLvlLbl val="0"/>
      </c:catAx>
      <c:valAx>
        <c:axId val="8195020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pt-BR"/>
          </a:p>
        </c:txPr>
        <c:crossAx val="8194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A102537189_28_143_208!$B$5</c:f>
              <c:strCache>
                <c:ptCount val="1"/>
                <c:pt idx="0">
                  <c:v>2016</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A102537189_28_143_208!$A$6:$A$10</c:f>
              <c:strCache>
                <c:ptCount val="5"/>
                <c:pt idx="0">
                  <c:v>De 28 a 31 semanas</c:v>
                </c:pt>
                <c:pt idx="1">
                  <c:v>De 32 a 36 semanas</c:v>
                </c:pt>
                <c:pt idx="2">
                  <c:v>De 37 a 41 semanas</c:v>
                </c:pt>
                <c:pt idx="3">
                  <c:v>42 semanas ou mais</c:v>
                </c:pt>
                <c:pt idx="4">
                  <c:v>Ignorado</c:v>
                </c:pt>
              </c:strCache>
            </c:strRef>
          </c:cat>
          <c:val>
            <c:numRef>
              <c:f>A102537189_28_143_208!$B$6:$B$10</c:f>
              <c:numCache>
                <c:formatCode>General</c:formatCode>
                <c:ptCount val="5"/>
                <c:pt idx="0">
                  <c:v>1</c:v>
                </c:pt>
                <c:pt idx="1">
                  <c:v>4</c:v>
                </c:pt>
                <c:pt idx="2">
                  <c:v>32</c:v>
                </c:pt>
              </c:numCache>
            </c:numRef>
          </c:val>
          <c:extLst>
            <c:ext xmlns:c16="http://schemas.microsoft.com/office/drawing/2014/chart" uri="{C3380CC4-5D6E-409C-BE32-E72D297353CC}">
              <c16:uniqueId val="{00000000-52D8-4FE1-BE38-3E1853279803}"/>
            </c:ext>
          </c:extLst>
        </c:ser>
        <c:ser>
          <c:idx val="1"/>
          <c:order val="1"/>
          <c:tx>
            <c:strRef>
              <c:f>A102537189_28_143_208!$C$5</c:f>
              <c:strCache>
                <c:ptCount val="1"/>
                <c:pt idx="0">
                  <c:v>2017</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A102537189_28_143_208!$A$6:$A$10</c:f>
              <c:strCache>
                <c:ptCount val="5"/>
                <c:pt idx="0">
                  <c:v>De 28 a 31 semanas</c:v>
                </c:pt>
                <c:pt idx="1">
                  <c:v>De 32 a 36 semanas</c:v>
                </c:pt>
                <c:pt idx="2">
                  <c:v>De 37 a 41 semanas</c:v>
                </c:pt>
                <c:pt idx="3">
                  <c:v>42 semanas ou mais</c:v>
                </c:pt>
                <c:pt idx="4">
                  <c:v>Ignorado</c:v>
                </c:pt>
              </c:strCache>
            </c:strRef>
          </c:cat>
          <c:val>
            <c:numRef>
              <c:f>A102537189_28_143_208!$C$6:$C$10</c:f>
              <c:numCache>
                <c:formatCode>General</c:formatCode>
                <c:ptCount val="5"/>
                <c:pt idx="0">
                  <c:v>3</c:v>
                </c:pt>
                <c:pt idx="1">
                  <c:v>3</c:v>
                </c:pt>
                <c:pt idx="2">
                  <c:v>38</c:v>
                </c:pt>
              </c:numCache>
            </c:numRef>
          </c:val>
          <c:extLst>
            <c:ext xmlns:c16="http://schemas.microsoft.com/office/drawing/2014/chart" uri="{C3380CC4-5D6E-409C-BE32-E72D297353CC}">
              <c16:uniqueId val="{00000001-52D8-4FE1-BE38-3E1853279803}"/>
            </c:ext>
          </c:extLst>
        </c:ser>
        <c:ser>
          <c:idx val="2"/>
          <c:order val="2"/>
          <c:tx>
            <c:strRef>
              <c:f>A102537189_28_143_208!$D$5</c:f>
              <c:strCache>
                <c:ptCount val="1"/>
                <c:pt idx="0">
                  <c:v>2018</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A102537189_28_143_208!$A$6:$A$10</c:f>
              <c:strCache>
                <c:ptCount val="5"/>
                <c:pt idx="0">
                  <c:v>De 28 a 31 semanas</c:v>
                </c:pt>
                <c:pt idx="1">
                  <c:v>De 32 a 36 semanas</c:v>
                </c:pt>
                <c:pt idx="2">
                  <c:v>De 37 a 41 semanas</c:v>
                </c:pt>
                <c:pt idx="3">
                  <c:v>42 semanas ou mais</c:v>
                </c:pt>
                <c:pt idx="4">
                  <c:v>Ignorado</c:v>
                </c:pt>
              </c:strCache>
            </c:strRef>
          </c:cat>
          <c:val>
            <c:numRef>
              <c:f>A102537189_28_143_208!$D$6:$D$10</c:f>
              <c:numCache>
                <c:formatCode>General</c:formatCode>
                <c:ptCount val="5"/>
                <c:pt idx="0">
                  <c:v>1</c:v>
                </c:pt>
                <c:pt idx="1">
                  <c:v>4</c:v>
                </c:pt>
                <c:pt idx="2">
                  <c:v>39</c:v>
                </c:pt>
              </c:numCache>
            </c:numRef>
          </c:val>
          <c:extLst>
            <c:ext xmlns:c16="http://schemas.microsoft.com/office/drawing/2014/chart" uri="{C3380CC4-5D6E-409C-BE32-E72D297353CC}">
              <c16:uniqueId val="{00000002-52D8-4FE1-BE38-3E1853279803}"/>
            </c:ext>
          </c:extLst>
        </c:ser>
        <c:ser>
          <c:idx val="3"/>
          <c:order val="3"/>
          <c:tx>
            <c:strRef>
              <c:f>A102537189_28_143_208!$E$5</c:f>
              <c:strCache>
                <c:ptCount val="1"/>
                <c:pt idx="0">
                  <c:v>2019</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A102537189_28_143_208!$A$6:$A$10</c:f>
              <c:strCache>
                <c:ptCount val="5"/>
                <c:pt idx="0">
                  <c:v>De 28 a 31 semanas</c:v>
                </c:pt>
                <c:pt idx="1">
                  <c:v>De 32 a 36 semanas</c:v>
                </c:pt>
                <c:pt idx="2">
                  <c:v>De 37 a 41 semanas</c:v>
                </c:pt>
                <c:pt idx="3">
                  <c:v>42 semanas ou mais</c:v>
                </c:pt>
                <c:pt idx="4">
                  <c:v>Ignorado</c:v>
                </c:pt>
              </c:strCache>
            </c:strRef>
          </c:cat>
          <c:val>
            <c:numRef>
              <c:f>A102537189_28_143_208!$E$6:$E$10</c:f>
              <c:numCache>
                <c:formatCode>General</c:formatCode>
                <c:ptCount val="5"/>
                <c:pt idx="1">
                  <c:v>3</c:v>
                </c:pt>
                <c:pt idx="2">
                  <c:v>45</c:v>
                </c:pt>
                <c:pt idx="4">
                  <c:v>1</c:v>
                </c:pt>
              </c:numCache>
            </c:numRef>
          </c:val>
          <c:extLst>
            <c:ext xmlns:c16="http://schemas.microsoft.com/office/drawing/2014/chart" uri="{C3380CC4-5D6E-409C-BE32-E72D297353CC}">
              <c16:uniqueId val="{00000003-52D8-4FE1-BE38-3E1853279803}"/>
            </c:ext>
          </c:extLst>
        </c:ser>
        <c:ser>
          <c:idx val="4"/>
          <c:order val="4"/>
          <c:tx>
            <c:strRef>
              <c:f>A102537189_28_143_208!$F$5</c:f>
              <c:strCache>
                <c:ptCount val="1"/>
                <c:pt idx="0">
                  <c:v>2020</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A102537189_28_143_208!$A$6:$A$10</c:f>
              <c:strCache>
                <c:ptCount val="5"/>
                <c:pt idx="0">
                  <c:v>De 28 a 31 semanas</c:v>
                </c:pt>
                <c:pt idx="1">
                  <c:v>De 32 a 36 semanas</c:v>
                </c:pt>
                <c:pt idx="2">
                  <c:v>De 37 a 41 semanas</c:v>
                </c:pt>
                <c:pt idx="3">
                  <c:v>42 semanas ou mais</c:v>
                </c:pt>
                <c:pt idx="4">
                  <c:v>Ignorado</c:v>
                </c:pt>
              </c:strCache>
            </c:strRef>
          </c:cat>
          <c:val>
            <c:numRef>
              <c:f>A102537189_28_143_208!$F$6:$F$10</c:f>
              <c:numCache>
                <c:formatCode>General</c:formatCode>
                <c:ptCount val="5"/>
                <c:pt idx="1">
                  <c:v>2</c:v>
                </c:pt>
                <c:pt idx="2">
                  <c:v>29</c:v>
                </c:pt>
                <c:pt idx="3">
                  <c:v>2</c:v>
                </c:pt>
              </c:numCache>
            </c:numRef>
          </c:val>
          <c:extLst>
            <c:ext xmlns:c16="http://schemas.microsoft.com/office/drawing/2014/chart" uri="{C3380CC4-5D6E-409C-BE32-E72D297353CC}">
              <c16:uniqueId val="{00000004-52D8-4FE1-BE38-3E1853279803}"/>
            </c:ext>
          </c:extLst>
        </c:ser>
        <c:ser>
          <c:idx val="5"/>
          <c:order val="5"/>
          <c:tx>
            <c:strRef>
              <c:f>A102537189_28_143_208!$G$5</c:f>
              <c:strCache>
                <c:ptCount val="1"/>
                <c:pt idx="0">
                  <c:v>Total</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A102537189_28_143_208!$A$6:$A$10</c:f>
              <c:strCache>
                <c:ptCount val="5"/>
                <c:pt idx="0">
                  <c:v>De 28 a 31 semanas</c:v>
                </c:pt>
                <c:pt idx="1">
                  <c:v>De 32 a 36 semanas</c:v>
                </c:pt>
                <c:pt idx="2">
                  <c:v>De 37 a 41 semanas</c:v>
                </c:pt>
                <c:pt idx="3">
                  <c:v>42 semanas ou mais</c:v>
                </c:pt>
                <c:pt idx="4">
                  <c:v>Ignorado</c:v>
                </c:pt>
              </c:strCache>
            </c:strRef>
          </c:cat>
          <c:val>
            <c:numRef>
              <c:f>A102537189_28_143_208!$G$6:$G$10</c:f>
              <c:numCache>
                <c:formatCode>General</c:formatCode>
                <c:ptCount val="5"/>
                <c:pt idx="0">
                  <c:v>5</c:v>
                </c:pt>
                <c:pt idx="1">
                  <c:v>14</c:v>
                </c:pt>
                <c:pt idx="2">
                  <c:v>154</c:v>
                </c:pt>
                <c:pt idx="3">
                  <c:v>2</c:v>
                </c:pt>
                <c:pt idx="4">
                  <c:v>1</c:v>
                </c:pt>
              </c:numCache>
            </c:numRef>
          </c:val>
          <c:extLst>
            <c:ext xmlns:c16="http://schemas.microsoft.com/office/drawing/2014/chart" uri="{C3380CC4-5D6E-409C-BE32-E72D297353CC}">
              <c16:uniqueId val="{00000005-52D8-4FE1-BE38-3E1853279803}"/>
            </c:ext>
          </c:extLst>
        </c:ser>
        <c:dLbls>
          <c:showLegendKey val="0"/>
          <c:showVal val="1"/>
          <c:showCatName val="0"/>
          <c:showSerName val="0"/>
          <c:showPercent val="0"/>
          <c:showBubbleSize val="0"/>
        </c:dLbls>
        <c:gapWidth val="80"/>
        <c:overlap val="25"/>
        <c:axId val="82029184"/>
        <c:axId val="82047360"/>
      </c:barChart>
      <c:catAx>
        <c:axId val="8202918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pt-BR"/>
          </a:p>
        </c:txPr>
        <c:crossAx val="82047360"/>
        <c:crosses val="autoZero"/>
        <c:auto val="1"/>
        <c:lblAlgn val="ctr"/>
        <c:lblOffset val="100"/>
        <c:noMultiLvlLbl val="0"/>
      </c:catAx>
      <c:valAx>
        <c:axId val="8204736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pt-BR"/>
          </a:p>
        </c:txPr>
        <c:crossAx val="8202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'gravidez na adol'!$A$2</c:f>
              <c:strCache>
                <c:ptCount val="1"/>
                <c:pt idx="0">
                  <c:v>Modelo - SC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'gravidez na adol'!$B$1:$E$1</c:f>
              <c:numCache>
                <c:formatCode>General</c:formatCode>
                <c:ptCount val="4"/>
                <c:pt idx="0">
                  <c:v>2017</c:v>
                </c:pt>
                <c:pt idx="1">
                  <c:v>2018</c:v>
                </c:pt>
                <c:pt idx="2">
                  <c:v>2019</c:v>
                </c:pt>
                <c:pt idx="3">
                  <c:v>2020</c:v>
                </c:pt>
              </c:numCache>
            </c:numRef>
          </c:cat>
          <c:val>
            <c:numRef>
              <c:f>'gravidez na adol'!$B$2:$E$2</c:f>
              <c:numCache>
                <c:formatCode>General</c:formatCode>
                <c:ptCount val="4"/>
                <c:pt idx="0">
                  <c:v>4.55</c:v>
                </c:pt>
                <c:pt idx="1">
                  <c:v>6.8199999999999985</c:v>
                </c:pt>
                <c:pt idx="2">
                  <c:v>26.53</c:v>
                </c:pt>
                <c:pt idx="3">
                  <c:v>9.09</c:v>
                </c:pt>
              </c:numCache>
            </c:numRef>
          </c:val>
          <c:smooth val="0"/>
          <c:extLst>
            <c:ext xmlns:c16="http://schemas.microsoft.com/office/drawing/2014/chart" uri="{C3380CC4-5D6E-409C-BE32-E72D297353CC}">
              <c16:uniqueId val="{00000000-D1B4-46E8-AB45-74A7D2140D39}"/>
            </c:ext>
          </c:extLst>
        </c:ser>
        <c:ser>
          <c:idx val="1"/>
          <c:order val="1"/>
          <c:tx>
            <c:strRef>
              <c:f>'gravidez na adol'!$A$3</c:f>
              <c:strCache>
                <c:ptCount val="1"/>
                <c:pt idx="0">
                  <c:v>Santa Catarina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'gravidez na adol'!$B$1:$E$1</c:f>
              <c:numCache>
                <c:formatCode>General</c:formatCode>
                <c:ptCount val="4"/>
                <c:pt idx="0">
                  <c:v>2017</c:v>
                </c:pt>
                <c:pt idx="1">
                  <c:v>2018</c:v>
                </c:pt>
                <c:pt idx="2">
                  <c:v>2019</c:v>
                </c:pt>
                <c:pt idx="3">
                  <c:v>2020</c:v>
                </c:pt>
              </c:numCache>
            </c:numRef>
          </c:cat>
          <c:val>
            <c:numRef>
              <c:f>'gravidez na adol'!$B$3:$E$3</c:f>
              <c:numCache>
                <c:formatCode>General</c:formatCode>
                <c:ptCount val="4"/>
                <c:pt idx="0">
                  <c:v>11.870000000000006</c:v>
                </c:pt>
                <c:pt idx="1">
                  <c:v>10.94</c:v>
                </c:pt>
                <c:pt idx="2">
                  <c:v>10.360000000000015</c:v>
                </c:pt>
                <c:pt idx="3">
                  <c:v>9.5400000000000009</c:v>
                </c:pt>
              </c:numCache>
            </c:numRef>
          </c:val>
          <c:smooth val="0"/>
          <c:extLst>
            <c:ext xmlns:c16="http://schemas.microsoft.com/office/drawing/2014/chart" uri="{C3380CC4-5D6E-409C-BE32-E72D297353CC}">
              <c16:uniqueId val="{00000001-D1B4-46E8-AB45-74A7D2140D39}"/>
            </c:ext>
          </c:extLst>
        </c:ser>
        <c:dLbls>
          <c:showLegendKey val="0"/>
          <c:showVal val="0"/>
          <c:showCatName val="0"/>
          <c:showSerName val="0"/>
          <c:showPercent val="0"/>
          <c:showBubbleSize val="0"/>
        </c:dLbls>
        <c:marker val="1"/>
        <c:smooth val="0"/>
        <c:axId val="94656000"/>
        <c:axId val="94657920"/>
      </c:lineChart>
      <c:catAx>
        <c:axId val="9465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4657920"/>
        <c:crosses val="autoZero"/>
        <c:auto val="1"/>
        <c:lblAlgn val="ctr"/>
        <c:lblOffset val="100"/>
        <c:noMultiLvlLbl val="0"/>
      </c:catAx>
      <c:valAx>
        <c:axId val="9465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46560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t-B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A163416164_163_171_157!$B$5</c:f>
              <c:strCache>
                <c:ptCount val="1"/>
                <c:pt idx="0">
                  <c:v>2016</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A163416164_163_171_157!$A$6:$A$20</c:f>
              <c:strCache>
                <c:ptCount val="15"/>
                <c:pt idx="0">
                  <c:v>Alg dças infecciosas e parasitárias</c:v>
                </c:pt>
                <c:pt idx="1">
                  <c:v>Neoplasias (tumores)</c:v>
                </c:pt>
                <c:pt idx="2">
                  <c:v>Doenças endócrinas nutricionais e metabólicas</c:v>
                </c:pt>
                <c:pt idx="3">
                  <c:v>Transtornos mentais e comportamentais</c:v>
                </c:pt>
                <c:pt idx="4">
                  <c:v>Doenças do sistema nervoso</c:v>
                </c:pt>
                <c:pt idx="5">
                  <c:v>Doenças do aparelho circulatório</c:v>
                </c:pt>
                <c:pt idx="6">
                  <c:v>Doenças do aparelho respiratório</c:v>
                </c:pt>
                <c:pt idx="7">
                  <c:v>Doenças do aparelho digestivo</c:v>
                </c:pt>
                <c:pt idx="8">
                  <c:v>Doenças da pele e do tecido subcutâneo</c:v>
                </c:pt>
                <c:pt idx="9">
                  <c:v>Doenças do aparelho geniturinário</c:v>
                </c:pt>
                <c:pt idx="10">
                  <c:v>Algumas afec originadas no período perinatal</c:v>
                </c:pt>
                <c:pt idx="11">
                  <c:v>Anomalias congênitas</c:v>
                </c:pt>
                <c:pt idx="12">
                  <c:v>Mal Definidas</c:v>
                </c:pt>
                <c:pt idx="13">
                  <c:v>Causas externas</c:v>
                </c:pt>
                <c:pt idx="14">
                  <c:v>Total</c:v>
                </c:pt>
              </c:strCache>
            </c:strRef>
          </c:cat>
          <c:val>
            <c:numRef>
              <c:f>A163416164_163_171_157!$B$6:$B$20</c:f>
              <c:numCache>
                <c:formatCode>General</c:formatCode>
                <c:ptCount val="15"/>
                <c:pt idx="0">
                  <c:v>1</c:v>
                </c:pt>
                <c:pt idx="1">
                  <c:v>2</c:v>
                </c:pt>
                <c:pt idx="2">
                  <c:v>0</c:v>
                </c:pt>
                <c:pt idx="3">
                  <c:v>0</c:v>
                </c:pt>
                <c:pt idx="4">
                  <c:v>0</c:v>
                </c:pt>
                <c:pt idx="5">
                  <c:v>7</c:v>
                </c:pt>
                <c:pt idx="6">
                  <c:v>2</c:v>
                </c:pt>
                <c:pt idx="7">
                  <c:v>0</c:v>
                </c:pt>
                <c:pt idx="8">
                  <c:v>0</c:v>
                </c:pt>
                <c:pt idx="9">
                  <c:v>2</c:v>
                </c:pt>
                <c:pt idx="10">
                  <c:v>0</c:v>
                </c:pt>
                <c:pt idx="11">
                  <c:v>1</c:v>
                </c:pt>
                <c:pt idx="12">
                  <c:v>2</c:v>
                </c:pt>
                <c:pt idx="13">
                  <c:v>0</c:v>
                </c:pt>
                <c:pt idx="14">
                  <c:v>17</c:v>
                </c:pt>
              </c:numCache>
            </c:numRef>
          </c:val>
          <c:extLst>
            <c:ext xmlns:c16="http://schemas.microsoft.com/office/drawing/2014/chart" uri="{C3380CC4-5D6E-409C-BE32-E72D297353CC}">
              <c16:uniqueId val="{00000000-9884-48D0-88FE-23E0AFCCF504}"/>
            </c:ext>
          </c:extLst>
        </c:ser>
        <c:ser>
          <c:idx val="1"/>
          <c:order val="1"/>
          <c:tx>
            <c:strRef>
              <c:f>A163416164_163_171_157!$C$5</c:f>
              <c:strCache>
                <c:ptCount val="1"/>
                <c:pt idx="0">
                  <c:v>2017</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A163416164_163_171_157!$A$6:$A$20</c:f>
              <c:strCache>
                <c:ptCount val="15"/>
                <c:pt idx="0">
                  <c:v>Alg dças infecciosas e parasitárias</c:v>
                </c:pt>
                <c:pt idx="1">
                  <c:v>Neoplasias (tumores)</c:v>
                </c:pt>
                <c:pt idx="2">
                  <c:v>Doenças endócrinas nutricionais e metabólicas</c:v>
                </c:pt>
                <c:pt idx="3">
                  <c:v>Transtornos mentais e comportamentais</c:v>
                </c:pt>
                <c:pt idx="4">
                  <c:v>Doenças do sistema nervoso</c:v>
                </c:pt>
                <c:pt idx="5">
                  <c:v>Doenças do aparelho circulatório</c:v>
                </c:pt>
                <c:pt idx="6">
                  <c:v>Doenças do aparelho respiratório</c:v>
                </c:pt>
                <c:pt idx="7">
                  <c:v>Doenças do aparelho digestivo</c:v>
                </c:pt>
                <c:pt idx="8">
                  <c:v>Doenças da pele e do tecido subcutâneo</c:v>
                </c:pt>
                <c:pt idx="9">
                  <c:v>Doenças do aparelho geniturinário</c:v>
                </c:pt>
                <c:pt idx="10">
                  <c:v>Algumas afec originadas no período perinatal</c:v>
                </c:pt>
                <c:pt idx="11">
                  <c:v>Anomalias congênitas</c:v>
                </c:pt>
                <c:pt idx="12">
                  <c:v>Mal Definidas</c:v>
                </c:pt>
                <c:pt idx="13">
                  <c:v>Causas externas</c:v>
                </c:pt>
                <c:pt idx="14">
                  <c:v>Total</c:v>
                </c:pt>
              </c:strCache>
            </c:strRef>
          </c:cat>
          <c:val>
            <c:numRef>
              <c:f>A163416164_163_171_157!$C$6:$C$20</c:f>
              <c:numCache>
                <c:formatCode>General</c:formatCode>
                <c:ptCount val="15"/>
                <c:pt idx="0">
                  <c:v>0</c:v>
                </c:pt>
                <c:pt idx="1">
                  <c:v>10</c:v>
                </c:pt>
                <c:pt idx="2">
                  <c:v>4</c:v>
                </c:pt>
                <c:pt idx="3">
                  <c:v>0</c:v>
                </c:pt>
                <c:pt idx="4">
                  <c:v>0</c:v>
                </c:pt>
                <c:pt idx="5">
                  <c:v>7</c:v>
                </c:pt>
                <c:pt idx="6">
                  <c:v>5</c:v>
                </c:pt>
                <c:pt idx="7">
                  <c:v>0</c:v>
                </c:pt>
                <c:pt idx="8">
                  <c:v>0</c:v>
                </c:pt>
                <c:pt idx="9">
                  <c:v>1</c:v>
                </c:pt>
                <c:pt idx="10">
                  <c:v>1</c:v>
                </c:pt>
                <c:pt idx="11">
                  <c:v>1</c:v>
                </c:pt>
                <c:pt idx="12">
                  <c:v>1</c:v>
                </c:pt>
                <c:pt idx="13">
                  <c:v>2</c:v>
                </c:pt>
                <c:pt idx="14">
                  <c:v>32</c:v>
                </c:pt>
              </c:numCache>
            </c:numRef>
          </c:val>
          <c:extLst>
            <c:ext xmlns:c16="http://schemas.microsoft.com/office/drawing/2014/chart" uri="{C3380CC4-5D6E-409C-BE32-E72D297353CC}">
              <c16:uniqueId val="{00000001-9884-48D0-88FE-23E0AFCCF504}"/>
            </c:ext>
          </c:extLst>
        </c:ser>
        <c:ser>
          <c:idx val="2"/>
          <c:order val="2"/>
          <c:tx>
            <c:strRef>
              <c:f>A163416164_163_171_157!$D$5</c:f>
              <c:strCache>
                <c:ptCount val="1"/>
                <c:pt idx="0">
                  <c:v>2018</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A163416164_163_171_157!$A$6:$A$20</c:f>
              <c:strCache>
                <c:ptCount val="15"/>
                <c:pt idx="0">
                  <c:v>Alg dças infecciosas e parasitárias</c:v>
                </c:pt>
                <c:pt idx="1">
                  <c:v>Neoplasias (tumores)</c:v>
                </c:pt>
                <c:pt idx="2">
                  <c:v>Doenças endócrinas nutricionais e metabólicas</c:v>
                </c:pt>
                <c:pt idx="3">
                  <c:v>Transtornos mentais e comportamentais</c:v>
                </c:pt>
                <c:pt idx="4">
                  <c:v>Doenças do sistema nervoso</c:v>
                </c:pt>
                <c:pt idx="5">
                  <c:v>Doenças do aparelho circulatório</c:v>
                </c:pt>
                <c:pt idx="6">
                  <c:v>Doenças do aparelho respiratório</c:v>
                </c:pt>
                <c:pt idx="7">
                  <c:v>Doenças do aparelho digestivo</c:v>
                </c:pt>
                <c:pt idx="8">
                  <c:v>Doenças da pele e do tecido subcutâneo</c:v>
                </c:pt>
                <c:pt idx="9">
                  <c:v>Doenças do aparelho geniturinário</c:v>
                </c:pt>
                <c:pt idx="10">
                  <c:v>Algumas afec originadas no período perinatal</c:v>
                </c:pt>
                <c:pt idx="11">
                  <c:v>Anomalias congênitas</c:v>
                </c:pt>
                <c:pt idx="12">
                  <c:v>Mal Definidas</c:v>
                </c:pt>
                <c:pt idx="13">
                  <c:v>Causas externas</c:v>
                </c:pt>
                <c:pt idx="14">
                  <c:v>Total</c:v>
                </c:pt>
              </c:strCache>
            </c:strRef>
          </c:cat>
          <c:val>
            <c:numRef>
              <c:f>A163416164_163_171_157!$D$6:$D$20</c:f>
              <c:numCache>
                <c:formatCode>General</c:formatCode>
                <c:ptCount val="15"/>
                <c:pt idx="0">
                  <c:v>2</c:v>
                </c:pt>
                <c:pt idx="1">
                  <c:v>6</c:v>
                </c:pt>
                <c:pt idx="2">
                  <c:v>2</c:v>
                </c:pt>
                <c:pt idx="3">
                  <c:v>1</c:v>
                </c:pt>
                <c:pt idx="4">
                  <c:v>1</c:v>
                </c:pt>
                <c:pt idx="5">
                  <c:v>9</c:v>
                </c:pt>
                <c:pt idx="6">
                  <c:v>6</c:v>
                </c:pt>
                <c:pt idx="7">
                  <c:v>0</c:v>
                </c:pt>
                <c:pt idx="8">
                  <c:v>0</c:v>
                </c:pt>
                <c:pt idx="9">
                  <c:v>0</c:v>
                </c:pt>
                <c:pt idx="10">
                  <c:v>0</c:v>
                </c:pt>
                <c:pt idx="11">
                  <c:v>1</c:v>
                </c:pt>
                <c:pt idx="12">
                  <c:v>0</c:v>
                </c:pt>
                <c:pt idx="13">
                  <c:v>2</c:v>
                </c:pt>
                <c:pt idx="14">
                  <c:v>30</c:v>
                </c:pt>
              </c:numCache>
            </c:numRef>
          </c:val>
          <c:extLst>
            <c:ext xmlns:c16="http://schemas.microsoft.com/office/drawing/2014/chart" uri="{C3380CC4-5D6E-409C-BE32-E72D297353CC}">
              <c16:uniqueId val="{00000002-9884-48D0-88FE-23E0AFCCF504}"/>
            </c:ext>
          </c:extLst>
        </c:ser>
        <c:ser>
          <c:idx val="3"/>
          <c:order val="3"/>
          <c:tx>
            <c:strRef>
              <c:f>A163416164_163_171_157!$E$5</c:f>
              <c:strCache>
                <c:ptCount val="1"/>
                <c:pt idx="0">
                  <c:v>2019</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A163416164_163_171_157!$A$6:$A$20</c:f>
              <c:strCache>
                <c:ptCount val="15"/>
                <c:pt idx="0">
                  <c:v>Alg dças infecciosas e parasitárias</c:v>
                </c:pt>
                <c:pt idx="1">
                  <c:v>Neoplasias (tumores)</c:v>
                </c:pt>
                <c:pt idx="2">
                  <c:v>Doenças endócrinas nutricionais e metabólicas</c:v>
                </c:pt>
                <c:pt idx="3">
                  <c:v>Transtornos mentais e comportamentais</c:v>
                </c:pt>
                <c:pt idx="4">
                  <c:v>Doenças do sistema nervoso</c:v>
                </c:pt>
                <c:pt idx="5">
                  <c:v>Doenças do aparelho circulatório</c:v>
                </c:pt>
                <c:pt idx="6">
                  <c:v>Doenças do aparelho respiratório</c:v>
                </c:pt>
                <c:pt idx="7">
                  <c:v>Doenças do aparelho digestivo</c:v>
                </c:pt>
                <c:pt idx="8">
                  <c:v>Doenças da pele e do tecido subcutâneo</c:v>
                </c:pt>
                <c:pt idx="9">
                  <c:v>Doenças do aparelho geniturinário</c:v>
                </c:pt>
                <c:pt idx="10">
                  <c:v>Algumas afec originadas no período perinatal</c:v>
                </c:pt>
                <c:pt idx="11">
                  <c:v>Anomalias congênitas</c:v>
                </c:pt>
                <c:pt idx="12">
                  <c:v>Mal Definidas</c:v>
                </c:pt>
                <c:pt idx="13">
                  <c:v>Causas externas</c:v>
                </c:pt>
                <c:pt idx="14">
                  <c:v>Total</c:v>
                </c:pt>
              </c:strCache>
            </c:strRef>
          </c:cat>
          <c:val>
            <c:numRef>
              <c:f>A163416164_163_171_157!$E$6:$E$20</c:f>
              <c:numCache>
                <c:formatCode>General</c:formatCode>
                <c:ptCount val="15"/>
                <c:pt idx="0">
                  <c:v>1</c:v>
                </c:pt>
                <c:pt idx="1">
                  <c:v>9</c:v>
                </c:pt>
                <c:pt idx="2">
                  <c:v>0</c:v>
                </c:pt>
                <c:pt idx="3">
                  <c:v>1</c:v>
                </c:pt>
                <c:pt idx="4">
                  <c:v>0</c:v>
                </c:pt>
                <c:pt idx="5">
                  <c:v>5</c:v>
                </c:pt>
                <c:pt idx="6">
                  <c:v>3</c:v>
                </c:pt>
                <c:pt idx="7">
                  <c:v>4</c:v>
                </c:pt>
                <c:pt idx="8">
                  <c:v>1</c:v>
                </c:pt>
                <c:pt idx="9">
                  <c:v>0</c:v>
                </c:pt>
                <c:pt idx="10">
                  <c:v>1</c:v>
                </c:pt>
                <c:pt idx="11">
                  <c:v>0</c:v>
                </c:pt>
                <c:pt idx="12">
                  <c:v>0</c:v>
                </c:pt>
                <c:pt idx="13">
                  <c:v>4</c:v>
                </c:pt>
                <c:pt idx="14">
                  <c:v>29</c:v>
                </c:pt>
              </c:numCache>
            </c:numRef>
          </c:val>
          <c:extLst>
            <c:ext xmlns:c16="http://schemas.microsoft.com/office/drawing/2014/chart" uri="{C3380CC4-5D6E-409C-BE32-E72D297353CC}">
              <c16:uniqueId val="{00000003-9884-48D0-88FE-23E0AFCCF504}"/>
            </c:ext>
          </c:extLst>
        </c:ser>
        <c:ser>
          <c:idx val="4"/>
          <c:order val="4"/>
          <c:tx>
            <c:strRef>
              <c:f>A163416164_163_171_157!$F$5</c:f>
              <c:strCache>
                <c:ptCount val="1"/>
                <c:pt idx="0">
                  <c:v>2020</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A163416164_163_171_157!$A$6:$A$20</c:f>
              <c:strCache>
                <c:ptCount val="15"/>
                <c:pt idx="0">
                  <c:v>Alg dças infecciosas e parasitárias</c:v>
                </c:pt>
                <c:pt idx="1">
                  <c:v>Neoplasias (tumores)</c:v>
                </c:pt>
                <c:pt idx="2">
                  <c:v>Doenças endócrinas nutricionais e metabólicas</c:v>
                </c:pt>
                <c:pt idx="3">
                  <c:v>Transtornos mentais e comportamentais</c:v>
                </c:pt>
                <c:pt idx="4">
                  <c:v>Doenças do sistema nervoso</c:v>
                </c:pt>
                <c:pt idx="5">
                  <c:v>Doenças do aparelho circulatório</c:v>
                </c:pt>
                <c:pt idx="6">
                  <c:v>Doenças do aparelho respiratório</c:v>
                </c:pt>
                <c:pt idx="7">
                  <c:v>Doenças do aparelho digestivo</c:v>
                </c:pt>
                <c:pt idx="8">
                  <c:v>Doenças da pele e do tecido subcutâneo</c:v>
                </c:pt>
                <c:pt idx="9">
                  <c:v>Doenças do aparelho geniturinário</c:v>
                </c:pt>
                <c:pt idx="10">
                  <c:v>Algumas afec originadas no período perinatal</c:v>
                </c:pt>
                <c:pt idx="11">
                  <c:v>Anomalias congênitas</c:v>
                </c:pt>
                <c:pt idx="12">
                  <c:v>Mal Definidas</c:v>
                </c:pt>
                <c:pt idx="13">
                  <c:v>Causas externas</c:v>
                </c:pt>
                <c:pt idx="14">
                  <c:v>Total</c:v>
                </c:pt>
              </c:strCache>
            </c:strRef>
          </c:cat>
          <c:val>
            <c:numRef>
              <c:f>A163416164_163_171_157!$F$6:$F$20</c:f>
              <c:numCache>
                <c:formatCode>General</c:formatCode>
                <c:ptCount val="15"/>
                <c:pt idx="0">
                  <c:v>2</c:v>
                </c:pt>
                <c:pt idx="1">
                  <c:v>7</c:v>
                </c:pt>
                <c:pt idx="2">
                  <c:v>1</c:v>
                </c:pt>
                <c:pt idx="3">
                  <c:v>0</c:v>
                </c:pt>
                <c:pt idx="4">
                  <c:v>0</c:v>
                </c:pt>
                <c:pt idx="5">
                  <c:v>18</c:v>
                </c:pt>
                <c:pt idx="6">
                  <c:v>2</c:v>
                </c:pt>
                <c:pt idx="7">
                  <c:v>1</c:v>
                </c:pt>
                <c:pt idx="8">
                  <c:v>0</c:v>
                </c:pt>
                <c:pt idx="9">
                  <c:v>0</c:v>
                </c:pt>
                <c:pt idx="10">
                  <c:v>0</c:v>
                </c:pt>
                <c:pt idx="11">
                  <c:v>0</c:v>
                </c:pt>
                <c:pt idx="12">
                  <c:v>0</c:v>
                </c:pt>
                <c:pt idx="13">
                  <c:v>4</c:v>
                </c:pt>
                <c:pt idx="14">
                  <c:v>35</c:v>
                </c:pt>
              </c:numCache>
            </c:numRef>
          </c:val>
          <c:extLst>
            <c:ext xmlns:c16="http://schemas.microsoft.com/office/drawing/2014/chart" uri="{C3380CC4-5D6E-409C-BE32-E72D297353CC}">
              <c16:uniqueId val="{00000004-9884-48D0-88FE-23E0AFCCF504}"/>
            </c:ext>
          </c:extLst>
        </c:ser>
        <c:ser>
          <c:idx val="5"/>
          <c:order val="5"/>
          <c:tx>
            <c:strRef>
              <c:f>A163416164_163_171_157!$G$5</c:f>
              <c:strCache>
                <c:ptCount val="1"/>
                <c:pt idx="0">
                  <c:v>Total</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A163416164_163_171_157!$A$6:$A$20</c:f>
              <c:strCache>
                <c:ptCount val="15"/>
                <c:pt idx="0">
                  <c:v>Alg dças infecciosas e parasitárias</c:v>
                </c:pt>
                <c:pt idx="1">
                  <c:v>Neoplasias (tumores)</c:v>
                </c:pt>
                <c:pt idx="2">
                  <c:v>Doenças endócrinas nutricionais e metabólicas</c:v>
                </c:pt>
                <c:pt idx="3">
                  <c:v>Transtornos mentais e comportamentais</c:v>
                </c:pt>
                <c:pt idx="4">
                  <c:v>Doenças do sistema nervoso</c:v>
                </c:pt>
                <c:pt idx="5">
                  <c:v>Doenças do aparelho circulatório</c:v>
                </c:pt>
                <c:pt idx="6">
                  <c:v>Doenças do aparelho respiratório</c:v>
                </c:pt>
                <c:pt idx="7">
                  <c:v>Doenças do aparelho digestivo</c:v>
                </c:pt>
                <c:pt idx="8">
                  <c:v>Doenças da pele e do tecido subcutâneo</c:v>
                </c:pt>
                <c:pt idx="9">
                  <c:v>Doenças do aparelho geniturinário</c:v>
                </c:pt>
                <c:pt idx="10">
                  <c:v>Algumas afec originadas no período perinatal</c:v>
                </c:pt>
                <c:pt idx="11">
                  <c:v>Anomalias congênitas</c:v>
                </c:pt>
                <c:pt idx="12">
                  <c:v>Mal Definidas</c:v>
                </c:pt>
                <c:pt idx="13">
                  <c:v>Causas externas</c:v>
                </c:pt>
                <c:pt idx="14">
                  <c:v>Total</c:v>
                </c:pt>
              </c:strCache>
            </c:strRef>
          </c:cat>
          <c:val>
            <c:numRef>
              <c:f>A163416164_163_171_157!$G$6:$G$20</c:f>
              <c:numCache>
                <c:formatCode>General</c:formatCode>
                <c:ptCount val="15"/>
                <c:pt idx="0">
                  <c:v>6</c:v>
                </c:pt>
                <c:pt idx="1">
                  <c:v>34</c:v>
                </c:pt>
                <c:pt idx="2">
                  <c:v>7</c:v>
                </c:pt>
                <c:pt idx="3">
                  <c:v>2</c:v>
                </c:pt>
                <c:pt idx="4">
                  <c:v>1</c:v>
                </c:pt>
                <c:pt idx="5">
                  <c:v>46</c:v>
                </c:pt>
                <c:pt idx="6">
                  <c:v>18</c:v>
                </c:pt>
                <c:pt idx="7">
                  <c:v>5</c:v>
                </c:pt>
                <c:pt idx="8">
                  <c:v>1</c:v>
                </c:pt>
                <c:pt idx="9">
                  <c:v>3</c:v>
                </c:pt>
                <c:pt idx="10">
                  <c:v>2</c:v>
                </c:pt>
                <c:pt idx="11">
                  <c:v>3</c:v>
                </c:pt>
                <c:pt idx="12">
                  <c:v>3</c:v>
                </c:pt>
                <c:pt idx="13">
                  <c:v>12</c:v>
                </c:pt>
                <c:pt idx="14">
                  <c:v>143</c:v>
                </c:pt>
              </c:numCache>
            </c:numRef>
          </c:val>
          <c:extLst>
            <c:ext xmlns:c16="http://schemas.microsoft.com/office/drawing/2014/chart" uri="{C3380CC4-5D6E-409C-BE32-E72D297353CC}">
              <c16:uniqueId val="{00000005-9884-48D0-88FE-23E0AFCCF504}"/>
            </c:ext>
          </c:extLst>
        </c:ser>
        <c:dLbls>
          <c:showLegendKey val="0"/>
          <c:showVal val="0"/>
          <c:showCatName val="0"/>
          <c:showSerName val="0"/>
          <c:showPercent val="0"/>
          <c:showBubbleSize val="0"/>
        </c:dLbls>
        <c:gapWidth val="115"/>
        <c:overlap val="-20"/>
        <c:axId val="95002624"/>
        <c:axId val="95004160"/>
      </c:barChart>
      <c:catAx>
        <c:axId val="9500262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95004160"/>
        <c:crosses val="autoZero"/>
        <c:auto val="1"/>
        <c:lblAlgn val="ctr"/>
        <c:lblOffset val="100"/>
        <c:noMultiLvlLbl val="0"/>
      </c:catAx>
      <c:valAx>
        <c:axId val="95004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500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A074220164_163_171_157!$A$7</c:f>
              <c:strCache>
                <c:ptCount val="1"/>
                <c:pt idx="0">
                  <c:v>Neoplasias (tumores)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A074220164_163_171_157!$B$5:$G$5</c:f>
              <c:strCache>
                <c:ptCount val="6"/>
                <c:pt idx="0">
                  <c:v>2016</c:v>
                </c:pt>
                <c:pt idx="1">
                  <c:v>2017</c:v>
                </c:pt>
                <c:pt idx="2">
                  <c:v>2018</c:v>
                </c:pt>
                <c:pt idx="3">
                  <c:v>2019</c:v>
                </c:pt>
                <c:pt idx="4">
                  <c:v>2020</c:v>
                </c:pt>
                <c:pt idx="5">
                  <c:v>Total</c:v>
                </c:pt>
              </c:strCache>
            </c:strRef>
          </c:cat>
          <c:val>
            <c:numRef>
              <c:f>A074220164_163_171_157!$B$7:$G$7</c:f>
              <c:numCache>
                <c:formatCode>General</c:formatCode>
                <c:ptCount val="6"/>
                <c:pt idx="0">
                  <c:v>2</c:v>
                </c:pt>
                <c:pt idx="1">
                  <c:v>10</c:v>
                </c:pt>
                <c:pt idx="2">
                  <c:v>6</c:v>
                </c:pt>
                <c:pt idx="3">
                  <c:v>9</c:v>
                </c:pt>
                <c:pt idx="4">
                  <c:v>7</c:v>
                </c:pt>
                <c:pt idx="5">
                  <c:v>34</c:v>
                </c:pt>
              </c:numCache>
            </c:numRef>
          </c:val>
          <c:smooth val="0"/>
          <c:extLst>
            <c:ext xmlns:c16="http://schemas.microsoft.com/office/drawing/2014/chart" uri="{C3380CC4-5D6E-409C-BE32-E72D297353CC}">
              <c16:uniqueId val="{00000000-9154-471A-8402-8550F3987255}"/>
            </c:ext>
          </c:extLst>
        </c:ser>
        <c:ser>
          <c:idx val="1"/>
          <c:order val="1"/>
          <c:tx>
            <c:strRef>
              <c:f>A074220164_163_171_157!$A$11</c:f>
              <c:strCache>
                <c:ptCount val="1"/>
                <c:pt idx="0">
                  <c:v>Doenças do aparelho circulatório</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A074220164_163_171_157!$B$5:$G$5</c:f>
              <c:strCache>
                <c:ptCount val="6"/>
                <c:pt idx="0">
                  <c:v>2016</c:v>
                </c:pt>
                <c:pt idx="1">
                  <c:v>2017</c:v>
                </c:pt>
                <c:pt idx="2">
                  <c:v>2018</c:v>
                </c:pt>
                <c:pt idx="3">
                  <c:v>2019</c:v>
                </c:pt>
                <c:pt idx="4">
                  <c:v>2020</c:v>
                </c:pt>
                <c:pt idx="5">
                  <c:v>Total</c:v>
                </c:pt>
              </c:strCache>
            </c:strRef>
          </c:cat>
          <c:val>
            <c:numRef>
              <c:f>A074220164_163_171_157!$B$11:$G$11</c:f>
              <c:numCache>
                <c:formatCode>General</c:formatCode>
                <c:ptCount val="6"/>
                <c:pt idx="0">
                  <c:v>7</c:v>
                </c:pt>
                <c:pt idx="1">
                  <c:v>7</c:v>
                </c:pt>
                <c:pt idx="2">
                  <c:v>9</c:v>
                </c:pt>
                <c:pt idx="3">
                  <c:v>5</c:v>
                </c:pt>
                <c:pt idx="4">
                  <c:v>18</c:v>
                </c:pt>
                <c:pt idx="5">
                  <c:v>46</c:v>
                </c:pt>
              </c:numCache>
            </c:numRef>
          </c:val>
          <c:smooth val="0"/>
          <c:extLst>
            <c:ext xmlns:c16="http://schemas.microsoft.com/office/drawing/2014/chart" uri="{C3380CC4-5D6E-409C-BE32-E72D297353CC}">
              <c16:uniqueId val="{00000001-9154-471A-8402-8550F3987255}"/>
            </c:ext>
          </c:extLst>
        </c:ser>
        <c:ser>
          <c:idx val="2"/>
          <c:order val="2"/>
          <c:tx>
            <c:strRef>
              <c:f>A074220164_163_171_157!$A$12</c:f>
              <c:strCache>
                <c:ptCount val="1"/>
                <c:pt idx="0">
                  <c:v>Doenças do aparelho respiratório</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A074220164_163_171_157!$B$5:$G$5</c:f>
              <c:strCache>
                <c:ptCount val="6"/>
                <c:pt idx="0">
                  <c:v>2016</c:v>
                </c:pt>
                <c:pt idx="1">
                  <c:v>2017</c:v>
                </c:pt>
                <c:pt idx="2">
                  <c:v>2018</c:v>
                </c:pt>
                <c:pt idx="3">
                  <c:v>2019</c:v>
                </c:pt>
                <c:pt idx="4">
                  <c:v>2020</c:v>
                </c:pt>
                <c:pt idx="5">
                  <c:v>Total</c:v>
                </c:pt>
              </c:strCache>
            </c:strRef>
          </c:cat>
          <c:val>
            <c:numRef>
              <c:f>A074220164_163_171_157!$B$12:$G$12</c:f>
              <c:numCache>
                <c:formatCode>General</c:formatCode>
                <c:ptCount val="6"/>
                <c:pt idx="0">
                  <c:v>2</c:v>
                </c:pt>
                <c:pt idx="1">
                  <c:v>5</c:v>
                </c:pt>
                <c:pt idx="2">
                  <c:v>6</c:v>
                </c:pt>
                <c:pt idx="3">
                  <c:v>3</c:v>
                </c:pt>
                <c:pt idx="4">
                  <c:v>2</c:v>
                </c:pt>
                <c:pt idx="5">
                  <c:v>18</c:v>
                </c:pt>
              </c:numCache>
            </c:numRef>
          </c:val>
          <c:smooth val="0"/>
          <c:extLst>
            <c:ext xmlns:c16="http://schemas.microsoft.com/office/drawing/2014/chart" uri="{C3380CC4-5D6E-409C-BE32-E72D297353CC}">
              <c16:uniqueId val="{00000002-9154-471A-8402-8550F3987255}"/>
            </c:ext>
          </c:extLst>
        </c:ser>
        <c:ser>
          <c:idx val="3"/>
          <c:order val="3"/>
          <c:tx>
            <c:strRef>
              <c:f>A074220164_163_171_157!$A$19</c:f>
              <c:strCache>
                <c:ptCount val="1"/>
                <c:pt idx="0">
                  <c:v>Causas externas</c:v>
                </c:pt>
              </c:strCache>
            </c:strRef>
          </c:tx>
          <c:spPr>
            <a:ln w="22225" cap="rnd">
              <a:solidFill>
                <a:schemeClr val="accent4"/>
              </a:solidFill>
              <a:round/>
            </a:ln>
            <a:effectLst/>
          </c:spPr>
          <c:marker>
            <c:symbol val="x"/>
            <c:size val="6"/>
            <c:spPr>
              <a:noFill/>
              <a:ln w="9525">
                <a:solidFill>
                  <a:schemeClr val="accent4"/>
                </a:solidFill>
                <a:round/>
              </a:ln>
              <a:effectLst/>
            </c:spPr>
          </c:marker>
          <c:cat>
            <c:strRef>
              <c:f>A074220164_163_171_157!$B$5:$G$5</c:f>
              <c:strCache>
                <c:ptCount val="6"/>
                <c:pt idx="0">
                  <c:v>2016</c:v>
                </c:pt>
                <c:pt idx="1">
                  <c:v>2017</c:v>
                </c:pt>
                <c:pt idx="2">
                  <c:v>2018</c:v>
                </c:pt>
                <c:pt idx="3">
                  <c:v>2019</c:v>
                </c:pt>
                <c:pt idx="4">
                  <c:v>2020</c:v>
                </c:pt>
                <c:pt idx="5">
                  <c:v>Total</c:v>
                </c:pt>
              </c:strCache>
            </c:strRef>
          </c:cat>
          <c:val>
            <c:numRef>
              <c:f>A074220164_163_171_157!$B$19:$G$19</c:f>
              <c:numCache>
                <c:formatCode>General</c:formatCode>
                <c:ptCount val="6"/>
                <c:pt idx="0">
                  <c:v>0</c:v>
                </c:pt>
                <c:pt idx="1">
                  <c:v>2</c:v>
                </c:pt>
                <c:pt idx="2">
                  <c:v>2</c:v>
                </c:pt>
                <c:pt idx="3">
                  <c:v>4</c:v>
                </c:pt>
                <c:pt idx="4">
                  <c:v>4</c:v>
                </c:pt>
                <c:pt idx="5">
                  <c:v>12</c:v>
                </c:pt>
              </c:numCache>
            </c:numRef>
          </c:val>
          <c:smooth val="0"/>
          <c:extLst>
            <c:ext xmlns:c16="http://schemas.microsoft.com/office/drawing/2014/chart" uri="{C3380CC4-5D6E-409C-BE32-E72D297353CC}">
              <c16:uniqueId val="{00000003-9154-471A-8402-8550F3987255}"/>
            </c:ext>
          </c:extLst>
        </c:ser>
        <c:dLbls>
          <c:showLegendKey val="0"/>
          <c:showVal val="0"/>
          <c:showCatName val="0"/>
          <c:showSerName val="0"/>
          <c:showPercent val="0"/>
          <c:showBubbleSize val="0"/>
        </c:dLbls>
        <c:marker val="1"/>
        <c:smooth val="0"/>
        <c:axId val="95069696"/>
        <c:axId val="95071616"/>
      </c:lineChart>
      <c:catAx>
        <c:axId val="95069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t-BR"/>
          </a:p>
        </c:txPr>
        <c:crossAx val="95071616"/>
        <c:crosses val="autoZero"/>
        <c:auto val="1"/>
        <c:lblAlgn val="ctr"/>
        <c:lblOffset val="100"/>
        <c:noMultiLvlLbl val="0"/>
      </c:catAx>
      <c:valAx>
        <c:axId val="9507161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50696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t-BR"/>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A083408189_28_143_208!$B$5</c:f>
              <c:strCache>
                <c:ptCount val="1"/>
                <c:pt idx="0">
                  <c:v>2016</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A083408189_28_143_208!$A$6:$A$25</c:f>
              <c:strCache>
                <c:ptCount val="20"/>
                <c:pt idx="0">
                  <c:v>I.   Algumas doenças infecciosas e parasitárias</c:v>
                </c:pt>
                <c:pt idx="1">
                  <c:v>II.  Neoplasias (tumores)</c:v>
                </c:pt>
                <c:pt idx="2">
                  <c:v>III. Doenças sangue órgãos hemat e transt imunitár</c:v>
                </c:pt>
                <c:pt idx="3">
                  <c:v>IV.  Doenças endócrinas nutricionais e metabólicas</c:v>
                </c:pt>
                <c:pt idx="4">
                  <c:v>V.   Transtornos mentais e comportamentais</c:v>
                </c:pt>
                <c:pt idx="5">
                  <c:v>VI.  Doenças do sistema nervoso</c:v>
                </c:pt>
                <c:pt idx="6">
                  <c:v>VII. Doenças do olho e anexos</c:v>
                </c:pt>
                <c:pt idx="7">
                  <c:v>VIII.Doenças do ouvido e da apófise mastóide</c:v>
                </c:pt>
                <c:pt idx="8">
                  <c:v>IX.  Doenças do aparelho circulatório</c:v>
                </c:pt>
                <c:pt idx="9">
                  <c:v>X.   Doenças do aparelho respiratório</c:v>
                </c:pt>
                <c:pt idx="10">
                  <c:v>XI.  Doenças do aparelho digestivo</c:v>
                </c:pt>
                <c:pt idx="11">
                  <c:v>XII. Doenças da pele e do tecido subcutâneo</c:v>
                </c:pt>
                <c:pt idx="12">
                  <c:v>XIII.Doenças sist osteomuscular e tec conjuntivo</c:v>
                </c:pt>
                <c:pt idx="13">
                  <c:v>XIV. Doenças do aparelho geniturinário</c:v>
                </c:pt>
                <c:pt idx="14">
                  <c:v>XV.  Gravidez parto e puerpério</c:v>
                </c:pt>
                <c:pt idx="15">
                  <c:v>XVI. Algumas afec originadas no período perinatal</c:v>
                </c:pt>
                <c:pt idx="16">
                  <c:v>XVII.Malf cong deformid e anomalias cromossômicas</c:v>
                </c:pt>
                <c:pt idx="17">
                  <c:v>XVIII.Sint sinais e achad anorm ex clín e laborat</c:v>
                </c:pt>
                <c:pt idx="18">
                  <c:v>XIX. Lesões enven e alg out conseq causas externas</c:v>
                </c:pt>
                <c:pt idx="19">
                  <c:v>XXI. Contatos com serviços de saúde</c:v>
                </c:pt>
              </c:strCache>
              <c:extLst/>
            </c:strRef>
          </c:cat>
          <c:val>
            <c:numRef>
              <c:f>A083408189_28_143_208!$B$6:$B$25</c:f>
              <c:numCache>
                <c:formatCode>General</c:formatCode>
                <c:ptCount val="20"/>
                <c:pt idx="0">
                  <c:v>75</c:v>
                </c:pt>
                <c:pt idx="1">
                  <c:v>39</c:v>
                </c:pt>
                <c:pt idx="2">
                  <c:v>0</c:v>
                </c:pt>
                <c:pt idx="3">
                  <c:v>16</c:v>
                </c:pt>
                <c:pt idx="4">
                  <c:v>9</c:v>
                </c:pt>
                <c:pt idx="5">
                  <c:v>2</c:v>
                </c:pt>
                <c:pt idx="6">
                  <c:v>1</c:v>
                </c:pt>
                <c:pt idx="7">
                  <c:v>0</c:v>
                </c:pt>
                <c:pt idx="8">
                  <c:v>48</c:v>
                </c:pt>
                <c:pt idx="9">
                  <c:v>81</c:v>
                </c:pt>
                <c:pt idx="10">
                  <c:v>39</c:v>
                </c:pt>
                <c:pt idx="11">
                  <c:v>1</c:v>
                </c:pt>
                <c:pt idx="12">
                  <c:v>13</c:v>
                </c:pt>
                <c:pt idx="13">
                  <c:v>24</c:v>
                </c:pt>
                <c:pt idx="14">
                  <c:v>31</c:v>
                </c:pt>
                <c:pt idx="15">
                  <c:v>5</c:v>
                </c:pt>
                <c:pt idx="16">
                  <c:v>1</c:v>
                </c:pt>
                <c:pt idx="17">
                  <c:v>1</c:v>
                </c:pt>
                <c:pt idx="18">
                  <c:v>39</c:v>
                </c:pt>
                <c:pt idx="19">
                  <c:v>1</c:v>
                </c:pt>
              </c:numCache>
              <c:extLst/>
            </c:numRef>
          </c:val>
          <c:extLst>
            <c:ext xmlns:c16="http://schemas.microsoft.com/office/drawing/2014/chart" uri="{C3380CC4-5D6E-409C-BE32-E72D297353CC}">
              <c16:uniqueId val="{00000000-FC27-4828-B294-55EABCE6F078}"/>
            </c:ext>
          </c:extLst>
        </c:ser>
        <c:ser>
          <c:idx val="1"/>
          <c:order val="1"/>
          <c:tx>
            <c:strRef>
              <c:f>A083408189_28_143_208!$C$5</c:f>
              <c:strCache>
                <c:ptCount val="1"/>
                <c:pt idx="0">
                  <c:v>2017</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A083408189_28_143_208!$A$6:$A$25</c:f>
              <c:strCache>
                <c:ptCount val="20"/>
                <c:pt idx="0">
                  <c:v>I.   Algumas doenças infecciosas e parasitárias</c:v>
                </c:pt>
                <c:pt idx="1">
                  <c:v>II.  Neoplasias (tumores)</c:v>
                </c:pt>
                <c:pt idx="2">
                  <c:v>III. Doenças sangue órgãos hemat e transt imunitár</c:v>
                </c:pt>
                <c:pt idx="3">
                  <c:v>IV.  Doenças endócrinas nutricionais e metabólicas</c:v>
                </c:pt>
                <c:pt idx="4">
                  <c:v>V.   Transtornos mentais e comportamentais</c:v>
                </c:pt>
                <c:pt idx="5">
                  <c:v>VI.  Doenças do sistema nervoso</c:v>
                </c:pt>
                <c:pt idx="6">
                  <c:v>VII. Doenças do olho e anexos</c:v>
                </c:pt>
                <c:pt idx="7">
                  <c:v>VIII.Doenças do ouvido e da apófise mastóide</c:v>
                </c:pt>
                <c:pt idx="8">
                  <c:v>IX.  Doenças do aparelho circulatório</c:v>
                </c:pt>
                <c:pt idx="9">
                  <c:v>X.   Doenças do aparelho respiratório</c:v>
                </c:pt>
                <c:pt idx="10">
                  <c:v>XI.  Doenças do aparelho digestivo</c:v>
                </c:pt>
                <c:pt idx="11">
                  <c:v>XII. Doenças da pele e do tecido subcutâneo</c:v>
                </c:pt>
                <c:pt idx="12">
                  <c:v>XIII.Doenças sist osteomuscular e tec conjuntivo</c:v>
                </c:pt>
                <c:pt idx="13">
                  <c:v>XIV. Doenças do aparelho geniturinário</c:v>
                </c:pt>
                <c:pt idx="14">
                  <c:v>XV.  Gravidez parto e puerpério</c:v>
                </c:pt>
                <c:pt idx="15">
                  <c:v>XVI. Algumas afec originadas no período perinatal</c:v>
                </c:pt>
                <c:pt idx="16">
                  <c:v>XVII.Malf cong deformid e anomalias cromossômicas</c:v>
                </c:pt>
                <c:pt idx="17">
                  <c:v>XVIII.Sint sinais e achad anorm ex clín e laborat</c:v>
                </c:pt>
                <c:pt idx="18">
                  <c:v>XIX. Lesões enven e alg out conseq causas externas</c:v>
                </c:pt>
                <c:pt idx="19">
                  <c:v>XXI. Contatos com serviços de saúde</c:v>
                </c:pt>
              </c:strCache>
              <c:extLst/>
            </c:strRef>
          </c:cat>
          <c:val>
            <c:numRef>
              <c:f>A083408189_28_143_208!$C$6:$C$25</c:f>
              <c:numCache>
                <c:formatCode>General</c:formatCode>
                <c:ptCount val="20"/>
                <c:pt idx="0">
                  <c:v>89</c:v>
                </c:pt>
                <c:pt idx="1">
                  <c:v>41</c:v>
                </c:pt>
                <c:pt idx="2">
                  <c:v>3</c:v>
                </c:pt>
                <c:pt idx="3">
                  <c:v>4</c:v>
                </c:pt>
                <c:pt idx="4">
                  <c:v>4</c:v>
                </c:pt>
                <c:pt idx="5">
                  <c:v>7</c:v>
                </c:pt>
                <c:pt idx="6">
                  <c:v>0</c:v>
                </c:pt>
                <c:pt idx="7">
                  <c:v>2</c:v>
                </c:pt>
                <c:pt idx="8">
                  <c:v>100</c:v>
                </c:pt>
                <c:pt idx="9">
                  <c:v>136</c:v>
                </c:pt>
                <c:pt idx="10">
                  <c:v>20</c:v>
                </c:pt>
                <c:pt idx="11">
                  <c:v>3</c:v>
                </c:pt>
                <c:pt idx="12">
                  <c:v>8</c:v>
                </c:pt>
                <c:pt idx="13">
                  <c:v>21</c:v>
                </c:pt>
                <c:pt idx="14">
                  <c:v>32</c:v>
                </c:pt>
                <c:pt idx="15">
                  <c:v>8</c:v>
                </c:pt>
                <c:pt idx="16">
                  <c:v>2</c:v>
                </c:pt>
                <c:pt idx="17">
                  <c:v>7</c:v>
                </c:pt>
                <c:pt idx="18">
                  <c:v>47</c:v>
                </c:pt>
                <c:pt idx="19">
                  <c:v>3</c:v>
                </c:pt>
              </c:numCache>
              <c:extLst/>
            </c:numRef>
          </c:val>
          <c:extLst>
            <c:ext xmlns:c16="http://schemas.microsoft.com/office/drawing/2014/chart" uri="{C3380CC4-5D6E-409C-BE32-E72D297353CC}">
              <c16:uniqueId val="{00000001-FC27-4828-B294-55EABCE6F078}"/>
            </c:ext>
          </c:extLst>
        </c:ser>
        <c:ser>
          <c:idx val="2"/>
          <c:order val="2"/>
          <c:tx>
            <c:strRef>
              <c:f>A083408189_28_143_208!$D$5</c:f>
              <c:strCache>
                <c:ptCount val="1"/>
                <c:pt idx="0">
                  <c:v>2018</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A083408189_28_143_208!$A$6:$A$25</c:f>
              <c:strCache>
                <c:ptCount val="20"/>
                <c:pt idx="0">
                  <c:v>I.   Algumas doenças infecciosas e parasitárias</c:v>
                </c:pt>
                <c:pt idx="1">
                  <c:v>II.  Neoplasias (tumores)</c:v>
                </c:pt>
                <c:pt idx="2">
                  <c:v>III. Doenças sangue órgãos hemat e transt imunitár</c:v>
                </c:pt>
                <c:pt idx="3">
                  <c:v>IV.  Doenças endócrinas nutricionais e metabólicas</c:v>
                </c:pt>
                <c:pt idx="4">
                  <c:v>V.   Transtornos mentais e comportamentais</c:v>
                </c:pt>
                <c:pt idx="5">
                  <c:v>VI.  Doenças do sistema nervoso</c:v>
                </c:pt>
                <c:pt idx="6">
                  <c:v>VII. Doenças do olho e anexos</c:v>
                </c:pt>
                <c:pt idx="7">
                  <c:v>VIII.Doenças do ouvido e da apófise mastóide</c:v>
                </c:pt>
                <c:pt idx="8">
                  <c:v>IX.  Doenças do aparelho circulatório</c:v>
                </c:pt>
                <c:pt idx="9">
                  <c:v>X.   Doenças do aparelho respiratório</c:v>
                </c:pt>
                <c:pt idx="10">
                  <c:v>XI.  Doenças do aparelho digestivo</c:v>
                </c:pt>
                <c:pt idx="11">
                  <c:v>XII. Doenças da pele e do tecido subcutâneo</c:v>
                </c:pt>
                <c:pt idx="12">
                  <c:v>XIII.Doenças sist osteomuscular e tec conjuntivo</c:v>
                </c:pt>
                <c:pt idx="13">
                  <c:v>XIV. Doenças do aparelho geniturinário</c:v>
                </c:pt>
                <c:pt idx="14">
                  <c:v>XV.  Gravidez parto e puerpério</c:v>
                </c:pt>
                <c:pt idx="15">
                  <c:v>XVI. Algumas afec originadas no período perinatal</c:v>
                </c:pt>
                <c:pt idx="16">
                  <c:v>XVII.Malf cong deformid e anomalias cromossômicas</c:v>
                </c:pt>
                <c:pt idx="17">
                  <c:v>XVIII.Sint sinais e achad anorm ex clín e laborat</c:v>
                </c:pt>
                <c:pt idx="18">
                  <c:v>XIX. Lesões enven e alg out conseq causas externas</c:v>
                </c:pt>
                <c:pt idx="19">
                  <c:v>XXI. Contatos com serviços de saúde</c:v>
                </c:pt>
              </c:strCache>
              <c:extLst/>
            </c:strRef>
          </c:cat>
          <c:val>
            <c:numRef>
              <c:f>A083408189_28_143_208!$D$6:$D$25</c:f>
              <c:numCache>
                <c:formatCode>General</c:formatCode>
                <c:ptCount val="20"/>
                <c:pt idx="0">
                  <c:v>78</c:v>
                </c:pt>
                <c:pt idx="1">
                  <c:v>66</c:v>
                </c:pt>
                <c:pt idx="2">
                  <c:v>3</c:v>
                </c:pt>
                <c:pt idx="3">
                  <c:v>1</c:v>
                </c:pt>
                <c:pt idx="4">
                  <c:v>4</c:v>
                </c:pt>
                <c:pt idx="5">
                  <c:v>3</c:v>
                </c:pt>
                <c:pt idx="6">
                  <c:v>1</c:v>
                </c:pt>
                <c:pt idx="7">
                  <c:v>2</c:v>
                </c:pt>
                <c:pt idx="8">
                  <c:v>61</c:v>
                </c:pt>
                <c:pt idx="9">
                  <c:v>143</c:v>
                </c:pt>
                <c:pt idx="10">
                  <c:v>26</c:v>
                </c:pt>
                <c:pt idx="11">
                  <c:v>1</c:v>
                </c:pt>
                <c:pt idx="12">
                  <c:v>18</c:v>
                </c:pt>
                <c:pt idx="13">
                  <c:v>19</c:v>
                </c:pt>
                <c:pt idx="14">
                  <c:v>35</c:v>
                </c:pt>
                <c:pt idx="15">
                  <c:v>5</c:v>
                </c:pt>
                <c:pt idx="16">
                  <c:v>1</c:v>
                </c:pt>
                <c:pt idx="17">
                  <c:v>3</c:v>
                </c:pt>
                <c:pt idx="18">
                  <c:v>41</c:v>
                </c:pt>
                <c:pt idx="19">
                  <c:v>1</c:v>
                </c:pt>
              </c:numCache>
              <c:extLst/>
            </c:numRef>
          </c:val>
          <c:extLst>
            <c:ext xmlns:c16="http://schemas.microsoft.com/office/drawing/2014/chart" uri="{C3380CC4-5D6E-409C-BE32-E72D297353CC}">
              <c16:uniqueId val="{00000002-FC27-4828-B294-55EABCE6F078}"/>
            </c:ext>
          </c:extLst>
        </c:ser>
        <c:ser>
          <c:idx val="3"/>
          <c:order val="3"/>
          <c:tx>
            <c:strRef>
              <c:f>A083408189_28_143_208!$E$5</c:f>
              <c:strCache>
                <c:ptCount val="1"/>
                <c:pt idx="0">
                  <c:v>2019</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A083408189_28_143_208!$A$6:$A$25</c:f>
              <c:strCache>
                <c:ptCount val="20"/>
                <c:pt idx="0">
                  <c:v>I.   Algumas doenças infecciosas e parasitárias</c:v>
                </c:pt>
                <c:pt idx="1">
                  <c:v>II.  Neoplasias (tumores)</c:v>
                </c:pt>
                <c:pt idx="2">
                  <c:v>III. Doenças sangue órgãos hemat e transt imunitár</c:v>
                </c:pt>
                <c:pt idx="3">
                  <c:v>IV.  Doenças endócrinas nutricionais e metabólicas</c:v>
                </c:pt>
                <c:pt idx="4">
                  <c:v>V.   Transtornos mentais e comportamentais</c:v>
                </c:pt>
                <c:pt idx="5">
                  <c:v>VI.  Doenças do sistema nervoso</c:v>
                </c:pt>
                <c:pt idx="6">
                  <c:v>VII. Doenças do olho e anexos</c:v>
                </c:pt>
                <c:pt idx="7">
                  <c:v>VIII.Doenças do ouvido e da apófise mastóide</c:v>
                </c:pt>
                <c:pt idx="8">
                  <c:v>IX.  Doenças do aparelho circulatório</c:v>
                </c:pt>
                <c:pt idx="9">
                  <c:v>X.   Doenças do aparelho respiratório</c:v>
                </c:pt>
                <c:pt idx="10">
                  <c:v>XI.  Doenças do aparelho digestivo</c:v>
                </c:pt>
                <c:pt idx="11">
                  <c:v>XII. Doenças da pele e do tecido subcutâneo</c:v>
                </c:pt>
                <c:pt idx="12">
                  <c:v>XIII.Doenças sist osteomuscular e tec conjuntivo</c:v>
                </c:pt>
                <c:pt idx="13">
                  <c:v>XIV. Doenças do aparelho geniturinário</c:v>
                </c:pt>
                <c:pt idx="14">
                  <c:v>XV.  Gravidez parto e puerpério</c:v>
                </c:pt>
                <c:pt idx="15">
                  <c:v>XVI. Algumas afec originadas no período perinatal</c:v>
                </c:pt>
                <c:pt idx="16">
                  <c:v>XVII.Malf cong deformid e anomalias cromossômicas</c:v>
                </c:pt>
                <c:pt idx="17">
                  <c:v>XVIII.Sint sinais e achad anorm ex clín e laborat</c:v>
                </c:pt>
                <c:pt idx="18">
                  <c:v>XIX. Lesões enven e alg out conseq causas externas</c:v>
                </c:pt>
                <c:pt idx="19">
                  <c:v>XXI. Contatos com serviços de saúde</c:v>
                </c:pt>
              </c:strCache>
              <c:extLst/>
            </c:strRef>
          </c:cat>
          <c:val>
            <c:numRef>
              <c:f>A083408189_28_143_208!$E$6:$E$25</c:f>
              <c:numCache>
                <c:formatCode>General</c:formatCode>
                <c:ptCount val="20"/>
                <c:pt idx="0">
                  <c:v>82</c:v>
                </c:pt>
                <c:pt idx="1">
                  <c:v>43</c:v>
                </c:pt>
                <c:pt idx="2">
                  <c:v>4</c:v>
                </c:pt>
                <c:pt idx="3">
                  <c:v>4</c:v>
                </c:pt>
                <c:pt idx="4">
                  <c:v>7</c:v>
                </c:pt>
                <c:pt idx="5">
                  <c:v>10</c:v>
                </c:pt>
                <c:pt idx="6">
                  <c:v>2</c:v>
                </c:pt>
                <c:pt idx="7">
                  <c:v>0</c:v>
                </c:pt>
                <c:pt idx="8">
                  <c:v>49</c:v>
                </c:pt>
                <c:pt idx="9">
                  <c:v>105</c:v>
                </c:pt>
                <c:pt idx="10">
                  <c:v>40</c:v>
                </c:pt>
                <c:pt idx="11">
                  <c:v>3</c:v>
                </c:pt>
                <c:pt idx="12">
                  <c:v>18</c:v>
                </c:pt>
                <c:pt idx="13">
                  <c:v>12</c:v>
                </c:pt>
                <c:pt idx="14">
                  <c:v>32</c:v>
                </c:pt>
                <c:pt idx="15">
                  <c:v>4</c:v>
                </c:pt>
                <c:pt idx="16">
                  <c:v>2</c:v>
                </c:pt>
                <c:pt idx="17">
                  <c:v>3</c:v>
                </c:pt>
                <c:pt idx="18">
                  <c:v>42</c:v>
                </c:pt>
                <c:pt idx="19">
                  <c:v>2</c:v>
                </c:pt>
              </c:numCache>
              <c:extLst/>
            </c:numRef>
          </c:val>
          <c:extLst>
            <c:ext xmlns:c16="http://schemas.microsoft.com/office/drawing/2014/chart" uri="{C3380CC4-5D6E-409C-BE32-E72D297353CC}">
              <c16:uniqueId val="{00000003-FC27-4828-B294-55EABCE6F078}"/>
            </c:ext>
          </c:extLst>
        </c:ser>
        <c:ser>
          <c:idx val="4"/>
          <c:order val="4"/>
          <c:tx>
            <c:strRef>
              <c:f>A083408189_28_143_208!$F$5</c:f>
              <c:strCache>
                <c:ptCount val="1"/>
                <c:pt idx="0">
                  <c:v>2020</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A083408189_28_143_208!$A$6:$A$25</c:f>
              <c:strCache>
                <c:ptCount val="20"/>
                <c:pt idx="0">
                  <c:v>I.   Algumas doenças infecciosas e parasitárias</c:v>
                </c:pt>
                <c:pt idx="1">
                  <c:v>II.  Neoplasias (tumores)</c:v>
                </c:pt>
                <c:pt idx="2">
                  <c:v>III. Doenças sangue órgãos hemat e transt imunitár</c:v>
                </c:pt>
                <c:pt idx="3">
                  <c:v>IV.  Doenças endócrinas nutricionais e metabólicas</c:v>
                </c:pt>
                <c:pt idx="4">
                  <c:v>V.   Transtornos mentais e comportamentais</c:v>
                </c:pt>
                <c:pt idx="5">
                  <c:v>VI.  Doenças do sistema nervoso</c:v>
                </c:pt>
                <c:pt idx="6">
                  <c:v>VII. Doenças do olho e anexos</c:v>
                </c:pt>
                <c:pt idx="7">
                  <c:v>VIII.Doenças do ouvido e da apófise mastóide</c:v>
                </c:pt>
                <c:pt idx="8">
                  <c:v>IX.  Doenças do aparelho circulatório</c:v>
                </c:pt>
                <c:pt idx="9">
                  <c:v>X.   Doenças do aparelho respiratório</c:v>
                </c:pt>
                <c:pt idx="10">
                  <c:v>XI.  Doenças do aparelho digestivo</c:v>
                </c:pt>
                <c:pt idx="11">
                  <c:v>XII. Doenças da pele e do tecido subcutâneo</c:v>
                </c:pt>
                <c:pt idx="12">
                  <c:v>XIII.Doenças sist osteomuscular e tec conjuntivo</c:v>
                </c:pt>
                <c:pt idx="13">
                  <c:v>XIV. Doenças do aparelho geniturinário</c:v>
                </c:pt>
                <c:pt idx="14">
                  <c:v>XV.  Gravidez parto e puerpério</c:v>
                </c:pt>
                <c:pt idx="15">
                  <c:v>XVI. Algumas afec originadas no período perinatal</c:v>
                </c:pt>
                <c:pt idx="16">
                  <c:v>XVII.Malf cong deformid e anomalias cromossômicas</c:v>
                </c:pt>
                <c:pt idx="17">
                  <c:v>XVIII.Sint sinais e achad anorm ex clín e laborat</c:v>
                </c:pt>
                <c:pt idx="18">
                  <c:v>XIX. Lesões enven e alg out conseq causas externas</c:v>
                </c:pt>
                <c:pt idx="19">
                  <c:v>XXI. Contatos com serviços de saúde</c:v>
                </c:pt>
              </c:strCache>
              <c:extLst/>
            </c:strRef>
          </c:cat>
          <c:val>
            <c:numRef>
              <c:f>A083408189_28_143_208!$F$6:$F$25</c:f>
              <c:numCache>
                <c:formatCode>General</c:formatCode>
                <c:ptCount val="20"/>
                <c:pt idx="0">
                  <c:v>81</c:v>
                </c:pt>
                <c:pt idx="1">
                  <c:v>36</c:v>
                </c:pt>
                <c:pt idx="2">
                  <c:v>2</c:v>
                </c:pt>
                <c:pt idx="3">
                  <c:v>3</c:v>
                </c:pt>
                <c:pt idx="4">
                  <c:v>3</c:v>
                </c:pt>
                <c:pt idx="5">
                  <c:v>4</c:v>
                </c:pt>
                <c:pt idx="6">
                  <c:v>2</c:v>
                </c:pt>
                <c:pt idx="7">
                  <c:v>0</c:v>
                </c:pt>
                <c:pt idx="8">
                  <c:v>93</c:v>
                </c:pt>
                <c:pt idx="9">
                  <c:v>86</c:v>
                </c:pt>
                <c:pt idx="10">
                  <c:v>37</c:v>
                </c:pt>
                <c:pt idx="11">
                  <c:v>2</c:v>
                </c:pt>
                <c:pt idx="12">
                  <c:v>4</c:v>
                </c:pt>
                <c:pt idx="13">
                  <c:v>19</c:v>
                </c:pt>
                <c:pt idx="14">
                  <c:v>20</c:v>
                </c:pt>
                <c:pt idx="15">
                  <c:v>2</c:v>
                </c:pt>
                <c:pt idx="16">
                  <c:v>1</c:v>
                </c:pt>
                <c:pt idx="17">
                  <c:v>2</c:v>
                </c:pt>
                <c:pt idx="18">
                  <c:v>46</c:v>
                </c:pt>
                <c:pt idx="19">
                  <c:v>1</c:v>
                </c:pt>
              </c:numCache>
              <c:extLst/>
            </c:numRef>
          </c:val>
          <c:extLst>
            <c:ext xmlns:c16="http://schemas.microsoft.com/office/drawing/2014/chart" uri="{C3380CC4-5D6E-409C-BE32-E72D297353CC}">
              <c16:uniqueId val="{00000004-FC27-4828-B294-55EABCE6F078}"/>
            </c:ext>
          </c:extLst>
        </c:ser>
        <c:ser>
          <c:idx val="5"/>
          <c:order val="5"/>
          <c:tx>
            <c:strRef>
              <c:f>A083408189_28_143_208!$G$5</c:f>
              <c:strCache>
                <c:ptCount val="1"/>
                <c:pt idx="0">
                  <c:v>Total</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A083408189_28_143_208!$A$6:$A$25</c:f>
              <c:strCache>
                <c:ptCount val="20"/>
                <c:pt idx="0">
                  <c:v>I.   Algumas doenças infecciosas e parasitárias</c:v>
                </c:pt>
                <c:pt idx="1">
                  <c:v>II.  Neoplasias (tumores)</c:v>
                </c:pt>
                <c:pt idx="2">
                  <c:v>III. Doenças sangue órgãos hemat e transt imunitár</c:v>
                </c:pt>
                <c:pt idx="3">
                  <c:v>IV.  Doenças endócrinas nutricionais e metabólicas</c:v>
                </c:pt>
                <c:pt idx="4">
                  <c:v>V.   Transtornos mentais e comportamentais</c:v>
                </c:pt>
                <c:pt idx="5">
                  <c:v>VI.  Doenças do sistema nervoso</c:v>
                </c:pt>
                <c:pt idx="6">
                  <c:v>VII. Doenças do olho e anexos</c:v>
                </c:pt>
                <c:pt idx="7">
                  <c:v>VIII.Doenças do ouvido e da apófise mastóide</c:v>
                </c:pt>
                <c:pt idx="8">
                  <c:v>IX.  Doenças do aparelho circulatório</c:v>
                </c:pt>
                <c:pt idx="9">
                  <c:v>X.   Doenças do aparelho respiratório</c:v>
                </c:pt>
                <c:pt idx="10">
                  <c:v>XI.  Doenças do aparelho digestivo</c:v>
                </c:pt>
                <c:pt idx="11">
                  <c:v>XII. Doenças da pele e do tecido subcutâneo</c:v>
                </c:pt>
                <c:pt idx="12">
                  <c:v>XIII.Doenças sist osteomuscular e tec conjuntivo</c:v>
                </c:pt>
                <c:pt idx="13">
                  <c:v>XIV. Doenças do aparelho geniturinário</c:v>
                </c:pt>
                <c:pt idx="14">
                  <c:v>XV.  Gravidez parto e puerpério</c:v>
                </c:pt>
                <c:pt idx="15">
                  <c:v>XVI. Algumas afec originadas no período perinatal</c:v>
                </c:pt>
                <c:pt idx="16">
                  <c:v>XVII.Malf cong deformid e anomalias cromossômicas</c:v>
                </c:pt>
                <c:pt idx="17">
                  <c:v>XVIII.Sint sinais e achad anorm ex clín e laborat</c:v>
                </c:pt>
                <c:pt idx="18">
                  <c:v>XIX. Lesões enven e alg out conseq causas externas</c:v>
                </c:pt>
                <c:pt idx="19">
                  <c:v>XXI. Contatos com serviços de saúde</c:v>
                </c:pt>
              </c:strCache>
              <c:extLst/>
            </c:strRef>
          </c:cat>
          <c:val>
            <c:numRef>
              <c:f>A083408189_28_143_208!$G$6:$G$25</c:f>
              <c:numCache>
                <c:formatCode>General</c:formatCode>
                <c:ptCount val="20"/>
                <c:pt idx="0">
                  <c:v>405</c:v>
                </c:pt>
                <c:pt idx="1">
                  <c:v>225</c:v>
                </c:pt>
                <c:pt idx="2">
                  <c:v>12</c:v>
                </c:pt>
                <c:pt idx="3">
                  <c:v>28</c:v>
                </c:pt>
                <c:pt idx="4">
                  <c:v>27</c:v>
                </c:pt>
                <c:pt idx="5">
                  <c:v>26</c:v>
                </c:pt>
                <c:pt idx="6">
                  <c:v>6</c:v>
                </c:pt>
                <c:pt idx="7">
                  <c:v>4</c:v>
                </c:pt>
                <c:pt idx="8">
                  <c:v>351</c:v>
                </c:pt>
                <c:pt idx="9">
                  <c:v>551</c:v>
                </c:pt>
                <c:pt idx="10">
                  <c:v>162</c:v>
                </c:pt>
                <c:pt idx="11">
                  <c:v>10</c:v>
                </c:pt>
                <c:pt idx="12">
                  <c:v>61</c:v>
                </c:pt>
                <c:pt idx="13">
                  <c:v>95</c:v>
                </c:pt>
                <c:pt idx="14">
                  <c:v>150</c:v>
                </c:pt>
                <c:pt idx="15">
                  <c:v>24</c:v>
                </c:pt>
                <c:pt idx="16">
                  <c:v>7</c:v>
                </c:pt>
                <c:pt idx="17">
                  <c:v>16</c:v>
                </c:pt>
                <c:pt idx="18">
                  <c:v>215</c:v>
                </c:pt>
                <c:pt idx="19">
                  <c:v>8</c:v>
                </c:pt>
              </c:numCache>
              <c:extLst/>
            </c:numRef>
          </c:val>
          <c:extLst>
            <c:ext xmlns:c16="http://schemas.microsoft.com/office/drawing/2014/chart" uri="{C3380CC4-5D6E-409C-BE32-E72D297353CC}">
              <c16:uniqueId val="{00000005-FC27-4828-B294-55EABCE6F078}"/>
            </c:ext>
          </c:extLst>
        </c:ser>
        <c:dLbls>
          <c:showLegendKey val="0"/>
          <c:showVal val="0"/>
          <c:showCatName val="0"/>
          <c:showSerName val="0"/>
          <c:showPercent val="0"/>
          <c:showBubbleSize val="0"/>
        </c:dLbls>
        <c:gapWidth val="115"/>
        <c:overlap val="-20"/>
        <c:axId val="96570752"/>
        <c:axId val="96597120"/>
      </c:barChart>
      <c:catAx>
        <c:axId val="965707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96597120"/>
        <c:crosses val="autoZero"/>
        <c:auto val="1"/>
        <c:lblAlgn val="ctr"/>
        <c:lblOffset val="100"/>
        <c:noMultiLvlLbl val="0"/>
      </c:catAx>
      <c:valAx>
        <c:axId val="96597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657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A090528189_28_143_208!$B$5</c:f>
              <c:strCache>
                <c:ptCount val="1"/>
                <c:pt idx="0">
                  <c:v>2016</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A090528189_28_143_208!$A$6:$A$17</c:f>
              <c:strCache>
                <c:ptCount val="12"/>
                <c:pt idx="0">
                  <c:v>Menor 1 ano</c:v>
                </c:pt>
                <c:pt idx="1">
                  <c:v>1 a 4 anos</c:v>
                </c:pt>
                <c:pt idx="2">
                  <c:v>5 a 9 anos</c:v>
                </c:pt>
                <c:pt idx="3">
                  <c:v>10 a 14 anos</c:v>
                </c:pt>
                <c:pt idx="4">
                  <c:v>15 a 19 anos</c:v>
                </c:pt>
                <c:pt idx="5">
                  <c:v>20 a 29 anos</c:v>
                </c:pt>
                <c:pt idx="6">
                  <c:v>30 a 39 anos</c:v>
                </c:pt>
                <c:pt idx="7">
                  <c:v>40 a 49 anos</c:v>
                </c:pt>
                <c:pt idx="8">
                  <c:v>50 a 59 anos</c:v>
                </c:pt>
                <c:pt idx="9">
                  <c:v>60 a 69 anos</c:v>
                </c:pt>
                <c:pt idx="10">
                  <c:v>70 a 79 anos</c:v>
                </c:pt>
                <c:pt idx="11">
                  <c:v>80 anos e mais</c:v>
                </c:pt>
              </c:strCache>
              <c:extLst/>
            </c:strRef>
          </c:cat>
          <c:val>
            <c:numRef>
              <c:f>A090528189_28_143_208!$B$6:$B$17</c:f>
              <c:numCache>
                <c:formatCode>General</c:formatCode>
                <c:ptCount val="12"/>
                <c:pt idx="0">
                  <c:v>10</c:v>
                </c:pt>
                <c:pt idx="1">
                  <c:v>6</c:v>
                </c:pt>
                <c:pt idx="2">
                  <c:v>8</c:v>
                </c:pt>
                <c:pt idx="3">
                  <c:v>10</c:v>
                </c:pt>
                <c:pt idx="4">
                  <c:v>22</c:v>
                </c:pt>
                <c:pt idx="5">
                  <c:v>55</c:v>
                </c:pt>
                <c:pt idx="6">
                  <c:v>45</c:v>
                </c:pt>
                <c:pt idx="7">
                  <c:v>49</c:v>
                </c:pt>
                <c:pt idx="8">
                  <c:v>70</c:v>
                </c:pt>
                <c:pt idx="9">
                  <c:v>43</c:v>
                </c:pt>
                <c:pt idx="10">
                  <c:v>71</c:v>
                </c:pt>
                <c:pt idx="11">
                  <c:v>37</c:v>
                </c:pt>
              </c:numCache>
              <c:extLst/>
            </c:numRef>
          </c:val>
          <c:extLst>
            <c:ext xmlns:c16="http://schemas.microsoft.com/office/drawing/2014/chart" uri="{C3380CC4-5D6E-409C-BE32-E72D297353CC}">
              <c16:uniqueId val="{00000000-0298-4638-9F3D-DBEDED8B4641}"/>
            </c:ext>
          </c:extLst>
        </c:ser>
        <c:ser>
          <c:idx val="1"/>
          <c:order val="1"/>
          <c:tx>
            <c:strRef>
              <c:f>A090528189_28_143_208!$C$5</c:f>
              <c:strCache>
                <c:ptCount val="1"/>
                <c:pt idx="0">
                  <c:v>2017</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A090528189_28_143_208!$A$6:$A$17</c:f>
              <c:strCache>
                <c:ptCount val="12"/>
                <c:pt idx="0">
                  <c:v>Menor 1 ano</c:v>
                </c:pt>
                <c:pt idx="1">
                  <c:v>1 a 4 anos</c:v>
                </c:pt>
                <c:pt idx="2">
                  <c:v>5 a 9 anos</c:v>
                </c:pt>
                <c:pt idx="3">
                  <c:v>10 a 14 anos</c:v>
                </c:pt>
                <c:pt idx="4">
                  <c:v>15 a 19 anos</c:v>
                </c:pt>
                <c:pt idx="5">
                  <c:v>20 a 29 anos</c:v>
                </c:pt>
                <c:pt idx="6">
                  <c:v>30 a 39 anos</c:v>
                </c:pt>
                <c:pt idx="7">
                  <c:v>40 a 49 anos</c:v>
                </c:pt>
                <c:pt idx="8">
                  <c:v>50 a 59 anos</c:v>
                </c:pt>
                <c:pt idx="9">
                  <c:v>60 a 69 anos</c:v>
                </c:pt>
                <c:pt idx="10">
                  <c:v>70 a 79 anos</c:v>
                </c:pt>
                <c:pt idx="11">
                  <c:v>80 anos e mais</c:v>
                </c:pt>
              </c:strCache>
              <c:extLst/>
            </c:strRef>
          </c:cat>
          <c:val>
            <c:numRef>
              <c:f>A090528189_28_143_208!$C$6:$C$17</c:f>
              <c:numCache>
                <c:formatCode>General</c:formatCode>
                <c:ptCount val="12"/>
                <c:pt idx="0">
                  <c:v>13</c:v>
                </c:pt>
                <c:pt idx="1">
                  <c:v>14</c:v>
                </c:pt>
                <c:pt idx="2">
                  <c:v>26</c:v>
                </c:pt>
                <c:pt idx="3">
                  <c:v>12</c:v>
                </c:pt>
                <c:pt idx="4">
                  <c:v>20</c:v>
                </c:pt>
                <c:pt idx="5">
                  <c:v>63</c:v>
                </c:pt>
                <c:pt idx="6">
                  <c:v>48</c:v>
                </c:pt>
                <c:pt idx="7">
                  <c:v>59</c:v>
                </c:pt>
                <c:pt idx="8">
                  <c:v>67</c:v>
                </c:pt>
                <c:pt idx="9">
                  <c:v>72</c:v>
                </c:pt>
                <c:pt idx="10">
                  <c:v>76</c:v>
                </c:pt>
                <c:pt idx="11">
                  <c:v>67</c:v>
                </c:pt>
              </c:numCache>
              <c:extLst/>
            </c:numRef>
          </c:val>
          <c:extLst>
            <c:ext xmlns:c16="http://schemas.microsoft.com/office/drawing/2014/chart" uri="{C3380CC4-5D6E-409C-BE32-E72D297353CC}">
              <c16:uniqueId val="{00000001-0298-4638-9F3D-DBEDED8B4641}"/>
            </c:ext>
          </c:extLst>
        </c:ser>
        <c:ser>
          <c:idx val="2"/>
          <c:order val="2"/>
          <c:tx>
            <c:strRef>
              <c:f>A090528189_28_143_208!$D$5</c:f>
              <c:strCache>
                <c:ptCount val="1"/>
                <c:pt idx="0">
                  <c:v>2018</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A090528189_28_143_208!$A$6:$A$17</c:f>
              <c:strCache>
                <c:ptCount val="12"/>
                <c:pt idx="0">
                  <c:v>Menor 1 ano</c:v>
                </c:pt>
                <c:pt idx="1">
                  <c:v>1 a 4 anos</c:v>
                </c:pt>
                <c:pt idx="2">
                  <c:v>5 a 9 anos</c:v>
                </c:pt>
                <c:pt idx="3">
                  <c:v>10 a 14 anos</c:v>
                </c:pt>
                <c:pt idx="4">
                  <c:v>15 a 19 anos</c:v>
                </c:pt>
                <c:pt idx="5">
                  <c:v>20 a 29 anos</c:v>
                </c:pt>
                <c:pt idx="6">
                  <c:v>30 a 39 anos</c:v>
                </c:pt>
                <c:pt idx="7">
                  <c:v>40 a 49 anos</c:v>
                </c:pt>
                <c:pt idx="8">
                  <c:v>50 a 59 anos</c:v>
                </c:pt>
                <c:pt idx="9">
                  <c:v>60 a 69 anos</c:v>
                </c:pt>
                <c:pt idx="10">
                  <c:v>70 a 79 anos</c:v>
                </c:pt>
                <c:pt idx="11">
                  <c:v>80 anos e mais</c:v>
                </c:pt>
              </c:strCache>
              <c:extLst/>
            </c:strRef>
          </c:cat>
          <c:val>
            <c:numRef>
              <c:f>A090528189_28_143_208!$D$6:$D$17</c:f>
              <c:numCache>
                <c:formatCode>General</c:formatCode>
                <c:ptCount val="12"/>
                <c:pt idx="0">
                  <c:v>12</c:v>
                </c:pt>
                <c:pt idx="1">
                  <c:v>20</c:v>
                </c:pt>
                <c:pt idx="2">
                  <c:v>7</c:v>
                </c:pt>
                <c:pt idx="3">
                  <c:v>7</c:v>
                </c:pt>
                <c:pt idx="4">
                  <c:v>11</c:v>
                </c:pt>
                <c:pt idx="5">
                  <c:v>48</c:v>
                </c:pt>
                <c:pt idx="6">
                  <c:v>39</c:v>
                </c:pt>
                <c:pt idx="7">
                  <c:v>53</c:v>
                </c:pt>
                <c:pt idx="8">
                  <c:v>81</c:v>
                </c:pt>
                <c:pt idx="9">
                  <c:v>68</c:v>
                </c:pt>
                <c:pt idx="10">
                  <c:v>119</c:v>
                </c:pt>
                <c:pt idx="11">
                  <c:v>47</c:v>
                </c:pt>
              </c:numCache>
              <c:extLst/>
            </c:numRef>
          </c:val>
          <c:extLst>
            <c:ext xmlns:c16="http://schemas.microsoft.com/office/drawing/2014/chart" uri="{C3380CC4-5D6E-409C-BE32-E72D297353CC}">
              <c16:uniqueId val="{00000002-0298-4638-9F3D-DBEDED8B4641}"/>
            </c:ext>
          </c:extLst>
        </c:ser>
        <c:ser>
          <c:idx val="3"/>
          <c:order val="3"/>
          <c:tx>
            <c:strRef>
              <c:f>A090528189_28_143_208!$E$5</c:f>
              <c:strCache>
                <c:ptCount val="1"/>
                <c:pt idx="0">
                  <c:v>2019</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A090528189_28_143_208!$A$6:$A$17</c:f>
              <c:strCache>
                <c:ptCount val="12"/>
                <c:pt idx="0">
                  <c:v>Menor 1 ano</c:v>
                </c:pt>
                <c:pt idx="1">
                  <c:v>1 a 4 anos</c:v>
                </c:pt>
                <c:pt idx="2">
                  <c:v>5 a 9 anos</c:v>
                </c:pt>
                <c:pt idx="3">
                  <c:v>10 a 14 anos</c:v>
                </c:pt>
                <c:pt idx="4">
                  <c:v>15 a 19 anos</c:v>
                </c:pt>
                <c:pt idx="5">
                  <c:v>20 a 29 anos</c:v>
                </c:pt>
                <c:pt idx="6">
                  <c:v>30 a 39 anos</c:v>
                </c:pt>
                <c:pt idx="7">
                  <c:v>40 a 49 anos</c:v>
                </c:pt>
                <c:pt idx="8">
                  <c:v>50 a 59 anos</c:v>
                </c:pt>
                <c:pt idx="9">
                  <c:v>60 a 69 anos</c:v>
                </c:pt>
                <c:pt idx="10">
                  <c:v>70 a 79 anos</c:v>
                </c:pt>
                <c:pt idx="11">
                  <c:v>80 anos e mais</c:v>
                </c:pt>
              </c:strCache>
              <c:extLst/>
            </c:strRef>
          </c:cat>
          <c:val>
            <c:numRef>
              <c:f>A090528189_28_143_208!$E$6:$E$17</c:f>
              <c:numCache>
                <c:formatCode>General</c:formatCode>
                <c:ptCount val="12"/>
                <c:pt idx="0">
                  <c:v>11</c:v>
                </c:pt>
                <c:pt idx="1">
                  <c:v>7</c:v>
                </c:pt>
                <c:pt idx="2">
                  <c:v>6</c:v>
                </c:pt>
                <c:pt idx="3">
                  <c:v>5</c:v>
                </c:pt>
                <c:pt idx="4">
                  <c:v>5</c:v>
                </c:pt>
                <c:pt idx="5">
                  <c:v>53</c:v>
                </c:pt>
                <c:pt idx="6">
                  <c:v>44</c:v>
                </c:pt>
                <c:pt idx="7">
                  <c:v>51</c:v>
                </c:pt>
                <c:pt idx="8">
                  <c:v>72</c:v>
                </c:pt>
                <c:pt idx="9">
                  <c:v>62</c:v>
                </c:pt>
                <c:pt idx="10">
                  <c:v>78</c:v>
                </c:pt>
                <c:pt idx="11">
                  <c:v>70</c:v>
                </c:pt>
              </c:numCache>
              <c:extLst/>
            </c:numRef>
          </c:val>
          <c:extLst>
            <c:ext xmlns:c16="http://schemas.microsoft.com/office/drawing/2014/chart" uri="{C3380CC4-5D6E-409C-BE32-E72D297353CC}">
              <c16:uniqueId val="{00000003-0298-4638-9F3D-DBEDED8B4641}"/>
            </c:ext>
          </c:extLst>
        </c:ser>
        <c:ser>
          <c:idx val="4"/>
          <c:order val="4"/>
          <c:tx>
            <c:strRef>
              <c:f>A090528189_28_143_208!$F$5</c:f>
              <c:strCache>
                <c:ptCount val="1"/>
                <c:pt idx="0">
                  <c:v>2020</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A090528189_28_143_208!$A$6:$A$17</c:f>
              <c:strCache>
                <c:ptCount val="12"/>
                <c:pt idx="0">
                  <c:v>Menor 1 ano</c:v>
                </c:pt>
                <c:pt idx="1">
                  <c:v>1 a 4 anos</c:v>
                </c:pt>
                <c:pt idx="2">
                  <c:v>5 a 9 anos</c:v>
                </c:pt>
                <c:pt idx="3">
                  <c:v>10 a 14 anos</c:v>
                </c:pt>
                <c:pt idx="4">
                  <c:v>15 a 19 anos</c:v>
                </c:pt>
                <c:pt idx="5">
                  <c:v>20 a 29 anos</c:v>
                </c:pt>
                <c:pt idx="6">
                  <c:v>30 a 39 anos</c:v>
                </c:pt>
                <c:pt idx="7">
                  <c:v>40 a 49 anos</c:v>
                </c:pt>
                <c:pt idx="8">
                  <c:v>50 a 59 anos</c:v>
                </c:pt>
                <c:pt idx="9">
                  <c:v>60 a 69 anos</c:v>
                </c:pt>
                <c:pt idx="10">
                  <c:v>70 a 79 anos</c:v>
                </c:pt>
                <c:pt idx="11">
                  <c:v>80 anos e mais</c:v>
                </c:pt>
              </c:strCache>
              <c:extLst/>
            </c:strRef>
          </c:cat>
          <c:val>
            <c:numRef>
              <c:f>A090528189_28_143_208!$F$6:$F$17</c:f>
              <c:numCache>
                <c:formatCode>General</c:formatCode>
                <c:ptCount val="12"/>
                <c:pt idx="0">
                  <c:v>7</c:v>
                </c:pt>
                <c:pt idx="1">
                  <c:v>5</c:v>
                </c:pt>
                <c:pt idx="2">
                  <c:v>5</c:v>
                </c:pt>
                <c:pt idx="3">
                  <c:v>9</c:v>
                </c:pt>
                <c:pt idx="4">
                  <c:v>11</c:v>
                </c:pt>
                <c:pt idx="5">
                  <c:v>47</c:v>
                </c:pt>
                <c:pt idx="6">
                  <c:v>40</c:v>
                </c:pt>
                <c:pt idx="7">
                  <c:v>36</c:v>
                </c:pt>
                <c:pt idx="8">
                  <c:v>44</c:v>
                </c:pt>
                <c:pt idx="9">
                  <c:v>82</c:v>
                </c:pt>
                <c:pt idx="10">
                  <c:v>55</c:v>
                </c:pt>
                <c:pt idx="11">
                  <c:v>103</c:v>
                </c:pt>
              </c:numCache>
              <c:extLst/>
            </c:numRef>
          </c:val>
          <c:extLst>
            <c:ext xmlns:c16="http://schemas.microsoft.com/office/drawing/2014/chart" uri="{C3380CC4-5D6E-409C-BE32-E72D297353CC}">
              <c16:uniqueId val="{00000004-0298-4638-9F3D-DBEDED8B4641}"/>
            </c:ext>
          </c:extLst>
        </c:ser>
        <c:dLbls>
          <c:showLegendKey val="0"/>
          <c:showVal val="0"/>
          <c:showCatName val="0"/>
          <c:showSerName val="0"/>
          <c:showPercent val="0"/>
          <c:showBubbleSize val="0"/>
        </c:dLbls>
        <c:axId val="96807168"/>
        <c:axId val="96829440"/>
        <c:extLst>
          <c:ext xmlns:c15="http://schemas.microsoft.com/office/drawing/2012/chart" uri="{02D57815-91ED-43cb-92C2-25804820EDAC}">
            <c15:filteredAreaSeries>
              <c15:ser>
                <c:idx val="5"/>
                <c:order val="5"/>
                <c:tx>
                  <c:strRef>
                    <c:extLst>
                      <c:ext uri="{02D57815-91ED-43cb-92C2-25804820EDAC}">
                        <c15:formulaRef>
                          <c15:sqref>A090528189_28_143_208!$G$5</c15:sqref>
                        </c15:formulaRef>
                      </c:ext>
                    </c:extLst>
                    <c:strCache>
                      <c:ptCount val="1"/>
                      <c:pt idx="0">
                        <c:v>Total</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extLst>
                      <c:ext uri="{02D57815-91ED-43cb-92C2-25804820EDAC}">
                        <c15:formulaRef>
                          <c15:sqref>A090528189_28_143_208!$A$6:$A$17</c15:sqref>
                        </c15:formulaRef>
                      </c:ext>
                    </c:extLst>
                    <c:strCache>
                      <c:ptCount val="12"/>
                      <c:pt idx="0">
                        <c:v>Menor 1 ano</c:v>
                      </c:pt>
                      <c:pt idx="1">
                        <c:v>1 a 4 anos</c:v>
                      </c:pt>
                      <c:pt idx="2">
                        <c:v>5 a 9 anos</c:v>
                      </c:pt>
                      <c:pt idx="3">
                        <c:v>10 a 14 anos</c:v>
                      </c:pt>
                      <c:pt idx="4">
                        <c:v>15 a 19 anos</c:v>
                      </c:pt>
                      <c:pt idx="5">
                        <c:v>20 a 29 anos</c:v>
                      </c:pt>
                      <c:pt idx="6">
                        <c:v>30 a 39 anos</c:v>
                      </c:pt>
                      <c:pt idx="7">
                        <c:v>40 a 49 anos</c:v>
                      </c:pt>
                      <c:pt idx="8">
                        <c:v>50 a 59 anos</c:v>
                      </c:pt>
                      <c:pt idx="9">
                        <c:v>60 a 69 anos</c:v>
                      </c:pt>
                      <c:pt idx="10">
                        <c:v>70 a 79 anos</c:v>
                      </c:pt>
                      <c:pt idx="11">
                        <c:v>80 anos e mais</c:v>
                      </c:pt>
                    </c:strCache>
                  </c:strRef>
                </c:cat>
                <c:val>
                  <c:numRef>
                    <c:extLst>
                      <c:ext uri="{02D57815-91ED-43cb-92C2-25804820EDAC}">
                        <c15:formulaRef>
                          <c15:sqref>A090528189_28_143_208!$G$6:$G$17</c15:sqref>
                        </c15:formulaRef>
                      </c:ext>
                    </c:extLst>
                    <c:numCache>
                      <c:formatCode>General</c:formatCode>
                      <c:ptCount val="12"/>
                      <c:pt idx="0">
                        <c:v>53</c:v>
                      </c:pt>
                      <c:pt idx="1">
                        <c:v>52</c:v>
                      </c:pt>
                      <c:pt idx="2">
                        <c:v>52</c:v>
                      </c:pt>
                      <c:pt idx="3">
                        <c:v>43</c:v>
                      </c:pt>
                      <c:pt idx="4">
                        <c:v>69</c:v>
                      </c:pt>
                      <c:pt idx="5">
                        <c:v>266</c:v>
                      </c:pt>
                      <c:pt idx="6">
                        <c:v>216</c:v>
                      </c:pt>
                      <c:pt idx="7">
                        <c:v>248</c:v>
                      </c:pt>
                      <c:pt idx="8">
                        <c:v>334</c:v>
                      </c:pt>
                      <c:pt idx="9">
                        <c:v>327</c:v>
                      </c:pt>
                      <c:pt idx="10">
                        <c:v>399</c:v>
                      </c:pt>
                      <c:pt idx="11">
                        <c:v>324</c:v>
                      </c:pt>
                    </c:numCache>
                  </c:numRef>
                </c:val>
                <c:extLst>
                  <c:ext xmlns:c16="http://schemas.microsoft.com/office/drawing/2014/chart" uri="{C3380CC4-5D6E-409C-BE32-E72D297353CC}">
                    <c16:uniqueId val="{00000005-0298-4638-9F3D-DBEDED8B4641}"/>
                  </c:ext>
                </c:extLst>
              </c15:ser>
            </c15:filteredAreaSeries>
          </c:ext>
        </c:extLst>
      </c:areaChart>
      <c:catAx>
        <c:axId val="96807168"/>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6829440"/>
        <c:crosses val="autoZero"/>
        <c:auto val="1"/>
        <c:lblAlgn val="ctr"/>
        <c:lblOffset val="100"/>
        <c:noMultiLvlLbl val="0"/>
      </c:catAx>
      <c:valAx>
        <c:axId val="9682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6807168"/>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t-B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Sim</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5"/>
            <c:invertIfNegative val="0"/>
            <c:bubble3D val="0"/>
            <c:spPr>
              <a:solidFill>
                <a:schemeClr val="accent6"/>
              </a:solidFill>
              <a:ln>
                <a:solidFill>
                  <a:schemeClr val="accent6"/>
                </a:solid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4-B41F-4867-BD1D-B8A5232AEB5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Planilha1!$A$2:$A$7</c:f>
              <c:strCache>
                <c:ptCount val="6"/>
                <c:pt idx="0">
                  <c:v>Hipertenso</c:v>
                </c:pt>
                <c:pt idx="1">
                  <c:v>Diabético</c:v>
                </c:pt>
                <c:pt idx="2">
                  <c:v>Tem ou teve Câncer</c:v>
                </c:pt>
                <c:pt idx="3">
                  <c:v>Tem AVC/Derrame</c:v>
                </c:pt>
                <c:pt idx="4">
                  <c:v>Teve infarto</c:v>
                </c:pt>
                <c:pt idx="5">
                  <c:v>Gestante</c:v>
                </c:pt>
              </c:strCache>
            </c:strRef>
          </c:cat>
          <c:val>
            <c:numRef>
              <c:f>Planilha1!$B$2:$B$7</c:f>
              <c:numCache>
                <c:formatCode>General</c:formatCode>
                <c:ptCount val="6"/>
                <c:pt idx="0">
                  <c:v>425</c:v>
                </c:pt>
                <c:pt idx="1">
                  <c:v>88</c:v>
                </c:pt>
                <c:pt idx="2">
                  <c:v>33</c:v>
                </c:pt>
                <c:pt idx="3">
                  <c:v>17</c:v>
                </c:pt>
                <c:pt idx="4">
                  <c:v>6</c:v>
                </c:pt>
                <c:pt idx="5">
                  <c:v>15</c:v>
                </c:pt>
              </c:numCache>
            </c:numRef>
          </c:val>
          <c:extLst>
            <c:ext xmlns:c16="http://schemas.microsoft.com/office/drawing/2014/chart" uri="{C3380CC4-5D6E-409C-BE32-E72D297353CC}">
              <c16:uniqueId val="{00000000-B41F-4867-BD1D-B8A5232AEB54}"/>
            </c:ext>
          </c:extLst>
        </c:ser>
        <c:dLbls>
          <c:showLegendKey val="0"/>
          <c:showVal val="1"/>
          <c:showCatName val="0"/>
          <c:showSerName val="0"/>
          <c:showPercent val="0"/>
          <c:showBubbleSize val="0"/>
        </c:dLbls>
        <c:gapWidth val="41"/>
        <c:axId val="96692864"/>
        <c:axId val="96850304"/>
      </c:barChart>
      <c:catAx>
        <c:axId val="96692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pt-BR"/>
          </a:p>
        </c:txPr>
        <c:crossAx val="96850304"/>
        <c:crosses val="autoZero"/>
        <c:auto val="1"/>
        <c:lblAlgn val="ctr"/>
        <c:lblOffset val="100"/>
        <c:noMultiLvlLbl val="0"/>
      </c:catAx>
      <c:valAx>
        <c:axId val="96850304"/>
        <c:scaling>
          <c:orientation val="minMax"/>
        </c:scaling>
        <c:delete val="1"/>
        <c:axPos val="l"/>
        <c:numFmt formatCode="General" sourceLinked="1"/>
        <c:majorTickMark val="none"/>
        <c:minorTickMark val="none"/>
        <c:tickLblPos val="none"/>
        <c:crossAx val="96692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pt-B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Sim</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5"/>
            <c:invertIfNegative val="0"/>
            <c:bubble3D val="0"/>
            <c:spPr>
              <a:solidFill>
                <a:schemeClr val="accent4">
                  <a:lumMod val="60000"/>
                  <a:lumOff val="40000"/>
                </a:schemeClr>
              </a:solidFill>
              <a:ln>
                <a:solidFill>
                  <a:schemeClr val="accent4">
                    <a:lumMod val="60000"/>
                    <a:lumOff val="40000"/>
                  </a:schemeClr>
                </a:solid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2-9059-42C7-B2F5-59183E7F40B0}"/>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Planilha1!$A$2:$A$7</c:f>
              <c:strCache>
                <c:ptCount val="6"/>
                <c:pt idx="0">
                  <c:v>Hipertenso</c:v>
                </c:pt>
                <c:pt idx="1">
                  <c:v>Diabético</c:v>
                </c:pt>
                <c:pt idx="2">
                  <c:v>Tem ou teve Câncer</c:v>
                </c:pt>
                <c:pt idx="3">
                  <c:v>Tem AVC/Derrame</c:v>
                </c:pt>
                <c:pt idx="4">
                  <c:v>Teve infarto</c:v>
                </c:pt>
                <c:pt idx="5">
                  <c:v>Gestante</c:v>
                </c:pt>
              </c:strCache>
            </c:strRef>
          </c:cat>
          <c:val>
            <c:numRef>
              <c:f>Planilha1!$B$2:$B$7</c:f>
              <c:numCache>
                <c:formatCode>General</c:formatCode>
                <c:ptCount val="6"/>
                <c:pt idx="0">
                  <c:v>360</c:v>
                </c:pt>
                <c:pt idx="1">
                  <c:v>79</c:v>
                </c:pt>
                <c:pt idx="2">
                  <c:v>42</c:v>
                </c:pt>
                <c:pt idx="3">
                  <c:v>19</c:v>
                </c:pt>
                <c:pt idx="4">
                  <c:v>12</c:v>
                </c:pt>
                <c:pt idx="5">
                  <c:v>12</c:v>
                </c:pt>
              </c:numCache>
            </c:numRef>
          </c:val>
          <c:extLst>
            <c:ext xmlns:c16="http://schemas.microsoft.com/office/drawing/2014/chart" uri="{C3380CC4-5D6E-409C-BE32-E72D297353CC}">
              <c16:uniqueId val="{00000000-9059-42C7-B2F5-59183E7F40B0}"/>
            </c:ext>
          </c:extLst>
        </c:ser>
        <c:dLbls>
          <c:showLegendKey val="0"/>
          <c:showVal val="1"/>
          <c:showCatName val="0"/>
          <c:showSerName val="0"/>
          <c:showPercent val="0"/>
          <c:showBubbleSize val="0"/>
        </c:dLbls>
        <c:gapWidth val="41"/>
        <c:axId val="97526912"/>
        <c:axId val="97528448"/>
      </c:barChart>
      <c:catAx>
        <c:axId val="97526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pt-BR"/>
          </a:p>
        </c:txPr>
        <c:crossAx val="97528448"/>
        <c:crosses val="autoZero"/>
        <c:auto val="1"/>
        <c:lblAlgn val="ctr"/>
        <c:lblOffset val="100"/>
        <c:noMultiLvlLbl val="0"/>
      </c:catAx>
      <c:valAx>
        <c:axId val="97528448"/>
        <c:scaling>
          <c:orientation val="minMax"/>
        </c:scaling>
        <c:delete val="1"/>
        <c:axPos val="l"/>
        <c:numFmt formatCode="General" sourceLinked="1"/>
        <c:majorTickMark val="none"/>
        <c:minorTickMark val="none"/>
        <c:tickLblPos val="none"/>
        <c:crossAx val="97526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'2021'!$B$1</c:f>
              <c:strCache>
                <c:ptCount val="1"/>
                <c:pt idx="0">
                  <c:v>Masculino: 2233</c:v>
                </c:pt>
              </c:strCache>
            </c:strRef>
          </c:tx>
          <c:spPr>
            <a:solidFill>
              <a:schemeClr val="accent1">
                <a:alpha val="70000"/>
              </a:schemeClr>
            </a:solidFill>
            <a:ln>
              <a:noFill/>
            </a:ln>
            <a:effectLst/>
          </c:spPr>
          <c:invertIfNegative val="0"/>
          <c:dLbls>
            <c:delete val="1"/>
          </c:dLbls>
          <c:cat>
            <c:strRef>
              <c:f>'2021'!$A$2:$A$18</c:f>
              <c:strCache>
                <c:ptCount val="17"/>
                <c:pt idx="0">
                  <c:v>0 a 4</c:v>
                </c:pt>
                <c:pt idx="1">
                  <c:v>5 a 9</c:v>
                </c:pt>
                <c:pt idx="2">
                  <c:v>10 a 14</c:v>
                </c:pt>
                <c:pt idx="3">
                  <c:v>15 a 19</c:v>
                </c:pt>
                <c:pt idx="4">
                  <c:v>20 a  24</c:v>
                </c:pt>
                <c:pt idx="5">
                  <c:v>25 a 29</c:v>
                </c:pt>
                <c:pt idx="6">
                  <c:v>30 a 34</c:v>
                </c:pt>
                <c:pt idx="7">
                  <c:v>35 a 39</c:v>
                </c:pt>
                <c:pt idx="8">
                  <c:v>40 a 44</c:v>
                </c:pt>
                <c:pt idx="9">
                  <c:v>45 a 49</c:v>
                </c:pt>
                <c:pt idx="10">
                  <c:v>50 a 54</c:v>
                </c:pt>
                <c:pt idx="11">
                  <c:v>55 a 59</c:v>
                </c:pt>
                <c:pt idx="12">
                  <c:v>60 a 64</c:v>
                </c:pt>
                <c:pt idx="13">
                  <c:v>65 a 69</c:v>
                </c:pt>
                <c:pt idx="14">
                  <c:v>70 a 74</c:v>
                </c:pt>
                <c:pt idx="15">
                  <c:v>75 a 79</c:v>
                </c:pt>
                <c:pt idx="16">
                  <c:v>80 ou mais</c:v>
                </c:pt>
              </c:strCache>
            </c:strRef>
          </c:cat>
          <c:val>
            <c:numRef>
              <c:f>'2021'!$B$2:$B$18</c:f>
              <c:numCache>
                <c:formatCode>General</c:formatCode>
                <c:ptCount val="17"/>
                <c:pt idx="0">
                  <c:v>-134</c:v>
                </c:pt>
                <c:pt idx="1">
                  <c:v>-119</c:v>
                </c:pt>
                <c:pt idx="2">
                  <c:v>-146</c:v>
                </c:pt>
                <c:pt idx="3">
                  <c:v>-152</c:v>
                </c:pt>
                <c:pt idx="4">
                  <c:v>-173</c:v>
                </c:pt>
                <c:pt idx="5">
                  <c:v>-174</c:v>
                </c:pt>
                <c:pt idx="6">
                  <c:v>-163</c:v>
                </c:pt>
                <c:pt idx="7">
                  <c:v>-177</c:v>
                </c:pt>
                <c:pt idx="8">
                  <c:v>-157</c:v>
                </c:pt>
                <c:pt idx="9">
                  <c:v>-126</c:v>
                </c:pt>
                <c:pt idx="10">
                  <c:v>-159</c:v>
                </c:pt>
                <c:pt idx="11">
                  <c:v>-164</c:v>
                </c:pt>
                <c:pt idx="12">
                  <c:v>-129</c:v>
                </c:pt>
                <c:pt idx="13">
                  <c:v>-104</c:v>
                </c:pt>
                <c:pt idx="14">
                  <c:v>-57</c:v>
                </c:pt>
                <c:pt idx="15">
                  <c:v>-46</c:v>
                </c:pt>
                <c:pt idx="16">
                  <c:v>-53</c:v>
                </c:pt>
              </c:numCache>
            </c:numRef>
          </c:val>
          <c:extLst>
            <c:ext xmlns:c16="http://schemas.microsoft.com/office/drawing/2014/chart" uri="{C3380CC4-5D6E-409C-BE32-E72D297353CC}">
              <c16:uniqueId val="{00000000-29C0-4C07-BF06-8BE3820F6F33}"/>
            </c:ext>
          </c:extLst>
        </c:ser>
        <c:ser>
          <c:idx val="1"/>
          <c:order val="1"/>
          <c:tx>
            <c:strRef>
              <c:f>'2021'!$C$1</c:f>
              <c:strCache>
                <c:ptCount val="1"/>
                <c:pt idx="0">
                  <c:v>Feminino: 2202</c:v>
                </c:pt>
              </c:strCache>
            </c:strRef>
          </c:tx>
          <c:spPr>
            <a:solidFill>
              <a:schemeClr val="accent2">
                <a:alpha val="70000"/>
              </a:schemeClr>
            </a:solidFill>
            <a:ln>
              <a:noFill/>
            </a:ln>
            <a:effectLst/>
          </c:spPr>
          <c:invertIfNegative val="0"/>
          <c:dLbls>
            <c:delete val="1"/>
          </c:dLbls>
          <c:cat>
            <c:strRef>
              <c:f>'2021'!$A$2:$A$18</c:f>
              <c:strCache>
                <c:ptCount val="17"/>
                <c:pt idx="0">
                  <c:v>0 a 4</c:v>
                </c:pt>
                <c:pt idx="1">
                  <c:v>5 a 9</c:v>
                </c:pt>
                <c:pt idx="2">
                  <c:v>10 a 14</c:v>
                </c:pt>
                <c:pt idx="3">
                  <c:v>15 a 19</c:v>
                </c:pt>
                <c:pt idx="4">
                  <c:v>20 a  24</c:v>
                </c:pt>
                <c:pt idx="5">
                  <c:v>25 a 29</c:v>
                </c:pt>
                <c:pt idx="6">
                  <c:v>30 a 34</c:v>
                </c:pt>
                <c:pt idx="7">
                  <c:v>35 a 39</c:v>
                </c:pt>
                <c:pt idx="8">
                  <c:v>40 a 44</c:v>
                </c:pt>
                <c:pt idx="9">
                  <c:v>45 a 49</c:v>
                </c:pt>
                <c:pt idx="10">
                  <c:v>50 a 54</c:v>
                </c:pt>
                <c:pt idx="11">
                  <c:v>55 a 59</c:v>
                </c:pt>
                <c:pt idx="12">
                  <c:v>60 a 64</c:v>
                </c:pt>
                <c:pt idx="13">
                  <c:v>65 a 69</c:v>
                </c:pt>
                <c:pt idx="14">
                  <c:v>70 a 74</c:v>
                </c:pt>
                <c:pt idx="15">
                  <c:v>75 a 79</c:v>
                </c:pt>
                <c:pt idx="16">
                  <c:v>80 ou mais</c:v>
                </c:pt>
              </c:strCache>
            </c:strRef>
          </c:cat>
          <c:val>
            <c:numRef>
              <c:f>'2021'!$C$2:$C$18</c:f>
              <c:numCache>
                <c:formatCode>General</c:formatCode>
                <c:ptCount val="17"/>
                <c:pt idx="0">
                  <c:v>120</c:v>
                </c:pt>
                <c:pt idx="1">
                  <c:v>129</c:v>
                </c:pt>
                <c:pt idx="2">
                  <c:v>135</c:v>
                </c:pt>
                <c:pt idx="3">
                  <c:v>146</c:v>
                </c:pt>
                <c:pt idx="4">
                  <c:v>168</c:v>
                </c:pt>
                <c:pt idx="5">
                  <c:v>163</c:v>
                </c:pt>
                <c:pt idx="6">
                  <c:v>153</c:v>
                </c:pt>
                <c:pt idx="7">
                  <c:v>150</c:v>
                </c:pt>
                <c:pt idx="8">
                  <c:v>138</c:v>
                </c:pt>
                <c:pt idx="9">
                  <c:v>147</c:v>
                </c:pt>
                <c:pt idx="10">
                  <c:v>150</c:v>
                </c:pt>
                <c:pt idx="11">
                  <c:v>162</c:v>
                </c:pt>
                <c:pt idx="12">
                  <c:v>135</c:v>
                </c:pt>
                <c:pt idx="13">
                  <c:v>83</c:v>
                </c:pt>
                <c:pt idx="14">
                  <c:v>91</c:v>
                </c:pt>
                <c:pt idx="15">
                  <c:v>56</c:v>
                </c:pt>
                <c:pt idx="16">
                  <c:v>76</c:v>
                </c:pt>
              </c:numCache>
            </c:numRef>
          </c:val>
          <c:extLst>
            <c:ext xmlns:c16="http://schemas.microsoft.com/office/drawing/2014/chart" uri="{C3380CC4-5D6E-409C-BE32-E72D297353CC}">
              <c16:uniqueId val="{00000001-29C0-4C07-BF06-8BE3820F6F33}"/>
            </c:ext>
          </c:extLst>
        </c:ser>
        <c:dLbls>
          <c:showLegendKey val="0"/>
          <c:showVal val="1"/>
          <c:showCatName val="0"/>
          <c:showSerName val="0"/>
          <c:showPercent val="0"/>
          <c:showBubbleSize val="0"/>
        </c:dLbls>
        <c:gapWidth val="50"/>
        <c:overlap val="100"/>
        <c:axId val="111352832"/>
        <c:axId val="111678208"/>
      </c:barChart>
      <c:catAx>
        <c:axId val="111352832"/>
        <c:scaling>
          <c:orientation val="minMax"/>
        </c:scaling>
        <c:delete val="0"/>
        <c:axPos val="l"/>
        <c:numFmt formatCode="General" sourceLinked="1"/>
        <c:majorTickMark val="none"/>
        <c:minorTickMark val="none"/>
        <c:tickLblPos val="low"/>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11678208"/>
        <c:crosses val="autoZero"/>
        <c:auto val="1"/>
        <c:lblAlgn val="ctr"/>
        <c:lblOffset val="100"/>
        <c:noMultiLvlLbl val="0"/>
      </c:catAx>
      <c:valAx>
        <c:axId val="111678208"/>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1135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31F-4A1A-AD0E-67EE33B07E9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31F-4A1A-AD0E-67EE33B07E9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31F-4A1A-AD0E-67EE33B07E9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31F-4A1A-AD0E-67EE33B07E97}"/>
              </c:ext>
            </c:extLst>
          </c:dPt>
          <c:dPt>
            <c:idx val="4"/>
            <c:bubble3D val="0"/>
            <c:spPr>
              <a:solidFill>
                <a:schemeClr val="accent6">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31F-4A1A-AD0E-67EE33B07E97}"/>
              </c:ext>
            </c:extLst>
          </c:dPt>
          <c:dLbls>
            <c:dLbl>
              <c:idx val="0"/>
              <c:layout>
                <c:manualLayout>
                  <c:x val="9.7090551181102366E-2"/>
                  <c:y val="-8.567439486730819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t-BR"/>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31F-4A1A-AD0E-67EE33B07E97}"/>
                </c:ext>
              </c:extLst>
            </c:dLbl>
            <c:dLbl>
              <c:idx val="1"/>
              <c:layout>
                <c:manualLayout>
                  <c:x val="-1.3827209098862684E-2"/>
                  <c:y val="6.9517351997667109E-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t-BR"/>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31F-4A1A-AD0E-67EE33B07E9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t-BR"/>
                </a:p>
              </c:txPr>
              <c:dLblPos val="bestFit"/>
              <c:showLegendKey val="0"/>
              <c:showVal val="0"/>
              <c:showCatName val="0"/>
              <c:showSerName val="0"/>
              <c:showPercent val="1"/>
              <c:showBubbleSize val="0"/>
              <c:extLst>
                <c:ext xmlns:c16="http://schemas.microsoft.com/office/drawing/2014/chart" uri="{C3380CC4-5D6E-409C-BE32-E72D297353CC}">
                  <c16:uniqueId val="{00000005-531F-4A1A-AD0E-67EE33B07E9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t-BR"/>
                </a:p>
              </c:txPr>
              <c:dLblPos val="bestFit"/>
              <c:showLegendKey val="0"/>
              <c:showVal val="0"/>
              <c:showCatName val="0"/>
              <c:showSerName val="0"/>
              <c:showPercent val="1"/>
              <c:showBubbleSize val="0"/>
              <c:extLst>
                <c:ext xmlns:c16="http://schemas.microsoft.com/office/drawing/2014/chart" uri="{C3380CC4-5D6E-409C-BE32-E72D297353CC}">
                  <c16:uniqueId val="{00000007-531F-4A1A-AD0E-67EE33B07E9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t-BR"/>
                </a:p>
              </c:txPr>
              <c:dLblPos val="bestFit"/>
              <c:showLegendKey val="0"/>
              <c:showVal val="0"/>
              <c:showCatName val="0"/>
              <c:showSerName val="0"/>
              <c:showPercent val="1"/>
              <c:showBubbleSize val="0"/>
              <c:extLst>
                <c:ext xmlns:c16="http://schemas.microsoft.com/office/drawing/2014/chart" uri="{C3380CC4-5D6E-409C-BE32-E72D297353CC}">
                  <c16:uniqueId val="{00000009-531F-4A1A-AD0E-67EE33B07E97}"/>
                </c:ext>
              </c:extLst>
            </c:dLbl>
            <c:spPr>
              <a:noFill/>
              <a:ln>
                <a:noFill/>
              </a:ln>
              <a:effectLst/>
            </c:sp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Planilha1!$A$3:$A$7</c:f>
              <c:strCache>
                <c:ptCount val="5"/>
                <c:pt idx="0">
                  <c:v>Rede de água encanada até o domicílio</c:v>
                </c:pt>
                <c:pt idx="1">
                  <c:v>Poços ou nascentes</c:v>
                </c:pt>
                <c:pt idx="2">
                  <c:v>Cisterna</c:v>
                </c:pt>
                <c:pt idx="3">
                  <c:v>Outra forma de abastecimento</c:v>
                </c:pt>
                <c:pt idx="4">
                  <c:v>Não informaram</c:v>
                </c:pt>
              </c:strCache>
            </c:strRef>
          </c:cat>
          <c:val>
            <c:numRef>
              <c:f>Planilha1!$B$3:$B$7</c:f>
              <c:numCache>
                <c:formatCode>General</c:formatCode>
                <c:ptCount val="5"/>
                <c:pt idx="0">
                  <c:v>1293</c:v>
                </c:pt>
                <c:pt idx="1">
                  <c:v>227</c:v>
                </c:pt>
                <c:pt idx="2">
                  <c:v>1</c:v>
                </c:pt>
                <c:pt idx="3">
                  <c:v>3</c:v>
                </c:pt>
                <c:pt idx="4">
                  <c:v>7</c:v>
                </c:pt>
              </c:numCache>
            </c:numRef>
          </c:val>
          <c:extLst>
            <c:ext xmlns:c16="http://schemas.microsoft.com/office/drawing/2014/chart" uri="{C3380CC4-5D6E-409C-BE32-E72D297353CC}">
              <c16:uniqueId val="{0000000A-531F-4A1A-AD0E-67EE33B07E97}"/>
            </c:ext>
          </c:extLst>
        </c:ser>
        <c:dLbls>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8B1-4BD4-B8E8-B628BEDC8F8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8B1-4BD4-B8E8-B628BEDC8F8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8B1-4BD4-B8E8-B628BEDC8F8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t-BR"/>
                </a:p>
              </c:txPr>
              <c:dLblPos val="outEnd"/>
              <c:showLegendKey val="0"/>
              <c:showVal val="0"/>
              <c:showCatName val="0"/>
              <c:showSerName val="0"/>
              <c:showPercent val="1"/>
              <c:showBubbleSize val="0"/>
              <c:extLst>
                <c:ext xmlns:c16="http://schemas.microsoft.com/office/drawing/2014/chart" uri="{C3380CC4-5D6E-409C-BE32-E72D297353CC}">
                  <c16:uniqueId val="{00000001-08B1-4BD4-B8E8-B628BEDC8F85}"/>
                </c:ext>
              </c:extLst>
            </c:dLbl>
            <c:dLbl>
              <c:idx val="1"/>
              <c:layout>
                <c:manualLayout>
                  <c:x val="1.1111111111111021E-2"/>
                  <c:y val="-6.944444444444450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t-BR"/>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8B1-4BD4-B8E8-B628BEDC8F8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t-BR"/>
                </a:p>
              </c:txPr>
              <c:dLblPos val="outEnd"/>
              <c:showLegendKey val="0"/>
              <c:showVal val="0"/>
              <c:showCatName val="0"/>
              <c:showSerName val="0"/>
              <c:showPercent val="1"/>
              <c:showBubbleSize val="0"/>
              <c:extLst>
                <c:ext xmlns:c16="http://schemas.microsoft.com/office/drawing/2014/chart" uri="{C3380CC4-5D6E-409C-BE32-E72D297353CC}">
                  <c16:uniqueId val="{00000005-08B1-4BD4-B8E8-B628BEDC8F85}"/>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Planilha1!$A$16:$A$18</c:f>
              <c:strCache>
                <c:ptCount val="3"/>
                <c:pt idx="0">
                  <c:v>Queimado/enterrado </c:v>
                </c:pt>
                <c:pt idx="1">
                  <c:v>Outro destino ou não informado</c:v>
                </c:pt>
                <c:pt idx="2">
                  <c:v>Coletado</c:v>
                </c:pt>
              </c:strCache>
            </c:strRef>
          </c:cat>
          <c:val>
            <c:numRef>
              <c:f>Planilha1!$B$16:$B$18</c:f>
              <c:numCache>
                <c:formatCode>General</c:formatCode>
                <c:ptCount val="3"/>
                <c:pt idx="0">
                  <c:v>410</c:v>
                </c:pt>
                <c:pt idx="1">
                  <c:v>20</c:v>
                </c:pt>
                <c:pt idx="2">
                  <c:v>1101</c:v>
                </c:pt>
              </c:numCache>
            </c:numRef>
          </c:val>
          <c:extLst>
            <c:ext xmlns:c16="http://schemas.microsoft.com/office/drawing/2014/chart" uri="{C3380CC4-5D6E-409C-BE32-E72D297353CC}">
              <c16:uniqueId val="{00000006-08B1-4BD4-B8E8-B628BEDC8F85}"/>
            </c:ext>
          </c:extLst>
        </c:ser>
        <c:dLbls>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087-4435-897B-F7789B2E0AA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087-4435-897B-F7789B2E0AA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087-4435-897B-F7789B2E0AA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087-4435-897B-F7789B2E0AA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087-4435-897B-F7789B2E0AA0}"/>
              </c:ext>
            </c:extLst>
          </c:dPt>
          <c:dLbls>
            <c:dLbl>
              <c:idx val="0"/>
              <c:layout>
                <c:manualLayout>
                  <c:x val="3.888888888888889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t-BR"/>
                </a:p>
              </c:txPr>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087-4435-897B-F7789B2E0AA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t-BR"/>
                </a:p>
              </c:txPr>
              <c:dLblPos val="out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087-4435-897B-F7789B2E0AA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t-BR"/>
                </a:p>
              </c:txPr>
              <c:dLblPos val="out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087-4435-897B-F7789B2E0AA0}"/>
                </c:ext>
              </c:extLst>
            </c:dLbl>
            <c:dLbl>
              <c:idx val="3"/>
              <c:layout>
                <c:manualLayout>
                  <c:x val="-0.05"/>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t-BR"/>
                </a:p>
              </c:txPr>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2087-4435-897B-F7789B2E0AA0}"/>
                </c:ext>
              </c:extLst>
            </c:dLbl>
            <c:dLbl>
              <c:idx val="4"/>
              <c:layout>
                <c:manualLayout>
                  <c:x val="4.1666666666666664E-2"/>
                  <c:y val="-2.597402597402601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t-BR"/>
                </a:p>
              </c:txPr>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2087-4435-897B-F7789B2E0AA0}"/>
                </c:ext>
              </c:extLst>
            </c:dLbl>
            <c:spPr>
              <a:noFill/>
              <a:ln>
                <a:noFill/>
              </a:ln>
              <a:effectLst/>
            </c:spPr>
            <c:dLblPos val="out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Planilha1!$A$21:$A$25</c:f>
              <c:strCache>
                <c:ptCount val="5"/>
                <c:pt idx="0">
                  <c:v>Rede coletora de esgoto ou pluvial</c:v>
                </c:pt>
                <c:pt idx="1">
                  <c:v>Fossa rudimentar</c:v>
                </c:pt>
                <c:pt idx="2">
                  <c:v>Fossa séptica </c:v>
                </c:pt>
                <c:pt idx="3">
                  <c:v>Céu aberto</c:v>
                </c:pt>
                <c:pt idx="4">
                  <c:v>Outra forma/ Não Infomado</c:v>
                </c:pt>
              </c:strCache>
              <c:extLst/>
            </c:strRef>
          </c:cat>
          <c:val>
            <c:numRef>
              <c:f>Planilha1!$B$21:$B$25</c:f>
              <c:numCache>
                <c:formatCode>General</c:formatCode>
                <c:ptCount val="5"/>
                <c:pt idx="0">
                  <c:v>53</c:v>
                </c:pt>
                <c:pt idx="1">
                  <c:v>968</c:v>
                </c:pt>
                <c:pt idx="2">
                  <c:v>505</c:v>
                </c:pt>
                <c:pt idx="3">
                  <c:v>1</c:v>
                </c:pt>
                <c:pt idx="4">
                  <c:v>4</c:v>
                </c:pt>
              </c:numCache>
              <c:extLst/>
            </c:numRef>
          </c:val>
          <c:extLst>
            <c:ext xmlns:c16="http://schemas.microsoft.com/office/drawing/2014/chart" uri="{C3380CC4-5D6E-409C-BE32-E72D297353CC}">
              <c16:uniqueId val="{0000000A-2087-4435-897B-F7789B2E0AA0}"/>
            </c:ext>
          </c:extLst>
        </c:ser>
        <c:dLbls>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A095411189_28_143_208!$A$6</c:f>
              <c:strCache>
                <c:ptCount val="1"/>
                <c:pt idx="0">
                  <c:v>Masc</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A095411189_28_143_208!$B$5:$L$5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A095411189_28_143_208!$B$6:$L$6</c:f>
              <c:numCache>
                <c:formatCode>General</c:formatCode>
                <c:ptCount val="11"/>
                <c:pt idx="0">
                  <c:v>20</c:v>
                </c:pt>
                <c:pt idx="1">
                  <c:v>23</c:v>
                </c:pt>
                <c:pt idx="2">
                  <c:v>24</c:v>
                </c:pt>
                <c:pt idx="3">
                  <c:v>19</c:v>
                </c:pt>
                <c:pt idx="4">
                  <c:v>27</c:v>
                </c:pt>
                <c:pt idx="5">
                  <c:v>23</c:v>
                </c:pt>
                <c:pt idx="6">
                  <c:v>18</c:v>
                </c:pt>
                <c:pt idx="7">
                  <c:v>17</c:v>
                </c:pt>
                <c:pt idx="8">
                  <c:v>24</c:v>
                </c:pt>
                <c:pt idx="9">
                  <c:v>25</c:v>
                </c:pt>
                <c:pt idx="10">
                  <c:v>12</c:v>
                </c:pt>
              </c:numCache>
              <c:extLst/>
            </c:numRef>
          </c:val>
          <c:smooth val="0"/>
          <c:extLst>
            <c:ext xmlns:c16="http://schemas.microsoft.com/office/drawing/2014/chart" uri="{C3380CC4-5D6E-409C-BE32-E72D297353CC}">
              <c16:uniqueId val="{00000000-C8EE-4C06-BE65-306583B8CC19}"/>
            </c:ext>
          </c:extLst>
        </c:ser>
        <c:ser>
          <c:idx val="1"/>
          <c:order val="1"/>
          <c:tx>
            <c:strRef>
              <c:f>A095411189_28_143_208!$A$7</c:f>
              <c:strCache>
                <c:ptCount val="1"/>
                <c:pt idx="0">
                  <c:v>Fem</c:v>
                </c:pt>
              </c:strCache>
            </c:strRef>
          </c:tx>
          <c:spPr>
            <a:ln w="22225" cap="rnd">
              <a:solidFill>
                <a:srgbClr val="FF66FF"/>
              </a:solidFill>
              <a:round/>
            </a:ln>
            <a:effectLst/>
          </c:spPr>
          <c:marker>
            <c:symbol val="square"/>
            <c:size val="6"/>
            <c:spPr>
              <a:solidFill>
                <a:srgbClr val="FF66FF"/>
              </a:solidFill>
              <a:ln w="9525">
                <a:solidFill>
                  <a:schemeClr val="accent2"/>
                </a:solidFill>
                <a:round/>
              </a:ln>
              <a:effectLst/>
            </c:spPr>
          </c:marker>
          <c:cat>
            <c:numRef>
              <c:f>A095411189_28_143_208!$B$5:$L$5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A095411189_28_143_208!$B$7:$L$7</c:f>
              <c:numCache>
                <c:formatCode>General</c:formatCode>
                <c:ptCount val="11"/>
                <c:pt idx="0">
                  <c:v>21</c:v>
                </c:pt>
                <c:pt idx="1">
                  <c:v>20</c:v>
                </c:pt>
                <c:pt idx="2">
                  <c:v>19</c:v>
                </c:pt>
                <c:pt idx="3">
                  <c:v>25</c:v>
                </c:pt>
                <c:pt idx="4">
                  <c:v>25</c:v>
                </c:pt>
                <c:pt idx="5">
                  <c:v>18</c:v>
                </c:pt>
                <c:pt idx="6">
                  <c:v>19</c:v>
                </c:pt>
                <c:pt idx="7">
                  <c:v>27</c:v>
                </c:pt>
                <c:pt idx="8">
                  <c:v>20</c:v>
                </c:pt>
                <c:pt idx="9">
                  <c:v>24</c:v>
                </c:pt>
                <c:pt idx="10">
                  <c:v>21</c:v>
                </c:pt>
              </c:numCache>
              <c:extLst/>
            </c:numRef>
          </c:val>
          <c:smooth val="0"/>
          <c:extLst>
            <c:ext xmlns:c16="http://schemas.microsoft.com/office/drawing/2014/chart" uri="{C3380CC4-5D6E-409C-BE32-E72D297353CC}">
              <c16:uniqueId val="{00000001-C8EE-4C06-BE65-306583B8CC19}"/>
            </c:ext>
          </c:extLst>
        </c:ser>
        <c:ser>
          <c:idx val="2"/>
          <c:order val="2"/>
          <c:tx>
            <c:strRef>
              <c:f>A095411189_28_143_208!$A$8</c:f>
              <c:strCache>
                <c:ptCount val="1"/>
                <c:pt idx="0">
                  <c:v>Total</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A095411189_28_143_208!$B$5:$L$5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A095411189_28_143_208!$B$8:$L$8</c:f>
              <c:numCache>
                <c:formatCode>General</c:formatCode>
                <c:ptCount val="11"/>
                <c:pt idx="0">
                  <c:v>41</c:v>
                </c:pt>
                <c:pt idx="1">
                  <c:v>43</c:v>
                </c:pt>
                <c:pt idx="2">
                  <c:v>43</c:v>
                </c:pt>
                <c:pt idx="3">
                  <c:v>44</c:v>
                </c:pt>
                <c:pt idx="4">
                  <c:v>52</c:v>
                </c:pt>
                <c:pt idx="5">
                  <c:v>41</c:v>
                </c:pt>
                <c:pt idx="6">
                  <c:v>37</c:v>
                </c:pt>
                <c:pt idx="7">
                  <c:v>44</c:v>
                </c:pt>
                <c:pt idx="8">
                  <c:v>44</c:v>
                </c:pt>
                <c:pt idx="9">
                  <c:v>49</c:v>
                </c:pt>
                <c:pt idx="10">
                  <c:v>33</c:v>
                </c:pt>
              </c:numCache>
              <c:extLst/>
            </c:numRef>
          </c:val>
          <c:smooth val="0"/>
          <c:extLst>
            <c:ext xmlns:c16="http://schemas.microsoft.com/office/drawing/2014/chart" uri="{C3380CC4-5D6E-409C-BE32-E72D297353CC}">
              <c16:uniqueId val="{00000002-C8EE-4C06-BE65-306583B8CC19}"/>
            </c:ext>
          </c:extLst>
        </c:ser>
        <c:dLbls>
          <c:showLegendKey val="0"/>
          <c:showVal val="0"/>
          <c:showCatName val="0"/>
          <c:showSerName val="0"/>
          <c:showPercent val="0"/>
          <c:showBubbleSize val="0"/>
        </c:dLbls>
        <c:marker val="1"/>
        <c:smooth val="0"/>
        <c:axId val="66956288"/>
        <c:axId val="79824000"/>
      </c:lineChart>
      <c:catAx>
        <c:axId val="66956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t-BR"/>
          </a:p>
        </c:txPr>
        <c:crossAx val="79824000"/>
        <c:crosses val="autoZero"/>
        <c:auto val="1"/>
        <c:lblAlgn val="ctr"/>
        <c:lblOffset val="100"/>
        <c:noMultiLvlLbl val="0"/>
      </c:catAx>
      <c:valAx>
        <c:axId val="7982400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695628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t-BR"/>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A160055164_163_171_157!$A$6</c:f>
              <c:strCache>
                <c:ptCount val="1"/>
                <c:pt idx="0">
                  <c:v>Vaginal</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A160055164_163_171_157!$B$5:$G$5</c:f>
              <c:strCache>
                <c:ptCount val="6"/>
                <c:pt idx="0">
                  <c:v>2016</c:v>
                </c:pt>
                <c:pt idx="1">
                  <c:v>2017</c:v>
                </c:pt>
                <c:pt idx="2">
                  <c:v>2018</c:v>
                </c:pt>
                <c:pt idx="3">
                  <c:v>2019</c:v>
                </c:pt>
                <c:pt idx="4">
                  <c:v>2020</c:v>
                </c:pt>
                <c:pt idx="5">
                  <c:v>Total</c:v>
                </c:pt>
              </c:strCache>
            </c:strRef>
          </c:cat>
          <c:val>
            <c:numRef>
              <c:f>A160055164_163_171_157!$B$6:$G$6</c:f>
              <c:numCache>
                <c:formatCode>General</c:formatCode>
                <c:ptCount val="6"/>
                <c:pt idx="0">
                  <c:v>17</c:v>
                </c:pt>
                <c:pt idx="1">
                  <c:v>15</c:v>
                </c:pt>
                <c:pt idx="2">
                  <c:v>22</c:v>
                </c:pt>
                <c:pt idx="3">
                  <c:v>23</c:v>
                </c:pt>
                <c:pt idx="4">
                  <c:v>12</c:v>
                </c:pt>
                <c:pt idx="5">
                  <c:v>89</c:v>
                </c:pt>
              </c:numCache>
            </c:numRef>
          </c:val>
          <c:smooth val="0"/>
          <c:extLst>
            <c:ext xmlns:c16="http://schemas.microsoft.com/office/drawing/2014/chart" uri="{C3380CC4-5D6E-409C-BE32-E72D297353CC}">
              <c16:uniqueId val="{00000000-8DB7-4E36-B56E-AA40F6852B91}"/>
            </c:ext>
          </c:extLst>
        </c:ser>
        <c:ser>
          <c:idx val="1"/>
          <c:order val="1"/>
          <c:tx>
            <c:strRef>
              <c:f>A160055164_163_171_157!$A$7</c:f>
              <c:strCache>
                <c:ptCount val="1"/>
                <c:pt idx="0">
                  <c:v>Cesário</c:v>
                </c:pt>
              </c:strCache>
            </c:strRef>
          </c:tx>
          <c:spPr>
            <a:ln w="22225" cap="rnd">
              <a:solidFill>
                <a:schemeClr val="accent6">
                  <a:lumMod val="40000"/>
                  <a:lumOff val="60000"/>
                </a:schemeClr>
              </a:solidFill>
              <a:round/>
            </a:ln>
            <a:effectLst/>
          </c:spPr>
          <c:marker>
            <c:symbol val="square"/>
            <c:size val="6"/>
            <c:spPr>
              <a:solidFill>
                <a:schemeClr val="accent6">
                  <a:lumMod val="60000"/>
                  <a:lumOff val="40000"/>
                </a:schemeClr>
              </a:solidFill>
              <a:ln w="9525">
                <a:solidFill>
                  <a:schemeClr val="accent6">
                    <a:lumMod val="60000"/>
                    <a:lumOff val="40000"/>
                  </a:schemeClr>
                </a:solidFill>
                <a:round/>
              </a:ln>
              <a:effectLst/>
            </c:spPr>
          </c:marker>
          <c:cat>
            <c:strRef>
              <c:f>A160055164_163_171_157!$B$5:$G$5</c:f>
              <c:strCache>
                <c:ptCount val="6"/>
                <c:pt idx="0">
                  <c:v>2016</c:v>
                </c:pt>
                <c:pt idx="1">
                  <c:v>2017</c:v>
                </c:pt>
                <c:pt idx="2">
                  <c:v>2018</c:v>
                </c:pt>
                <c:pt idx="3">
                  <c:v>2019</c:v>
                </c:pt>
                <c:pt idx="4">
                  <c:v>2020</c:v>
                </c:pt>
                <c:pt idx="5">
                  <c:v>Total</c:v>
                </c:pt>
              </c:strCache>
            </c:strRef>
          </c:cat>
          <c:val>
            <c:numRef>
              <c:f>A160055164_163_171_157!$B$7:$G$7</c:f>
              <c:numCache>
                <c:formatCode>General</c:formatCode>
                <c:ptCount val="6"/>
                <c:pt idx="0">
                  <c:v>20</c:v>
                </c:pt>
                <c:pt idx="1">
                  <c:v>29</c:v>
                </c:pt>
                <c:pt idx="2">
                  <c:v>22</c:v>
                </c:pt>
                <c:pt idx="3">
                  <c:v>26</c:v>
                </c:pt>
                <c:pt idx="4">
                  <c:v>21</c:v>
                </c:pt>
                <c:pt idx="5">
                  <c:v>118</c:v>
                </c:pt>
              </c:numCache>
            </c:numRef>
          </c:val>
          <c:smooth val="0"/>
          <c:extLst>
            <c:ext xmlns:c16="http://schemas.microsoft.com/office/drawing/2014/chart" uri="{C3380CC4-5D6E-409C-BE32-E72D297353CC}">
              <c16:uniqueId val="{00000001-8DB7-4E36-B56E-AA40F6852B91}"/>
            </c:ext>
          </c:extLst>
        </c:ser>
        <c:dLbls>
          <c:showLegendKey val="0"/>
          <c:showVal val="0"/>
          <c:showCatName val="0"/>
          <c:showSerName val="0"/>
          <c:showPercent val="0"/>
          <c:showBubbleSize val="0"/>
        </c:dLbls>
        <c:marker val="1"/>
        <c:smooth val="0"/>
        <c:axId val="79868288"/>
        <c:axId val="79870208"/>
      </c:lineChart>
      <c:catAx>
        <c:axId val="79868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lumMod val="65000"/>
                    <a:lumOff val="35000"/>
                  </a:schemeClr>
                </a:solidFill>
                <a:latin typeface="+mn-lt"/>
                <a:ea typeface="+mn-ea"/>
                <a:cs typeface="+mn-cs"/>
              </a:defRPr>
            </a:pPr>
            <a:endParaRPr lang="pt-BR"/>
          </a:p>
        </c:txPr>
        <c:crossAx val="79870208"/>
        <c:crosses val="autoZero"/>
        <c:auto val="1"/>
        <c:lblAlgn val="ctr"/>
        <c:lblOffset val="100"/>
        <c:noMultiLvlLbl val="0"/>
      </c:catAx>
      <c:valAx>
        <c:axId val="7987020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crossAx val="7986828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pt-BR"/>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pPr>
      <a:endParaRPr lang="pt-B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Planilha1!$B$4</c:f>
              <c:strCache>
                <c:ptCount val="1"/>
                <c:pt idx="0">
                  <c:v>2016</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Planilha1!$A$5:$A$8</c:f>
              <c:strCache>
                <c:ptCount val="4"/>
                <c:pt idx="0">
                  <c:v>Nenhuma</c:v>
                </c:pt>
                <c:pt idx="1">
                  <c:v>De 1 a 3 consultas</c:v>
                </c:pt>
                <c:pt idx="2">
                  <c:v>De 4 a 6 consultas</c:v>
                </c:pt>
                <c:pt idx="3">
                  <c:v>7 ou mais consultas</c:v>
                </c:pt>
              </c:strCache>
            </c:strRef>
          </c:cat>
          <c:val>
            <c:numRef>
              <c:f>Planilha1!$B$5:$B$8</c:f>
              <c:numCache>
                <c:formatCode>General</c:formatCode>
                <c:ptCount val="4"/>
                <c:pt idx="0">
                  <c:v>0</c:v>
                </c:pt>
                <c:pt idx="1">
                  <c:v>0</c:v>
                </c:pt>
                <c:pt idx="2">
                  <c:v>6</c:v>
                </c:pt>
                <c:pt idx="3">
                  <c:v>31</c:v>
                </c:pt>
              </c:numCache>
            </c:numRef>
          </c:val>
          <c:extLst>
            <c:ext xmlns:c16="http://schemas.microsoft.com/office/drawing/2014/chart" uri="{C3380CC4-5D6E-409C-BE32-E72D297353CC}">
              <c16:uniqueId val="{00000000-53FF-4C40-93DF-1843D58F523D}"/>
            </c:ext>
          </c:extLst>
        </c:ser>
        <c:ser>
          <c:idx val="1"/>
          <c:order val="1"/>
          <c:tx>
            <c:strRef>
              <c:f>Planilha1!$C$4</c:f>
              <c:strCache>
                <c:ptCount val="1"/>
                <c:pt idx="0">
                  <c:v>2017</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Planilha1!$A$5:$A$8</c:f>
              <c:strCache>
                <c:ptCount val="4"/>
                <c:pt idx="0">
                  <c:v>Nenhuma</c:v>
                </c:pt>
                <c:pt idx="1">
                  <c:v>De 1 a 3 consultas</c:v>
                </c:pt>
                <c:pt idx="2">
                  <c:v>De 4 a 6 consultas</c:v>
                </c:pt>
                <c:pt idx="3">
                  <c:v>7 ou mais consultas</c:v>
                </c:pt>
              </c:strCache>
            </c:strRef>
          </c:cat>
          <c:val>
            <c:numRef>
              <c:f>Planilha1!$C$5:$C$8</c:f>
              <c:numCache>
                <c:formatCode>General</c:formatCode>
                <c:ptCount val="4"/>
                <c:pt idx="0">
                  <c:v>0</c:v>
                </c:pt>
                <c:pt idx="1">
                  <c:v>2</c:v>
                </c:pt>
                <c:pt idx="2">
                  <c:v>10</c:v>
                </c:pt>
                <c:pt idx="3">
                  <c:v>32</c:v>
                </c:pt>
              </c:numCache>
            </c:numRef>
          </c:val>
          <c:extLst>
            <c:ext xmlns:c16="http://schemas.microsoft.com/office/drawing/2014/chart" uri="{C3380CC4-5D6E-409C-BE32-E72D297353CC}">
              <c16:uniqueId val="{00000001-53FF-4C40-93DF-1843D58F523D}"/>
            </c:ext>
          </c:extLst>
        </c:ser>
        <c:ser>
          <c:idx val="2"/>
          <c:order val="2"/>
          <c:tx>
            <c:strRef>
              <c:f>Planilha1!$D$4</c:f>
              <c:strCache>
                <c:ptCount val="1"/>
                <c:pt idx="0">
                  <c:v>2018</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Planilha1!$A$5:$A$8</c:f>
              <c:strCache>
                <c:ptCount val="4"/>
                <c:pt idx="0">
                  <c:v>Nenhuma</c:v>
                </c:pt>
                <c:pt idx="1">
                  <c:v>De 1 a 3 consultas</c:v>
                </c:pt>
                <c:pt idx="2">
                  <c:v>De 4 a 6 consultas</c:v>
                </c:pt>
                <c:pt idx="3">
                  <c:v>7 ou mais consultas</c:v>
                </c:pt>
              </c:strCache>
            </c:strRef>
          </c:cat>
          <c:val>
            <c:numRef>
              <c:f>Planilha1!$D$5:$D$8</c:f>
              <c:numCache>
                <c:formatCode>General</c:formatCode>
                <c:ptCount val="4"/>
                <c:pt idx="0">
                  <c:v>0</c:v>
                </c:pt>
                <c:pt idx="1">
                  <c:v>1</c:v>
                </c:pt>
                <c:pt idx="2">
                  <c:v>2</c:v>
                </c:pt>
                <c:pt idx="3">
                  <c:v>41</c:v>
                </c:pt>
              </c:numCache>
            </c:numRef>
          </c:val>
          <c:extLst>
            <c:ext xmlns:c16="http://schemas.microsoft.com/office/drawing/2014/chart" uri="{C3380CC4-5D6E-409C-BE32-E72D297353CC}">
              <c16:uniqueId val="{00000002-53FF-4C40-93DF-1843D58F523D}"/>
            </c:ext>
          </c:extLst>
        </c:ser>
        <c:ser>
          <c:idx val="3"/>
          <c:order val="3"/>
          <c:tx>
            <c:strRef>
              <c:f>Planilha1!$E$4</c:f>
              <c:strCache>
                <c:ptCount val="1"/>
                <c:pt idx="0">
                  <c:v>2019</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Planilha1!$A$5:$A$8</c:f>
              <c:strCache>
                <c:ptCount val="4"/>
                <c:pt idx="0">
                  <c:v>Nenhuma</c:v>
                </c:pt>
                <c:pt idx="1">
                  <c:v>De 1 a 3 consultas</c:v>
                </c:pt>
                <c:pt idx="2">
                  <c:v>De 4 a 6 consultas</c:v>
                </c:pt>
                <c:pt idx="3">
                  <c:v>7 ou mais consultas</c:v>
                </c:pt>
              </c:strCache>
            </c:strRef>
          </c:cat>
          <c:val>
            <c:numRef>
              <c:f>Planilha1!$E$5:$E$8</c:f>
              <c:numCache>
                <c:formatCode>General</c:formatCode>
                <c:ptCount val="4"/>
                <c:pt idx="0">
                  <c:v>1</c:v>
                </c:pt>
                <c:pt idx="1">
                  <c:v>1</c:v>
                </c:pt>
                <c:pt idx="2">
                  <c:v>4</c:v>
                </c:pt>
                <c:pt idx="3">
                  <c:v>43</c:v>
                </c:pt>
              </c:numCache>
            </c:numRef>
          </c:val>
          <c:extLst>
            <c:ext xmlns:c16="http://schemas.microsoft.com/office/drawing/2014/chart" uri="{C3380CC4-5D6E-409C-BE32-E72D297353CC}">
              <c16:uniqueId val="{00000003-53FF-4C40-93DF-1843D58F523D}"/>
            </c:ext>
          </c:extLst>
        </c:ser>
        <c:ser>
          <c:idx val="4"/>
          <c:order val="4"/>
          <c:tx>
            <c:strRef>
              <c:f>Planilha1!$F$4</c:f>
              <c:strCache>
                <c:ptCount val="1"/>
                <c:pt idx="0">
                  <c:v>2020</c:v>
                </c:pt>
              </c:strCache>
            </c:strRef>
          </c:tx>
          <c:spPr>
            <a:solidFill>
              <a:srgbClr val="D65AAA">
                <a:alpha val="69804"/>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Planilha1!$A$5:$A$8</c:f>
              <c:strCache>
                <c:ptCount val="4"/>
                <c:pt idx="0">
                  <c:v>Nenhuma</c:v>
                </c:pt>
                <c:pt idx="1">
                  <c:v>De 1 a 3 consultas</c:v>
                </c:pt>
                <c:pt idx="2">
                  <c:v>De 4 a 6 consultas</c:v>
                </c:pt>
                <c:pt idx="3">
                  <c:v>7 ou mais consultas</c:v>
                </c:pt>
              </c:strCache>
            </c:strRef>
          </c:cat>
          <c:val>
            <c:numRef>
              <c:f>Planilha1!$F$5:$F$8</c:f>
              <c:numCache>
                <c:formatCode>General</c:formatCode>
                <c:ptCount val="4"/>
                <c:pt idx="2">
                  <c:v>3</c:v>
                </c:pt>
                <c:pt idx="3">
                  <c:v>30</c:v>
                </c:pt>
              </c:numCache>
            </c:numRef>
          </c:val>
          <c:extLst>
            <c:ext xmlns:c16="http://schemas.microsoft.com/office/drawing/2014/chart" uri="{C3380CC4-5D6E-409C-BE32-E72D297353CC}">
              <c16:uniqueId val="{00000004-53FF-4C40-93DF-1843D58F523D}"/>
            </c:ext>
          </c:extLst>
        </c:ser>
        <c:ser>
          <c:idx val="5"/>
          <c:order val="5"/>
          <c:tx>
            <c:strRef>
              <c:f>Planilha1!$G$4</c:f>
              <c:strCache>
                <c:ptCount val="1"/>
                <c:pt idx="0">
                  <c:v>total</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Planilha1!$A$5:$A$8</c:f>
              <c:strCache>
                <c:ptCount val="4"/>
                <c:pt idx="0">
                  <c:v>Nenhuma</c:v>
                </c:pt>
                <c:pt idx="1">
                  <c:v>De 1 a 3 consultas</c:v>
                </c:pt>
                <c:pt idx="2">
                  <c:v>De 4 a 6 consultas</c:v>
                </c:pt>
                <c:pt idx="3">
                  <c:v>7 ou mais consultas</c:v>
                </c:pt>
              </c:strCache>
            </c:strRef>
          </c:cat>
          <c:val>
            <c:numRef>
              <c:f>Planilha1!$G$5:$G$8</c:f>
              <c:numCache>
                <c:formatCode>General</c:formatCode>
                <c:ptCount val="4"/>
                <c:pt idx="0">
                  <c:v>1</c:v>
                </c:pt>
                <c:pt idx="1">
                  <c:v>4</c:v>
                </c:pt>
                <c:pt idx="2">
                  <c:v>22</c:v>
                </c:pt>
                <c:pt idx="3">
                  <c:v>177</c:v>
                </c:pt>
              </c:numCache>
            </c:numRef>
          </c:val>
          <c:extLst>
            <c:ext xmlns:c16="http://schemas.microsoft.com/office/drawing/2014/chart" uri="{C3380CC4-5D6E-409C-BE32-E72D297353CC}">
              <c16:uniqueId val="{00000005-53FF-4C40-93DF-1843D58F523D}"/>
            </c:ext>
          </c:extLst>
        </c:ser>
        <c:dLbls>
          <c:showLegendKey val="0"/>
          <c:showVal val="1"/>
          <c:showCatName val="0"/>
          <c:showSerName val="0"/>
          <c:showPercent val="0"/>
          <c:showBubbleSize val="0"/>
        </c:dLbls>
        <c:gapWidth val="80"/>
        <c:overlap val="25"/>
        <c:axId val="81445248"/>
        <c:axId val="81446784"/>
      </c:barChart>
      <c:catAx>
        <c:axId val="8144524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pt-BR"/>
          </a:p>
        </c:txPr>
        <c:crossAx val="81446784"/>
        <c:crosses val="autoZero"/>
        <c:auto val="1"/>
        <c:lblAlgn val="ctr"/>
        <c:lblOffset val="100"/>
        <c:noMultiLvlLbl val="0"/>
      </c:catAx>
      <c:valAx>
        <c:axId val="8144678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pt-BR"/>
          </a:p>
        </c:txPr>
        <c:crossAx val="8144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Planilha1!$A$2:$B$2</c:f>
              <c:strCache>
                <c:ptCount val="2"/>
                <c:pt idx="0">
                  <c:v>Modelo</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Planilha1!$C$1:$E$1</c:f>
              <c:numCache>
                <c:formatCode>General</c:formatCode>
                <c:ptCount val="3"/>
                <c:pt idx="0">
                  <c:v>2018</c:v>
                </c:pt>
                <c:pt idx="1">
                  <c:v>2019</c:v>
                </c:pt>
                <c:pt idx="2">
                  <c:v>2020</c:v>
                </c:pt>
              </c:numCache>
            </c:numRef>
          </c:cat>
          <c:val>
            <c:numRef>
              <c:f>Planilha1!$C$2:$E$2</c:f>
              <c:numCache>
                <c:formatCode>0%</c:formatCode>
                <c:ptCount val="3"/>
                <c:pt idx="0">
                  <c:v>0.5</c:v>
                </c:pt>
                <c:pt idx="1">
                  <c:v>0.83000000000000063</c:v>
                </c:pt>
                <c:pt idx="2">
                  <c:v>0.8</c:v>
                </c:pt>
              </c:numCache>
            </c:numRef>
          </c:val>
          <c:extLst>
            <c:ext xmlns:c16="http://schemas.microsoft.com/office/drawing/2014/chart" uri="{C3380CC4-5D6E-409C-BE32-E72D297353CC}">
              <c16:uniqueId val="{00000000-0D89-4617-93CA-34FF85FBD056}"/>
            </c:ext>
          </c:extLst>
        </c:ser>
        <c:ser>
          <c:idx val="1"/>
          <c:order val="1"/>
          <c:tx>
            <c:strRef>
              <c:f>Planilha1!$A$3:$B$3</c:f>
              <c:strCache>
                <c:ptCount val="2"/>
                <c:pt idx="0">
                  <c:v>Santa Catarina</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Planilha1!$C$1:$E$1</c:f>
              <c:numCache>
                <c:formatCode>General</c:formatCode>
                <c:ptCount val="3"/>
                <c:pt idx="0">
                  <c:v>2018</c:v>
                </c:pt>
                <c:pt idx="1">
                  <c:v>2019</c:v>
                </c:pt>
                <c:pt idx="2">
                  <c:v>2020</c:v>
                </c:pt>
              </c:numCache>
            </c:numRef>
          </c:cat>
          <c:val>
            <c:numRef>
              <c:f>Planilha1!$C$3:$E$3</c:f>
              <c:numCache>
                <c:formatCode>0%</c:formatCode>
                <c:ptCount val="3"/>
                <c:pt idx="0">
                  <c:v>0.24000000000000021</c:v>
                </c:pt>
                <c:pt idx="1">
                  <c:v>0.32000000000000056</c:v>
                </c:pt>
                <c:pt idx="2">
                  <c:v>0.37000000000000038</c:v>
                </c:pt>
              </c:numCache>
            </c:numRef>
          </c:val>
          <c:extLst>
            <c:ext xmlns:c16="http://schemas.microsoft.com/office/drawing/2014/chart" uri="{C3380CC4-5D6E-409C-BE32-E72D297353CC}">
              <c16:uniqueId val="{00000001-0D89-4617-93CA-34FF85FBD056}"/>
            </c:ext>
          </c:extLst>
        </c:ser>
        <c:dLbls>
          <c:showLegendKey val="0"/>
          <c:showVal val="1"/>
          <c:showCatName val="0"/>
          <c:showSerName val="0"/>
          <c:showPercent val="0"/>
          <c:showBubbleSize val="0"/>
        </c:dLbls>
        <c:gapWidth val="80"/>
        <c:overlap val="25"/>
        <c:axId val="81486592"/>
        <c:axId val="81488128"/>
      </c:barChart>
      <c:catAx>
        <c:axId val="8148659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mn-lt"/>
                <a:ea typeface="+mn-ea"/>
                <a:cs typeface="+mn-cs"/>
              </a:defRPr>
            </a:pPr>
            <a:endParaRPr lang="pt-BR"/>
          </a:p>
        </c:txPr>
        <c:crossAx val="81488128"/>
        <c:crosses val="autoZero"/>
        <c:auto val="1"/>
        <c:lblAlgn val="ctr"/>
        <c:lblOffset val="100"/>
        <c:noMultiLvlLbl val="0"/>
      </c:catAx>
      <c:valAx>
        <c:axId val="81488128"/>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mn-lt"/>
                <a:ea typeface="+mn-ea"/>
                <a:cs typeface="+mn-cs"/>
              </a:defRPr>
            </a:pPr>
            <a:endParaRPr lang="pt-BR"/>
          </a:p>
        </c:txPr>
        <c:crossAx val="8148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pPr>
      <a:endParaRPr lang="pt-BR"/>
    </a:p>
  </c:txPr>
  <c:externalData r:id="rId2">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0EA17-FED8-4F88-AB05-D43A239B6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61</Pages>
  <Words>14064</Words>
  <Characters>75947</Characters>
  <Application>Microsoft Office Word</Application>
  <DocSecurity>0</DocSecurity>
  <Lines>632</Lines>
  <Paragraphs>179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rang01</dc:creator>
  <cp:lastModifiedBy>Rafaela</cp:lastModifiedBy>
  <cp:revision>18</cp:revision>
  <cp:lastPrinted>2022-04-06T17:37:00Z</cp:lastPrinted>
  <dcterms:created xsi:type="dcterms:W3CDTF">2021-12-03T19:14:00Z</dcterms:created>
  <dcterms:modified xsi:type="dcterms:W3CDTF">2023-07-04T16:52:00Z</dcterms:modified>
</cp:coreProperties>
</file>