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52F0" w14:textId="77777777" w:rsidR="00AD6484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 w:rsidRPr="00584CF6">
        <w:rPr>
          <w:rFonts w:ascii="Tahoma" w:hAnsi="Tahoma" w:cs="Tahoma"/>
          <w:b/>
          <w:bCs/>
          <w:u w:val="single"/>
        </w:rPr>
        <w:t>EDITAL DE</w:t>
      </w:r>
      <w:r w:rsidR="00AD6484">
        <w:rPr>
          <w:rFonts w:ascii="Tahoma" w:hAnsi="Tahoma" w:cs="Tahoma"/>
          <w:b/>
          <w:bCs/>
          <w:u w:val="single"/>
        </w:rPr>
        <w:t xml:space="preserve"> PROCESSO SELETIVO SIMPLIFICADO </w:t>
      </w:r>
    </w:p>
    <w:p w14:paraId="0F205A9F" w14:textId="32B7588A" w:rsidR="00DE48A9" w:rsidRPr="00584CF6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 w:rsidRPr="00584CF6">
        <w:rPr>
          <w:rFonts w:ascii="Tahoma" w:hAnsi="Tahoma" w:cs="Tahoma"/>
          <w:b/>
          <w:bCs/>
          <w:u w:val="single"/>
        </w:rPr>
        <w:t xml:space="preserve"> CHAMADA PÚBLICA Nº 0</w:t>
      </w:r>
      <w:r w:rsidR="00584CF6" w:rsidRPr="00584CF6">
        <w:rPr>
          <w:rFonts w:ascii="Tahoma" w:hAnsi="Tahoma" w:cs="Tahoma"/>
          <w:b/>
          <w:bCs/>
          <w:u w:val="single"/>
        </w:rPr>
        <w:t>0</w:t>
      </w:r>
      <w:r w:rsidR="00363543">
        <w:rPr>
          <w:rFonts w:ascii="Tahoma" w:hAnsi="Tahoma" w:cs="Tahoma"/>
          <w:b/>
          <w:bCs/>
          <w:u w:val="single"/>
        </w:rPr>
        <w:t>1</w:t>
      </w:r>
      <w:r w:rsidR="00DE48A9" w:rsidRPr="00584CF6">
        <w:rPr>
          <w:rFonts w:ascii="Tahoma" w:hAnsi="Tahoma" w:cs="Tahoma"/>
          <w:b/>
          <w:bCs/>
          <w:u w:val="single"/>
        </w:rPr>
        <w:t>/202</w:t>
      </w:r>
      <w:r w:rsidR="00363543">
        <w:rPr>
          <w:rFonts w:ascii="Tahoma" w:hAnsi="Tahoma" w:cs="Tahoma"/>
          <w:b/>
          <w:bCs/>
          <w:u w:val="single"/>
        </w:rPr>
        <w:t>4</w:t>
      </w:r>
    </w:p>
    <w:p w14:paraId="67412ED3" w14:textId="01B71752" w:rsidR="00DE48A9" w:rsidRDefault="00DE48A9" w:rsidP="001B5C31">
      <w:pPr>
        <w:jc w:val="center"/>
        <w:rPr>
          <w:rFonts w:ascii="Tahoma" w:hAnsi="Tahoma" w:cs="Tahoma"/>
          <w:i/>
          <w:iCs/>
          <w:u w:val="single"/>
        </w:rPr>
      </w:pPr>
      <w:r w:rsidRPr="00AD6484">
        <w:rPr>
          <w:rFonts w:ascii="Tahoma" w:hAnsi="Tahoma" w:cs="Tahoma"/>
          <w:u w:val="single"/>
        </w:rPr>
        <w:t xml:space="preserve">CONTRATAÇÃO DE </w:t>
      </w:r>
      <w:r w:rsidR="00564BC2">
        <w:rPr>
          <w:rFonts w:ascii="Tahoma" w:hAnsi="Tahoma" w:cs="Tahoma"/>
          <w:i/>
          <w:iCs/>
          <w:u w:val="single"/>
        </w:rPr>
        <w:t xml:space="preserve">AUXILIAR DE SERVIÇOS GERAIS </w:t>
      </w:r>
      <w:r w:rsidR="009F7D43">
        <w:rPr>
          <w:rFonts w:ascii="Tahoma" w:hAnsi="Tahoma" w:cs="Tahoma"/>
          <w:i/>
          <w:iCs/>
          <w:u w:val="single"/>
        </w:rPr>
        <w:t>INTERNOS,</w:t>
      </w:r>
      <w:r w:rsidR="00F716D5">
        <w:rPr>
          <w:rFonts w:ascii="Tahoma" w:hAnsi="Tahoma" w:cs="Tahoma"/>
          <w:i/>
          <w:iCs/>
          <w:u w:val="single"/>
        </w:rPr>
        <w:t xml:space="preserve"> AUXILIAR DE SERVIÇOS GERAIS EXTERNOS</w:t>
      </w:r>
      <w:r w:rsidR="00E71335">
        <w:rPr>
          <w:rFonts w:ascii="Tahoma" w:hAnsi="Tahoma" w:cs="Tahoma"/>
          <w:i/>
          <w:iCs/>
          <w:u w:val="single"/>
        </w:rPr>
        <w:t xml:space="preserve"> E OPERADOR DE MÁQUINAS.</w:t>
      </w:r>
    </w:p>
    <w:p w14:paraId="4AAE33D0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8068044" w14:textId="1D0A85AB" w:rsidR="00DE48A9" w:rsidRPr="00CE68FE" w:rsidRDefault="00DE48A9" w:rsidP="006C0E8F">
      <w:pPr>
        <w:jc w:val="both"/>
        <w:rPr>
          <w:rFonts w:ascii="Tahoma" w:hAnsi="Tahoma" w:cs="Tahoma"/>
        </w:rPr>
      </w:pPr>
      <w:r w:rsidRPr="002B047E">
        <w:rPr>
          <w:rFonts w:ascii="Tahoma" w:hAnsi="Tahoma" w:cs="Tahoma"/>
          <w:b/>
          <w:bCs/>
        </w:rPr>
        <w:t>Considerando</w:t>
      </w:r>
      <w:r w:rsidRPr="00CE68FE">
        <w:rPr>
          <w:rFonts w:ascii="Tahoma" w:hAnsi="Tahoma" w:cs="Tahoma"/>
        </w:rPr>
        <w:t xml:space="preserve"> </w:t>
      </w:r>
      <w:r w:rsidR="003044F4">
        <w:rPr>
          <w:rFonts w:ascii="Tahoma" w:hAnsi="Tahoma" w:cs="Tahoma"/>
        </w:rPr>
        <w:t xml:space="preserve">a </w:t>
      </w:r>
      <w:r w:rsidRPr="00CE68FE">
        <w:rPr>
          <w:rFonts w:ascii="Tahoma" w:hAnsi="Tahoma" w:cs="Tahoma"/>
        </w:rPr>
        <w:t>situação de necessidade emergencial por inexistir candidatos aprovados em</w:t>
      </w:r>
      <w:r w:rsidR="00B93399">
        <w:rPr>
          <w:rFonts w:ascii="Tahoma" w:hAnsi="Tahoma" w:cs="Tahoma"/>
        </w:rPr>
        <w:t xml:space="preserve"> concurso público</w:t>
      </w:r>
      <w:r w:rsidR="00DF347F">
        <w:rPr>
          <w:rFonts w:ascii="Tahoma" w:hAnsi="Tahoma" w:cs="Tahoma"/>
        </w:rPr>
        <w:t xml:space="preserve"> e</w:t>
      </w:r>
      <w:r w:rsidRPr="00CE68FE">
        <w:rPr>
          <w:rFonts w:ascii="Tahoma" w:hAnsi="Tahoma" w:cs="Tahoma"/>
        </w:rPr>
        <w:t xml:space="preserve"> teste seletivo</w:t>
      </w:r>
      <w:r w:rsidR="00F716D5">
        <w:rPr>
          <w:rFonts w:ascii="Tahoma" w:hAnsi="Tahoma" w:cs="Tahoma"/>
        </w:rPr>
        <w:t xml:space="preserve"> </w:t>
      </w:r>
      <w:r w:rsidRPr="00CE68FE">
        <w:rPr>
          <w:rFonts w:ascii="Tahoma" w:hAnsi="Tahoma" w:cs="Tahoma"/>
        </w:rPr>
        <w:t xml:space="preserve">para atender as necessidades temporárias e emergenciais, o Prefeito Municipal de Modelo – SC, Sr. </w:t>
      </w:r>
      <w:r w:rsidR="009F7D43">
        <w:rPr>
          <w:rFonts w:ascii="Tahoma" w:hAnsi="Tahoma" w:cs="Tahoma"/>
          <w:b/>
          <w:bCs/>
        </w:rPr>
        <w:t>D</w:t>
      </w:r>
      <w:r w:rsidR="00E71335">
        <w:rPr>
          <w:rFonts w:ascii="Tahoma" w:hAnsi="Tahoma" w:cs="Tahoma"/>
          <w:b/>
          <w:bCs/>
        </w:rPr>
        <w:t>IRCEU SILVEIRA</w:t>
      </w:r>
      <w:r w:rsidRPr="00CE68FE">
        <w:rPr>
          <w:rFonts w:ascii="Tahoma" w:hAnsi="Tahoma" w:cs="Tahoma"/>
        </w:rPr>
        <w:t xml:space="preserve">,  no uso de suas atribuições e com base no art. 37, inciso IX da Constituição Federal de 1988, e no disposto </w:t>
      </w:r>
      <w:r w:rsidR="00965224" w:rsidRPr="00CE68FE">
        <w:rPr>
          <w:rFonts w:ascii="Tahoma" w:hAnsi="Tahoma" w:cs="Tahoma"/>
        </w:rPr>
        <w:t>na</w:t>
      </w:r>
      <w:r w:rsidRPr="00CE68FE">
        <w:rPr>
          <w:rFonts w:ascii="Tahoma" w:hAnsi="Tahoma" w:cs="Tahoma"/>
        </w:rPr>
        <w:t xml:space="preserve"> Lei Complementar nº </w:t>
      </w:r>
      <w:r w:rsidR="007D65C5" w:rsidRPr="00CE68FE">
        <w:rPr>
          <w:rFonts w:ascii="Tahoma" w:hAnsi="Tahoma" w:cs="Tahoma"/>
        </w:rPr>
        <w:t>1513</w:t>
      </w:r>
      <w:r w:rsidRPr="00CE68FE">
        <w:rPr>
          <w:rFonts w:ascii="Tahoma" w:hAnsi="Tahoma" w:cs="Tahoma"/>
        </w:rPr>
        <w:t>/200</w:t>
      </w:r>
      <w:r w:rsidR="007D65C5" w:rsidRPr="00CE68FE">
        <w:rPr>
          <w:rFonts w:ascii="Tahoma" w:hAnsi="Tahoma" w:cs="Tahoma"/>
        </w:rPr>
        <w:t>2</w:t>
      </w:r>
      <w:r w:rsidRPr="00CE68FE">
        <w:rPr>
          <w:rFonts w:ascii="Tahoma" w:hAnsi="Tahoma" w:cs="Tahoma"/>
        </w:rPr>
        <w:t xml:space="preserve"> e suas alterações, torna público que estão abertas as inscrições d</w:t>
      </w:r>
      <w:r w:rsidR="00965224" w:rsidRPr="00CE68FE">
        <w:rPr>
          <w:rFonts w:ascii="Tahoma" w:hAnsi="Tahoma" w:cs="Tahoma"/>
        </w:rPr>
        <w:t xml:space="preserve">a Chamada Pública </w:t>
      </w:r>
      <w:r w:rsidRPr="00CE68FE">
        <w:rPr>
          <w:rFonts w:ascii="Tahoma" w:hAnsi="Tahoma" w:cs="Tahoma"/>
        </w:rPr>
        <w:t>para Contratação de Pessoal, por prazo determinado conforme descrição das vagas constantes deste edital.</w:t>
      </w:r>
    </w:p>
    <w:p w14:paraId="4C73720A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03EAD276" w14:textId="77777777" w:rsidR="00310C06" w:rsidRDefault="00DE48A9" w:rsidP="003044F4">
      <w:pPr>
        <w:ind w:firstLine="993"/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JUSTIFICATIVA:</w:t>
      </w:r>
    </w:p>
    <w:p w14:paraId="6298B0C3" w14:textId="77777777" w:rsidR="00D82119" w:rsidRPr="00D82119" w:rsidRDefault="00D82119" w:rsidP="006C0E8F">
      <w:pPr>
        <w:jc w:val="both"/>
        <w:rPr>
          <w:sz w:val="12"/>
        </w:rPr>
      </w:pPr>
    </w:p>
    <w:p w14:paraId="1C60A773" w14:textId="468583E8" w:rsidR="00983F31" w:rsidRDefault="00983F31" w:rsidP="00F716D5">
      <w:pPr>
        <w:jc w:val="both"/>
        <w:rPr>
          <w:rFonts w:ascii="Tahoma" w:hAnsi="Tahoma" w:cs="Tahoma"/>
        </w:rPr>
      </w:pPr>
      <w:r w:rsidRPr="00F716D5">
        <w:rPr>
          <w:rFonts w:ascii="Tahoma" w:hAnsi="Tahoma" w:cs="Tahoma"/>
          <w:b/>
          <w:bCs/>
        </w:rPr>
        <w:t>Considerando</w:t>
      </w:r>
      <w:r w:rsidRPr="00983F31">
        <w:rPr>
          <w:rFonts w:ascii="Tahoma" w:hAnsi="Tahoma" w:cs="Tahoma"/>
        </w:rPr>
        <w:t xml:space="preserve"> o interesse e necessidade pública no atendimento </w:t>
      </w:r>
      <w:r w:rsidR="003044F4">
        <w:rPr>
          <w:rFonts w:ascii="Tahoma" w:hAnsi="Tahoma" w:cs="Tahoma"/>
        </w:rPr>
        <w:t>dos serviços prestados</w:t>
      </w:r>
      <w:r w:rsidR="002B047E">
        <w:rPr>
          <w:rFonts w:ascii="Tahoma" w:hAnsi="Tahoma" w:cs="Tahoma"/>
        </w:rPr>
        <w:t xml:space="preserve"> nos departamentos do município </w:t>
      </w:r>
      <w:r w:rsidR="00976930">
        <w:rPr>
          <w:rFonts w:ascii="Tahoma" w:hAnsi="Tahoma" w:cs="Tahoma"/>
        </w:rPr>
        <w:t>e</w:t>
      </w:r>
      <w:r w:rsidRPr="00983F31">
        <w:rPr>
          <w:rFonts w:ascii="Tahoma" w:hAnsi="Tahoma" w:cs="Tahoma"/>
        </w:rPr>
        <w:t xml:space="preserve"> da continuidade no efetivo atendimento d</w:t>
      </w:r>
      <w:r w:rsidR="003044F4">
        <w:rPr>
          <w:rFonts w:ascii="Tahoma" w:hAnsi="Tahoma" w:cs="Tahoma"/>
        </w:rPr>
        <w:t>as demandas</w:t>
      </w:r>
      <w:r w:rsidR="002B047E">
        <w:rPr>
          <w:rFonts w:ascii="Tahoma" w:hAnsi="Tahoma" w:cs="Tahoma"/>
        </w:rPr>
        <w:t>.</w:t>
      </w:r>
    </w:p>
    <w:p w14:paraId="6BFAEAA8" w14:textId="70830A84" w:rsidR="00E71335" w:rsidRDefault="00E71335" w:rsidP="00F716D5">
      <w:pPr>
        <w:jc w:val="both"/>
        <w:rPr>
          <w:rFonts w:ascii="Tahoma" w:hAnsi="Tahoma" w:cs="Tahoma"/>
        </w:rPr>
      </w:pPr>
      <w:r w:rsidRPr="009F7D43">
        <w:rPr>
          <w:rFonts w:ascii="Tahoma" w:hAnsi="Tahoma" w:cs="Tahoma"/>
          <w:b/>
          <w:bCs/>
        </w:rPr>
        <w:t>Considerando</w:t>
      </w:r>
      <w:r w:rsidRPr="009F7D43">
        <w:rPr>
          <w:rFonts w:ascii="Tahoma" w:hAnsi="Tahoma" w:cs="Tahoma"/>
        </w:rPr>
        <w:t xml:space="preserve"> a vacância do cargo de operador de máquinas em função do pedido de exoneração dos servidores </w:t>
      </w:r>
      <w:proofErr w:type="gramStart"/>
      <w:r w:rsidRPr="009F7D43">
        <w:rPr>
          <w:rFonts w:ascii="Tahoma" w:hAnsi="Tahoma" w:cs="Tahoma"/>
        </w:rPr>
        <w:t xml:space="preserve">O.L.K </w:t>
      </w:r>
      <w:r w:rsidR="00DF347F">
        <w:rPr>
          <w:rFonts w:ascii="Tahoma" w:hAnsi="Tahoma" w:cs="Tahoma"/>
        </w:rPr>
        <w:t>,</w:t>
      </w:r>
      <w:proofErr w:type="gramEnd"/>
      <w:r w:rsidRPr="009F7D43">
        <w:rPr>
          <w:rFonts w:ascii="Tahoma" w:hAnsi="Tahoma" w:cs="Tahoma"/>
        </w:rPr>
        <w:t xml:space="preserve"> C.M</w:t>
      </w:r>
      <w:r w:rsidR="00DF347F">
        <w:rPr>
          <w:rFonts w:ascii="Tahoma" w:hAnsi="Tahoma" w:cs="Tahoma"/>
        </w:rPr>
        <w:t xml:space="preserve"> e V.F.B.</w:t>
      </w:r>
    </w:p>
    <w:p w14:paraId="004F3647" w14:textId="3937BEFD" w:rsidR="00510742" w:rsidRPr="00983F31" w:rsidRDefault="00FE0463" w:rsidP="00F716D5">
      <w:pPr>
        <w:jc w:val="both"/>
        <w:rPr>
          <w:rFonts w:ascii="Tahoma" w:hAnsi="Tahoma" w:cs="Tahoma"/>
        </w:rPr>
      </w:pPr>
      <w:r w:rsidRPr="00F716D5">
        <w:rPr>
          <w:rFonts w:ascii="Tahoma" w:hAnsi="Tahoma" w:cs="Tahoma"/>
          <w:b/>
          <w:bCs/>
        </w:rPr>
        <w:t>Considerando</w:t>
      </w:r>
      <w:r w:rsidRPr="00983F31">
        <w:rPr>
          <w:rFonts w:ascii="Tahoma" w:hAnsi="Tahoma" w:cs="Tahoma"/>
        </w:rPr>
        <w:t xml:space="preserve"> que </w:t>
      </w:r>
      <w:r w:rsidR="005908B0" w:rsidRPr="00983F31">
        <w:rPr>
          <w:rFonts w:ascii="Tahoma" w:hAnsi="Tahoma" w:cs="Tahoma"/>
        </w:rPr>
        <w:t xml:space="preserve">não há </w:t>
      </w:r>
      <w:r w:rsidR="00EF64E6">
        <w:rPr>
          <w:rFonts w:ascii="Tahoma" w:hAnsi="Tahoma" w:cs="Tahoma"/>
        </w:rPr>
        <w:t xml:space="preserve">mais </w:t>
      </w:r>
      <w:r w:rsidR="005908B0" w:rsidRPr="00983F31">
        <w:rPr>
          <w:rFonts w:ascii="Tahoma" w:hAnsi="Tahoma" w:cs="Tahoma"/>
        </w:rPr>
        <w:t xml:space="preserve">candidatos a serem convocados pela lista de </w:t>
      </w:r>
      <w:r w:rsidR="00564BC2">
        <w:rPr>
          <w:rFonts w:ascii="Tahoma" w:hAnsi="Tahoma" w:cs="Tahoma"/>
        </w:rPr>
        <w:t>classificação</w:t>
      </w:r>
      <w:r w:rsidR="005908B0" w:rsidRPr="00983F31">
        <w:rPr>
          <w:rFonts w:ascii="Tahoma" w:hAnsi="Tahoma" w:cs="Tahoma"/>
        </w:rPr>
        <w:t xml:space="preserve"> do</w:t>
      </w:r>
      <w:r w:rsidR="00B93399" w:rsidRPr="00B93399">
        <w:rPr>
          <w:rFonts w:ascii="Tahoma" w:hAnsi="Tahoma" w:cs="Tahoma"/>
        </w:rPr>
        <w:t xml:space="preserve"> </w:t>
      </w:r>
      <w:r w:rsidR="00B93399" w:rsidRPr="00983F31">
        <w:rPr>
          <w:rFonts w:ascii="Tahoma" w:hAnsi="Tahoma" w:cs="Tahoma"/>
        </w:rPr>
        <w:t xml:space="preserve">Concurso Público </w:t>
      </w:r>
      <w:r w:rsidR="002B047E">
        <w:rPr>
          <w:rFonts w:ascii="Tahoma" w:hAnsi="Tahoma" w:cs="Tahoma"/>
        </w:rPr>
        <w:t>002/2022</w:t>
      </w:r>
      <w:r w:rsidR="00363543">
        <w:rPr>
          <w:rFonts w:ascii="Tahoma" w:hAnsi="Tahoma" w:cs="Tahoma"/>
        </w:rPr>
        <w:t xml:space="preserve"> e</w:t>
      </w:r>
      <w:r w:rsidR="00117FE2">
        <w:rPr>
          <w:rFonts w:ascii="Tahoma" w:hAnsi="Tahoma" w:cs="Tahoma"/>
        </w:rPr>
        <w:t xml:space="preserve"> </w:t>
      </w:r>
      <w:r w:rsidR="00B93399">
        <w:rPr>
          <w:rFonts w:ascii="Tahoma" w:hAnsi="Tahoma" w:cs="Tahoma"/>
        </w:rPr>
        <w:t>do</w:t>
      </w:r>
      <w:r w:rsidR="005908B0" w:rsidRPr="00983F31">
        <w:rPr>
          <w:rFonts w:ascii="Tahoma" w:hAnsi="Tahoma" w:cs="Tahoma"/>
        </w:rPr>
        <w:t xml:space="preserve"> </w:t>
      </w:r>
      <w:r w:rsidR="00584CF6" w:rsidRPr="00983F31">
        <w:rPr>
          <w:rFonts w:ascii="Tahoma" w:hAnsi="Tahoma" w:cs="Tahoma"/>
        </w:rPr>
        <w:t xml:space="preserve">Processo Seletivo </w:t>
      </w:r>
      <w:r w:rsidR="00363543">
        <w:rPr>
          <w:rFonts w:ascii="Tahoma" w:hAnsi="Tahoma" w:cs="Tahoma"/>
        </w:rPr>
        <w:t>001/2023</w:t>
      </w:r>
      <w:r w:rsidR="00F716D5">
        <w:rPr>
          <w:rFonts w:ascii="Tahoma" w:hAnsi="Tahoma" w:cs="Tahoma"/>
        </w:rPr>
        <w:t>,</w:t>
      </w:r>
      <w:r w:rsidR="00117FE2">
        <w:rPr>
          <w:rFonts w:ascii="Tahoma" w:hAnsi="Tahoma" w:cs="Tahoma"/>
        </w:rPr>
        <w:t xml:space="preserve"> para</w:t>
      </w:r>
      <w:r w:rsidRPr="00983F31">
        <w:rPr>
          <w:rFonts w:ascii="Tahoma" w:hAnsi="Tahoma" w:cs="Tahoma"/>
        </w:rPr>
        <w:t xml:space="preserve"> a contratação </w:t>
      </w:r>
      <w:r w:rsidR="001D2086" w:rsidRPr="00983F31">
        <w:rPr>
          <w:rFonts w:ascii="Tahoma" w:hAnsi="Tahoma" w:cs="Tahoma"/>
        </w:rPr>
        <w:t xml:space="preserve">no cargo </w:t>
      </w:r>
      <w:r w:rsidR="00E8799D" w:rsidRPr="00983F31">
        <w:rPr>
          <w:rFonts w:ascii="Tahoma" w:hAnsi="Tahoma" w:cs="Tahoma"/>
        </w:rPr>
        <w:t xml:space="preserve">de </w:t>
      </w:r>
      <w:r w:rsidR="0048615C" w:rsidRPr="0048615C">
        <w:rPr>
          <w:rFonts w:ascii="Tahoma" w:hAnsi="Tahoma" w:cs="Tahoma"/>
          <w:b/>
          <w:bCs/>
          <w:u w:val="single"/>
        </w:rPr>
        <w:t>AUXILIAR DE SERVIÇOS GERAIS INTERNOS</w:t>
      </w:r>
      <w:r w:rsidR="00F716D5">
        <w:rPr>
          <w:rFonts w:ascii="Tahoma" w:hAnsi="Tahoma" w:cs="Tahoma"/>
        </w:rPr>
        <w:t xml:space="preserve"> e </w:t>
      </w:r>
      <w:r w:rsidR="00F716D5" w:rsidRPr="00F716D5">
        <w:rPr>
          <w:rFonts w:ascii="Tahoma" w:hAnsi="Tahoma" w:cs="Tahoma"/>
          <w:b/>
          <w:bCs/>
          <w:u w:val="single"/>
        </w:rPr>
        <w:t>AUXILIAR DE SERVIÇOS GERAIS EXTERNOS</w:t>
      </w:r>
      <w:r w:rsidR="00E71335">
        <w:rPr>
          <w:rFonts w:ascii="Tahoma" w:hAnsi="Tahoma" w:cs="Tahoma"/>
          <w:b/>
          <w:bCs/>
          <w:u w:val="single"/>
        </w:rPr>
        <w:t xml:space="preserve"> e OPERADOR DE MÁQUINAS</w:t>
      </w:r>
      <w:r w:rsidR="002B047E">
        <w:rPr>
          <w:rFonts w:ascii="Tahoma" w:hAnsi="Tahoma" w:cs="Tahoma"/>
        </w:rPr>
        <w:t xml:space="preserve"> uma vez que todos </w:t>
      </w:r>
      <w:r w:rsidR="0048615C">
        <w:rPr>
          <w:rFonts w:ascii="Tahoma" w:hAnsi="Tahoma" w:cs="Tahoma"/>
        </w:rPr>
        <w:t xml:space="preserve">os </w:t>
      </w:r>
      <w:r w:rsidR="002B047E">
        <w:rPr>
          <w:rFonts w:ascii="Tahoma" w:hAnsi="Tahoma" w:cs="Tahoma"/>
        </w:rPr>
        <w:t xml:space="preserve">aprovados </w:t>
      </w:r>
      <w:r w:rsidR="0048615C">
        <w:rPr>
          <w:rFonts w:ascii="Tahoma" w:hAnsi="Tahoma" w:cs="Tahoma"/>
        </w:rPr>
        <w:t xml:space="preserve">ou que obtiveram pontuação </w:t>
      </w:r>
      <w:r w:rsidR="002B047E">
        <w:rPr>
          <w:rFonts w:ascii="Tahoma" w:hAnsi="Tahoma" w:cs="Tahoma"/>
        </w:rPr>
        <w:t xml:space="preserve">foram convocados. </w:t>
      </w:r>
      <w:r w:rsidR="00584CF6" w:rsidRPr="00983F31">
        <w:rPr>
          <w:rFonts w:ascii="Tahoma" w:hAnsi="Tahoma" w:cs="Tahoma"/>
        </w:rPr>
        <w:t xml:space="preserve"> </w:t>
      </w:r>
    </w:p>
    <w:p w14:paraId="43A91E5E" w14:textId="460BBAEC" w:rsidR="00E8799D" w:rsidRDefault="002B047E" w:rsidP="00510742">
      <w:pPr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 prefeito Municipal</w:t>
      </w:r>
      <w:r w:rsidR="0051016C">
        <w:rPr>
          <w:rFonts w:ascii="Tahoma" w:hAnsi="Tahoma" w:cs="Tahoma"/>
        </w:rPr>
        <w:t xml:space="preserve"> Sr. </w:t>
      </w:r>
      <w:r w:rsidR="00E71335">
        <w:rPr>
          <w:rFonts w:ascii="Tahoma" w:hAnsi="Tahoma" w:cs="Tahoma"/>
        </w:rPr>
        <w:t>Dirceu Silveira</w:t>
      </w:r>
      <w:r w:rsidR="00EF64E6">
        <w:rPr>
          <w:rFonts w:ascii="Tahoma" w:hAnsi="Tahoma" w:cs="Tahoma"/>
        </w:rPr>
        <w:t>,</w:t>
      </w:r>
      <w:r w:rsidR="00D44D2C">
        <w:rPr>
          <w:rFonts w:ascii="Tahoma" w:hAnsi="Tahoma" w:cs="Tahoma"/>
        </w:rPr>
        <w:t xml:space="preserve"> </w:t>
      </w:r>
      <w:r w:rsidR="00FE0463" w:rsidRPr="003A16FA">
        <w:rPr>
          <w:rFonts w:ascii="Tahoma" w:hAnsi="Tahoma" w:cs="Tahoma"/>
        </w:rPr>
        <w:t>no uso de suas atribuições, solicita que seja realizado procedimento para contratação de pessoal por tempo determinado para atender as necessidades temporárias de excepcional interesse público</w:t>
      </w:r>
      <w:r w:rsidR="00310C06" w:rsidRPr="001D2086">
        <w:rPr>
          <w:rFonts w:ascii="Tahoma" w:hAnsi="Tahoma" w:cs="Tahoma"/>
        </w:rPr>
        <w:t xml:space="preserve">; </w:t>
      </w:r>
    </w:p>
    <w:p w14:paraId="2ED33D85" w14:textId="2A3C76B4" w:rsidR="00DE48A9" w:rsidRDefault="00FE0463" w:rsidP="00510742">
      <w:pPr>
        <w:ind w:firstLine="851"/>
        <w:jc w:val="both"/>
        <w:rPr>
          <w:rFonts w:ascii="Tahoma" w:hAnsi="Tahoma" w:cs="Tahoma"/>
        </w:rPr>
      </w:pPr>
      <w:r w:rsidRPr="003A16FA">
        <w:rPr>
          <w:rFonts w:ascii="Tahoma" w:hAnsi="Tahoma" w:cs="Tahoma"/>
        </w:rPr>
        <w:t>Justifica-se, também, que não há como deixar os usuários sem atendimento ou com o atendimento prejudicado em razão da ausência de servidores. Por todas as razões expostas, a única alternativa é a realização de chamada pública para preenchimento das vagas de necessidade excepcional, temporária e inadiável.</w:t>
      </w:r>
    </w:p>
    <w:p w14:paraId="5F7E36AB" w14:textId="77777777" w:rsidR="003044F4" w:rsidRPr="003A16FA" w:rsidRDefault="003044F4" w:rsidP="006C0E8F">
      <w:pPr>
        <w:jc w:val="both"/>
        <w:rPr>
          <w:rFonts w:ascii="Tahoma" w:hAnsi="Tahoma" w:cs="Tahoma"/>
        </w:rPr>
      </w:pPr>
    </w:p>
    <w:p w14:paraId="6EA58E1A" w14:textId="77777777" w:rsidR="00DE48A9" w:rsidRPr="00CE68FE" w:rsidRDefault="00DE48A9" w:rsidP="006C0E8F">
      <w:pPr>
        <w:jc w:val="center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CRONOGRAMA</w:t>
      </w:r>
    </w:p>
    <w:tbl>
      <w:tblPr>
        <w:tblW w:w="9498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096"/>
      </w:tblGrid>
      <w:tr w:rsidR="00DE48A9" w:rsidRPr="006C0E8F" w14:paraId="7818BDFC" w14:textId="77777777" w:rsidTr="00B93399">
        <w:trPr>
          <w:trHeight w:val="314"/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965B1" w14:textId="77777777" w:rsidR="00DE48A9" w:rsidRPr="006C0E8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F2704" w14:textId="77777777" w:rsidR="00DE48A9" w:rsidRPr="006C0E8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ATO</w:t>
            </w:r>
          </w:p>
        </w:tc>
      </w:tr>
      <w:tr w:rsidR="00DE48A9" w:rsidRPr="006C0E8F" w14:paraId="35CC247D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D5E5C" w14:textId="5B8399CC" w:rsidR="00DE48A9" w:rsidRPr="00D44D2C" w:rsidRDefault="00363543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  <w:r w:rsidR="00DF347F">
              <w:rPr>
                <w:rFonts w:ascii="Tahoma" w:hAnsi="Tahoma" w:cs="Tahoma"/>
                <w:b/>
                <w:bCs/>
              </w:rPr>
              <w:t>5</w:t>
            </w:r>
            <w:r>
              <w:rPr>
                <w:rFonts w:ascii="Tahoma" w:hAnsi="Tahoma" w:cs="Tahoma"/>
                <w:b/>
                <w:bCs/>
              </w:rPr>
              <w:t>.01.2024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9EC55" w14:textId="162ED049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Publicação D</w:t>
            </w:r>
            <w:r w:rsidR="00D64B5F">
              <w:rPr>
                <w:rFonts w:ascii="Tahoma" w:hAnsi="Tahoma" w:cs="Tahoma"/>
                <w:sz w:val="22"/>
                <w:szCs w:val="22"/>
              </w:rPr>
              <w:t>o Edital</w:t>
            </w:r>
          </w:p>
        </w:tc>
      </w:tr>
      <w:tr w:rsidR="00DE48A9" w:rsidRPr="006C0E8F" w14:paraId="5E854C16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09E4F" w14:textId="4AE01B39" w:rsidR="00DE48A9" w:rsidRPr="00D44D2C" w:rsidRDefault="00DF347F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08.01.2024 A 12.01.2024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620CD" w14:textId="03B6206A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Inscrição Presencial Na Prefeitura Municipal</w:t>
            </w:r>
          </w:p>
        </w:tc>
      </w:tr>
      <w:tr w:rsidR="00DE48A9" w:rsidRPr="006C0E8F" w14:paraId="52D7E6CE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4CC52" w14:textId="442F479B" w:rsidR="00DE48A9" w:rsidRPr="00D44D2C" w:rsidRDefault="00DF347F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15.01.2024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F47F2" w14:textId="7115A471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Contagem Dos Pontos E Publicação Do Resultado Preliminar</w:t>
            </w:r>
          </w:p>
        </w:tc>
      </w:tr>
      <w:tr w:rsidR="00DE48A9" w:rsidRPr="006C0E8F" w14:paraId="2F8E6A19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E4926" w14:textId="4D7F1EAA" w:rsidR="00DE48A9" w:rsidRPr="00D44D2C" w:rsidRDefault="00DF347F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16.01.2024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90841" w14:textId="0562B34C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Recurso Contra Resultado Preliminar</w:t>
            </w:r>
          </w:p>
        </w:tc>
      </w:tr>
      <w:tr w:rsidR="00DE48A9" w:rsidRPr="006C0E8F" w14:paraId="6BA1875F" w14:textId="77777777" w:rsidTr="00B9339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91BAD" w14:textId="3B11A2DE" w:rsidR="00DE48A9" w:rsidRPr="00D44D2C" w:rsidRDefault="00363543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DF347F"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.01.2024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7771D" w14:textId="2B5EA97C" w:rsidR="00DE48A9" w:rsidRPr="006C0E8F" w:rsidRDefault="00AD6484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Homologação E Publicação Da Ata E Resultado Final</w:t>
            </w:r>
          </w:p>
        </w:tc>
      </w:tr>
    </w:tbl>
    <w:p w14:paraId="1DF62163" w14:textId="2EA1FD5C" w:rsidR="00363543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</w:p>
    <w:p w14:paraId="3F033190" w14:textId="65344C5B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1 - DAS DISPOSIÇÕES PRELIMINARES</w:t>
      </w:r>
    </w:p>
    <w:p w14:paraId="7891261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736F5D2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1.1. A Chamada Pública será regida pelo presente Edital, coordenado pelo Departamento de </w:t>
      </w:r>
      <w:r w:rsidR="00FC012C">
        <w:rPr>
          <w:rFonts w:ascii="Tahoma" w:hAnsi="Tahoma" w:cs="Tahoma"/>
        </w:rPr>
        <w:t>Recursos Humanos do município</w:t>
      </w:r>
      <w:r w:rsidRPr="00CE68FE">
        <w:rPr>
          <w:rFonts w:ascii="Tahoma" w:hAnsi="Tahoma" w:cs="Tahoma"/>
        </w:rPr>
        <w:t xml:space="preserve"> de Modelo - SC;</w:t>
      </w:r>
    </w:p>
    <w:p w14:paraId="12568E4C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D9DB255" w14:textId="69EE423B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lastRenderedPageBreak/>
        <w:t>1.2. A Chamada Pública destina-se à seleção de profissionais para atuar como</w:t>
      </w:r>
      <w:r w:rsidR="0008216A">
        <w:rPr>
          <w:rFonts w:ascii="Tahoma" w:hAnsi="Tahoma" w:cs="Tahoma"/>
        </w:rPr>
        <w:t xml:space="preserve"> Auxiliar </w:t>
      </w:r>
      <w:r w:rsidR="0056000A">
        <w:rPr>
          <w:rFonts w:ascii="Tahoma" w:hAnsi="Tahoma" w:cs="Tahoma"/>
        </w:rPr>
        <w:t>de Serviços Gerais Internos</w:t>
      </w:r>
      <w:r w:rsidR="00E71335">
        <w:rPr>
          <w:rFonts w:ascii="Tahoma" w:hAnsi="Tahoma" w:cs="Tahoma"/>
        </w:rPr>
        <w:t>,</w:t>
      </w:r>
      <w:r w:rsidR="00F716D5">
        <w:rPr>
          <w:rFonts w:ascii="Tahoma" w:hAnsi="Tahoma" w:cs="Tahoma"/>
        </w:rPr>
        <w:t xml:space="preserve"> Auxiliar de Serviços Gerais Externos</w:t>
      </w:r>
      <w:r w:rsidR="00E71335">
        <w:rPr>
          <w:rFonts w:ascii="Tahoma" w:hAnsi="Tahoma" w:cs="Tahoma"/>
        </w:rPr>
        <w:t xml:space="preserve"> e Operador de Máquinas</w:t>
      </w:r>
      <w:r w:rsidR="00F716D5">
        <w:rPr>
          <w:rFonts w:ascii="Tahoma" w:hAnsi="Tahoma" w:cs="Tahoma"/>
        </w:rPr>
        <w:t xml:space="preserve"> nos</w:t>
      </w:r>
      <w:r w:rsidR="002B047E">
        <w:rPr>
          <w:rFonts w:ascii="Tahoma" w:hAnsi="Tahoma" w:cs="Tahoma"/>
        </w:rPr>
        <w:t xml:space="preserve"> departamentos do município</w:t>
      </w:r>
      <w:r w:rsidR="007D65C5" w:rsidRPr="00CE68FE">
        <w:rPr>
          <w:rFonts w:ascii="Tahoma" w:hAnsi="Tahoma" w:cs="Tahoma"/>
        </w:rPr>
        <w:t>,</w:t>
      </w:r>
      <w:r w:rsidRPr="00CE68FE">
        <w:rPr>
          <w:rFonts w:ascii="Tahoma" w:hAnsi="Tahoma" w:cs="Tahoma"/>
        </w:rPr>
        <w:t xml:space="preserve"> em caráter emergencial</w:t>
      </w:r>
      <w:r w:rsidR="005C6263">
        <w:rPr>
          <w:rFonts w:ascii="Tahoma" w:hAnsi="Tahoma" w:cs="Tahoma"/>
        </w:rPr>
        <w:t xml:space="preserve"> </w:t>
      </w:r>
      <w:r w:rsidR="001916C8">
        <w:rPr>
          <w:rFonts w:ascii="Tahoma" w:hAnsi="Tahoma" w:cs="Tahoma"/>
        </w:rPr>
        <w:t>e</w:t>
      </w:r>
      <w:r w:rsidR="005C6263">
        <w:rPr>
          <w:rFonts w:ascii="Tahoma" w:hAnsi="Tahoma" w:cs="Tahoma"/>
        </w:rPr>
        <w:t xml:space="preserve"> </w:t>
      </w:r>
      <w:r w:rsidR="005C6263" w:rsidRPr="00CE68FE">
        <w:rPr>
          <w:rFonts w:ascii="Tahoma" w:hAnsi="Tahoma" w:cs="Tahoma"/>
        </w:rPr>
        <w:t xml:space="preserve">para eventuais necessidades </w:t>
      </w:r>
      <w:r w:rsidRPr="001916C8">
        <w:rPr>
          <w:rFonts w:ascii="Tahoma" w:hAnsi="Tahoma" w:cs="Tahoma"/>
        </w:rPr>
        <w:t xml:space="preserve">até </w:t>
      </w:r>
      <w:r w:rsidR="008539D7">
        <w:rPr>
          <w:rFonts w:ascii="Tahoma" w:hAnsi="Tahoma" w:cs="Tahoma"/>
        </w:rPr>
        <w:t>31</w:t>
      </w:r>
      <w:r w:rsidRPr="001916C8">
        <w:rPr>
          <w:rFonts w:ascii="Tahoma" w:hAnsi="Tahoma" w:cs="Tahoma"/>
        </w:rPr>
        <w:t xml:space="preserve"> de </w:t>
      </w:r>
      <w:r w:rsidR="005C6263" w:rsidRPr="001916C8">
        <w:rPr>
          <w:rFonts w:ascii="Tahoma" w:hAnsi="Tahoma" w:cs="Tahoma"/>
        </w:rPr>
        <w:t>dezembr</w:t>
      </w:r>
      <w:r w:rsidR="003C100F" w:rsidRPr="001916C8">
        <w:rPr>
          <w:rFonts w:ascii="Tahoma" w:hAnsi="Tahoma" w:cs="Tahoma"/>
        </w:rPr>
        <w:t>o</w:t>
      </w:r>
      <w:r w:rsidRPr="001916C8">
        <w:rPr>
          <w:rFonts w:ascii="Tahoma" w:hAnsi="Tahoma" w:cs="Tahoma"/>
        </w:rPr>
        <w:t xml:space="preserve"> de 202</w:t>
      </w:r>
      <w:r w:rsidR="00363543">
        <w:rPr>
          <w:rFonts w:ascii="Tahoma" w:hAnsi="Tahoma" w:cs="Tahoma"/>
        </w:rPr>
        <w:t>4</w:t>
      </w:r>
      <w:r w:rsidR="002B047E">
        <w:rPr>
          <w:rFonts w:ascii="Tahoma" w:hAnsi="Tahoma" w:cs="Tahoma"/>
        </w:rPr>
        <w:t xml:space="preserve">, </w:t>
      </w:r>
      <w:r w:rsidR="001916C8">
        <w:rPr>
          <w:rFonts w:ascii="Tahoma" w:hAnsi="Tahoma" w:cs="Tahoma"/>
        </w:rPr>
        <w:t xml:space="preserve">ou até a </w:t>
      </w:r>
      <w:r w:rsidR="001916C8" w:rsidRPr="002B047E">
        <w:rPr>
          <w:rFonts w:ascii="Tahoma" w:hAnsi="Tahoma" w:cs="Tahoma"/>
        </w:rPr>
        <w:t>realização de Processo Seletivo ou Concurso Público para esses cargos.</w:t>
      </w:r>
    </w:p>
    <w:p w14:paraId="45CF2D9C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4C6D5B7D" w14:textId="12D48535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3</w:t>
      </w:r>
      <w:r w:rsidRPr="00CE68FE">
        <w:rPr>
          <w:rFonts w:ascii="Tahoma" w:hAnsi="Tahoma" w:cs="Tahoma"/>
        </w:rPr>
        <w:t>. O contrato temporário extinguir-se-á sem direito a indenizações quando:</w:t>
      </w:r>
    </w:p>
    <w:p w14:paraId="48F55A35" w14:textId="3AE73D0D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I – Pelo término do prazo contratual;</w:t>
      </w:r>
    </w:p>
    <w:p w14:paraId="079272D5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 – Por iniciativa da Administração Pública;</w:t>
      </w:r>
    </w:p>
    <w:p w14:paraId="184C051C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III – Por iniciativa do Contratado, mediante formalização por escrito;</w:t>
      </w:r>
    </w:p>
    <w:p w14:paraId="376CD1B3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IV - Cessado o motivo que lhe deu causa;</w:t>
      </w:r>
    </w:p>
    <w:p w14:paraId="64B5814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V – A finalização de Processo Seletivo de Prova e/ou Títulos.</w:t>
      </w:r>
    </w:p>
    <w:p w14:paraId="222DD5BE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36D960A" w14:textId="6B3C020B" w:rsidR="00DE48A9" w:rsidRPr="00CE68FE" w:rsidRDefault="00DE48A9" w:rsidP="006C0E8F">
      <w:pPr>
        <w:jc w:val="both"/>
        <w:rPr>
          <w:rFonts w:ascii="Tahoma" w:hAnsi="Tahoma" w:cs="Tahoma"/>
        </w:rPr>
      </w:pPr>
      <w:r w:rsidRPr="00B82DA9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4</w:t>
      </w:r>
      <w:r w:rsidRPr="00B82DA9">
        <w:rPr>
          <w:rFonts w:ascii="Tahoma" w:hAnsi="Tahoma" w:cs="Tahoma"/>
        </w:rPr>
        <w:t>.</w:t>
      </w:r>
      <w:r w:rsidRPr="00CE68FE">
        <w:rPr>
          <w:rFonts w:ascii="Tahoma" w:hAnsi="Tahoma" w:cs="Tahoma"/>
        </w:rPr>
        <w:t> </w:t>
      </w:r>
      <w:r w:rsidRPr="00CE68FE">
        <w:rPr>
          <w:rFonts w:ascii="Tahoma" w:hAnsi="Tahoma" w:cs="Tahoma"/>
          <w:b/>
          <w:bCs/>
        </w:rPr>
        <w:t>A seleção dos candidatos será publicada no Órgão de Publicações Oficiais da Prefeitura Municipal e no portal eletrônico do município</w:t>
      </w:r>
      <w:r w:rsidR="001F7448">
        <w:rPr>
          <w:rFonts w:ascii="Tahoma" w:hAnsi="Tahoma" w:cs="Tahoma"/>
          <w:b/>
          <w:bCs/>
        </w:rPr>
        <w:t>,</w:t>
      </w:r>
      <w:r w:rsidR="001F7448" w:rsidRPr="001F7448">
        <w:t xml:space="preserve"> </w:t>
      </w:r>
      <w:r w:rsidR="001F7448">
        <w:rPr>
          <w:rFonts w:ascii="Tahoma" w:hAnsi="Tahoma" w:cs="Tahoma"/>
          <w:b/>
          <w:bCs/>
        </w:rPr>
        <w:t>e o</w:t>
      </w:r>
      <w:r w:rsidR="001F7448" w:rsidRPr="001F7448">
        <w:rPr>
          <w:rFonts w:ascii="Tahoma" w:hAnsi="Tahoma" w:cs="Tahoma"/>
          <w:b/>
          <w:bCs/>
        </w:rPr>
        <w:t xml:space="preserve"> chamamento dos candidatos</w:t>
      </w:r>
      <w:r w:rsidR="001F7448" w:rsidRPr="001F7448">
        <w:t xml:space="preserve"> </w:t>
      </w:r>
      <w:r w:rsidR="001F7448" w:rsidRPr="001F7448">
        <w:rPr>
          <w:rFonts w:ascii="Tahoma" w:hAnsi="Tahoma" w:cs="Tahoma"/>
          <w:b/>
          <w:bCs/>
        </w:rPr>
        <w:t>obedecerá à ordem crescente de classificação</w:t>
      </w:r>
      <w:r w:rsidRPr="00CE68FE">
        <w:rPr>
          <w:rFonts w:ascii="Tahoma" w:hAnsi="Tahoma" w:cs="Tahoma"/>
          <w:b/>
          <w:bCs/>
        </w:rPr>
        <w:t>.</w:t>
      </w:r>
    </w:p>
    <w:p w14:paraId="2E21EA6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62B4DE8" w14:textId="00FDE990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5</w:t>
      </w:r>
      <w:r w:rsidRPr="00CE68FE">
        <w:rPr>
          <w:rFonts w:ascii="Tahoma" w:hAnsi="Tahoma" w:cs="Tahoma"/>
        </w:rPr>
        <w:t xml:space="preserve">. </w:t>
      </w:r>
      <w:r w:rsidRPr="002B047E">
        <w:rPr>
          <w:rFonts w:ascii="Tahoma" w:hAnsi="Tahoma" w:cs="Tahoma"/>
        </w:rPr>
        <w:t>A validade d</w:t>
      </w:r>
      <w:r w:rsidR="007D65C5" w:rsidRPr="002B047E">
        <w:rPr>
          <w:rFonts w:ascii="Tahoma" w:hAnsi="Tahoma" w:cs="Tahoma"/>
        </w:rPr>
        <w:t>a Chama</w:t>
      </w:r>
      <w:r w:rsidR="0071009E" w:rsidRPr="002B047E">
        <w:rPr>
          <w:rFonts w:ascii="Tahoma" w:hAnsi="Tahoma" w:cs="Tahoma"/>
        </w:rPr>
        <w:t>da</w:t>
      </w:r>
      <w:r w:rsidR="007D65C5" w:rsidRPr="002B047E">
        <w:rPr>
          <w:rFonts w:ascii="Tahoma" w:hAnsi="Tahoma" w:cs="Tahoma"/>
        </w:rPr>
        <w:t xml:space="preserve"> Pública </w:t>
      </w:r>
      <w:r w:rsidRPr="002B047E">
        <w:rPr>
          <w:rFonts w:ascii="Tahoma" w:hAnsi="Tahoma" w:cs="Tahoma"/>
        </w:rPr>
        <w:t xml:space="preserve">será até </w:t>
      </w:r>
      <w:r w:rsidR="001916C8" w:rsidRPr="002B047E">
        <w:rPr>
          <w:rFonts w:ascii="Tahoma" w:hAnsi="Tahoma" w:cs="Tahoma"/>
        </w:rPr>
        <w:t>31</w:t>
      </w:r>
      <w:r w:rsidRPr="002B047E">
        <w:rPr>
          <w:rFonts w:ascii="Tahoma" w:hAnsi="Tahoma" w:cs="Tahoma"/>
        </w:rPr>
        <w:t xml:space="preserve"> de </w:t>
      </w:r>
      <w:r w:rsidR="005C6263" w:rsidRPr="002B047E">
        <w:rPr>
          <w:rFonts w:ascii="Tahoma" w:hAnsi="Tahoma" w:cs="Tahoma"/>
        </w:rPr>
        <w:t>dezembro</w:t>
      </w:r>
      <w:r w:rsidRPr="002B047E">
        <w:rPr>
          <w:rFonts w:ascii="Tahoma" w:hAnsi="Tahoma" w:cs="Tahoma"/>
        </w:rPr>
        <w:t xml:space="preserve"> de 202</w:t>
      </w:r>
      <w:r w:rsidR="00363543">
        <w:rPr>
          <w:rFonts w:ascii="Tahoma" w:hAnsi="Tahoma" w:cs="Tahoma"/>
        </w:rPr>
        <w:t>4</w:t>
      </w:r>
      <w:r w:rsidRPr="002B047E">
        <w:rPr>
          <w:rFonts w:ascii="Tahoma" w:hAnsi="Tahoma" w:cs="Tahoma"/>
        </w:rPr>
        <w:t xml:space="preserve">, desde que não existam aprovados em </w:t>
      </w:r>
      <w:r w:rsidR="0048615C">
        <w:rPr>
          <w:rFonts w:ascii="Tahoma" w:hAnsi="Tahoma" w:cs="Tahoma"/>
        </w:rPr>
        <w:t xml:space="preserve">Processo </w:t>
      </w:r>
      <w:r w:rsidRPr="002B047E">
        <w:rPr>
          <w:rFonts w:ascii="Tahoma" w:hAnsi="Tahoma" w:cs="Tahoma"/>
        </w:rPr>
        <w:t>Seletivo de provas e títulos</w:t>
      </w:r>
      <w:r w:rsidR="007D65C5" w:rsidRPr="002B047E">
        <w:rPr>
          <w:rFonts w:ascii="Tahoma" w:hAnsi="Tahoma" w:cs="Tahoma"/>
        </w:rPr>
        <w:t xml:space="preserve"> ou Concurso Público</w:t>
      </w:r>
      <w:r w:rsidR="0048615C">
        <w:rPr>
          <w:rFonts w:ascii="Tahoma" w:hAnsi="Tahoma" w:cs="Tahoma"/>
        </w:rPr>
        <w:t xml:space="preserve"> vigentes</w:t>
      </w:r>
      <w:r w:rsidR="007D65C5" w:rsidRPr="002B047E">
        <w:rPr>
          <w:rFonts w:ascii="Tahoma" w:hAnsi="Tahoma" w:cs="Tahoma"/>
        </w:rPr>
        <w:t>.</w:t>
      </w:r>
    </w:p>
    <w:p w14:paraId="2658B638" w14:textId="77777777" w:rsidR="000236C8" w:rsidRPr="00CE68FE" w:rsidRDefault="000236C8" w:rsidP="006C0E8F">
      <w:pPr>
        <w:jc w:val="both"/>
        <w:rPr>
          <w:rFonts w:ascii="Tahoma" w:hAnsi="Tahoma" w:cs="Tahoma"/>
        </w:rPr>
      </w:pPr>
    </w:p>
    <w:p w14:paraId="34533C44" w14:textId="72C94CEB" w:rsidR="000236C8" w:rsidRPr="00CE68FE" w:rsidRDefault="000236C8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color w:val="000000"/>
        </w:rPr>
        <w:t>1.</w:t>
      </w:r>
      <w:r w:rsidR="001F7448">
        <w:rPr>
          <w:rFonts w:ascii="Tahoma" w:hAnsi="Tahoma" w:cs="Tahoma"/>
          <w:color w:val="000000"/>
        </w:rPr>
        <w:t>6</w:t>
      </w:r>
      <w:r w:rsidRPr="00CE68FE">
        <w:rPr>
          <w:rFonts w:ascii="Tahoma" w:hAnsi="Tahoma" w:cs="Tahoma"/>
          <w:color w:val="000000"/>
        </w:rPr>
        <w:t>. Os candidatos deverão retirar o inteiro teor deste Edital no endereço eletrônico</w:t>
      </w:r>
      <w:r w:rsidRPr="00CE68FE">
        <w:rPr>
          <w:rFonts w:ascii="Tahoma" w:hAnsi="Tahoma" w:cs="Tahoma"/>
          <w:color w:val="000000"/>
        </w:rPr>
        <w:br/>
      </w:r>
      <w:r w:rsidRPr="00117FE2">
        <w:rPr>
          <w:rFonts w:ascii="Tahoma" w:hAnsi="Tahoma" w:cs="Tahoma"/>
          <w:b/>
          <w:bCs/>
          <w:color w:val="000000"/>
        </w:rPr>
        <w:t>www.modelo.sc.gov.br</w:t>
      </w:r>
      <w:r w:rsidRPr="00CE68FE">
        <w:rPr>
          <w:rFonts w:ascii="Tahoma" w:hAnsi="Tahoma" w:cs="Tahoma"/>
          <w:color w:val="000000"/>
        </w:rPr>
        <w:t xml:space="preserve"> sendo de sua inteira responsabilidade a obtenção de tal</w:t>
      </w:r>
      <w:r w:rsidRPr="00CE68FE">
        <w:rPr>
          <w:rFonts w:ascii="Tahoma" w:hAnsi="Tahoma" w:cs="Tahoma"/>
          <w:color w:val="000000"/>
        </w:rPr>
        <w:br/>
        <w:t>documento, e observância aos requisitos do mesmo</w:t>
      </w:r>
      <w:r w:rsidR="00B95FC5">
        <w:rPr>
          <w:rFonts w:ascii="Tahoma" w:hAnsi="Tahoma" w:cs="Tahoma"/>
          <w:color w:val="000000"/>
        </w:rPr>
        <w:t>.</w:t>
      </w:r>
    </w:p>
    <w:p w14:paraId="783BBFD6" w14:textId="3B839A69" w:rsidR="00DE48A9" w:rsidRDefault="00DE48A9" w:rsidP="006C0E8F">
      <w:pPr>
        <w:jc w:val="both"/>
        <w:rPr>
          <w:rFonts w:ascii="Tahoma" w:hAnsi="Tahoma" w:cs="Tahoma"/>
        </w:rPr>
      </w:pPr>
    </w:p>
    <w:p w14:paraId="273B6B5B" w14:textId="1A0EEC5F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2 - DA INSCRIÇÃO</w:t>
      </w:r>
    </w:p>
    <w:p w14:paraId="25FFE8E8" w14:textId="77777777" w:rsidR="00AD6484" w:rsidRDefault="00AD6484" w:rsidP="006C0E8F">
      <w:pPr>
        <w:jc w:val="both"/>
        <w:rPr>
          <w:rFonts w:ascii="Tahoma" w:hAnsi="Tahoma" w:cs="Tahoma"/>
        </w:rPr>
      </w:pPr>
    </w:p>
    <w:p w14:paraId="6035F6BF" w14:textId="7FB7C9A4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2.1. As inscrições serão recebidas do </w:t>
      </w:r>
      <w:r w:rsidRPr="00D44D2C">
        <w:rPr>
          <w:rFonts w:ascii="Tahoma" w:hAnsi="Tahoma" w:cs="Tahoma"/>
        </w:rPr>
        <w:t>dia</w:t>
      </w:r>
      <w:r w:rsidR="00023FF4" w:rsidRPr="00D44D2C">
        <w:rPr>
          <w:rFonts w:ascii="Tahoma" w:hAnsi="Tahoma" w:cs="Tahoma"/>
        </w:rPr>
        <w:t xml:space="preserve"> </w:t>
      </w:r>
      <w:r w:rsidR="00363543">
        <w:rPr>
          <w:rFonts w:ascii="Tahoma" w:hAnsi="Tahoma" w:cs="Tahoma"/>
          <w:b/>
          <w:bCs/>
          <w:u w:val="single"/>
        </w:rPr>
        <w:t>0</w:t>
      </w:r>
      <w:r w:rsidR="00DF347F">
        <w:rPr>
          <w:rFonts w:ascii="Tahoma" w:hAnsi="Tahoma" w:cs="Tahoma"/>
          <w:b/>
          <w:bCs/>
          <w:u w:val="single"/>
        </w:rPr>
        <w:t>8</w:t>
      </w:r>
      <w:r w:rsidR="00363543">
        <w:rPr>
          <w:rFonts w:ascii="Tahoma" w:hAnsi="Tahoma" w:cs="Tahoma"/>
          <w:b/>
          <w:bCs/>
          <w:u w:val="single"/>
        </w:rPr>
        <w:t>.01</w:t>
      </w:r>
      <w:r w:rsidR="00E71335">
        <w:rPr>
          <w:rFonts w:ascii="Tahoma" w:hAnsi="Tahoma" w:cs="Tahoma"/>
          <w:b/>
          <w:bCs/>
          <w:u w:val="single"/>
        </w:rPr>
        <w:t>.202</w:t>
      </w:r>
      <w:r w:rsidR="00363543">
        <w:rPr>
          <w:rFonts w:ascii="Tahoma" w:hAnsi="Tahoma" w:cs="Tahoma"/>
          <w:b/>
          <w:bCs/>
          <w:u w:val="single"/>
        </w:rPr>
        <w:t>4</w:t>
      </w:r>
      <w:r w:rsidR="00E71335">
        <w:rPr>
          <w:rFonts w:ascii="Tahoma" w:hAnsi="Tahoma" w:cs="Tahoma"/>
          <w:b/>
          <w:bCs/>
          <w:u w:val="single"/>
        </w:rPr>
        <w:t xml:space="preserve"> a </w:t>
      </w:r>
      <w:r w:rsidR="00363543">
        <w:rPr>
          <w:rFonts w:ascii="Tahoma" w:hAnsi="Tahoma" w:cs="Tahoma"/>
          <w:b/>
          <w:bCs/>
          <w:u w:val="single"/>
        </w:rPr>
        <w:t>1</w:t>
      </w:r>
      <w:r w:rsidR="00DF347F">
        <w:rPr>
          <w:rFonts w:ascii="Tahoma" w:hAnsi="Tahoma" w:cs="Tahoma"/>
          <w:b/>
          <w:bCs/>
          <w:u w:val="single"/>
        </w:rPr>
        <w:t>2</w:t>
      </w:r>
      <w:r w:rsidR="00363543">
        <w:rPr>
          <w:rFonts w:ascii="Tahoma" w:hAnsi="Tahoma" w:cs="Tahoma"/>
          <w:b/>
          <w:bCs/>
          <w:u w:val="single"/>
        </w:rPr>
        <w:t>.01</w:t>
      </w:r>
      <w:r w:rsidR="00E71335">
        <w:rPr>
          <w:rFonts w:ascii="Tahoma" w:hAnsi="Tahoma" w:cs="Tahoma"/>
          <w:b/>
          <w:bCs/>
          <w:u w:val="single"/>
        </w:rPr>
        <w:t>.20</w:t>
      </w:r>
      <w:r w:rsidR="00363543">
        <w:rPr>
          <w:rFonts w:ascii="Tahoma" w:hAnsi="Tahoma" w:cs="Tahoma"/>
          <w:b/>
          <w:bCs/>
          <w:u w:val="single"/>
        </w:rPr>
        <w:t>24</w:t>
      </w:r>
      <w:r w:rsidRPr="00D44D2C">
        <w:rPr>
          <w:rFonts w:ascii="Tahoma" w:hAnsi="Tahoma" w:cs="Tahoma"/>
          <w:b/>
          <w:bCs/>
          <w:u w:val="single"/>
        </w:rPr>
        <w:t>,</w:t>
      </w:r>
      <w:r w:rsidRPr="00CE68FE">
        <w:rPr>
          <w:rFonts w:ascii="Tahoma" w:hAnsi="Tahoma" w:cs="Tahoma"/>
          <w:b/>
          <w:bCs/>
          <w:u w:val="single"/>
        </w:rPr>
        <w:t xml:space="preserve"> das </w:t>
      </w:r>
      <w:r w:rsidR="00363543">
        <w:rPr>
          <w:rFonts w:ascii="Tahoma" w:hAnsi="Tahoma" w:cs="Tahoma"/>
          <w:b/>
          <w:bCs/>
          <w:u w:val="single"/>
        </w:rPr>
        <w:t xml:space="preserve">07:00 </w:t>
      </w:r>
      <w:proofErr w:type="spellStart"/>
      <w:r w:rsidR="00363543">
        <w:rPr>
          <w:rFonts w:ascii="Tahoma" w:hAnsi="Tahoma" w:cs="Tahoma"/>
          <w:b/>
          <w:bCs/>
          <w:u w:val="single"/>
        </w:rPr>
        <w:t>hrs</w:t>
      </w:r>
      <w:proofErr w:type="spellEnd"/>
      <w:r w:rsidR="00363543">
        <w:rPr>
          <w:rFonts w:ascii="Tahoma" w:hAnsi="Tahoma" w:cs="Tahoma"/>
          <w:b/>
          <w:bCs/>
          <w:u w:val="single"/>
        </w:rPr>
        <w:t xml:space="preserve"> as 13:00 </w:t>
      </w:r>
      <w:proofErr w:type="spellStart"/>
      <w:r w:rsidR="00363543">
        <w:rPr>
          <w:rFonts w:ascii="Tahoma" w:hAnsi="Tahoma" w:cs="Tahoma"/>
          <w:b/>
          <w:bCs/>
          <w:u w:val="single"/>
        </w:rPr>
        <w:t>hrs</w:t>
      </w:r>
      <w:proofErr w:type="spellEnd"/>
      <w:r w:rsidR="007D65C5" w:rsidRPr="00CE68FE">
        <w:rPr>
          <w:rFonts w:ascii="Tahoma" w:hAnsi="Tahoma" w:cs="Tahoma"/>
        </w:rPr>
        <w:t xml:space="preserve">, </w:t>
      </w:r>
      <w:r w:rsidRPr="00CE68FE">
        <w:rPr>
          <w:rFonts w:ascii="Tahoma" w:hAnsi="Tahoma" w:cs="Tahoma"/>
        </w:rPr>
        <w:t xml:space="preserve">nas dependências </w:t>
      </w:r>
      <w:r w:rsidR="006469CF">
        <w:rPr>
          <w:rFonts w:ascii="Tahoma" w:hAnsi="Tahoma" w:cs="Tahoma"/>
        </w:rPr>
        <w:t xml:space="preserve">da </w:t>
      </w:r>
      <w:r w:rsidR="003C100F">
        <w:rPr>
          <w:rFonts w:ascii="Tahoma" w:hAnsi="Tahoma" w:cs="Tahoma"/>
        </w:rPr>
        <w:t>Prefeitura</w:t>
      </w:r>
      <w:r w:rsidR="006469CF">
        <w:rPr>
          <w:rFonts w:ascii="Tahoma" w:hAnsi="Tahoma" w:cs="Tahoma"/>
        </w:rPr>
        <w:t xml:space="preserve"> Municipal</w:t>
      </w:r>
      <w:r w:rsidR="003C100F">
        <w:rPr>
          <w:rFonts w:ascii="Tahoma" w:hAnsi="Tahoma" w:cs="Tahoma"/>
        </w:rPr>
        <w:t xml:space="preserve"> de Modelo</w:t>
      </w:r>
      <w:r w:rsidR="006469CF">
        <w:rPr>
          <w:rFonts w:ascii="Tahoma" w:hAnsi="Tahoma" w:cs="Tahoma"/>
        </w:rPr>
        <w:t xml:space="preserve">, localizada na Rua </w:t>
      </w:r>
      <w:r w:rsidR="003C100F">
        <w:rPr>
          <w:rFonts w:ascii="Tahoma" w:hAnsi="Tahoma" w:cs="Tahoma"/>
        </w:rPr>
        <w:t>do Comércio</w:t>
      </w:r>
      <w:r w:rsidR="006469CF">
        <w:rPr>
          <w:rFonts w:ascii="Tahoma" w:hAnsi="Tahoma" w:cs="Tahoma"/>
        </w:rPr>
        <w:t>,</w:t>
      </w:r>
      <w:r w:rsidR="003C100F">
        <w:rPr>
          <w:rFonts w:ascii="Tahoma" w:hAnsi="Tahoma" w:cs="Tahoma"/>
        </w:rPr>
        <w:t xml:space="preserve"> 1304</w:t>
      </w:r>
      <w:r w:rsidR="006469CF">
        <w:rPr>
          <w:rFonts w:ascii="Tahoma" w:hAnsi="Tahoma" w:cs="Tahoma"/>
        </w:rPr>
        <w:t xml:space="preserve">, </w:t>
      </w:r>
      <w:r w:rsidR="003C100F">
        <w:rPr>
          <w:rFonts w:ascii="Tahoma" w:hAnsi="Tahoma" w:cs="Tahoma"/>
        </w:rPr>
        <w:t>Centro</w:t>
      </w:r>
      <w:r w:rsidR="007D65C5" w:rsidRPr="00CE68FE">
        <w:rPr>
          <w:rFonts w:ascii="Tahoma" w:hAnsi="Tahoma" w:cs="Tahoma"/>
        </w:rPr>
        <w:t>, na cidade de Modelo</w:t>
      </w:r>
      <w:r w:rsidR="006469CF">
        <w:rPr>
          <w:rFonts w:ascii="Tahoma" w:hAnsi="Tahoma" w:cs="Tahoma"/>
        </w:rPr>
        <w:t>–</w:t>
      </w:r>
      <w:r w:rsidRPr="00CE68FE">
        <w:rPr>
          <w:rFonts w:ascii="Tahoma" w:hAnsi="Tahoma" w:cs="Tahoma"/>
        </w:rPr>
        <w:t xml:space="preserve"> SC</w:t>
      </w:r>
      <w:r w:rsidR="006469CF">
        <w:rPr>
          <w:rFonts w:ascii="Tahoma" w:hAnsi="Tahoma" w:cs="Tahoma"/>
        </w:rPr>
        <w:t>.</w:t>
      </w:r>
    </w:p>
    <w:p w14:paraId="67AB3494" w14:textId="77777777" w:rsidR="00AD6484" w:rsidRDefault="00AD6484" w:rsidP="006C0E8F">
      <w:pPr>
        <w:jc w:val="both"/>
        <w:rPr>
          <w:rFonts w:ascii="Tahoma" w:hAnsi="Tahoma" w:cs="Tahoma"/>
        </w:rPr>
      </w:pPr>
    </w:p>
    <w:p w14:paraId="0E0CC73E" w14:textId="6596DD0D" w:rsidR="00DE48A9" w:rsidRPr="00CE68FE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</w:rPr>
        <w:t xml:space="preserve"> 2.2. </w:t>
      </w:r>
      <w:r w:rsidRPr="00CE68FE">
        <w:rPr>
          <w:rFonts w:ascii="Tahoma" w:hAnsi="Tahoma" w:cs="Tahoma"/>
          <w:b/>
          <w:bCs/>
        </w:rPr>
        <w:t>São condições para inscrição:</w:t>
      </w:r>
    </w:p>
    <w:p w14:paraId="7330129B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27664304" w14:textId="30F41F9B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a) Ser brasileiro </w:t>
      </w:r>
      <w:r w:rsidR="0048615C">
        <w:rPr>
          <w:rFonts w:ascii="Tahoma" w:hAnsi="Tahoma" w:cs="Tahoma"/>
        </w:rPr>
        <w:t>nato ou</w:t>
      </w:r>
      <w:r w:rsidR="001D2086">
        <w:rPr>
          <w:rFonts w:ascii="Tahoma" w:hAnsi="Tahoma" w:cs="Tahoma"/>
        </w:rPr>
        <w:t xml:space="preserve"> naturalizado</w:t>
      </w:r>
      <w:r w:rsidRPr="00CE68FE">
        <w:rPr>
          <w:rFonts w:ascii="Tahoma" w:hAnsi="Tahoma" w:cs="Tahoma"/>
        </w:rPr>
        <w:t>;</w:t>
      </w:r>
    </w:p>
    <w:p w14:paraId="1925BD42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b) Ter idade mínima de 18 anos;</w:t>
      </w:r>
    </w:p>
    <w:p w14:paraId="57DA476B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 Estar em dia com o serviço militar, se do sexo masculino;</w:t>
      </w:r>
    </w:p>
    <w:p w14:paraId="6BF2C7C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 Ter capacidade física para a função a ser desempenhada;</w:t>
      </w:r>
    </w:p>
    <w:p w14:paraId="5BE743C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 Estar ciente de que no ato da inscrição deverá comprovar que preenche todos os requisitos exigidos para a vaga, neste Edital, sob pena de perda do direito à vaga, podendo tal documento ser reapreciado em qualquer etapa do processo;</w:t>
      </w:r>
    </w:p>
    <w:p w14:paraId="3A659676" w14:textId="404A0A5D" w:rsidR="00DE48A9" w:rsidRPr="00CE68FE" w:rsidRDefault="0007793C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f</w:t>
      </w:r>
      <w:r w:rsidR="00DE48A9" w:rsidRPr="00CE68FE">
        <w:rPr>
          <w:rFonts w:ascii="Tahoma" w:hAnsi="Tahoma" w:cs="Tahoma"/>
        </w:rPr>
        <w:t>) Apresentar Documentos comprobatórios de escolaridade,</w:t>
      </w:r>
      <w:r w:rsidR="007D65C5" w:rsidRPr="00CE68FE">
        <w:rPr>
          <w:rFonts w:ascii="Tahoma" w:hAnsi="Tahoma" w:cs="Tahoma"/>
        </w:rPr>
        <w:t xml:space="preserve"> conforme especificado no quadro de requisitos em relação ao cargo pretendido</w:t>
      </w:r>
      <w:r w:rsidR="007D65C5" w:rsidRPr="00CE68FE">
        <w:rPr>
          <w:rFonts w:ascii="Tahoma" w:hAnsi="Tahoma" w:cs="Tahoma"/>
          <w:b/>
          <w:bCs/>
        </w:rPr>
        <w:t>;</w:t>
      </w:r>
    </w:p>
    <w:p w14:paraId="60165943" w14:textId="77777777" w:rsidR="008539D7" w:rsidRDefault="008539D7" w:rsidP="006C0E8F">
      <w:pPr>
        <w:jc w:val="both"/>
        <w:rPr>
          <w:rFonts w:ascii="Tahoma" w:hAnsi="Tahoma" w:cs="Tahoma"/>
        </w:rPr>
      </w:pPr>
    </w:p>
    <w:p w14:paraId="3AF4DBFE" w14:textId="3949049E" w:rsidR="00673B33" w:rsidRPr="008E4D4B" w:rsidRDefault="00673B33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2.3 </w:t>
      </w:r>
      <w:r w:rsidRPr="008E4D4B">
        <w:rPr>
          <w:rFonts w:ascii="Tahoma" w:hAnsi="Tahoma" w:cs="Tahoma"/>
          <w:b/>
          <w:bCs/>
        </w:rPr>
        <w:t>Deverão ser entregues no momento da inscrição:</w:t>
      </w:r>
    </w:p>
    <w:p w14:paraId="3022130D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4142EC8D" w14:textId="1646AB30" w:rsidR="00673B33" w:rsidRDefault="00673B33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Ficha de Inscrição preenchida e assinada (Anexo I deste Edital);</w:t>
      </w:r>
    </w:p>
    <w:p w14:paraId="2E67555C" w14:textId="1BBE8A93" w:rsidR="00673B33" w:rsidRDefault="00673B33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Cópia do </w:t>
      </w:r>
      <w:r w:rsidRPr="00CE68FE">
        <w:rPr>
          <w:rFonts w:ascii="Tahoma" w:hAnsi="Tahoma" w:cs="Tahoma"/>
        </w:rPr>
        <w:t>RG, CPF, Comprovante de Residência</w:t>
      </w:r>
      <w:r>
        <w:rPr>
          <w:rFonts w:ascii="Tahoma" w:hAnsi="Tahoma" w:cs="Tahoma"/>
        </w:rPr>
        <w:t>;</w:t>
      </w:r>
    </w:p>
    <w:p w14:paraId="77D6E1F8" w14:textId="4B4F1096" w:rsidR="008E4D4B" w:rsidRDefault="008E4D4B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c) Cópia de Certificado de Dispensa de Incorporação,</w:t>
      </w:r>
      <w:r w:rsidRPr="008E4D4B">
        <w:rPr>
          <w:rFonts w:ascii="Tahoma" w:hAnsi="Tahoma" w:cs="Tahoma"/>
        </w:rPr>
        <w:t xml:space="preserve"> </w:t>
      </w:r>
      <w:r w:rsidRPr="00CE68FE">
        <w:rPr>
          <w:rFonts w:ascii="Tahoma" w:hAnsi="Tahoma" w:cs="Tahoma"/>
        </w:rPr>
        <w:t>se do sexo masculino;</w:t>
      </w:r>
    </w:p>
    <w:p w14:paraId="333C23BC" w14:textId="2C2B8EA5" w:rsidR="008E4D4B" w:rsidRDefault="008E4D4B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d) Cópia de Certificado de Conclusão de Curso, no nível exigido pelo cargo;</w:t>
      </w:r>
    </w:p>
    <w:p w14:paraId="617DF536" w14:textId="77777777" w:rsidR="00510742" w:rsidRPr="00CE68FE" w:rsidRDefault="00510742" w:rsidP="006C0E8F">
      <w:pPr>
        <w:jc w:val="both"/>
        <w:rPr>
          <w:rFonts w:ascii="Tahoma" w:hAnsi="Tahoma" w:cs="Tahoma"/>
        </w:rPr>
      </w:pPr>
    </w:p>
    <w:p w14:paraId="16F375D7" w14:textId="080427C6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</w:t>
      </w:r>
      <w:r w:rsidR="0007793C">
        <w:rPr>
          <w:rFonts w:ascii="Tahoma" w:hAnsi="Tahoma" w:cs="Tahoma"/>
        </w:rPr>
        <w:t>4</w:t>
      </w:r>
      <w:r w:rsidRPr="00CE68FE">
        <w:rPr>
          <w:rFonts w:ascii="Tahoma" w:hAnsi="Tahoma" w:cs="Tahoma"/>
        </w:rPr>
        <w:t>   As inscrições que não satisfizerem as exigências contidas neste Edital serão indeferidas.</w:t>
      </w:r>
    </w:p>
    <w:p w14:paraId="22768EC1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14FC85D6" w14:textId="394F41F4" w:rsidR="007B08E2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</w:t>
      </w:r>
      <w:r w:rsidR="0007793C">
        <w:rPr>
          <w:rFonts w:ascii="Tahoma" w:hAnsi="Tahoma" w:cs="Tahoma"/>
        </w:rPr>
        <w:t>5</w:t>
      </w:r>
      <w:r w:rsidRPr="00CE68FE">
        <w:rPr>
          <w:rFonts w:ascii="Tahoma" w:hAnsi="Tahoma" w:cs="Tahoma"/>
        </w:rPr>
        <w:t>    Após a data e horário fixado, com término do prazo para o recebimento das inscrições, não serão admitidas quaisquer outras, sob qualquer condição ou pretexto;</w:t>
      </w:r>
    </w:p>
    <w:p w14:paraId="30A1FE31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430C3404" w14:textId="26419F8F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</w:t>
      </w:r>
      <w:r w:rsidR="0007793C">
        <w:rPr>
          <w:rFonts w:ascii="Tahoma" w:hAnsi="Tahoma" w:cs="Tahoma"/>
        </w:rPr>
        <w:t>6</w:t>
      </w:r>
      <w:r w:rsidRPr="00CE68FE">
        <w:rPr>
          <w:rFonts w:ascii="Tahoma" w:hAnsi="Tahoma" w:cs="Tahoma"/>
        </w:rPr>
        <w:t>   Serão oferecidas as seguintes vagas:</w:t>
      </w:r>
    </w:p>
    <w:p w14:paraId="3E92EF84" w14:textId="77777777" w:rsidR="003F287B" w:rsidRPr="00CE68FE" w:rsidRDefault="003F287B" w:rsidP="006C0E8F">
      <w:pPr>
        <w:jc w:val="both"/>
        <w:rPr>
          <w:rFonts w:ascii="Tahoma" w:hAnsi="Tahoma" w:cs="Tahoma"/>
        </w:rPr>
      </w:pP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701"/>
        <w:gridCol w:w="1814"/>
        <w:gridCol w:w="1559"/>
      </w:tblGrid>
      <w:tr w:rsidR="000236C8" w:rsidRPr="00CE68FE" w14:paraId="79804812" w14:textId="77777777" w:rsidTr="00D4557F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463456D8" w14:textId="77777777" w:rsidR="000236C8" w:rsidRPr="00CE68FE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CARGO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60F46AB1" w14:textId="77777777" w:rsidR="000236C8" w:rsidRPr="00CE68FE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REQUISITOS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BADFA6B" w14:textId="44225BE2" w:rsidR="000236C8" w:rsidRPr="00CE68FE" w:rsidRDefault="000236C8" w:rsidP="00F654DC">
            <w:pPr>
              <w:ind w:left="-108" w:right="-108" w:firstLine="148"/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VAGA</w:t>
            </w:r>
          </w:p>
        </w:tc>
        <w:tc>
          <w:tcPr>
            <w:tcW w:w="1814" w:type="dxa"/>
            <w:shd w:val="clear" w:color="auto" w:fill="D0CECE" w:themeFill="background2" w:themeFillShade="E6"/>
            <w:vAlign w:val="center"/>
          </w:tcPr>
          <w:p w14:paraId="7C6CA6D8" w14:textId="77777777" w:rsidR="000236C8" w:rsidRPr="00CE68FE" w:rsidRDefault="000236C8" w:rsidP="00F654DC">
            <w:pPr>
              <w:ind w:right="-108"/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CARGA HORÁRIA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6F49B3B6" w14:textId="77777777" w:rsidR="000236C8" w:rsidRPr="006469CF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469CF">
              <w:rPr>
                <w:rFonts w:ascii="Tahoma" w:hAnsi="Tahoma" w:cs="Tahoma"/>
                <w:b/>
                <w:bCs/>
                <w:color w:val="000000"/>
              </w:rPr>
              <w:t>SELEÇÃO</w:t>
            </w:r>
          </w:p>
        </w:tc>
      </w:tr>
      <w:tr w:rsidR="00976930" w:rsidRPr="001940F4" w14:paraId="766AC751" w14:textId="77777777" w:rsidTr="00D4557F">
        <w:tc>
          <w:tcPr>
            <w:tcW w:w="2547" w:type="dxa"/>
            <w:vAlign w:val="center"/>
          </w:tcPr>
          <w:p w14:paraId="520BDF97" w14:textId="35E80863" w:rsidR="00976930" w:rsidRPr="001940F4" w:rsidRDefault="00A462B9" w:rsidP="00D4557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Auxiliar de Serviços Gerais Internos</w:t>
            </w:r>
          </w:p>
        </w:tc>
        <w:tc>
          <w:tcPr>
            <w:tcW w:w="2126" w:type="dxa"/>
            <w:vAlign w:val="center"/>
          </w:tcPr>
          <w:p w14:paraId="1BC9CA7D" w14:textId="301D356E" w:rsidR="00976930" w:rsidRPr="00D4557F" w:rsidRDefault="00976930" w:rsidP="00D4557F">
            <w:pPr>
              <w:pStyle w:val="PargrafodaLista"/>
              <w:numPr>
                <w:ilvl w:val="0"/>
                <w:numId w:val="3"/>
              </w:numPr>
              <w:ind w:left="28" w:hanging="142"/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Alfabetizado</w:t>
            </w:r>
          </w:p>
        </w:tc>
        <w:tc>
          <w:tcPr>
            <w:tcW w:w="1701" w:type="dxa"/>
            <w:vAlign w:val="center"/>
          </w:tcPr>
          <w:p w14:paraId="2769CEB7" w14:textId="7B630ACF" w:rsidR="00976930" w:rsidRPr="001940F4" w:rsidRDefault="00DF347F" w:rsidP="00D4557F">
            <w:pPr>
              <w:ind w:firstLine="1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E71335">
              <w:rPr>
                <w:rFonts w:ascii="Tahoma" w:hAnsi="Tahoma" w:cs="Tahoma"/>
              </w:rPr>
              <w:t>+</w:t>
            </w:r>
            <w:r w:rsidR="00976930">
              <w:rPr>
                <w:rFonts w:ascii="Tahoma" w:hAnsi="Tahoma" w:cs="Tahoma"/>
              </w:rPr>
              <w:t>CR</w:t>
            </w:r>
            <w:r w:rsidR="00F654DC">
              <w:rPr>
                <w:rFonts w:ascii="Tahoma" w:hAnsi="Tahoma" w:cs="Tahoma"/>
              </w:rPr>
              <w:t>*</w:t>
            </w:r>
          </w:p>
        </w:tc>
        <w:tc>
          <w:tcPr>
            <w:tcW w:w="1814" w:type="dxa"/>
            <w:vAlign w:val="center"/>
          </w:tcPr>
          <w:p w14:paraId="31842747" w14:textId="128FB6DE" w:rsidR="00976930" w:rsidRPr="001940F4" w:rsidRDefault="00976930" w:rsidP="00D4557F">
            <w:pPr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 xml:space="preserve">40 </w:t>
            </w:r>
            <w:proofErr w:type="spellStart"/>
            <w:r w:rsidRPr="001940F4">
              <w:rPr>
                <w:rFonts w:ascii="Tahoma" w:hAnsi="Tahoma" w:cs="Tahoma"/>
              </w:rPr>
              <w:t>h</w:t>
            </w:r>
            <w:r w:rsidR="00F716D5">
              <w:rPr>
                <w:rFonts w:ascii="Tahoma" w:hAnsi="Tahoma" w:cs="Tahoma"/>
              </w:rPr>
              <w:t>rs</w:t>
            </w:r>
            <w:proofErr w:type="spellEnd"/>
          </w:p>
        </w:tc>
        <w:tc>
          <w:tcPr>
            <w:tcW w:w="1559" w:type="dxa"/>
            <w:vAlign w:val="center"/>
          </w:tcPr>
          <w:p w14:paraId="35E39228" w14:textId="77777777" w:rsidR="00976930" w:rsidRPr="001940F4" w:rsidRDefault="00976930" w:rsidP="00D4557F">
            <w:pPr>
              <w:jc w:val="center"/>
              <w:rPr>
                <w:rFonts w:ascii="Tahoma" w:hAnsi="Tahoma" w:cs="Tahoma"/>
                <w:color w:val="000000"/>
              </w:rPr>
            </w:pPr>
            <w:r w:rsidRPr="001940F4">
              <w:rPr>
                <w:rFonts w:ascii="Tahoma" w:hAnsi="Tahoma" w:cs="Tahoma"/>
                <w:color w:val="000000"/>
              </w:rPr>
              <w:t>Análise Curricular</w:t>
            </w:r>
          </w:p>
        </w:tc>
      </w:tr>
      <w:tr w:rsidR="00F716D5" w:rsidRPr="001940F4" w14:paraId="3674DB31" w14:textId="77777777" w:rsidTr="00D4557F">
        <w:tc>
          <w:tcPr>
            <w:tcW w:w="2547" w:type="dxa"/>
            <w:vAlign w:val="center"/>
          </w:tcPr>
          <w:p w14:paraId="3870264A" w14:textId="7D2EBA42" w:rsidR="00F716D5" w:rsidRDefault="00F716D5" w:rsidP="00D4557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Auxiliar de Serviços Gerais Externos</w:t>
            </w:r>
          </w:p>
        </w:tc>
        <w:tc>
          <w:tcPr>
            <w:tcW w:w="2126" w:type="dxa"/>
            <w:vAlign w:val="center"/>
          </w:tcPr>
          <w:p w14:paraId="4179A7DE" w14:textId="652EB6CA" w:rsidR="00F716D5" w:rsidRPr="001940F4" w:rsidRDefault="00F716D5" w:rsidP="00F716D5">
            <w:pPr>
              <w:pStyle w:val="PargrafodaLista"/>
              <w:ind w:left="2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Pr="001940F4">
              <w:rPr>
                <w:rFonts w:ascii="Tahoma" w:hAnsi="Tahoma" w:cs="Tahoma"/>
              </w:rPr>
              <w:t>Alfabetizado</w:t>
            </w:r>
          </w:p>
        </w:tc>
        <w:tc>
          <w:tcPr>
            <w:tcW w:w="1701" w:type="dxa"/>
            <w:vAlign w:val="center"/>
          </w:tcPr>
          <w:p w14:paraId="7329D852" w14:textId="1131BE13" w:rsidR="00F716D5" w:rsidRPr="001940F4" w:rsidRDefault="00E71335" w:rsidP="00D4557F">
            <w:pPr>
              <w:ind w:firstLine="1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1+</w:t>
            </w:r>
            <w:r w:rsidR="00F716D5">
              <w:rPr>
                <w:rFonts w:ascii="Tahoma" w:hAnsi="Tahoma" w:cs="Tahoma"/>
              </w:rPr>
              <w:t>CR*</w:t>
            </w:r>
          </w:p>
        </w:tc>
        <w:tc>
          <w:tcPr>
            <w:tcW w:w="1814" w:type="dxa"/>
            <w:vAlign w:val="center"/>
          </w:tcPr>
          <w:p w14:paraId="275CB87A" w14:textId="0A8848A3" w:rsidR="00F716D5" w:rsidRPr="001940F4" w:rsidRDefault="00F716D5" w:rsidP="00D4557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40 </w:t>
            </w:r>
            <w:proofErr w:type="spellStart"/>
            <w:r>
              <w:rPr>
                <w:rFonts w:ascii="Tahoma" w:hAnsi="Tahoma" w:cs="Tahoma"/>
              </w:rPr>
              <w:t>hrs</w:t>
            </w:r>
            <w:proofErr w:type="spellEnd"/>
          </w:p>
        </w:tc>
        <w:tc>
          <w:tcPr>
            <w:tcW w:w="1559" w:type="dxa"/>
            <w:vAlign w:val="center"/>
          </w:tcPr>
          <w:p w14:paraId="168DF03F" w14:textId="77777777" w:rsidR="00E71335" w:rsidRDefault="00F716D5" w:rsidP="00D4557F">
            <w:pPr>
              <w:jc w:val="center"/>
              <w:rPr>
                <w:rFonts w:ascii="Tahoma" w:hAnsi="Tahoma" w:cs="Tahoma"/>
                <w:color w:val="000000"/>
              </w:rPr>
            </w:pPr>
            <w:r w:rsidRPr="001940F4">
              <w:rPr>
                <w:rFonts w:ascii="Tahoma" w:hAnsi="Tahoma" w:cs="Tahoma"/>
                <w:color w:val="000000"/>
              </w:rPr>
              <w:t>Análise</w:t>
            </w:r>
          </w:p>
          <w:p w14:paraId="2B1DEF5F" w14:textId="2484D28B" w:rsidR="00F716D5" w:rsidRPr="001940F4" w:rsidRDefault="00F716D5" w:rsidP="00D4557F">
            <w:pPr>
              <w:jc w:val="center"/>
              <w:rPr>
                <w:rFonts w:ascii="Tahoma" w:hAnsi="Tahoma" w:cs="Tahoma"/>
                <w:color w:val="000000"/>
              </w:rPr>
            </w:pPr>
            <w:r w:rsidRPr="001940F4">
              <w:rPr>
                <w:rFonts w:ascii="Tahoma" w:hAnsi="Tahoma" w:cs="Tahoma"/>
                <w:color w:val="000000"/>
              </w:rPr>
              <w:t xml:space="preserve"> Curricular</w:t>
            </w:r>
          </w:p>
        </w:tc>
      </w:tr>
      <w:tr w:rsidR="00E71335" w:rsidRPr="001940F4" w14:paraId="2E3B6B97" w14:textId="77777777" w:rsidTr="00D4557F">
        <w:tc>
          <w:tcPr>
            <w:tcW w:w="2547" w:type="dxa"/>
            <w:vAlign w:val="center"/>
          </w:tcPr>
          <w:p w14:paraId="596317F6" w14:textId="541CF184" w:rsidR="00E71335" w:rsidRDefault="00E71335" w:rsidP="00D4557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Operador de Máquinas</w:t>
            </w:r>
          </w:p>
        </w:tc>
        <w:tc>
          <w:tcPr>
            <w:tcW w:w="2126" w:type="dxa"/>
            <w:vAlign w:val="center"/>
          </w:tcPr>
          <w:p w14:paraId="499B22C4" w14:textId="0FB6E44B" w:rsidR="00E71335" w:rsidRPr="00E71335" w:rsidRDefault="00E71335" w:rsidP="00F716D5">
            <w:pPr>
              <w:pStyle w:val="PargrafodaLista"/>
              <w:ind w:left="2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Pr="00E71335">
              <w:rPr>
                <w:rFonts w:ascii="Tahoma" w:hAnsi="Tahoma" w:cs="Tahoma"/>
              </w:rPr>
              <w:t>Alfabetizado Carteira Nacional de Habilitação - CNH categoria “D”</w:t>
            </w:r>
          </w:p>
        </w:tc>
        <w:tc>
          <w:tcPr>
            <w:tcW w:w="1701" w:type="dxa"/>
            <w:vAlign w:val="center"/>
          </w:tcPr>
          <w:p w14:paraId="5F919058" w14:textId="480A1B7E" w:rsidR="00E71335" w:rsidRDefault="00E71335" w:rsidP="00D4557F">
            <w:pPr>
              <w:ind w:firstLine="1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1+CR*</w:t>
            </w:r>
          </w:p>
        </w:tc>
        <w:tc>
          <w:tcPr>
            <w:tcW w:w="1814" w:type="dxa"/>
            <w:vAlign w:val="center"/>
          </w:tcPr>
          <w:p w14:paraId="6E5B6352" w14:textId="6CB2B950" w:rsidR="00E71335" w:rsidRDefault="00E71335" w:rsidP="00D4557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40 </w:t>
            </w:r>
            <w:proofErr w:type="spellStart"/>
            <w:r>
              <w:rPr>
                <w:rFonts w:ascii="Tahoma" w:hAnsi="Tahoma" w:cs="Tahoma"/>
              </w:rPr>
              <w:t>hrs</w:t>
            </w:r>
            <w:proofErr w:type="spellEnd"/>
          </w:p>
        </w:tc>
        <w:tc>
          <w:tcPr>
            <w:tcW w:w="1559" w:type="dxa"/>
            <w:vAlign w:val="center"/>
          </w:tcPr>
          <w:p w14:paraId="13EA9B5B" w14:textId="77777777" w:rsidR="00E71335" w:rsidRDefault="00E71335" w:rsidP="00E71335">
            <w:pPr>
              <w:jc w:val="center"/>
              <w:rPr>
                <w:rFonts w:ascii="Tahoma" w:hAnsi="Tahoma" w:cs="Tahoma"/>
                <w:color w:val="000000"/>
              </w:rPr>
            </w:pPr>
            <w:r w:rsidRPr="001940F4">
              <w:rPr>
                <w:rFonts w:ascii="Tahoma" w:hAnsi="Tahoma" w:cs="Tahoma"/>
                <w:color w:val="000000"/>
              </w:rPr>
              <w:t>Análise</w:t>
            </w:r>
          </w:p>
          <w:p w14:paraId="42FE3B72" w14:textId="2A56A516" w:rsidR="00E71335" w:rsidRPr="001940F4" w:rsidRDefault="00E71335" w:rsidP="00E71335">
            <w:pPr>
              <w:jc w:val="center"/>
              <w:rPr>
                <w:rFonts w:ascii="Tahoma" w:hAnsi="Tahoma" w:cs="Tahoma"/>
                <w:color w:val="000000"/>
              </w:rPr>
            </w:pPr>
            <w:r w:rsidRPr="001940F4">
              <w:rPr>
                <w:rFonts w:ascii="Tahoma" w:hAnsi="Tahoma" w:cs="Tahoma"/>
                <w:color w:val="000000"/>
              </w:rPr>
              <w:t xml:space="preserve"> Curricular</w:t>
            </w:r>
          </w:p>
        </w:tc>
      </w:tr>
    </w:tbl>
    <w:p w14:paraId="7AAC246D" w14:textId="47A4B9B7" w:rsidR="00023FF4" w:rsidRDefault="00F654DC" w:rsidP="00217162">
      <w:pPr>
        <w:ind w:right="137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*CR: Cadastro Reserva</w:t>
      </w:r>
    </w:p>
    <w:p w14:paraId="15758909" w14:textId="77777777" w:rsidR="00217162" w:rsidRDefault="00217162" w:rsidP="00217162">
      <w:pPr>
        <w:ind w:right="1377"/>
        <w:rPr>
          <w:rFonts w:ascii="Tahoma" w:hAnsi="Tahoma" w:cs="Tahoma"/>
          <w:b/>
          <w:bCs/>
        </w:rPr>
      </w:pPr>
    </w:p>
    <w:p w14:paraId="6686E613" w14:textId="1C9F717C" w:rsidR="0098034C" w:rsidRDefault="0098034C" w:rsidP="006C0E8F">
      <w:pPr>
        <w:jc w:val="both"/>
        <w:rPr>
          <w:rFonts w:ascii="Tahoma" w:hAnsi="Tahoma" w:cs="Tahoma"/>
          <w:bCs/>
        </w:rPr>
      </w:pPr>
      <w:r w:rsidRPr="00A1472C">
        <w:rPr>
          <w:rFonts w:ascii="Tahoma" w:hAnsi="Tahoma" w:cs="Tahoma"/>
          <w:b/>
          <w:bCs/>
        </w:rPr>
        <w:t>OBS:</w:t>
      </w:r>
      <w:r w:rsidRPr="00A1472C">
        <w:rPr>
          <w:rFonts w:ascii="Tahoma" w:hAnsi="Tahoma" w:cs="Tahoma"/>
          <w:bCs/>
        </w:rPr>
        <w:t xml:space="preserve"> Os salários serão os definidos na Lei Complementar </w:t>
      </w:r>
      <w:r w:rsidR="006469CF" w:rsidRPr="00A1472C">
        <w:rPr>
          <w:rFonts w:ascii="Tahoma" w:hAnsi="Tahoma" w:cs="Tahoma"/>
          <w:bCs/>
        </w:rPr>
        <w:t xml:space="preserve">nº </w:t>
      </w:r>
      <w:r w:rsidR="003C100F" w:rsidRPr="00A1472C">
        <w:rPr>
          <w:rFonts w:ascii="Tahoma" w:hAnsi="Tahoma" w:cs="Tahoma"/>
          <w:bCs/>
        </w:rPr>
        <w:t>2</w:t>
      </w:r>
      <w:r w:rsidR="009B2D05">
        <w:rPr>
          <w:rFonts w:ascii="Tahoma" w:hAnsi="Tahoma" w:cs="Tahoma"/>
          <w:bCs/>
        </w:rPr>
        <w:t>.</w:t>
      </w:r>
      <w:r w:rsidR="00117FE2">
        <w:rPr>
          <w:rFonts w:ascii="Tahoma" w:hAnsi="Tahoma" w:cs="Tahoma"/>
          <w:bCs/>
        </w:rPr>
        <w:t>607/2023</w:t>
      </w:r>
      <w:r w:rsidR="006469CF" w:rsidRPr="00A1472C">
        <w:rPr>
          <w:rFonts w:ascii="Tahoma" w:hAnsi="Tahoma" w:cs="Tahoma"/>
          <w:bCs/>
        </w:rPr>
        <w:t xml:space="preserve">, </w:t>
      </w:r>
      <w:r w:rsidRPr="00A1472C">
        <w:rPr>
          <w:rFonts w:ascii="Tahoma" w:hAnsi="Tahoma" w:cs="Tahoma"/>
          <w:bCs/>
        </w:rPr>
        <w:t>de acordo com a carga horária da vaga.</w:t>
      </w:r>
    </w:p>
    <w:p w14:paraId="60355951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79B06046" w14:textId="2C9CE20E" w:rsidR="00DE48A9" w:rsidRPr="00CE68FE" w:rsidRDefault="00DE48A9" w:rsidP="006C0E8F">
      <w:pPr>
        <w:jc w:val="both"/>
        <w:rPr>
          <w:rFonts w:ascii="Tahoma" w:hAnsi="Tahoma" w:cs="Tahoma"/>
        </w:rPr>
      </w:pPr>
      <w:r w:rsidRPr="004009E8">
        <w:rPr>
          <w:rFonts w:ascii="Tahoma" w:hAnsi="Tahoma" w:cs="Tahoma"/>
          <w:b/>
          <w:bCs/>
        </w:rPr>
        <w:t>2.</w:t>
      </w:r>
      <w:r w:rsidR="0007793C" w:rsidRPr="004009E8">
        <w:rPr>
          <w:rFonts w:ascii="Tahoma" w:hAnsi="Tahoma" w:cs="Tahoma"/>
          <w:b/>
          <w:bCs/>
        </w:rPr>
        <w:t>7</w:t>
      </w:r>
      <w:r w:rsidR="004009E8" w:rsidRPr="004009E8">
        <w:rPr>
          <w:rFonts w:ascii="Tahoma" w:hAnsi="Tahoma" w:cs="Tahoma"/>
          <w:b/>
          <w:bCs/>
        </w:rPr>
        <w:t>.</w:t>
      </w:r>
      <w:r w:rsidRPr="00CE68FE">
        <w:rPr>
          <w:rFonts w:ascii="Tahoma" w:hAnsi="Tahoma" w:cs="Tahoma"/>
        </w:rPr>
        <w:t> </w:t>
      </w:r>
      <w:r w:rsidRPr="00CE68FE">
        <w:rPr>
          <w:rFonts w:ascii="Tahoma" w:hAnsi="Tahoma" w:cs="Tahoma"/>
          <w:b/>
          <w:bCs/>
        </w:rPr>
        <w:t>Descrição da</w:t>
      </w:r>
      <w:r w:rsidR="00542156">
        <w:rPr>
          <w:rFonts w:ascii="Tahoma" w:hAnsi="Tahoma" w:cs="Tahoma"/>
          <w:b/>
          <w:bCs/>
        </w:rPr>
        <w:t>s</w:t>
      </w:r>
      <w:r w:rsidRPr="00CE68FE">
        <w:rPr>
          <w:rFonts w:ascii="Tahoma" w:hAnsi="Tahoma" w:cs="Tahoma"/>
          <w:b/>
          <w:bCs/>
        </w:rPr>
        <w:t xml:space="preserve"> vaga</w:t>
      </w:r>
      <w:r w:rsidR="00542156">
        <w:rPr>
          <w:rFonts w:ascii="Tahoma" w:hAnsi="Tahoma" w:cs="Tahoma"/>
          <w:b/>
          <w:bCs/>
        </w:rPr>
        <w:t>s</w:t>
      </w:r>
      <w:r w:rsidRPr="00CE68FE">
        <w:rPr>
          <w:rFonts w:ascii="Tahoma" w:hAnsi="Tahoma" w:cs="Tahoma"/>
          <w:b/>
          <w:bCs/>
        </w:rPr>
        <w:t>:</w:t>
      </w:r>
    </w:p>
    <w:p w14:paraId="7E6A5430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37B79BF6" w14:textId="33D4D6F0" w:rsidR="004E1FA0" w:rsidRDefault="00542156" w:rsidP="007118B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2.</w:t>
      </w:r>
      <w:r w:rsidR="0007793C">
        <w:rPr>
          <w:rFonts w:ascii="Tahoma" w:hAnsi="Tahoma" w:cs="Tahoma"/>
          <w:bCs/>
        </w:rPr>
        <w:t>7</w:t>
      </w:r>
      <w:r>
        <w:rPr>
          <w:rFonts w:ascii="Tahoma" w:hAnsi="Tahoma" w:cs="Tahoma"/>
          <w:bCs/>
        </w:rPr>
        <w:t>.1</w:t>
      </w:r>
      <w:r w:rsidR="00D4557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- </w:t>
      </w:r>
      <w:r w:rsidR="000236C8" w:rsidRPr="00A1472C">
        <w:rPr>
          <w:rFonts w:ascii="Tahoma" w:hAnsi="Tahoma" w:cs="Tahoma"/>
          <w:bCs/>
        </w:rPr>
        <w:t>As a</w:t>
      </w:r>
      <w:r w:rsidR="00DE48A9" w:rsidRPr="00A1472C">
        <w:rPr>
          <w:rFonts w:ascii="Tahoma" w:hAnsi="Tahoma" w:cs="Tahoma"/>
          <w:bCs/>
        </w:rPr>
        <w:t>tribuições do Cargo</w:t>
      </w:r>
      <w:r w:rsidR="00D82119">
        <w:rPr>
          <w:rFonts w:ascii="Tahoma" w:hAnsi="Tahoma" w:cs="Tahoma"/>
          <w:bCs/>
        </w:rPr>
        <w:t xml:space="preserve"> </w:t>
      </w:r>
      <w:r w:rsidR="00817206">
        <w:rPr>
          <w:rFonts w:ascii="Tahoma" w:hAnsi="Tahoma" w:cs="Tahoma"/>
          <w:bCs/>
        </w:rPr>
        <w:t xml:space="preserve">de </w:t>
      </w:r>
      <w:r w:rsidR="00A462B9">
        <w:rPr>
          <w:rFonts w:ascii="Tahoma" w:hAnsi="Tahoma" w:cs="Tahoma"/>
        </w:rPr>
        <w:t>Auxiliar de Serviços Gerais Internos</w:t>
      </w:r>
      <w:r w:rsidR="00E71335">
        <w:rPr>
          <w:rFonts w:ascii="Tahoma" w:hAnsi="Tahoma" w:cs="Tahoma"/>
        </w:rPr>
        <w:t>,</w:t>
      </w:r>
      <w:r w:rsidR="00695A00">
        <w:rPr>
          <w:rFonts w:ascii="Tahoma" w:hAnsi="Tahoma" w:cs="Tahoma"/>
        </w:rPr>
        <w:t xml:space="preserve"> </w:t>
      </w:r>
      <w:r w:rsidR="00695A00" w:rsidRPr="00A1472C">
        <w:rPr>
          <w:rFonts w:ascii="Tahoma" w:hAnsi="Tahoma" w:cs="Tahoma"/>
          <w:bCs/>
        </w:rPr>
        <w:t>Auxiliar</w:t>
      </w:r>
      <w:r w:rsidR="00F716D5">
        <w:rPr>
          <w:rFonts w:ascii="Tahoma" w:hAnsi="Tahoma" w:cs="Tahoma"/>
        </w:rPr>
        <w:t xml:space="preserve"> de Serviços </w:t>
      </w:r>
      <w:r w:rsidR="00695A00">
        <w:rPr>
          <w:rFonts w:ascii="Tahoma" w:hAnsi="Tahoma" w:cs="Tahoma"/>
        </w:rPr>
        <w:t>Gerais Externos</w:t>
      </w:r>
      <w:r w:rsidR="00F716D5">
        <w:rPr>
          <w:rFonts w:ascii="Tahoma" w:hAnsi="Tahoma" w:cs="Tahoma"/>
        </w:rPr>
        <w:t xml:space="preserve"> </w:t>
      </w:r>
      <w:r w:rsidR="00E71335">
        <w:rPr>
          <w:rFonts w:ascii="Tahoma" w:hAnsi="Tahoma" w:cs="Tahoma"/>
        </w:rPr>
        <w:t xml:space="preserve">e Operador de Máquinas </w:t>
      </w:r>
      <w:r w:rsidR="000236C8" w:rsidRPr="00A1472C">
        <w:rPr>
          <w:rFonts w:ascii="Tahoma" w:hAnsi="Tahoma" w:cs="Tahoma"/>
          <w:bCs/>
        </w:rPr>
        <w:t xml:space="preserve">serão </w:t>
      </w:r>
      <w:r w:rsidR="00DE48A9" w:rsidRPr="00A1472C">
        <w:rPr>
          <w:rFonts w:ascii="Tahoma" w:hAnsi="Tahoma" w:cs="Tahoma"/>
          <w:bCs/>
        </w:rPr>
        <w:t xml:space="preserve">conforme </w:t>
      </w:r>
      <w:r w:rsidR="00A462DC" w:rsidRPr="00AD6484">
        <w:rPr>
          <w:rFonts w:ascii="Tahoma" w:hAnsi="Tahoma" w:cs="Tahoma"/>
          <w:bCs/>
        </w:rPr>
        <w:t>Anexo I</w:t>
      </w:r>
      <w:r w:rsidR="00A462DC">
        <w:rPr>
          <w:rFonts w:ascii="Tahoma" w:hAnsi="Tahoma" w:cs="Tahoma"/>
          <w:bCs/>
        </w:rPr>
        <w:t xml:space="preserve"> da</w:t>
      </w:r>
      <w:r w:rsidR="000236C8" w:rsidRPr="00A1472C">
        <w:rPr>
          <w:rFonts w:ascii="Tahoma" w:hAnsi="Tahoma" w:cs="Tahoma"/>
          <w:bCs/>
        </w:rPr>
        <w:t xml:space="preserve"> Lei Complementar </w:t>
      </w:r>
      <w:r w:rsidR="003C100F" w:rsidRPr="00A1472C">
        <w:rPr>
          <w:rFonts w:ascii="Tahoma" w:hAnsi="Tahoma" w:cs="Tahoma"/>
          <w:bCs/>
        </w:rPr>
        <w:t>1960/2010</w:t>
      </w:r>
      <w:r w:rsidR="000236C8" w:rsidRPr="00A1472C">
        <w:rPr>
          <w:rFonts w:ascii="Tahoma" w:hAnsi="Tahoma" w:cs="Tahoma"/>
          <w:bCs/>
        </w:rPr>
        <w:t xml:space="preserve"> </w:t>
      </w:r>
      <w:r w:rsidR="003C100F" w:rsidRPr="00A1472C">
        <w:rPr>
          <w:rFonts w:ascii="Tahoma" w:hAnsi="Tahoma" w:cs="Tahoma"/>
          <w:bCs/>
        </w:rPr>
        <w:t>28 de dezembro de 2010</w:t>
      </w:r>
      <w:r w:rsidR="00DE48A9" w:rsidRPr="00A1472C">
        <w:rPr>
          <w:rFonts w:ascii="Tahoma" w:hAnsi="Tahoma" w:cs="Tahoma"/>
          <w:bCs/>
        </w:rPr>
        <w:t xml:space="preserve"> e suas alterações</w:t>
      </w:r>
      <w:r w:rsidR="004E1FA0">
        <w:rPr>
          <w:rFonts w:ascii="Tahoma" w:hAnsi="Tahoma" w:cs="Tahoma"/>
          <w:b/>
          <w:bCs/>
        </w:rPr>
        <w:t xml:space="preserve"> </w:t>
      </w:r>
      <w:r w:rsidR="004E1FA0">
        <w:rPr>
          <w:rFonts w:ascii="Tahoma" w:hAnsi="Tahoma" w:cs="Tahoma"/>
          <w:bCs/>
        </w:rPr>
        <w:t>e Lei 1514/2002 de 18 de dezembro de 2002.</w:t>
      </w:r>
    </w:p>
    <w:p w14:paraId="4C6D8D61" w14:textId="77777777" w:rsidR="004E1FA0" w:rsidRDefault="004E1FA0" w:rsidP="007118BF">
      <w:pPr>
        <w:jc w:val="both"/>
        <w:rPr>
          <w:rFonts w:ascii="Tahoma" w:hAnsi="Tahoma" w:cs="Tahoma"/>
          <w:b/>
          <w:bCs/>
        </w:rPr>
      </w:pPr>
    </w:p>
    <w:p w14:paraId="2D742EB0" w14:textId="19E6F5BA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 – DA SELEÇÃO</w:t>
      </w:r>
    </w:p>
    <w:p w14:paraId="5D2FEF53" w14:textId="77777777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    </w:t>
      </w:r>
    </w:p>
    <w:p w14:paraId="12FD37BE" w14:textId="199CA3D6" w:rsidR="007118BF" w:rsidRDefault="007118BF" w:rsidP="007118BF">
      <w:pPr>
        <w:jc w:val="both"/>
        <w:rPr>
          <w:rFonts w:ascii="Tahoma" w:hAnsi="Tahoma" w:cs="Tahoma"/>
        </w:rPr>
      </w:pPr>
      <w:r w:rsidRPr="00C60899">
        <w:rPr>
          <w:rFonts w:ascii="Tahoma" w:hAnsi="Tahoma" w:cs="Tahoma"/>
        </w:rPr>
        <w:t xml:space="preserve">3.1. A Seleção dos candidatos </w:t>
      </w:r>
      <w:r w:rsidR="00C60899" w:rsidRPr="00C60899">
        <w:rPr>
          <w:rFonts w:ascii="Tahoma" w:hAnsi="Tahoma" w:cs="Tahoma"/>
        </w:rPr>
        <w:t>in</w:t>
      </w:r>
      <w:r w:rsidR="00C60899">
        <w:rPr>
          <w:rFonts w:ascii="Tahoma" w:hAnsi="Tahoma" w:cs="Tahoma"/>
        </w:rPr>
        <w:t>s</w:t>
      </w:r>
      <w:r w:rsidR="00C60899" w:rsidRPr="00C60899">
        <w:rPr>
          <w:rFonts w:ascii="Tahoma" w:hAnsi="Tahoma" w:cs="Tahoma"/>
        </w:rPr>
        <w:t>critos</w:t>
      </w:r>
      <w:r w:rsidR="00023FF4" w:rsidRPr="00C60899">
        <w:rPr>
          <w:rFonts w:ascii="Tahoma" w:hAnsi="Tahoma" w:cs="Tahoma"/>
        </w:rPr>
        <w:t xml:space="preserve"> </w:t>
      </w:r>
      <w:r w:rsidRPr="00C60899">
        <w:rPr>
          <w:rFonts w:ascii="Tahoma" w:hAnsi="Tahoma" w:cs="Tahoma"/>
        </w:rPr>
        <w:t xml:space="preserve">dar-se-á mediante análise curricular e </w:t>
      </w:r>
      <w:r w:rsidRPr="00C60899">
        <w:rPr>
          <w:rFonts w:ascii="Tahoma" w:hAnsi="Tahoma" w:cs="Tahoma"/>
          <w:color w:val="000000"/>
        </w:rPr>
        <w:t xml:space="preserve">será do tipo classificatória </w:t>
      </w:r>
      <w:r w:rsidRPr="00C60899">
        <w:rPr>
          <w:rFonts w:ascii="Tahoma" w:hAnsi="Tahoma" w:cs="Tahoma"/>
        </w:rPr>
        <w:t>onde serão avaliados e pontuados os títulos.</w:t>
      </w:r>
    </w:p>
    <w:p w14:paraId="17503FC7" w14:textId="77777777" w:rsidR="007118BF" w:rsidRDefault="007118BF" w:rsidP="007118BF">
      <w:pPr>
        <w:jc w:val="both"/>
        <w:rPr>
          <w:rFonts w:ascii="Tahoma" w:hAnsi="Tahoma" w:cs="Tahoma"/>
        </w:rPr>
      </w:pPr>
    </w:p>
    <w:p w14:paraId="7AA76FF9" w14:textId="71B0E6E3" w:rsidR="008839CA" w:rsidRPr="001B5C31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</w:t>
      </w:r>
      <w:r w:rsidR="00DE48A9" w:rsidRPr="00CE68FE">
        <w:rPr>
          <w:rFonts w:ascii="Tahoma" w:hAnsi="Tahoma" w:cs="Tahoma"/>
          <w:b/>
          <w:bCs/>
        </w:rPr>
        <w:t xml:space="preserve"> - DA CLASSIFICAÇÃO</w:t>
      </w:r>
    </w:p>
    <w:p w14:paraId="047FA78F" w14:textId="77777777" w:rsidR="006C0E8F" w:rsidRPr="001F7448" w:rsidRDefault="006C0E8F" w:rsidP="006C0E8F">
      <w:pPr>
        <w:jc w:val="both"/>
        <w:rPr>
          <w:rFonts w:ascii="Tahoma" w:hAnsi="Tahoma" w:cs="Tahoma"/>
          <w:b/>
          <w:bCs/>
        </w:rPr>
      </w:pPr>
    </w:p>
    <w:p w14:paraId="304BD56B" w14:textId="7639A08A" w:rsidR="008839CA" w:rsidRPr="001F7448" w:rsidRDefault="006E675D" w:rsidP="006C0E8F">
      <w:pPr>
        <w:jc w:val="both"/>
        <w:rPr>
          <w:rFonts w:ascii="Tahoma" w:hAnsi="Tahoma" w:cs="Tahoma"/>
          <w:b/>
          <w:bCs/>
          <w:u w:val="single"/>
        </w:rPr>
      </w:pPr>
      <w:r w:rsidRPr="001F7448">
        <w:rPr>
          <w:rFonts w:ascii="Tahoma" w:hAnsi="Tahoma" w:cs="Tahoma"/>
          <w:b/>
          <w:bCs/>
          <w:u w:val="single"/>
        </w:rPr>
        <w:t>4</w:t>
      </w:r>
      <w:r w:rsidR="008839CA" w:rsidRPr="001F7448">
        <w:rPr>
          <w:rFonts w:ascii="Tahoma" w:hAnsi="Tahoma" w:cs="Tahoma"/>
          <w:b/>
          <w:bCs/>
          <w:u w:val="single"/>
        </w:rPr>
        <w:t>.</w:t>
      </w:r>
      <w:r w:rsidR="001B5C31" w:rsidRPr="001F7448">
        <w:rPr>
          <w:rFonts w:ascii="Tahoma" w:hAnsi="Tahoma" w:cs="Tahoma"/>
          <w:b/>
          <w:bCs/>
          <w:u w:val="single"/>
        </w:rPr>
        <w:t>1</w:t>
      </w:r>
      <w:r w:rsidR="008839CA" w:rsidRPr="001F7448">
        <w:rPr>
          <w:rFonts w:ascii="Tahoma" w:hAnsi="Tahoma" w:cs="Tahoma"/>
          <w:b/>
          <w:bCs/>
          <w:u w:val="single"/>
        </w:rPr>
        <w:t xml:space="preserve"> - CARGO DE </w:t>
      </w:r>
      <w:r w:rsidR="00A462B9" w:rsidRPr="00A462B9">
        <w:rPr>
          <w:rFonts w:ascii="Tahoma" w:hAnsi="Tahoma" w:cs="Tahoma"/>
          <w:b/>
          <w:bCs/>
          <w:u w:val="single"/>
        </w:rPr>
        <w:t>AUXILIAR DE SERVIÇOS GERAIS INTER</w:t>
      </w:r>
      <w:r w:rsidR="0051016C">
        <w:rPr>
          <w:rFonts w:ascii="Tahoma" w:hAnsi="Tahoma" w:cs="Tahoma"/>
          <w:b/>
          <w:bCs/>
          <w:u w:val="single"/>
        </w:rPr>
        <w:t>NOS</w:t>
      </w:r>
      <w:r w:rsidR="004E1FA0">
        <w:rPr>
          <w:rFonts w:ascii="Tahoma" w:hAnsi="Tahoma" w:cs="Tahoma"/>
          <w:b/>
          <w:bCs/>
          <w:u w:val="single"/>
        </w:rPr>
        <w:t>,</w:t>
      </w:r>
      <w:r w:rsidR="0051016C">
        <w:rPr>
          <w:rFonts w:ascii="Tahoma" w:hAnsi="Tahoma" w:cs="Tahoma"/>
          <w:b/>
          <w:bCs/>
          <w:u w:val="single"/>
        </w:rPr>
        <w:t xml:space="preserve"> EXTERNOS</w:t>
      </w:r>
      <w:r w:rsidR="004E1FA0">
        <w:rPr>
          <w:rFonts w:ascii="Tahoma" w:hAnsi="Tahoma" w:cs="Tahoma"/>
          <w:b/>
          <w:bCs/>
          <w:u w:val="single"/>
        </w:rPr>
        <w:t xml:space="preserve"> </w:t>
      </w:r>
      <w:r w:rsidR="00DF347F">
        <w:rPr>
          <w:rFonts w:ascii="Tahoma" w:hAnsi="Tahoma" w:cs="Tahoma"/>
          <w:b/>
          <w:bCs/>
          <w:u w:val="single"/>
        </w:rPr>
        <w:t>E</w:t>
      </w:r>
      <w:r w:rsidR="004E1FA0">
        <w:rPr>
          <w:rFonts w:ascii="Tahoma" w:hAnsi="Tahoma" w:cs="Tahoma"/>
          <w:b/>
          <w:bCs/>
          <w:u w:val="single"/>
        </w:rPr>
        <w:t xml:space="preserve"> OPERADOR DE MÁQUINAS</w:t>
      </w:r>
      <w:r w:rsidR="008839CA" w:rsidRPr="001F7448">
        <w:rPr>
          <w:rFonts w:ascii="Tahoma" w:hAnsi="Tahoma" w:cs="Tahoma"/>
          <w:b/>
          <w:bCs/>
          <w:u w:val="single"/>
        </w:rPr>
        <w:t>:</w:t>
      </w:r>
    </w:p>
    <w:p w14:paraId="684733C0" w14:textId="77777777" w:rsidR="008839CA" w:rsidRDefault="008839CA" w:rsidP="006C0E8F">
      <w:pPr>
        <w:jc w:val="both"/>
        <w:rPr>
          <w:rFonts w:ascii="Tahoma" w:hAnsi="Tahoma" w:cs="Tahoma"/>
        </w:rPr>
      </w:pPr>
    </w:p>
    <w:p w14:paraId="0E992A57" w14:textId="62BAA808" w:rsidR="008839CA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</w:t>
      </w:r>
      <w:r w:rsidR="005828FF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5828FF">
        <w:rPr>
          <w:rFonts w:ascii="Tahoma" w:hAnsi="Tahoma" w:cs="Tahoma"/>
        </w:rPr>
        <w:t>1,00</w:t>
      </w:r>
      <w:r>
        <w:rPr>
          <w:rFonts w:ascii="Tahoma" w:hAnsi="Tahoma" w:cs="Tahoma"/>
        </w:rPr>
        <w:t xml:space="preserve"> (</w:t>
      </w:r>
      <w:r w:rsidR="00D8031F">
        <w:rPr>
          <w:rFonts w:ascii="Tahoma" w:hAnsi="Tahoma" w:cs="Tahoma"/>
        </w:rPr>
        <w:t>um</w:t>
      </w:r>
      <w:r>
        <w:rPr>
          <w:rFonts w:ascii="Tahoma" w:hAnsi="Tahoma" w:cs="Tahoma"/>
        </w:rPr>
        <w:t xml:space="preserve"> ponto) para cada ano completo de serviços prestados no cargo pretendido </w:t>
      </w:r>
      <w:r w:rsidRPr="00B67E62">
        <w:rPr>
          <w:rFonts w:ascii="Tahoma" w:hAnsi="Tahoma" w:cs="Tahoma"/>
        </w:rPr>
        <w:t>em órgãos públicos</w:t>
      </w:r>
      <w:r>
        <w:rPr>
          <w:rFonts w:ascii="Tahoma" w:hAnsi="Tahoma" w:cs="Tahoma"/>
        </w:rPr>
        <w:t>;</w:t>
      </w:r>
    </w:p>
    <w:p w14:paraId="24F9FA10" w14:textId="4079078A" w:rsidR="008839CA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II -</w:t>
      </w:r>
      <w:r w:rsidRPr="00B67E62">
        <w:rPr>
          <w:rFonts w:ascii="Tahoma" w:hAnsi="Tahoma" w:cs="Tahoma"/>
        </w:rPr>
        <w:t xml:space="preserve"> 0,</w:t>
      </w:r>
      <w:r w:rsidR="005828FF">
        <w:rPr>
          <w:rFonts w:ascii="Tahoma" w:hAnsi="Tahoma" w:cs="Tahoma"/>
        </w:rPr>
        <w:t>5</w:t>
      </w:r>
      <w:r w:rsidRPr="00B67E62">
        <w:rPr>
          <w:rFonts w:ascii="Tahoma" w:hAnsi="Tahoma" w:cs="Tahoma"/>
        </w:rPr>
        <w:t>0 (</w:t>
      </w:r>
      <w:r w:rsidR="00D8031F">
        <w:rPr>
          <w:rFonts w:ascii="Tahoma" w:hAnsi="Tahoma" w:cs="Tahoma"/>
        </w:rPr>
        <w:t xml:space="preserve">meio </w:t>
      </w:r>
      <w:r w:rsidRPr="00B67E62">
        <w:rPr>
          <w:rFonts w:ascii="Tahoma" w:hAnsi="Tahoma" w:cs="Tahoma"/>
        </w:rPr>
        <w:t>de</w:t>
      </w:r>
      <w:r>
        <w:rPr>
          <w:rFonts w:ascii="Tahoma" w:hAnsi="Tahoma" w:cs="Tahoma"/>
        </w:rPr>
        <w:t xml:space="preserve"> ponto) para cada ano completo no</w:t>
      </w:r>
      <w:r w:rsidRPr="00B67E62">
        <w:rPr>
          <w:rFonts w:ascii="Tahoma" w:hAnsi="Tahoma" w:cs="Tahoma"/>
        </w:rPr>
        <w:t xml:space="preserve"> cargo </w:t>
      </w:r>
      <w:r>
        <w:rPr>
          <w:rFonts w:ascii="Tahoma" w:hAnsi="Tahoma" w:cs="Tahoma"/>
        </w:rPr>
        <w:t>pretendido</w:t>
      </w:r>
      <w:r w:rsidRPr="00B67E62">
        <w:rPr>
          <w:rFonts w:ascii="Tahoma" w:hAnsi="Tahoma" w:cs="Tahoma"/>
        </w:rPr>
        <w:t xml:space="preserve"> em empresas ou atividades privadas; </w:t>
      </w:r>
    </w:p>
    <w:p w14:paraId="0F16A41F" w14:textId="77777777" w:rsidR="008839CA" w:rsidRDefault="008839CA" w:rsidP="006C0E8F">
      <w:pPr>
        <w:jc w:val="both"/>
        <w:rPr>
          <w:rFonts w:ascii="Tahoma" w:hAnsi="Tahoma" w:cs="Tahoma"/>
        </w:rPr>
      </w:pPr>
    </w:p>
    <w:p w14:paraId="72A304B6" w14:textId="51A15B64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8839CA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8839CA">
        <w:rPr>
          <w:rFonts w:ascii="Tahoma" w:hAnsi="Tahoma" w:cs="Tahoma"/>
        </w:rPr>
        <w:t>.1-</w:t>
      </w:r>
      <w:r w:rsidR="008839CA" w:rsidRPr="00B67E62">
        <w:rPr>
          <w:rFonts w:ascii="Tahoma" w:hAnsi="Tahoma" w:cs="Tahoma"/>
        </w:rPr>
        <w:t xml:space="preserve"> As frações de tempo de serviço até 06 meses (na soma geral) serão desconsideradas, sendo que as frações acima de 06 meses serão computadas com pontuação integral. Para o caso de tempo de serviço público inferior a 06 meses, o tempo será somado e computado com a pontuação relativa ao tempo em empresas ou atividades privadas.</w:t>
      </w:r>
    </w:p>
    <w:p w14:paraId="363BF102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72F8B6F2" w14:textId="34999FDC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6C0E8F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6C0E8F">
        <w:rPr>
          <w:rFonts w:ascii="Tahoma" w:hAnsi="Tahoma" w:cs="Tahoma"/>
        </w:rPr>
        <w:t>.2- A pontuação é limitada ao total de 10 (dez) pontos.</w:t>
      </w:r>
    </w:p>
    <w:p w14:paraId="0496955D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4A8F536E" w14:textId="7158141E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6C0E8F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6C0E8F">
        <w:rPr>
          <w:rFonts w:ascii="Tahoma" w:hAnsi="Tahoma" w:cs="Tahoma"/>
        </w:rPr>
        <w:t xml:space="preserve">.3 - </w:t>
      </w:r>
      <w:r w:rsidR="006C0E8F" w:rsidRPr="00CE68FE">
        <w:rPr>
          <w:rFonts w:ascii="Tahoma" w:hAnsi="Tahoma" w:cs="Tahoma"/>
        </w:rPr>
        <w:t>Na classificação final, entre os candidatos com igual número de pontuação serão fatores de desempate</w:t>
      </w:r>
      <w:r w:rsidR="006C0E8F">
        <w:rPr>
          <w:rFonts w:ascii="Tahoma" w:hAnsi="Tahoma" w:cs="Tahoma"/>
        </w:rPr>
        <w:t>:</w:t>
      </w:r>
    </w:p>
    <w:p w14:paraId="728B1413" w14:textId="77777777" w:rsidR="004009E8" w:rsidRDefault="004009E8" w:rsidP="006C0E8F">
      <w:pPr>
        <w:jc w:val="both"/>
        <w:rPr>
          <w:rFonts w:ascii="Tahoma" w:hAnsi="Tahoma" w:cs="Tahoma"/>
        </w:rPr>
      </w:pPr>
    </w:p>
    <w:p w14:paraId="778083FD" w14:textId="38B428B9" w:rsidR="006C0E8F" w:rsidRPr="00CE68FE" w:rsidRDefault="006C0E8F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 - Maior idade considerando ano, mês e dia de nascimento;</w:t>
      </w:r>
    </w:p>
    <w:p w14:paraId="185489BB" w14:textId="25684FEC" w:rsidR="006C0E8F" w:rsidRDefault="006C0E8F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II– Número de Filhos.</w:t>
      </w:r>
    </w:p>
    <w:p w14:paraId="6E4B44E8" w14:textId="77777777" w:rsidR="00911236" w:rsidRDefault="00911236" w:rsidP="006C0E8F">
      <w:pPr>
        <w:jc w:val="both"/>
        <w:rPr>
          <w:rFonts w:ascii="Tahoma" w:hAnsi="Tahoma" w:cs="Tahoma"/>
        </w:rPr>
      </w:pPr>
    </w:p>
    <w:p w14:paraId="42CAA6D0" w14:textId="76A72E0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5</w:t>
      </w:r>
      <w:r w:rsidR="00DE48A9" w:rsidRPr="00CE68FE">
        <w:rPr>
          <w:rFonts w:ascii="Tahoma" w:hAnsi="Tahoma" w:cs="Tahoma"/>
          <w:b/>
          <w:bCs/>
        </w:rPr>
        <w:t xml:space="preserve"> - DA CONTRATAÇÃO</w:t>
      </w:r>
    </w:p>
    <w:p w14:paraId="736E446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84381F4" w14:textId="514331AD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DE48A9" w:rsidRPr="00CE68FE">
        <w:rPr>
          <w:rFonts w:ascii="Tahoma" w:hAnsi="Tahoma" w:cs="Tahoma"/>
        </w:rPr>
        <w:t>.1    A contratação e o exercício da função dependerão da comprovação dos seguintes requisitos básicos:</w:t>
      </w:r>
    </w:p>
    <w:p w14:paraId="09796657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00DD59C4" w14:textId="6DDE6FF1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a)     Idade mínima de 18 (dezoito) anos completados até a data da inscrição;</w:t>
      </w:r>
    </w:p>
    <w:p w14:paraId="46C96BCD" w14:textId="20E4057C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b)     Aptidão física e mental para o exercício da função mediante apresentação de atestado </w:t>
      </w:r>
      <w:r w:rsidR="00D4557F">
        <w:rPr>
          <w:rFonts w:ascii="Tahoma" w:hAnsi="Tahoma" w:cs="Tahoma"/>
        </w:rPr>
        <w:t xml:space="preserve">médico </w:t>
      </w:r>
      <w:r w:rsidRPr="00CE68FE">
        <w:rPr>
          <w:rFonts w:ascii="Tahoma" w:hAnsi="Tahoma" w:cs="Tahoma"/>
        </w:rPr>
        <w:t>laboral;</w:t>
      </w:r>
    </w:p>
    <w:p w14:paraId="383968C6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     Estar em regularidade com a Justiça Eleitoral e com o Serviço Militar;</w:t>
      </w:r>
    </w:p>
    <w:p w14:paraId="0D7535F2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     Escolaridade em conformidade com a habilitação exigida;</w:t>
      </w:r>
    </w:p>
    <w:p w14:paraId="64A3395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     Nº do PIS/PASEP;</w:t>
      </w:r>
    </w:p>
    <w:p w14:paraId="64DC8451" w14:textId="61F4094E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h)     E demais documentação exigida pela administração</w:t>
      </w:r>
      <w:r w:rsidR="00217162">
        <w:rPr>
          <w:rFonts w:ascii="Tahoma" w:hAnsi="Tahoma" w:cs="Tahoma"/>
        </w:rPr>
        <w:t>.</w:t>
      </w:r>
    </w:p>
    <w:p w14:paraId="1FD32E12" w14:textId="77777777" w:rsidR="004E1FA0" w:rsidRDefault="004E1FA0" w:rsidP="006C0E8F">
      <w:pPr>
        <w:jc w:val="both"/>
        <w:rPr>
          <w:rFonts w:ascii="Tahoma" w:hAnsi="Tahoma" w:cs="Tahoma"/>
          <w:b/>
          <w:bCs/>
        </w:rPr>
      </w:pPr>
    </w:p>
    <w:p w14:paraId="26B78831" w14:textId="1E939BF8" w:rsidR="00DE48A9" w:rsidRPr="00CE68FE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</w:t>
      </w:r>
      <w:r w:rsidR="00DE48A9" w:rsidRPr="00CE68FE">
        <w:rPr>
          <w:rFonts w:ascii="Tahoma" w:hAnsi="Tahoma" w:cs="Tahoma"/>
          <w:b/>
          <w:bCs/>
        </w:rPr>
        <w:t xml:space="preserve"> - DOS RECURSOS</w:t>
      </w:r>
    </w:p>
    <w:p w14:paraId="603356FC" w14:textId="77777777" w:rsidR="004009E8" w:rsidRDefault="004009E8" w:rsidP="006C0E8F">
      <w:pPr>
        <w:jc w:val="both"/>
        <w:rPr>
          <w:rFonts w:ascii="Tahoma" w:hAnsi="Tahoma" w:cs="Tahoma"/>
        </w:rPr>
      </w:pPr>
    </w:p>
    <w:p w14:paraId="4B0CDF3D" w14:textId="35C79CB6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 xml:space="preserve">.1. Da classificação preliminar, os candidatos poderão interpor recurso </w:t>
      </w:r>
      <w:r w:rsidR="001A60A6" w:rsidRPr="004009E8">
        <w:rPr>
          <w:rFonts w:ascii="Tahoma" w:hAnsi="Tahoma" w:cs="Tahoma"/>
          <w:u w:val="single"/>
        </w:rPr>
        <w:t xml:space="preserve">por </w:t>
      </w:r>
      <w:r w:rsidR="00DE48A9" w:rsidRPr="004009E8">
        <w:rPr>
          <w:rFonts w:ascii="Tahoma" w:hAnsi="Tahoma" w:cs="Tahoma"/>
          <w:u w:val="single"/>
        </w:rPr>
        <w:t>escrito</w:t>
      </w:r>
      <w:r w:rsidR="00DE48A9" w:rsidRPr="00CE68FE">
        <w:rPr>
          <w:rFonts w:ascii="Tahoma" w:hAnsi="Tahoma" w:cs="Tahoma"/>
        </w:rPr>
        <w:t>, uma única vez, endereçada à Comissão</w:t>
      </w:r>
      <w:r w:rsidR="00DE48A9" w:rsidRPr="001A60A6">
        <w:rPr>
          <w:rFonts w:ascii="Tahoma" w:hAnsi="Tahoma" w:cs="Tahoma"/>
        </w:rPr>
        <w:t xml:space="preserve">, no dia </w:t>
      </w:r>
      <w:r w:rsidR="00363543">
        <w:rPr>
          <w:rFonts w:ascii="Tahoma" w:hAnsi="Tahoma" w:cs="Tahoma"/>
          <w:b/>
          <w:bCs/>
        </w:rPr>
        <w:t>1</w:t>
      </w:r>
      <w:r w:rsidR="00DF347F">
        <w:rPr>
          <w:rFonts w:ascii="Tahoma" w:hAnsi="Tahoma" w:cs="Tahoma"/>
          <w:b/>
          <w:bCs/>
        </w:rPr>
        <w:t>6</w:t>
      </w:r>
      <w:r w:rsidR="00363543">
        <w:rPr>
          <w:rFonts w:ascii="Tahoma" w:hAnsi="Tahoma" w:cs="Tahoma"/>
          <w:b/>
          <w:bCs/>
        </w:rPr>
        <w:t>.01.2024</w:t>
      </w:r>
      <w:r w:rsidR="000B4309">
        <w:rPr>
          <w:rFonts w:ascii="Tahoma" w:hAnsi="Tahoma" w:cs="Tahoma"/>
          <w:b/>
          <w:bCs/>
        </w:rPr>
        <w:t xml:space="preserve"> </w:t>
      </w:r>
      <w:r w:rsidR="00DE48A9" w:rsidRPr="00CE68FE">
        <w:rPr>
          <w:rFonts w:ascii="Tahoma" w:hAnsi="Tahoma" w:cs="Tahoma"/>
        </w:rPr>
        <w:t>diretamente no Setor de Recursos Humanos da Prefeitura Municipal</w:t>
      </w:r>
      <w:r w:rsidR="00CE68FE">
        <w:rPr>
          <w:rFonts w:ascii="Tahoma" w:hAnsi="Tahoma" w:cs="Tahoma"/>
        </w:rPr>
        <w:t>, no horário de atendimento da Prefeitura Municipal</w:t>
      </w:r>
      <w:r w:rsidR="00DE48A9" w:rsidRPr="00CE68FE">
        <w:rPr>
          <w:rFonts w:ascii="Tahoma" w:hAnsi="Tahoma" w:cs="Tahoma"/>
        </w:rPr>
        <w:t>.</w:t>
      </w:r>
    </w:p>
    <w:p w14:paraId="4B921DEC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47DCF5E9" w14:textId="0E4C8198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.2 O recurso deverá conter a perfeita identificação do recorrente e as razões do pedido recursal</w:t>
      </w:r>
      <w:r w:rsidR="003044F4">
        <w:rPr>
          <w:rFonts w:ascii="Tahoma" w:hAnsi="Tahoma" w:cs="Tahoma"/>
        </w:rPr>
        <w:t>.</w:t>
      </w:r>
    </w:p>
    <w:p w14:paraId="7D70E7DF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02D2C1D1" w14:textId="34A52571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.3 Será possibilitada vista de documentos apresentados pelo candidato na presença da Comissão, permitindo-se anotações</w:t>
      </w:r>
      <w:r w:rsidR="003044F4">
        <w:rPr>
          <w:rFonts w:ascii="Tahoma" w:hAnsi="Tahoma" w:cs="Tahoma"/>
        </w:rPr>
        <w:t>.</w:t>
      </w:r>
    </w:p>
    <w:p w14:paraId="3E9A2C2E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6A621E0E" w14:textId="17892BE2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.4 Havendo a reconsideração da decisão classificatória pela Comissão, o nome do candidato passará a constar no rol de selecionados</w:t>
      </w:r>
      <w:r w:rsidR="002979B0">
        <w:rPr>
          <w:rFonts w:ascii="Tahoma" w:hAnsi="Tahoma" w:cs="Tahoma"/>
        </w:rPr>
        <w:t>, ou ocorrerá a reclassificação dos inscritos antes da publicação do resultado final.</w:t>
      </w:r>
    </w:p>
    <w:p w14:paraId="636EC0CC" w14:textId="2FED0B3C" w:rsidR="0051016C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</w:p>
    <w:p w14:paraId="65FA0D91" w14:textId="77777777" w:rsidR="00DF347F" w:rsidRDefault="00DF347F" w:rsidP="006C0E8F">
      <w:pPr>
        <w:jc w:val="both"/>
        <w:rPr>
          <w:rFonts w:ascii="Tahoma" w:hAnsi="Tahoma" w:cs="Tahoma"/>
          <w:b/>
          <w:bCs/>
        </w:rPr>
      </w:pPr>
    </w:p>
    <w:p w14:paraId="022CB418" w14:textId="45D3B601" w:rsidR="00DE48A9" w:rsidRPr="00CE68FE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7</w:t>
      </w:r>
      <w:r w:rsidR="00DE48A9" w:rsidRPr="00CE68FE">
        <w:rPr>
          <w:rFonts w:ascii="Tahoma" w:hAnsi="Tahoma" w:cs="Tahoma"/>
          <w:b/>
          <w:bCs/>
        </w:rPr>
        <w:t xml:space="preserve"> - DAS DISPOSIÇÕES FINAIS</w:t>
      </w:r>
    </w:p>
    <w:p w14:paraId="0805AC27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CAA06D2" w14:textId="7DE62E27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.1. A homologação do resultado será publicada no Mural de Publicações Oficiais da Prefeitura Municipal de </w:t>
      </w:r>
      <w:r w:rsidR="00CE68FE">
        <w:rPr>
          <w:rFonts w:ascii="Tahoma" w:hAnsi="Tahoma" w:cs="Tahoma"/>
        </w:rPr>
        <w:t>Modelo</w:t>
      </w:r>
      <w:r w:rsidR="00DE48A9" w:rsidRPr="00CE68FE">
        <w:rPr>
          <w:rFonts w:ascii="Tahoma" w:hAnsi="Tahoma" w:cs="Tahoma"/>
        </w:rPr>
        <w:t xml:space="preserve"> </w:t>
      </w:r>
      <w:r w:rsidR="002979B0">
        <w:rPr>
          <w:rFonts w:ascii="Tahoma" w:hAnsi="Tahoma" w:cs="Tahoma"/>
        </w:rPr>
        <w:t>–</w:t>
      </w:r>
      <w:r w:rsidR="00DE48A9" w:rsidRPr="00CE68FE">
        <w:rPr>
          <w:rFonts w:ascii="Tahoma" w:hAnsi="Tahoma" w:cs="Tahoma"/>
        </w:rPr>
        <w:t xml:space="preserve"> SC</w:t>
      </w:r>
      <w:r w:rsidR="002979B0">
        <w:rPr>
          <w:rFonts w:ascii="Tahoma" w:hAnsi="Tahoma" w:cs="Tahoma"/>
        </w:rPr>
        <w:t>,</w:t>
      </w:r>
      <w:r w:rsidR="00DE48A9" w:rsidRPr="00CE68FE">
        <w:rPr>
          <w:rFonts w:ascii="Tahoma" w:hAnsi="Tahoma" w:cs="Tahoma"/>
        </w:rPr>
        <w:t xml:space="preserve"> portal eletrônico do município</w:t>
      </w:r>
      <w:r w:rsidR="002979B0">
        <w:rPr>
          <w:rFonts w:ascii="Tahoma" w:hAnsi="Tahoma" w:cs="Tahoma"/>
        </w:rPr>
        <w:t xml:space="preserve"> e no Diário Oficial dos Municípios.</w:t>
      </w:r>
    </w:p>
    <w:p w14:paraId="1B0E5951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01D48F09" w14:textId="48BAC3D9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.2. O não comparecimento dos </w:t>
      </w:r>
      <w:r w:rsidR="002979B0">
        <w:rPr>
          <w:rFonts w:ascii="Tahoma" w:hAnsi="Tahoma" w:cs="Tahoma"/>
        </w:rPr>
        <w:t>convocados</w:t>
      </w:r>
      <w:r w:rsidR="00DE48A9" w:rsidRPr="00CE68FE">
        <w:rPr>
          <w:rFonts w:ascii="Tahoma" w:hAnsi="Tahoma" w:cs="Tahoma"/>
        </w:rPr>
        <w:t xml:space="preserve"> em até 03 (três) dias úteis após </w:t>
      </w:r>
      <w:r w:rsidR="008D6FCD">
        <w:rPr>
          <w:rFonts w:ascii="Tahoma" w:hAnsi="Tahoma" w:cs="Tahoma"/>
        </w:rPr>
        <w:t>a</w:t>
      </w:r>
      <w:r w:rsidR="00DE48A9" w:rsidRPr="00CE68FE">
        <w:rPr>
          <w:rFonts w:ascii="Tahoma" w:hAnsi="Tahoma" w:cs="Tahoma"/>
        </w:rPr>
        <w:t xml:space="preserve"> </w:t>
      </w:r>
      <w:r w:rsidR="002979B0">
        <w:rPr>
          <w:rFonts w:ascii="Tahoma" w:hAnsi="Tahoma" w:cs="Tahoma"/>
        </w:rPr>
        <w:t>realização da convocação</w:t>
      </w:r>
      <w:r w:rsidR="00DE48A9" w:rsidRPr="00CE68FE">
        <w:rPr>
          <w:rFonts w:ascii="Tahoma" w:hAnsi="Tahoma" w:cs="Tahoma"/>
        </w:rPr>
        <w:t xml:space="preserve"> caracterizará </w:t>
      </w:r>
      <w:r w:rsidR="002979B0">
        <w:rPr>
          <w:rFonts w:ascii="Tahoma" w:hAnsi="Tahoma" w:cs="Tahoma"/>
        </w:rPr>
        <w:t xml:space="preserve">sua </w:t>
      </w:r>
      <w:r w:rsidR="00DE48A9" w:rsidRPr="00CE68FE">
        <w:rPr>
          <w:rFonts w:ascii="Tahoma" w:hAnsi="Tahoma" w:cs="Tahoma"/>
        </w:rPr>
        <w:t>desistência</w:t>
      </w:r>
      <w:r w:rsidR="002979B0">
        <w:rPr>
          <w:rFonts w:ascii="Tahoma" w:hAnsi="Tahoma" w:cs="Tahoma"/>
        </w:rPr>
        <w:t xml:space="preserve"> da vaga</w:t>
      </w:r>
      <w:r w:rsidR="00DE48A9" w:rsidRPr="00CE68FE">
        <w:rPr>
          <w:rFonts w:ascii="Tahoma" w:hAnsi="Tahoma" w:cs="Tahoma"/>
        </w:rPr>
        <w:t>.</w:t>
      </w:r>
    </w:p>
    <w:p w14:paraId="5F8A933E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527FEDE9" w14:textId="5B78CE01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.3. A não observância dos prazos e a inexatidão das informações ou a constatação, mesmo que posterior, de irregularidades nos documentos eliminarão o candidato</w:t>
      </w:r>
      <w:r w:rsidR="003044F4">
        <w:rPr>
          <w:rFonts w:ascii="Tahoma" w:hAnsi="Tahoma" w:cs="Tahoma"/>
        </w:rPr>
        <w:t>.</w:t>
      </w:r>
    </w:p>
    <w:p w14:paraId="4483D53A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10D6F2D8" w14:textId="11830858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.4. Os candidatos serão contratados em regime temporário por prazo determinado</w:t>
      </w:r>
      <w:r w:rsidR="003F287B">
        <w:rPr>
          <w:rFonts w:ascii="Tahoma" w:hAnsi="Tahoma" w:cs="Tahoma"/>
        </w:rPr>
        <w:t>.</w:t>
      </w:r>
    </w:p>
    <w:p w14:paraId="1D78A73A" w14:textId="77777777" w:rsidR="004009E8" w:rsidRDefault="004009E8" w:rsidP="006C0E8F">
      <w:pPr>
        <w:jc w:val="both"/>
        <w:rPr>
          <w:rFonts w:ascii="Tahoma" w:hAnsi="Tahoma" w:cs="Tahoma"/>
        </w:rPr>
      </w:pPr>
    </w:p>
    <w:p w14:paraId="212F01DE" w14:textId="4A82F833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.5. Os casos omissos deste Edital e as decisões que se fizerem necessárias serão resolvidas pela Comissão </w:t>
      </w:r>
      <w:r w:rsidR="00CE68FE">
        <w:rPr>
          <w:rFonts w:ascii="Tahoma" w:hAnsi="Tahoma" w:cs="Tahoma"/>
        </w:rPr>
        <w:t>de Acompanhamento</w:t>
      </w:r>
      <w:r w:rsidR="003044F4">
        <w:rPr>
          <w:rFonts w:ascii="Tahoma" w:hAnsi="Tahoma" w:cs="Tahoma"/>
        </w:rPr>
        <w:t>.</w:t>
      </w:r>
    </w:p>
    <w:p w14:paraId="057A2B5C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23675A5F" w14:textId="229BD774" w:rsid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B08E2">
        <w:rPr>
          <w:rFonts w:ascii="Tahoma" w:hAnsi="Tahoma" w:cs="Tahoma"/>
        </w:rPr>
        <w:t>.</w:t>
      </w:r>
      <w:r w:rsidR="00DE48A9" w:rsidRPr="00CE68FE">
        <w:rPr>
          <w:rFonts w:ascii="Tahoma" w:hAnsi="Tahoma" w:cs="Tahoma"/>
        </w:rPr>
        <w:t xml:space="preserve">6. Fica o Prefeito Municipal responsável por autorizar a Comissão a convocar outros servidores e assessoria técnica para participar da operacionalização </w:t>
      </w:r>
      <w:r w:rsidR="00CE68FE">
        <w:rPr>
          <w:rFonts w:ascii="Tahoma" w:hAnsi="Tahoma" w:cs="Tahoma"/>
        </w:rPr>
        <w:t>desta Chamada Pública</w:t>
      </w:r>
      <w:r w:rsidR="003044F4">
        <w:rPr>
          <w:rFonts w:ascii="Tahoma" w:hAnsi="Tahoma" w:cs="Tahoma"/>
        </w:rPr>
        <w:t>.</w:t>
      </w:r>
    </w:p>
    <w:p w14:paraId="4FA5503C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4F02B53E" w14:textId="1403F87F" w:rsid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A1472C">
        <w:rPr>
          <w:rFonts w:ascii="Tahoma" w:hAnsi="Tahoma" w:cs="Tahoma"/>
        </w:rPr>
        <w:t>.7</w:t>
      </w:r>
      <w:r w:rsidR="00CE68FE">
        <w:rPr>
          <w:rFonts w:ascii="Tahoma" w:hAnsi="Tahoma" w:cs="Tahoma"/>
        </w:rPr>
        <w:t xml:space="preserve">. </w:t>
      </w:r>
      <w:r w:rsidR="00CE68FE" w:rsidRPr="00CE68FE">
        <w:rPr>
          <w:rFonts w:ascii="Tahoma" w:hAnsi="Tahoma" w:cs="Tahoma"/>
        </w:rPr>
        <w:t>Para Comprovação da experiência serão aceitas fotocópias de CTPS, certidões ou declarações expedidas por órgão público devidamente timbrado e assinadas ou outro documento que permita a comprovação de experiência.</w:t>
      </w:r>
    </w:p>
    <w:p w14:paraId="7760ECC9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35EFF759" w14:textId="1B7637BE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8</w:t>
      </w:r>
      <w:r w:rsidR="00DE48A9" w:rsidRPr="00CE68FE">
        <w:rPr>
          <w:rFonts w:ascii="Tahoma" w:hAnsi="Tahoma" w:cs="Tahoma"/>
        </w:rPr>
        <w:t>. Fica eleito o foro da Comarca de Modelo – SC p</w:t>
      </w:r>
      <w:r w:rsidR="00F97749">
        <w:rPr>
          <w:rFonts w:ascii="Tahoma" w:hAnsi="Tahoma" w:cs="Tahoma"/>
        </w:rPr>
        <w:t xml:space="preserve">ara dirimir questões </w:t>
      </w:r>
      <w:r w:rsidR="00A462DC">
        <w:rPr>
          <w:rFonts w:ascii="Tahoma" w:hAnsi="Tahoma" w:cs="Tahoma"/>
        </w:rPr>
        <w:t>oriundas da</w:t>
      </w:r>
      <w:r w:rsidR="00A462DC" w:rsidRPr="00CE68FE">
        <w:rPr>
          <w:rFonts w:ascii="Tahoma" w:hAnsi="Tahoma" w:cs="Tahoma"/>
        </w:rPr>
        <w:t xml:space="preserve"> presente </w:t>
      </w:r>
      <w:r w:rsidR="00A462DC">
        <w:rPr>
          <w:rFonts w:ascii="Tahoma" w:hAnsi="Tahoma" w:cs="Tahoma"/>
        </w:rPr>
        <w:t>Chamada Pública</w:t>
      </w:r>
      <w:r w:rsidR="00DE48A9" w:rsidRPr="00CE68FE">
        <w:rPr>
          <w:rFonts w:ascii="Tahoma" w:hAnsi="Tahoma" w:cs="Tahoma"/>
        </w:rPr>
        <w:t>.</w:t>
      </w:r>
    </w:p>
    <w:p w14:paraId="3CA3978E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51F0D36B" w14:textId="10C64A0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9</w:t>
      </w:r>
      <w:r w:rsidR="00DE48A9" w:rsidRPr="00CE68FE">
        <w:rPr>
          <w:rFonts w:ascii="Tahoma" w:hAnsi="Tahoma" w:cs="Tahoma"/>
        </w:rPr>
        <w:t>. Este edital entra em vigor na data de sua publicação.</w:t>
      </w:r>
    </w:p>
    <w:p w14:paraId="5263FDC0" w14:textId="07467C60" w:rsidR="003F287B" w:rsidRDefault="00DE48A9" w:rsidP="004E1FA0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 </w:t>
      </w:r>
    </w:p>
    <w:p w14:paraId="4E3F8F14" w14:textId="7B3ED3F9" w:rsidR="00DE48A9" w:rsidRPr="00CE68FE" w:rsidRDefault="009F7D43" w:rsidP="006C0E8F">
      <w:pPr>
        <w:ind w:right="668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695A00">
        <w:rPr>
          <w:rFonts w:ascii="Tahoma" w:hAnsi="Tahoma" w:cs="Tahoma"/>
        </w:rPr>
        <w:t xml:space="preserve">Modelo/SC </w:t>
      </w:r>
      <w:r w:rsidR="00363543">
        <w:rPr>
          <w:rFonts w:ascii="Tahoma" w:hAnsi="Tahoma" w:cs="Tahoma"/>
        </w:rPr>
        <w:t>0</w:t>
      </w:r>
      <w:r w:rsidR="00DF347F">
        <w:rPr>
          <w:rFonts w:ascii="Tahoma" w:hAnsi="Tahoma" w:cs="Tahoma"/>
        </w:rPr>
        <w:t>5</w:t>
      </w:r>
      <w:r w:rsidR="00363543">
        <w:rPr>
          <w:rFonts w:ascii="Tahoma" w:hAnsi="Tahoma" w:cs="Tahoma"/>
        </w:rPr>
        <w:t xml:space="preserve"> de janeiro de 2024</w:t>
      </w:r>
    </w:p>
    <w:p w14:paraId="7760E32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5AF851A6" w14:textId="77777777" w:rsidR="00DE48A9" w:rsidRDefault="00DE48A9" w:rsidP="006C0E8F">
      <w:pPr>
        <w:jc w:val="both"/>
        <w:rPr>
          <w:rFonts w:ascii="Tahoma" w:hAnsi="Tahoma" w:cs="Tahoma"/>
        </w:rPr>
      </w:pPr>
    </w:p>
    <w:p w14:paraId="0361238D" w14:textId="77777777" w:rsidR="00F72FF3" w:rsidRDefault="00F72FF3" w:rsidP="006C0E8F">
      <w:pPr>
        <w:jc w:val="both"/>
        <w:rPr>
          <w:rFonts w:ascii="Tahoma" w:hAnsi="Tahoma" w:cs="Tahoma"/>
        </w:rPr>
      </w:pPr>
    </w:p>
    <w:p w14:paraId="409D8E52" w14:textId="77777777" w:rsidR="00576021" w:rsidRDefault="00576021" w:rsidP="006C0E8F">
      <w:pPr>
        <w:jc w:val="both"/>
        <w:rPr>
          <w:rFonts w:ascii="Tahoma" w:hAnsi="Tahoma" w:cs="Tahoma"/>
        </w:rPr>
      </w:pPr>
    </w:p>
    <w:p w14:paraId="0F672C48" w14:textId="77777777" w:rsidR="006E675D" w:rsidRDefault="006E675D" w:rsidP="006C0E8F">
      <w:pPr>
        <w:jc w:val="both"/>
        <w:rPr>
          <w:rFonts w:ascii="Tahoma" w:hAnsi="Tahoma" w:cs="Tahoma"/>
        </w:rPr>
      </w:pPr>
    </w:p>
    <w:p w14:paraId="2A5CC532" w14:textId="77777777" w:rsidR="00F72FF3" w:rsidRPr="00CE68FE" w:rsidRDefault="00F72FF3" w:rsidP="006C0E8F">
      <w:pPr>
        <w:jc w:val="both"/>
        <w:rPr>
          <w:rFonts w:ascii="Tahoma" w:hAnsi="Tahoma" w:cs="Tahoma"/>
        </w:rPr>
      </w:pPr>
    </w:p>
    <w:p w14:paraId="4405D2C0" w14:textId="6BF002E5" w:rsidR="00DE48A9" w:rsidRPr="00CE68FE" w:rsidRDefault="004E1FA0" w:rsidP="003F287B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DIRCEU SILVEIRA</w:t>
      </w:r>
    </w:p>
    <w:p w14:paraId="2E72E372" w14:textId="71ABFC08" w:rsidR="00DE48A9" w:rsidRDefault="00DE48A9" w:rsidP="003F287B">
      <w:pPr>
        <w:jc w:val="center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PREFEITO MUNICIPAL</w:t>
      </w:r>
      <w:r w:rsidR="003F287B">
        <w:rPr>
          <w:rFonts w:ascii="Tahoma" w:hAnsi="Tahoma" w:cs="Tahoma"/>
          <w:b/>
          <w:bCs/>
        </w:rPr>
        <w:t xml:space="preserve"> </w:t>
      </w:r>
    </w:p>
    <w:p w14:paraId="346F2D1F" w14:textId="77777777" w:rsidR="00576021" w:rsidRPr="00CE68FE" w:rsidRDefault="00576021" w:rsidP="006C0E8F">
      <w:pPr>
        <w:jc w:val="both"/>
        <w:rPr>
          <w:rFonts w:ascii="Tahoma" w:hAnsi="Tahoma" w:cs="Tahoma"/>
          <w:b/>
          <w:bCs/>
        </w:rPr>
      </w:pPr>
    </w:p>
    <w:p w14:paraId="75A7C95D" w14:textId="77777777" w:rsidR="00363543" w:rsidRDefault="00DE48A9" w:rsidP="006C0E8F">
      <w:pPr>
        <w:ind w:left="720"/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                                                </w:t>
      </w:r>
    </w:p>
    <w:p w14:paraId="277563AA" w14:textId="77777777" w:rsidR="00363543" w:rsidRDefault="00363543" w:rsidP="006C0E8F">
      <w:pPr>
        <w:ind w:left="720"/>
        <w:jc w:val="both"/>
        <w:rPr>
          <w:rFonts w:ascii="Tahoma" w:hAnsi="Tahoma" w:cs="Tahoma"/>
          <w:b/>
          <w:bCs/>
        </w:rPr>
      </w:pPr>
    </w:p>
    <w:p w14:paraId="2A6743F9" w14:textId="77777777" w:rsidR="00363543" w:rsidRDefault="00363543" w:rsidP="006C0E8F">
      <w:pPr>
        <w:ind w:left="720"/>
        <w:jc w:val="both"/>
        <w:rPr>
          <w:rFonts w:ascii="Tahoma" w:hAnsi="Tahoma" w:cs="Tahoma"/>
          <w:b/>
          <w:bCs/>
        </w:rPr>
      </w:pPr>
    </w:p>
    <w:p w14:paraId="04B31F63" w14:textId="77777777" w:rsidR="00DF347F" w:rsidRDefault="00DF347F" w:rsidP="006C0E8F">
      <w:pPr>
        <w:ind w:left="720"/>
        <w:jc w:val="both"/>
        <w:rPr>
          <w:rFonts w:ascii="Tahoma" w:hAnsi="Tahoma" w:cs="Tahoma"/>
          <w:b/>
          <w:bCs/>
        </w:rPr>
      </w:pPr>
    </w:p>
    <w:p w14:paraId="1B5C6CD1" w14:textId="77777777" w:rsidR="00DF347F" w:rsidRDefault="00DF347F" w:rsidP="006C0E8F">
      <w:pPr>
        <w:ind w:left="720"/>
        <w:jc w:val="both"/>
        <w:rPr>
          <w:rFonts w:ascii="Tahoma" w:hAnsi="Tahoma" w:cs="Tahoma"/>
          <w:b/>
          <w:bCs/>
        </w:rPr>
      </w:pPr>
    </w:p>
    <w:p w14:paraId="529A0ABF" w14:textId="77777777" w:rsidR="00DF347F" w:rsidRDefault="00DF347F" w:rsidP="006C0E8F">
      <w:pPr>
        <w:ind w:left="720"/>
        <w:jc w:val="both"/>
        <w:rPr>
          <w:rFonts w:ascii="Tahoma" w:hAnsi="Tahoma" w:cs="Tahoma"/>
          <w:b/>
          <w:bCs/>
        </w:rPr>
      </w:pPr>
    </w:p>
    <w:p w14:paraId="6EBFA454" w14:textId="77777777" w:rsidR="00363543" w:rsidRDefault="00363543" w:rsidP="006C0E8F">
      <w:pPr>
        <w:ind w:left="720"/>
        <w:jc w:val="both"/>
        <w:rPr>
          <w:rFonts w:ascii="Tahoma" w:hAnsi="Tahoma" w:cs="Tahoma"/>
          <w:b/>
          <w:bCs/>
        </w:rPr>
      </w:pPr>
    </w:p>
    <w:p w14:paraId="2822C9DE" w14:textId="7F29E570" w:rsidR="00DE48A9" w:rsidRPr="00CE68FE" w:rsidRDefault="00363543" w:rsidP="006C0E8F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 xml:space="preserve">                                       </w:t>
      </w:r>
      <w:r w:rsidR="00DE48A9" w:rsidRPr="00CE68FE">
        <w:rPr>
          <w:rFonts w:ascii="Tahoma" w:hAnsi="Tahoma" w:cs="Tahoma"/>
          <w:b/>
          <w:bCs/>
        </w:rPr>
        <w:t>    ANEXO I</w:t>
      </w:r>
    </w:p>
    <w:tbl>
      <w:tblPr>
        <w:tblpPr w:leftFromText="141" w:rightFromText="141" w:vertAnchor="text" w:horzAnchor="margin" w:tblpXSpec="center" w:tblpY="305"/>
        <w:tblW w:w="10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673"/>
        <w:gridCol w:w="1415"/>
        <w:gridCol w:w="487"/>
        <w:gridCol w:w="1739"/>
        <w:gridCol w:w="2719"/>
      </w:tblGrid>
      <w:tr w:rsidR="00DE48A9" w:rsidRPr="00CE68FE" w14:paraId="6777795E" w14:textId="77777777" w:rsidTr="004D1D73">
        <w:trPr>
          <w:trHeight w:val="175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707B0" w14:textId="77777777" w:rsidR="009B2D05" w:rsidRDefault="009B2D05" w:rsidP="006C0E8F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7DED40F" w14:textId="77777777" w:rsidR="00DE48A9" w:rsidRPr="00CE68FE" w:rsidRDefault="00DE48A9" w:rsidP="006C0E8F">
            <w:pPr>
              <w:jc w:val="center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>ESTADO DE SANTA CATARINA</w:t>
            </w:r>
          </w:p>
          <w:p w14:paraId="3A7A3D95" w14:textId="77777777" w:rsidR="00DE48A9" w:rsidRPr="00CE68FE" w:rsidRDefault="00DE48A9" w:rsidP="006C0E8F">
            <w:pPr>
              <w:jc w:val="center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MUNICÍPIO DE </w:t>
            </w:r>
            <w:r w:rsidR="00CE68FE">
              <w:rPr>
                <w:rFonts w:ascii="Tahoma" w:hAnsi="Tahoma" w:cs="Tahoma"/>
                <w:b/>
                <w:bCs/>
              </w:rPr>
              <w:t>MODELO</w:t>
            </w:r>
          </w:p>
          <w:p w14:paraId="3471E80A" w14:textId="77777777" w:rsidR="000D3E0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FICHA DE INCRIÇÃO </w:t>
            </w:r>
          </w:p>
          <w:p w14:paraId="10DF88D3" w14:textId="77777777" w:rsidR="000D3E0F" w:rsidRDefault="000D3E0F" w:rsidP="000D3E0F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584CF6">
              <w:rPr>
                <w:rFonts w:ascii="Tahoma" w:hAnsi="Tahoma" w:cs="Tahoma"/>
                <w:b/>
                <w:bCs/>
                <w:u w:val="single"/>
              </w:rPr>
              <w:t>EDITAL DE</w:t>
            </w:r>
            <w:r>
              <w:rPr>
                <w:rFonts w:ascii="Tahoma" w:hAnsi="Tahoma" w:cs="Tahoma"/>
                <w:b/>
                <w:bCs/>
                <w:u w:val="single"/>
              </w:rPr>
              <w:t xml:space="preserve"> PROCESSO SELETIVO SIMPLIFICADO </w:t>
            </w:r>
          </w:p>
          <w:p w14:paraId="7E9959F6" w14:textId="06799986" w:rsidR="00DE48A9" w:rsidRDefault="000D3E0F" w:rsidP="000D3E0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84CF6">
              <w:rPr>
                <w:rFonts w:ascii="Tahoma" w:hAnsi="Tahoma" w:cs="Tahoma"/>
                <w:b/>
                <w:bCs/>
                <w:u w:val="single"/>
              </w:rPr>
              <w:t xml:space="preserve"> CHAMADA PÚBLICA Nº </w:t>
            </w:r>
            <w:r w:rsidR="00363543">
              <w:rPr>
                <w:rFonts w:ascii="Tahoma" w:hAnsi="Tahoma" w:cs="Tahoma"/>
                <w:b/>
                <w:bCs/>
                <w:u w:val="single"/>
              </w:rPr>
              <w:t>001/2024</w:t>
            </w:r>
          </w:p>
          <w:p w14:paraId="5C1D3497" w14:textId="77777777" w:rsidR="009B2D05" w:rsidRPr="009B2D05" w:rsidRDefault="009B2D05" w:rsidP="006C0E8F">
            <w:pPr>
              <w:jc w:val="center"/>
              <w:rPr>
                <w:rFonts w:ascii="Tahoma" w:hAnsi="Tahoma" w:cs="Tahoma"/>
                <w:sz w:val="6"/>
              </w:rPr>
            </w:pPr>
          </w:p>
        </w:tc>
      </w:tr>
      <w:tr w:rsidR="00DE48A9" w:rsidRPr="00CE68FE" w14:paraId="2E3091B6" w14:textId="77777777" w:rsidTr="004D1D73">
        <w:trPr>
          <w:trHeight w:val="43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7F64B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Número de Inscrição:                             </w:t>
            </w:r>
          </w:p>
        </w:tc>
      </w:tr>
      <w:tr w:rsidR="00DE48A9" w:rsidRPr="00CE68FE" w14:paraId="7A0D6ED1" w14:textId="77777777" w:rsidTr="004D1D73">
        <w:trPr>
          <w:trHeight w:val="66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2AD57" w14:textId="6E688D83" w:rsidR="00376D9B" w:rsidRDefault="00DE48A9" w:rsidP="004D1D73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>Cargo Pretendido</w:t>
            </w:r>
            <w:r w:rsidR="004D1D73">
              <w:rPr>
                <w:rFonts w:ascii="Tahoma" w:hAnsi="Tahoma" w:cs="Tahoma"/>
                <w:b/>
                <w:bCs/>
              </w:rPr>
              <w:t>:</w:t>
            </w:r>
            <w:r w:rsidR="00D82119">
              <w:rPr>
                <w:rFonts w:ascii="Tahoma" w:hAnsi="Tahoma" w:cs="Tahoma"/>
                <w:b/>
                <w:bCs/>
              </w:rPr>
              <w:t xml:space="preserve"> </w:t>
            </w:r>
            <w:proofErr w:type="gramStart"/>
            <w:r w:rsidR="00376D9B">
              <w:rPr>
                <w:rFonts w:ascii="Tahoma" w:hAnsi="Tahoma" w:cs="Tahoma"/>
              </w:rPr>
              <w:t xml:space="preserve">(  </w:t>
            </w:r>
            <w:proofErr w:type="gramEnd"/>
            <w:r w:rsidR="006E675D">
              <w:rPr>
                <w:rFonts w:ascii="Tahoma" w:hAnsi="Tahoma" w:cs="Tahoma"/>
              </w:rPr>
              <w:t xml:space="preserve"> </w:t>
            </w:r>
            <w:r w:rsidR="00376D9B">
              <w:rPr>
                <w:rFonts w:ascii="Tahoma" w:hAnsi="Tahoma" w:cs="Tahoma"/>
              </w:rPr>
              <w:t xml:space="preserve">) </w:t>
            </w:r>
            <w:r w:rsidR="00A462B9">
              <w:rPr>
                <w:rFonts w:ascii="Tahoma" w:hAnsi="Tahoma" w:cs="Tahoma"/>
              </w:rPr>
              <w:t xml:space="preserve"> Auxiliar de Serviços Gerais Internos</w:t>
            </w:r>
          </w:p>
          <w:p w14:paraId="6FDA235D" w14:textId="26DABC9A" w:rsidR="00695A00" w:rsidRDefault="00695A00" w:rsidP="004D1D7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</w:t>
            </w:r>
            <w:proofErr w:type="gramStart"/>
            <w:r>
              <w:rPr>
                <w:rFonts w:ascii="Tahoma" w:hAnsi="Tahoma" w:cs="Tahoma"/>
              </w:rPr>
              <w:t xml:space="preserve">(  </w:t>
            </w:r>
            <w:proofErr w:type="gramEnd"/>
            <w:r>
              <w:rPr>
                <w:rFonts w:ascii="Tahoma" w:hAnsi="Tahoma" w:cs="Tahoma"/>
              </w:rPr>
              <w:t xml:space="preserve"> ) Auxiliar de Serviços Gerais Externos</w:t>
            </w:r>
          </w:p>
          <w:p w14:paraId="6394B2AD" w14:textId="41B6FBE0" w:rsidR="004E1FA0" w:rsidRDefault="004E1FA0" w:rsidP="004D1D7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</w:t>
            </w:r>
            <w:proofErr w:type="gramStart"/>
            <w:r>
              <w:rPr>
                <w:rFonts w:ascii="Tahoma" w:hAnsi="Tahoma" w:cs="Tahoma"/>
              </w:rPr>
              <w:t xml:space="preserve">(  </w:t>
            </w:r>
            <w:proofErr w:type="gramEnd"/>
            <w:r>
              <w:rPr>
                <w:rFonts w:ascii="Tahoma" w:hAnsi="Tahoma" w:cs="Tahoma"/>
              </w:rPr>
              <w:t xml:space="preserve"> ) Operador de Máquinas</w:t>
            </w:r>
          </w:p>
          <w:p w14:paraId="36D09B41" w14:textId="77777777" w:rsidR="006C0E8F" w:rsidRDefault="006C0E8F" w:rsidP="006C0E8F">
            <w:pPr>
              <w:ind w:left="2410"/>
              <w:jc w:val="both"/>
              <w:rPr>
                <w:rFonts w:ascii="Tahoma" w:hAnsi="Tahoma" w:cs="Tahoma"/>
              </w:rPr>
            </w:pPr>
          </w:p>
          <w:p w14:paraId="7BE0CC60" w14:textId="77777777" w:rsidR="005C16CD" w:rsidRPr="00CE68FE" w:rsidRDefault="005C16CD" w:rsidP="004D1D73">
            <w:pPr>
              <w:ind w:left="2410"/>
              <w:jc w:val="both"/>
              <w:rPr>
                <w:rFonts w:ascii="Tahoma" w:hAnsi="Tahoma" w:cs="Tahoma"/>
              </w:rPr>
            </w:pPr>
          </w:p>
        </w:tc>
      </w:tr>
      <w:tr w:rsidR="00DE48A9" w:rsidRPr="00CE68FE" w14:paraId="5B81151E" w14:textId="77777777" w:rsidTr="004D1D73">
        <w:trPr>
          <w:trHeight w:val="62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1302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Nome do (a) Candidato (a):</w:t>
            </w:r>
          </w:p>
        </w:tc>
      </w:tr>
      <w:tr w:rsidR="00DE48A9" w:rsidRPr="00CE68FE" w14:paraId="49EB9412" w14:textId="77777777" w:rsidTr="004D1D73">
        <w:trPr>
          <w:trHeight w:val="444"/>
          <w:tblCellSpacing w:w="0" w:type="dxa"/>
        </w:trPr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40EB9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Nº RG</w:t>
            </w:r>
            <w:r w:rsidR="005C16CD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43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5751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Data de nascimento: 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_/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__/_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___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AFCA8" w14:textId="77777777" w:rsidR="00DE48A9" w:rsidRPr="00CE68FE" w:rsidRDefault="005C16CD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Sexo: M </w:t>
            </w:r>
            <w:proofErr w:type="gramStart"/>
            <w:r>
              <w:rPr>
                <w:rFonts w:ascii="Tahoma" w:hAnsi="Tahoma" w:cs="Tahoma"/>
              </w:rPr>
              <w:t>(  </w:t>
            </w:r>
            <w:proofErr w:type="gramEnd"/>
            <w:r>
              <w:rPr>
                <w:rFonts w:ascii="Tahoma" w:hAnsi="Tahoma" w:cs="Tahoma"/>
              </w:rPr>
              <w:t xml:space="preserve"> ) - F </w:t>
            </w:r>
            <w:r w:rsidR="00DE48A9" w:rsidRPr="00CE68FE">
              <w:rPr>
                <w:rFonts w:ascii="Tahoma" w:hAnsi="Tahoma" w:cs="Tahoma"/>
              </w:rPr>
              <w:t>(   )</w:t>
            </w:r>
          </w:p>
        </w:tc>
      </w:tr>
      <w:tr w:rsidR="00DE48A9" w:rsidRPr="00CE68FE" w14:paraId="09175547" w14:textId="77777777" w:rsidTr="004D1D73">
        <w:trPr>
          <w:trHeight w:val="450"/>
          <w:tblCellSpacing w:w="0" w:type="dxa"/>
        </w:trPr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C449D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CPF:</w:t>
            </w:r>
          </w:p>
        </w:tc>
        <w:tc>
          <w:tcPr>
            <w:tcW w:w="70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11F37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 Civil:</w:t>
            </w:r>
          </w:p>
        </w:tc>
      </w:tr>
      <w:tr w:rsidR="00DE48A9" w:rsidRPr="00CE68FE" w14:paraId="338B49D9" w14:textId="77777777" w:rsidTr="004D1D73">
        <w:trPr>
          <w:trHeight w:val="458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F4588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e-mail:</w:t>
            </w:r>
          </w:p>
        </w:tc>
      </w:tr>
      <w:tr w:rsidR="00DE48A9" w:rsidRPr="00CE68FE" w14:paraId="7AB1B0D6" w14:textId="77777777" w:rsidTr="004D1D73">
        <w:trPr>
          <w:trHeight w:val="432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CE2B3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Endereço:</w:t>
            </w:r>
          </w:p>
        </w:tc>
      </w:tr>
      <w:tr w:rsidR="00DE48A9" w:rsidRPr="00CE68FE" w14:paraId="28141E69" w14:textId="77777777" w:rsidTr="004D1D73">
        <w:trPr>
          <w:trHeight w:val="454"/>
          <w:tblCellSpacing w:w="0" w:type="dxa"/>
        </w:trPr>
        <w:tc>
          <w:tcPr>
            <w:tcW w:w="60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9EA59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Bairro:</w:t>
            </w:r>
          </w:p>
        </w:tc>
        <w:tc>
          <w:tcPr>
            <w:tcW w:w="4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006DC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Município:</w:t>
            </w:r>
          </w:p>
        </w:tc>
      </w:tr>
      <w:tr w:rsidR="00DE48A9" w:rsidRPr="00CE68FE" w14:paraId="7506B556" w14:textId="77777777" w:rsidTr="004D1D73">
        <w:trPr>
          <w:trHeight w:val="461"/>
          <w:tblCellSpacing w:w="0" w:type="dxa"/>
        </w:trPr>
        <w:tc>
          <w:tcPr>
            <w:tcW w:w="4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F589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Estado:</w:t>
            </w:r>
          </w:p>
        </w:tc>
        <w:tc>
          <w:tcPr>
            <w:tcW w:w="6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8142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 xml:space="preserve">Fone: </w:t>
            </w:r>
            <w:proofErr w:type="gramStart"/>
            <w:r w:rsidRPr="00CE68FE">
              <w:rPr>
                <w:rFonts w:ascii="Tahoma" w:hAnsi="Tahoma" w:cs="Tahoma"/>
              </w:rPr>
              <w:t>(  </w:t>
            </w:r>
            <w:proofErr w:type="gramEnd"/>
            <w:r w:rsidRPr="00CE68FE">
              <w:rPr>
                <w:rFonts w:ascii="Tahoma" w:hAnsi="Tahoma" w:cs="Tahoma"/>
              </w:rPr>
              <w:t>  )                         </w:t>
            </w:r>
          </w:p>
        </w:tc>
      </w:tr>
      <w:tr w:rsidR="00DE48A9" w:rsidRPr="00CE68FE" w14:paraId="2C9DD545" w14:textId="77777777" w:rsidTr="004D1D73">
        <w:trPr>
          <w:trHeight w:val="652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7A7D2" w14:textId="0D2F3A49" w:rsidR="00DE48A9" w:rsidRPr="00CE68FE" w:rsidRDefault="005C16CD" w:rsidP="00673B33">
            <w:pPr>
              <w:ind w:right="279"/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(  )</w:t>
            </w:r>
            <w:proofErr w:type="gramEnd"/>
            <w:r w:rsidR="00DE48A9" w:rsidRPr="00CE68FE">
              <w:rPr>
                <w:rFonts w:ascii="Tahoma" w:hAnsi="Tahoma" w:cs="Tahoma"/>
              </w:rPr>
              <w:t xml:space="preserve">Declaro que concordo e aceito as exigências especificadas no Edital de abertura </w:t>
            </w:r>
            <w:r w:rsidR="00CE68FE">
              <w:rPr>
                <w:rFonts w:ascii="Tahoma" w:hAnsi="Tahoma" w:cs="Tahoma"/>
              </w:rPr>
              <w:t xml:space="preserve">desta CHAMADA PÚBLICA </w:t>
            </w:r>
            <w:r w:rsidR="00DE48A9" w:rsidRPr="00CE68FE">
              <w:rPr>
                <w:rFonts w:ascii="Tahoma" w:hAnsi="Tahoma" w:cs="Tahoma"/>
                <w:b/>
                <w:bCs/>
              </w:rPr>
              <w:t>nº 0</w:t>
            </w:r>
            <w:r w:rsidR="00673B33">
              <w:rPr>
                <w:rFonts w:ascii="Tahoma" w:hAnsi="Tahoma" w:cs="Tahoma"/>
                <w:b/>
                <w:bCs/>
              </w:rPr>
              <w:t>0</w:t>
            </w:r>
            <w:r w:rsidR="00363543">
              <w:rPr>
                <w:rFonts w:ascii="Tahoma" w:hAnsi="Tahoma" w:cs="Tahoma"/>
                <w:b/>
                <w:bCs/>
              </w:rPr>
              <w:t>1</w:t>
            </w:r>
            <w:r w:rsidR="00DE48A9" w:rsidRPr="00CE68FE">
              <w:rPr>
                <w:rFonts w:ascii="Tahoma" w:hAnsi="Tahoma" w:cs="Tahoma"/>
                <w:b/>
                <w:bCs/>
              </w:rPr>
              <w:t>/202</w:t>
            </w:r>
            <w:r w:rsidR="00363543">
              <w:rPr>
                <w:rFonts w:ascii="Tahoma" w:hAnsi="Tahoma" w:cs="Tahoma"/>
                <w:b/>
                <w:bCs/>
              </w:rPr>
              <w:t>4</w:t>
            </w:r>
            <w:r w:rsidR="00DE48A9" w:rsidRPr="00CE68FE">
              <w:rPr>
                <w:rFonts w:ascii="Tahoma" w:hAnsi="Tahoma" w:cs="Tahoma"/>
              </w:rPr>
              <w:t>, responsabilizando-me pelas informações aqui prestadas.</w:t>
            </w:r>
          </w:p>
        </w:tc>
      </w:tr>
      <w:tr w:rsidR="00DE48A9" w:rsidRPr="00CE68FE" w14:paraId="2A6E7E68" w14:textId="77777777" w:rsidTr="004D1D73">
        <w:trPr>
          <w:trHeight w:val="1499"/>
          <w:tblCellSpacing w:w="0" w:type="dxa"/>
        </w:trPr>
        <w:tc>
          <w:tcPr>
            <w:tcW w:w="5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B717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Local e Data:</w:t>
            </w:r>
          </w:p>
          <w:p w14:paraId="580C9AF3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  <w:tc>
          <w:tcPr>
            <w:tcW w:w="4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1495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Assinatura do Candidato:</w:t>
            </w:r>
          </w:p>
          <w:p w14:paraId="2488AD5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</w:tr>
    </w:tbl>
    <w:p w14:paraId="6BF41E2A" w14:textId="77777777" w:rsidR="00DE48A9" w:rsidRPr="00CE68FE" w:rsidRDefault="00DE48A9" w:rsidP="006C0E8F">
      <w:pPr>
        <w:ind w:left="720"/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0F362EEA" w14:textId="77777777" w:rsidR="00F6206F" w:rsidRPr="00CE68FE" w:rsidRDefault="00F6206F" w:rsidP="006C0E8F">
      <w:pPr>
        <w:jc w:val="both"/>
        <w:rPr>
          <w:rFonts w:ascii="Tahoma" w:hAnsi="Tahoma" w:cs="Tahoma"/>
        </w:rPr>
      </w:pPr>
    </w:p>
    <w:sectPr w:rsidR="00F6206F" w:rsidRPr="00CE68FE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2C54" w14:textId="77777777" w:rsidR="00FF32DD" w:rsidRDefault="00FF32DD">
      <w:r>
        <w:separator/>
      </w:r>
    </w:p>
  </w:endnote>
  <w:endnote w:type="continuationSeparator" w:id="0">
    <w:p w14:paraId="70F15DE7" w14:textId="77777777" w:rsidR="00FF32DD" w:rsidRDefault="00FF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FC46C7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FC46C7" w:rsidRDefault="00FC46C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FC46C7" w:rsidRDefault="00FC46C7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FC46C7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FC46C7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FC46C7" w:rsidRDefault="00FC46C7">
    <w:pPr>
      <w:pStyle w:val="Rodap"/>
    </w:pPr>
  </w:p>
  <w:p w14:paraId="7158211D" w14:textId="77777777" w:rsidR="00FC46C7" w:rsidRDefault="00FC46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2A89" w14:textId="77777777" w:rsidR="00FF32DD" w:rsidRDefault="00FF32DD">
      <w:r>
        <w:separator/>
      </w:r>
    </w:p>
  </w:footnote>
  <w:footnote w:type="continuationSeparator" w:id="0">
    <w:p w14:paraId="54A11EED" w14:textId="77777777" w:rsidR="00FF32DD" w:rsidRDefault="00FF3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120ED62" w:rsidR="00FC46C7" w:rsidRDefault="00F73F87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39E75FB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FC46C7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FC46C7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FC46C7" w:rsidRDefault="00FC46C7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FC46C7" w:rsidRDefault="00FC46C7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FC46C7" w:rsidRDefault="00FC46C7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451C8499" w14:textId="77777777" w:rsidR="00FC46C7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FC46C7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FC46C7" w:rsidRDefault="00FC46C7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FC46C7" w:rsidRDefault="00FC46C7">
                    <w:pPr>
                      <w:rPr>
                        <w:position w:val="8"/>
                      </w:rPr>
                    </w:pPr>
                  </w:p>
                  <w:p w14:paraId="65FB115A" w14:textId="77777777" w:rsidR="00FC46C7" w:rsidRDefault="00FC46C7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1BCEEBCC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A203F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983304">
    <w:abstractNumId w:val="1"/>
  </w:num>
  <w:num w:numId="2" w16cid:durableId="1944457592">
    <w:abstractNumId w:val="2"/>
  </w:num>
  <w:num w:numId="3" w16cid:durableId="185434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36C8"/>
    <w:rsid w:val="00023FF4"/>
    <w:rsid w:val="00037508"/>
    <w:rsid w:val="00040EC9"/>
    <w:rsid w:val="000505B9"/>
    <w:rsid w:val="000761F4"/>
    <w:rsid w:val="00076D76"/>
    <w:rsid w:val="0007793C"/>
    <w:rsid w:val="0008216A"/>
    <w:rsid w:val="000B4309"/>
    <w:rsid w:val="000D3E0F"/>
    <w:rsid w:val="0010422F"/>
    <w:rsid w:val="0010698E"/>
    <w:rsid w:val="00117FE2"/>
    <w:rsid w:val="001249CE"/>
    <w:rsid w:val="00126BAE"/>
    <w:rsid w:val="0014190D"/>
    <w:rsid w:val="00146B29"/>
    <w:rsid w:val="00174802"/>
    <w:rsid w:val="001916C8"/>
    <w:rsid w:val="001940F4"/>
    <w:rsid w:val="001A587F"/>
    <w:rsid w:val="001A60A6"/>
    <w:rsid w:val="001B5C31"/>
    <w:rsid w:val="001D2086"/>
    <w:rsid w:val="001E5E83"/>
    <w:rsid w:val="001F3DC5"/>
    <w:rsid w:val="001F7448"/>
    <w:rsid w:val="00217162"/>
    <w:rsid w:val="00261B42"/>
    <w:rsid w:val="00264863"/>
    <w:rsid w:val="00282EBA"/>
    <w:rsid w:val="002979B0"/>
    <w:rsid w:val="002A3DE5"/>
    <w:rsid w:val="002A43F6"/>
    <w:rsid w:val="002B047E"/>
    <w:rsid w:val="002D41A3"/>
    <w:rsid w:val="002D699F"/>
    <w:rsid w:val="002F28D1"/>
    <w:rsid w:val="002F670D"/>
    <w:rsid w:val="003044F4"/>
    <w:rsid w:val="00310C06"/>
    <w:rsid w:val="00311182"/>
    <w:rsid w:val="00322E9F"/>
    <w:rsid w:val="0035552D"/>
    <w:rsid w:val="00356BEB"/>
    <w:rsid w:val="00363543"/>
    <w:rsid w:val="00363E38"/>
    <w:rsid w:val="00376D9B"/>
    <w:rsid w:val="00394A15"/>
    <w:rsid w:val="003A16FA"/>
    <w:rsid w:val="003C100F"/>
    <w:rsid w:val="003F10D0"/>
    <w:rsid w:val="003F287B"/>
    <w:rsid w:val="003F466C"/>
    <w:rsid w:val="004009E8"/>
    <w:rsid w:val="00413541"/>
    <w:rsid w:val="0048615C"/>
    <w:rsid w:val="004A1257"/>
    <w:rsid w:val="004C6CE3"/>
    <w:rsid w:val="004D1D73"/>
    <w:rsid w:val="004E1FA0"/>
    <w:rsid w:val="004E7252"/>
    <w:rsid w:val="004F1A6D"/>
    <w:rsid w:val="004F37F0"/>
    <w:rsid w:val="00500F76"/>
    <w:rsid w:val="0051016C"/>
    <w:rsid w:val="00510742"/>
    <w:rsid w:val="00533C74"/>
    <w:rsid w:val="00542156"/>
    <w:rsid w:val="0055169E"/>
    <w:rsid w:val="0056000A"/>
    <w:rsid w:val="00564BC2"/>
    <w:rsid w:val="005653A8"/>
    <w:rsid w:val="00571D88"/>
    <w:rsid w:val="00574E2A"/>
    <w:rsid w:val="00576021"/>
    <w:rsid w:val="005828FF"/>
    <w:rsid w:val="00584CF6"/>
    <w:rsid w:val="005908B0"/>
    <w:rsid w:val="00593F9D"/>
    <w:rsid w:val="00597FC2"/>
    <w:rsid w:val="005A30F4"/>
    <w:rsid w:val="005C16CD"/>
    <w:rsid w:val="005C6263"/>
    <w:rsid w:val="006469CF"/>
    <w:rsid w:val="00673B33"/>
    <w:rsid w:val="00677947"/>
    <w:rsid w:val="00684899"/>
    <w:rsid w:val="00695A00"/>
    <w:rsid w:val="006A1558"/>
    <w:rsid w:val="006A6B75"/>
    <w:rsid w:val="006C05F7"/>
    <w:rsid w:val="006C0E8F"/>
    <w:rsid w:val="006C3A60"/>
    <w:rsid w:val="006D46EC"/>
    <w:rsid w:val="006E4EE7"/>
    <w:rsid w:val="006E675D"/>
    <w:rsid w:val="0071009E"/>
    <w:rsid w:val="007118BF"/>
    <w:rsid w:val="007353FC"/>
    <w:rsid w:val="00741D7A"/>
    <w:rsid w:val="00741D87"/>
    <w:rsid w:val="007534C7"/>
    <w:rsid w:val="0075732D"/>
    <w:rsid w:val="00762E57"/>
    <w:rsid w:val="007A1683"/>
    <w:rsid w:val="007B08E2"/>
    <w:rsid w:val="007C506B"/>
    <w:rsid w:val="007C5485"/>
    <w:rsid w:val="007C64DE"/>
    <w:rsid w:val="007D1048"/>
    <w:rsid w:val="007D65C5"/>
    <w:rsid w:val="00817206"/>
    <w:rsid w:val="00821101"/>
    <w:rsid w:val="008539D7"/>
    <w:rsid w:val="0087069F"/>
    <w:rsid w:val="00870E98"/>
    <w:rsid w:val="0087455C"/>
    <w:rsid w:val="008839CA"/>
    <w:rsid w:val="00893C77"/>
    <w:rsid w:val="008B0FCF"/>
    <w:rsid w:val="008C45EE"/>
    <w:rsid w:val="008C5B2F"/>
    <w:rsid w:val="008D6FCD"/>
    <w:rsid w:val="008E4D4B"/>
    <w:rsid w:val="00900F35"/>
    <w:rsid w:val="00905D35"/>
    <w:rsid w:val="00911236"/>
    <w:rsid w:val="00913AB4"/>
    <w:rsid w:val="00920A8B"/>
    <w:rsid w:val="0092230C"/>
    <w:rsid w:val="00940C91"/>
    <w:rsid w:val="0095512F"/>
    <w:rsid w:val="00965224"/>
    <w:rsid w:val="00970ECB"/>
    <w:rsid w:val="00972E13"/>
    <w:rsid w:val="00976930"/>
    <w:rsid w:val="0098034C"/>
    <w:rsid w:val="00983F31"/>
    <w:rsid w:val="00997F08"/>
    <w:rsid w:val="009A70DE"/>
    <w:rsid w:val="009B2D05"/>
    <w:rsid w:val="009C741C"/>
    <w:rsid w:val="009F7D43"/>
    <w:rsid w:val="00A1472C"/>
    <w:rsid w:val="00A462B9"/>
    <w:rsid w:val="00A462DC"/>
    <w:rsid w:val="00A52905"/>
    <w:rsid w:val="00A57FA4"/>
    <w:rsid w:val="00A7566A"/>
    <w:rsid w:val="00A949AB"/>
    <w:rsid w:val="00AA154C"/>
    <w:rsid w:val="00AA7FDA"/>
    <w:rsid w:val="00AB0406"/>
    <w:rsid w:val="00AB34D9"/>
    <w:rsid w:val="00AB3BD8"/>
    <w:rsid w:val="00AC77E9"/>
    <w:rsid w:val="00AD5DDD"/>
    <w:rsid w:val="00AD6484"/>
    <w:rsid w:val="00AF7F0A"/>
    <w:rsid w:val="00B0202A"/>
    <w:rsid w:val="00B22CBD"/>
    <w:rsid w:val="00B61CC3"/>
    <w:rsid w:val="00B67E62"/>
    <w:rsid w:val="00B81ECF"/>
    <w:rsid w:val="00B82DA9"/>
    <w:rsid w:val="00B85B14"/>
    <w:rsid w:val="00B85F65"/>
    <w:rsid w:val="00B93399"/>
    <w:rsid w:val="00B95FC5"/>
    <w:rsid w:val="00BA1D16"/>
    <w:rsid w:val="00BE7149"/>
    <w:rsid w:val="00BF2CD8"/>
    <w:rsid w:val="00C038C9"/>
    <w:rsid w:val="00C058DF"/>
    <w:rsid w:val="00C506D8"/>
    <w:rsid w:val="00C549B9"/>
    <w:rsid w:val="00C5534D"/>
    <w:rsid w:val="00C60899"/>
    <w:rsid w:val="00CE68FE"/>
    <w:rsid w:val="00D02464"/>
    <w:rsid w:val="00D17EBA"/>
    <w:rsid w:val="00D40ED7"/>
    <w:rsid w:val="00D44D2C"/>
    <w:rsid w:val="00D4557F"/>
    <w:rsid w:val="00D50C09"/>
    <w:rsid w:val="00D6408A"/>
    <w:rsid w:val="00D64B5F"/>
    <w:rsid w:val="00D73CA2"/>
    <w:rsid w:val="00D8031F"/>
    <w:rsid w:val="00D82119"/>
    <w:rsid w:val="00DA2DA9"/>
    <w:rsid w:val="00DA3B88"/>
    <w:rsid w:val="00DE48A9"/>
    <w:rsid w:val="00DF347F"/>
    <w:rsid w:val="00E04C68"/>
    <w:rsid w:val="00E079A5"/>
    <w:rsid w:val="00E15D1E"/>
    <w:rsid w:val="00E1739D"/>
    <w:rsid w:val="00E226E5"/>
    <w:rsid w:val="00E34D4D"/>
    <w:rsid w:val="00E64129"/>
    <w:rsid w:val="00E654C7"/>
    <w:rsid w:val="00E71335"/>
    <w:rsid w:val="00E805DE"/>
    <w:rsid w:val="00E854CB"/>
    <w:rsid w:val="00E8799D"/>
    <w:rsid w:val="00EA5819"/>
    <w:rsid w:val="00EB6585"/>
    <w:rsid w:val="00EC2AB0"/>
    <w:rsid w:val="00EC38E5"/>
    <w:rsid w:val="00EC4004"/>
    <w:rsid w:val="00EC4600"/>
    <w:rsid w:val="00EE7B97"/>
    <w:rsid w:val="00EF64E6"/>
    <w:rsid w:val="00F32D18"/>
    <w:rsid w:val="00F60F33"/>
    <w:rsid w:val="00F6206F"/>
    <w:rsid w:val="00F654DC"/>
    <w:rsid w:val="00F716D5"/>
    <w:rsid w:val="00F72FF3"/>
    <w:rsid w:val="00F73F87"/>
    <w:rsid w:val="00F82680"/>
    <w:rsid w:val="00F90125"/>
    <w:rsid w:val="00F97749"/>
    <w:rsid w:val="00FB7081"/>
    <w:rsid w:val="00FC012C"/>
    <w:rsid w:val="00FC327C"/>
    <w:rsid w:val="00FC46C7"/>
    <w:rsid w:val="00FE0463"/>
    <w:rsid w:val="00FE35AB"/>
    <w:rsid w:val="00FF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6</Pages>
  <Words>1660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sapoinfoshop@gmail.com</cp:lastModifiedBy>
  <cp:revision>3</cp:revision>
  <cp:lastPrinted>2023-05-31T13:33:00Z</cp:lastPrinted>
  <dcterms:created xsi:type="dcterms:W3CDTF">2023-12-29T14:27:00Z</dcterms:created>
  <dcterms:modified xsi:type="dcterms:W3CDTF">2024-01-05T10:46:00Z</dcterms:modified>
</cp:coreProperties>
</file>